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CEE45" w14:textId="1A38E744" w:rsidR="00810B7E" w:rsidRPr="00810B7E" w:rsidRDefault="004F1231" w:rsidP="00810B7E">
      <w:pPr>
        <w:spacing w:before="480" w:line="240" w:lineRule="exact"/>
        <w:ind w:left="284" w:hanging="284"/>
        <w:outlineLvl w:val="0"/>
        <w:rPr>
          <w:rFonts w:ascii="Times" w:hAnsi="Times"/>
          <w:b/>
          <w:lang w:val="en-GB"/>
        </w:rPr>
      </w:pPr>
      <w:r>
        <w:rPr>
          <w:rFonts w:ascii="Times" w:hAnsi="Times"/>
          <w:b/>
          <w:lang w:val="en-GB"/>
        </w:rPr>
        <w:t>IT and Information S</w:t>
      </w:r>
      <w:r w:rsidR="00810B7E" w:rsidRPr="00810B7E">
        <w:rPr>
          <w:rFonts w:ascii="Times" w:hAnsi="Times"/>
          <w:b/>
          <w:lang w:val="en-GB"/>
        </w:rPr>
        <w:t>ystems</w:t>
      </w:r>
    </w:p>
    <w:p w14:paraId="34099FA7" w14:textId="3C489801" w:rsidR="00100566" w:rsidRDefault="00100566" w:rsidP="00380E7C">
      <w:pPr>
        <w:pStyle w:val="Titolo2"/>
        <w:jc w:val="both"/>
        <w:rPr>
          <w:lang w:val="en-US"/>
        </w:rPr>
      </w:pPr>
      <w:r w:rsidRPr="00810B7E">
        <w:rPr>
          <w:lang w:val="en-US"/>
        </w:rPr>
        <w:t xml:space="preserve">Prof. </w:t>
      </w:r>
      <w:r w:rsidR="00BF736E" w:rsidRPr="00810B7E">
        <w:rPr>
          <w:lang w:val="en-US"/>
        </w:rPr>
        <w:t>Georgia Cristiane Maurer</w:t>
      </w:r>
    </w:p>
    <w:p w14:paraId="27E7F45B" w14:textId="5C02D8F4" w:rsidR="00F839EC" w:rsidRPr="00CA2AC0" w:rsidRDefault="00CA2AC0" w:rsidP="00F839EC">
      <w:pPr>
        <w:spacing w:before="240" w:after="120" w:line="240" w:lineRule="exact"/>
        <w:rPr>
          <w:b/>
          <w:i/>
          <w:sz w:val="18"/>
          <w:lang w:val="en-GB"/>
        </w:rPr>
      </w:pPr>
      <w:r w:rsidRPr="00CA2AC0">
        <w:rPr>
          <w:b/>
          <w:i/>
          <w:sz w:val="18"/>
          <w:lang w:val="en-GB"/>
        </w:rPr>
        <w:t>COURSE AIMS AND INTENDED LEARNING OUTCOMES</w:t>
      </w:r>
    </w:p>
    <w:p w14:paraId="4E679960" w14:textId="79F583CD" w:rsidR="00CA2AC0" w:rsidRPr="007C0FA8" w:rsidRDefault="007C0FA8" w:rsidP="007C0FA8">
      <w:pPr>
        <w:rPr>
          <w:lang w:val="en-GB"/>
        </w:rPr>
      </w:pPr>
      <w:r w:rsidRPr="007C0FA8">
        <w:rPr>
          <w:lang w:val="en-GB"/>
        </w:rPr>
        <w:t xml:space="preserve">Today companies, whose success depends on the </w:t>
      </w:r>
      <w:r>
        <w:rPr>
          <w:lang w:val="en-GB"/>
        </w:rPr>
        <w:t xml:space="preserve">effective use of digital innovation, need </w:t>
      </w:r>
      <w:r w:rsidR="004F1231">
        <w:rPr>
          <w:lang w:val="en-GB"/>
        </w:rPr>
        <w:t>r</w:t>
      </w:r>
      <w:r>
        <w:rPr>
          <w:lang w:val="en-GB"/>
        </w:rPr>
        <w:t xml:space="preserve">esources </w:t>
      </w:r>
      <w:r w:rsidR="004F1231">
        <w:rPr>
          <w:lang w:val="en-GB"/>
        </w:rPr>
        <w:t>able to understand technology, digitalization trends</w:t>
      </w:r>
      <w:r>
        <w:rPr>
          <w:lang w:val="en-GB"/>
        </w:rPr>
        <w:t xml:space="preserve"> and the impact that the use of new technologies has on operational and strategic management. </w:t>
      </w:r>
      <w:r w:rsidR="00CA2AC0" w:rsidRPr="007C0FA8">
        <w:rPr>
          <w:lang w:val="en-GB"/>
        </w:rPr>
        <w:t>The course aims to</w:t>
      </w:r>
      <w:r w:rsidRPr="007C0FA8">
        <w:rPr>
          <w:lang w:val="en-GB"/>
        </w:rPr>
        <w:t xml:space="preserve"> </w:t>
      </w:r>
      <w:r>
        <w:rPr>
          <w:lang w:val="en-GB"/>
        </w:rPr>
        <w:t>introduce the key concepts of technological innovation within companies and societ</w:t>
      </w:r>
      <w:r w:rsidR="004F1231">
        <w:rPr>
          <w:lang w:val="en-GB"/>
        </w:rPr>
        <w:t>y</w:t>
      </w:r>
      <w:r>
        <w:rPr>
          <w:lang w:val="en-GB"/>
        </w:rPr>
        <w:t xml:space="preserve">, </w:t>
      </w:r>
      <w:r w:rsidR="0057103A">
        <w:rPr>
          <w:lang w:val="en-GB"/>
        </w:rPr>
        <w:t xml:space="preserve">and explore </w:t>
      </w:r>
      <w:r>
        <w:rPr>
          <w:lang w:val="en-GB"/>
        </w:rPr>
        <w:t>data and information management, the Internet, digital business models, information systems and their implications in terms of organisation and management. Furthermore, it aims to provide students with the fundamental skills they need to work in a business environment</w:t>
      </w:r>
      <w:r w:rsidR="0057103A">
        <w:rPr>
          <w:lang w:val="en-GB"/>
        </w:rPr>
        <w:t xml:space="preserve"> - </w:t>
      </w:r>
      <w:r>
        <w:rPr>
          <w:lang w:val="en-GB"/>
        </w:rPr>
        <w:t>forming independent judgments</w:t>
      </w:r>
      <w:r w:rsidR="0057103A">
        <w:rPr>
          <w:lang w:val="en-GB"/>
        </w:rPr>
        <w:t xml:space="preserve"> -</w:t>
      </w:r>
      <w:r>
        <w:rPr>
          <w:lang w:val="en-GB"/>
        </w:rPr>
        <w:t xml:space="preserve"> and in the academic field</w:t>
      </w:r>
      <w:r w:rsidR="0057103A">
        <w:rPr>
          <w:lang w:val="en-GB"/>
        </w:rPr>
        <w:t xml:space="preserve"> -</w:t>
      </w:r>
      <w:r>
        <w:rPr>
          <w:lang w:val="en-GB"/>
        </w:rPr>
        <w:t xml:space="preserve"> combining </w:t>
      </w:r>
      <w:r w:rsidR="0057103A">
        <w:rPr>
          <w:lang w:val="en-GB"/>
        </w:rPr>
        <w:t>their skills with the</w:t>
      </w:r>
      <w:r>
        <w:rPr>
          <w:lang w:val="en-GB"/>
        </w:rPr>
        <w:t xml:space="preserve"> knowledge acquired </w:t>
      </w:r>
      <w:r w:rsidR="004F1231">
        <w:rPr>
          <w:lang w:val="en-GB"/>
        </w:rPr>
        <w:t xml:space="preserve">also </w:t>
      </w:r>
      <w:r>
        <w:rPr>
          <w:lang w:val="en-GB"/>
        </w:rPr>
        <w:t xml:space="preserve">in other </w:t>
      </w:r>
      <w:r w:rsidR="0057103A">
        <w:rPr>
          <w:lang w:val="en-GB"/>
        </w:rPr>
        <w:t xml:space="preserve">university </w:t>
      </w:r>
      <w:r>
        <w:rPr>
          <w:lang w:val="en-GB"/>
        </w:rPr>
        <w:t>courses</w:t>
      </w:r>
      <w:r w:rsidR="0057103A">
        <w:rPr>
          <w:lang w:val="en-GB"/>
        </w:rPr>
        <w:t>.</w:t>
      </w:r>
    </w:p>
    <w:p w14:paraId="387D9B8A" w14:textId="11579F17" w:rsidR="0079626C" w:rsidRPr="00CA2AC0" w:rsidRDefault="00CA2AC0" w:rsidP="00100566">
      <w:pPr>
        <w:rPr>
          <w:lang w:val="en-GB"/>
        </w:rPr>
      </w:pPr>
      <w:r w:rsidRPr="00CA2AC0">
        <w:rPr>
          <w:lang w:val="en-GB"/>
        </w:rPr>
        <w:t>At the end of the course, students will be able to</w:t>
      </w:r>
      <w:r>
        <w:rPr>
          <w:lang w:val="en-GB"/>
        </w:rPr>
        <w:t>:</w:t>
      </w:r>
    </w:p>
    <w:p w14:paraId="64638D4D" w14:textId="453A8265" w:rsidR="00DB71FF" w:rsidRPr="0057103A" w:rsidRDefault="0057103A" w:rsidP="00DB71FF">
      <w:pPr>
        <w:pStyle w:val="Paragrafoelenco"/>
        <w:numPr>
          <w:ilvl w:val="0"/>
          <w:numId w:val="3"/>
        </w:numPr>
        <w:rPr>
          <w:lang w:val="en-GB"/>
        </w:rPr>
      </w:pPr>
      <w:r>
        <w:rPr>
          <w:lang w:val="en-GB"/>
        </w:rPr>
        <w:t>know and understand the main trends of the digital world and their i</w:t>
      </w:r>
      <w:r w:rsidR="004F1231">
        <w:rPr>
          <w:lang w:val="en-GB"/>
        </w:rPr>
        <w:t>mpact on companies and society</w:t>
      </w:r>
      <w:r w:rsidR="00295F87" w:rsidRPr="0057103A">
        <w:rPr>
          <w:lang w:val="en-GB"/>
        </w:rPr>
        <w:t>;</w:t>
      </w:r>
    </w:p>
    <w:p w14:paraId="7171964F" w14:textId="0E0ED0D9" w:rsidR="004B1994" w:rsidRPr="0057103A" w:rsidRDefault="007D72F6" w:rsidP="0057103A">
      <w:pPr>
        <w:pStyle w:val="Paragrafoelenco"/>
        <w:numPr>
          <w:ilvl w:val="0"/>
          <w:numId w:val="3"/>
        </w:numPr>
        <w:rPr>
          <w:lang w:val="en-GB"/>
        </w:rPr>
      </w:pPr>
      <w:r>
        <w:rPr>
          <w:lang w:val="en-GB"/>
        </w:rPr>
        <w:t>understand</w:t>
      </w:r>
      <w:r w:rsidR="0057103A" w:rsidRPr="0057103A">
        <w:rPr>
          <w:lang w:val="en-GB"/>
        </w:rPr>
        <w:t xml:space="preserve"> the relevance of digital tools to carry out business activities and processes</w:t>
      </w:r>
      <w:r w:rsidR="0057103A">
        <w:rPr>
          <w:lang w:val="en-GB"/>
        </w:rPr>
        <w:t>, with a focus on marketing and communication</w:t>
      </w:r>
      <w:r w:rsidR="00295F87" w:rsidRPr="0057103A">
        <w:rPr>
          <w:lang w:val="en-GB"/>
        </w:rPr>
        <w:t>;</w:t>
      </w:r>
    </w:p>
    <w:p w14:paraId="265E3644" w14:textId="40FA5E5E" w:rsidR="00DB71FF" w:rsidRPr="0057103A" w:rsidRDefault="0057103A" w:rsidP="0057103A">
      <w:pPr>
        <w:pStyle w:val="Paragrafoelenco"/>
        <w:numPr>
          <w:ilvl w:val="0"/>
          <w:numId w:val="3"/>
        </w:numPr>
        <w:rPr>
          <w:lang w:val="en-GB"/>
        </w:rPr>
      </w:pPr>
      <w:r>
        <w:rPr>
          <w:lang w:val="en-GB"/>
        </w:rPr>
        <w:t>make full use of the skills acquired during the course, in order to adopt a professional approach oriented towards the creation of new business models focused on people (from both a synergic and systemic perspective), processes, and technological infrastructures</w:t>
      </w:r>
      <w:r w:rsidR="00295F87" w:rsidRPr="0057103A">
        <w:rPr>
          <w:lang w:val="en-GB"/>
        </w:rPr>
        <w:t>;</w:t>
      </w:r>
    </w:p>
    <w:p w14:paraId="76733C61" w14:textId="0A92A607" w:rsidR="005F6620" w:rsidRPr="0057103A" w:rsidRDefault="007D72F6" w:rsidP="0057103A">
      <w:pPr>
        <w:pStyle w:val="Paragrafoelenco"/>
        <w:numPr>
          <w:ilvl w:val="0"/>
          <w:numId w:val="3"/>
        </w:numPr>
        <w:rPr>
          <w:lang w:val="en-GB"/>
        </w:rPr>
      </w:pPr>
      <w:r>
        <w:rPr>
          <w:lang w:val="en-GB"/>
        </w:rPr>
        <w:t xml:space="preserve">put in place </w:t>
      </w:r>
      <w:r w:rsidR="0057103A">
        <w:rPr>
          <w:lang w:val="en-GB"/>
        </w:rPr>
        <w:t>independent judgments on IT security, ethical, and social issues raised by the use of technologies</w:t>
      </w:r>
      <w:r w:rsidR="00295F87" w:rsidRPr="0057103A">
        <w:rPr>
          <w:lang w:val="en-GB"/>
        </w:rPr>
        <w:t>;</w:t>
      </w:r>
    </w:p>
    <w:p w14:paraId="00BEDD02" w14:textId="7B7DB629" w:rsidR="005F6620" w:rsidRPr="0057103A" w:rsidRDefault="0057103A" w:rsidP="0057103A">
      <w:pPr>
        <w:pStyle w:val="Paragrafoelenco"/>
        <w:numPr>
          <w:ilvl w:val="0"/>
          <w:numId w:val="3"/>
        </w:numPr>
        <w:rPr>
          <w:lang w:val="en-GB"/>
        </w:rPr>
      </w:pPr>
      <w:r>
        <w:rPr>
          <w:lang w:val="en-GB"/>
        </w:rPr>
        <w:t>use an appropriate terminology to communicate with both IT experts and final users</w:t>
      </w:r>
      <w:r w:rsidR="00295F87" w:rsidRPr="0057103A">
        <w:rPr>
          <w:lang w:val="en-GB"/>
        </w:rPr>
        <w:t>;</w:t>
      </w:r>
    </w:p>
    <w:p w14:paraId="4488BA63" w14:textId="5E665B95" w:rsidR="007D72F6" w:rsidRPr="000E01F3" w:rsidRDefault="00B0540C" w:rsidP="000E01F3">
      <w:pPr>
        <w:pStyle w:val="Paragrafoelenco"/>
        <w:numPr>
          <w:ilvl w:val="0"/>
          <w:numId w:val="3"/>
        </w:numPr>
        <w:spacing w:before="240" w:after="120" w:line="240" w:lineRule="exact"/>
        <w:rPr>
          <w:b/>
          <w:sz w:val="18"/>
          <w:lang w:val="en-US"/>
        </w:rPr>
      </w:pPr>
      <w:r w:rsidRPr="007D72F6">
        <w:rPr>
          <w:lang w:val="en-GB"/>
        </w:rPr>
        <w:t xml:space="preserve">develop the learning skills </w:t>
      </w:r>
      <w:r w:rsidR="007D72F6" w:rsidRPr="007D72F6">
        <w:rPr>
          <w:lang w:val="en-GB"/>
        </w:rPr>
        <w:t>that allows to continue</w:t>
      </w:r>
      <w:r w:rsidR="007D72F6">
        <w:rPr>
          <w:lang w:val="en-GB"/>
        </w:rPr>
        <w:t xml:space="preserve"> the learning path towards more advanced studies regarding information technology</w:t>
      </w:r>
      <w:r w:rsidR="00A62381">
        <w:rPr>
          <w:lang w:val="en-GB"/>
        </w:rPr>
        <w:t xml:space="preserve"> in a more autonomous way</w:t>
      </w:r>
      <w:r w:rsidR="000E01F3">
        <w:rPr>
          <w:lang w:val="en-GB"/>
        </w:rPr>
        <w:t>.</w:t>
      </w:r>
    </w:p>
    <w:p w14:paraId="4FCED586" w14:textId="7442DF98" w:rsidR="00100566" w:rsidRPr="007D72F6" w:rsidRDefault="00CA2AC0" w:rsidP="000E01F3">
      <w:pPr>
        <w:spacing w:before="240" w:after="120" w:line="240" w:lineRule="exact"/>
        <w:rPr>
          <w:b/>
          <w:sz w:val="18"/>
          <w:lang w:val="en-US"/>
        </w:rPr>
      </w:pPr>
      <w:bookmarkStart w:id="0" w:name="_GoBack"/>
      <w:bookmarkEnd w:id="0"/>
      <w:r w:rsidRPr="007D72F6">
        <w:rPr>
          <w:b/>
          <w:i/>
          <w:sz w:val="18"/>
          <w:lang w:val="en-US"/>
        </w:rPr>
        <w:t>COURSE CONTENT</w:t>
      </w:r>
    </w:p>
    <w:p w14:paraId="4CE25523" w14:textId="5DDFF150" w:rsidR="00100566" w:rsidRPr="00B0540C" w:rsidRDefault="00100566" w:rsidP="00B0540C">
      <w:pPr>
        <w:ind w:left="284" w:hanging="284"/>
        <w:rPr>
          <w:lang w:val="en-GB"/>
        </w:rPr>
      </w:pPr>
      <w:r w:rsidRPr="00B0540C">
        <w:rPr>
          <w:lang w:val="en-GB"/>
        </w:rPr>
        <w:t>1.</w:t>
      </w:r>
      <w:r w:rsidRPr="00B0540C">
        <w:rPr>
          <w:lang w:val="en-GB"/>
        </w:rPr>
        <w:tab/>
      </w:r>
      <w:r w:rsidR="00B0540C" w:rsidRPr="00B0540C">
        <w:rPr>
          <w:i/>
          <w:lang w:val="en-GB"/>
        </w:rPr>
        <w:t>An introduction to the role played by technologies in the business world</w:t>
      </w:r>
      <w:r w:rsidR="00B0540C">
        <w:rPr>
          <w:i/>
          <w:lang w:val="en-GB"/>
        </w:rPr>
        <w:t xml:space="preserve"> </w:t>
      </w:r>
      <w:r w:rsidR="00B0540C">
        <w:rPr>
          <w:lang w:val="en-GB"/>
        </w:rPr>
        <w:t>as a key element for successful companies</w:t>
      </w:r>
      <w:r w:rsidR="009326CF" w:rsidRPr="00B0540C">
        <w:rPr>
          <w:lang w:val="en-GB"/>
        </w:rPr>
        <w:t>;</w:t>
      </w:r>
    </w:p>
    <w:p w14:paraId="21E9094A" w14:textId="37011BFE" w:rsidR="00100566" w:rsidRPr="00B0540C" w:rsidRDefault="00100566" w:rsidP="00100566">
      <w:pPr>
        <w:ind w:left="284" w:hanging="284"/>
        <w:rPr>
          <w:lang w:val="en-GB"/>
        </w:rPr>
      </w:pPr>
      <w:r w:rsidRPr="00B0540C">
        <w:rPr>
          <w:lang w:val="en-GB"/>
        </w:rPr>
        <w:lastRenderedPageBreak/>
        <w:t>2.</w:t>
      </w:r>
      <w:r w:rsidRPr="00B0540C">
        <w:rPr>
          <w:lang w:val="en-GB"/>
        </w:rPr>
        <w:tab/>
      </w:r>
      <w:r w:rsidR="00B0540C" w:rsidRPr="00B0540C">
        <w:rPr>
          <w:i/>
          <w:lang w:val="en-GB"/>
        </w:rPr>
        <w:t>new digital trends</w:t>
      </w:r>
      <w:r w:rsidRPr="00B0540C">
        <w:rPr>
          <w:lang w:val="en-GB"/>
        </w:rPr>
        <w:t xml:space="preserve">: </w:t>
      </w:r>
      <w:r w:rsidR="00B0540C" w:rsidRPr="00B0540C">
        <w:rPr>
          <w:lang w:val="en-GB"/>
        </w:rPr>
        <w:t xml:space="preserve">digital </w:t>
      </w:r>
      <w:r w:rsidR="00B0540C">
        <w:rPr>
          <w:lang w:val="en-GB"/>
        </w:rPr>
        <w:t>transformation processes within</w:t>
      </w:r>
      <w:r w:rsidR="00B0540C" w:rsidRPr="00B0540C">
        <w:rPr>
          <w:lang w:val="en-GB"/>
        </w:rPr>
        <w:t xml:space="preserve"> companies and the technological </w:t>
      </w:r>
      <w:r w:rsidR="00B0540C">
        <w:rPr>
          <w:lang w:val="en-GB"/>
        </w:rPr>
        <w:t>evolution of information society</w:t>
      </w:r>
      <w:r w:rsidR="009326CF" w:rsidRPr="00B0540C">
        <w:rPr>
          <w:lang w:val="en-GB"/>
        </w:rPr>
        <w:t>;</w:t>
      </w:r>
    </w:p>
    <w:p w14:paraId="0416331A" w14:textId="1E04ED2D" w:rsidR="00100566" w:rsidRPr="00B0540C" w:rsidRDefault="00100566" w:rsidP="00B0540C">
      <w:pPr>
        <w:ind w:left="284" w:hanging="284"/>
        <w:rPr>
          <w:lang w:val="en-GB"/>
        </w:rPr>
      </w:pPr>
      <w:r w:rsidRPr="00B0540C">
        <w:rPr>
          <w:lang w:val="en-GB"/>
        </w:rPr>
        <w:t>3.</w:t>
      </w:r>
      <w:r w:rsidR="00295F87" w:rsidRPr="00B0540C">
        <w:rPr>
          <w:lang w:val="en-GB"/>
        </w:rPr>
        <w:tab/>
      </w:r>
      <w:r w:rsidR="00B0540C" w:rsidRPr="00B0540C">
        <w:rPr>
          <w:i/>
          <w:lang w:val="en-GB"/>
        </w:rPr>
        <w:t xml:space="preserve">the ethical and social aspects of a </w:t>
      </w:r>
      <w:r w:rsidR="00295F87" w:rsidRPr="00B0540C">
        <w:rPr>
          <w:i/>
          <w:lang w:val="en-GB"/>
        </w:rPr>
        <w:t>digital econom</w:t>
      </w:r>
      <w:r w:rsidR="009326CF" w:rsidRPr="00B0540C">
        <w:rPr>
          <w:i/>
          <w:lang w:val="en-GB"/>
        </w:rPr>
        <w:t>y</w:t>
      </w:r>
      <w:r w:rsidRPr="00B0540C">
        <w:rPr>
          <w:lang w:val="en-GB"/>
        </w:rPr>
        <w:t xml:space="preserve">: </w:t>
      </w:r>
      <w:r w:rsidR="00B0540C" w:rsidRPr="00B0540C">
        <w:rPr>
          <w:lang w:val="en-GB"/>
        </w:rPr>
        <w:t>ethical issues</w:t>
      </w:r>
      <w:r w:rsidR="00B0540C">
        <w:rPr>
          <w:lang w:val="en-GB"/>
        </w:rPr>
        <w:t xml:space="preserve"> raised by the use of technology and the fundamental principles of IT security</w:t>
      </w:r>
      <w:r w:rsidR="009326CF" w:rsidRPr="00B0540C">
        <w:rPr>
          <w:lang w:val="en-GB"/>
        </w:rPr>
        <w:t>;</w:t>
      </w:r>
    </w:p>
    <w:p w14:paraId="62B33067" w14:textId="6705AB60" w:rsidR="00100566" w:rsidRPr="00451417" w:rsidRDefault="00100566" w:rsidP="00451417">
      <w:pPr>
        <w:ind w:left="284" w:hanging="284"/>
        <w:rPr>
          <w:lang w:val="en-GB"/>
        </w:rPr>
      </w:pPr>
      <w:r w:rsidRPr="00B0540C">
        <w:rPr>
          <w:lang w:val="en-GB"/>
        </w:rPr>
        <w:t>4.</w:t>
      </w:r>
      <w:r w:rsidRPr="00B0540C">
        <w:rPr>
          <w:lang w:val="en-GB"/>
        </w:rPr>
        <w:tab/>
      </w:r>
      <w:r w:rsidR="00B0540C" w:rsidRPr="00B0540C">
        <w:rPr>
          <w:i/>
          <w:lang w:val="en-GB"/>
        </w:rPr>
        <w:t>from data to knowledge</w:t>
      </w:r>
      <w:r w:rsidRPr="00B0540C">
        <w:rPr>
          <w:lang w:val="en-GB"/>
        </w:rPr>
        <w:t xml:space="preserve">: </w:t>
      </w:r>
      <w:r w:rsidR="00451417">
        <w:rPr>
          <w:lang w:val="en-GB"/>
        </w:rPr>
        <w:t>the systems for</w:t>
      </w:r>
      <w:r w:rsidR="00B0540C">
        <w:rPr>
          <w:lang w:val="en-GB"/>
        </w:rPr>
        <w:t xml:space="preserve"> </w:t>
      </w:r>
      <w:r w:rsidR="00B0540C" w:rsidRPr="00B0540C">
        <w:rPr>
          <w:lang w:val="en-GB"/>
        </w:rPr>
        <w:t>data organisation and managemen</w:t>
      </w:r>
      <w:r w:rsidR="00B0540C">
        <w:rPr>
          <w:lang w:val="en-GB"/>
        </w:rPr>
        <w:t>t,</w:t>
      </w:r>
      <w:r w:rsidR="00451417">
        <w:rPr>
          <w:lang w:val="en-GB"/>
        </w:rPr>
        <w:t xml:space="preserve"> the collection and processing of</w:t>
      </w:r>
      <w:r w:rsidR="00B0540C">
        <w:rPr>
          <w:lang w:val="en-GB"/>
        </w:rPr>
        <w:t xml:space="preserve"> information </w:t>
      </w:r>
      <w:r w:rsidR="00451417">
        <w:rPr>
          <w:lang w:val="en-GB"/>
        </w:rPr>
        <w:t>at the basis of the decision-making process, with a focus on the management of Big Data and Data Analytics activities</w:t>
      </w:r>
      <w:r w:rsidR="000C127A" w:rsidRPr="00451417">
        <w:rPr>
          <w:lang w:val="en-GB"/>
        </w:rPr>
        <w:t>;</w:t>
      </w:r>
    </w:p>
    <w:p w14:paraId="1D7C962A" w14:textId="09EBF0BA" w:rsidR="00F839EC" w:rsidRPr="00451417" w:rsidRDefault="00100566" w:rsidP="00F839EC">
      <w:pPr>
        <w:ind w:left="284" w:hanging="284"/>
        <w:rPr>
          <w:lang w:val="en-GB"/>
        </w:rPr>
      </w:pPr>
      <w:r w:rsidRPr="00451417">
        <w:rPr>
          <w:lang w:val="en-GB"/>
        </w:rPr>
        <w:t>5.</w:t>
      </w:r>
      <w:r w:rsidRPr="00451417">
        <w:rPr>
          <w:lang w:val="en-GB"/>
        </w:rPr>
        <w:tab/>
      </w:r>
      <w:r w:rsidR="00451417" w:rsidRPr="00451417">
        <w:rPr>
          <w:i/>
          <w:lang w:val="en-GB"/>
        </w:rPr>
        <w:t>digital markets and platforms</w:t>
      </w:r>
      <w:r w:rsidRPr="00451417">
        <w:rPr>
          <w:lang w:val="en-GB"/>
        </w:rPr>
        <w:t xml:space="preserve">: </w:t>
      </w:r>
      <w:r w:rsidR="00451417" w:rsidRPr="00451417">
        <w:rPr>
          <w:lang w:val="en-GB"/>
        </w:rPr>
        <w:t xml:space="preserve">the </w:t>
      </w:r>
      <w:r w:rsidRPr="00451417">
        <w:rPr>
          <w:lang w:val="en-GB"/>
        </w:rPr>
        <w:t xml:space="preserve">Internet, e-business, </w:t>
      </w:r>
      <w:r w:rsidR="00451417" w:rsidRPr="00451417">
        <w:rPr>
          <w:lang w:val="en-GB"/>
        </w:rPr>
        <w:t xml:space="preserve">business </w:t>
      </w:r>
      <w:r w:rsidRPr="00451417">
        <w:rPr>
          <w:lang w:val="en-GB"/>
        </w:rPr>
        <w:t>network</w:t>
      </w:r>
      <w:r w:rsidR="00451417">
        <w:rPr>
          <w:lang w:val="en-GB"/>
        </w:rPr>
        <w:t>s and change</w:t>
      </w:r>
      <w:r w:rsidR="000C127A" w:rsidRPr="00451417">
        <w:rPr>
          <w:lang w:val="en-GB"/>
        </w:rPr>
        <w:t>;</w:t>
      </w:r>
    </w:p>
    <w:p w14:paraId="3ECF0716" w14:textId="0D9AEDD4" w:rsidR="00F839EC" w:rsidRPr="00451417" w:rsidRDefault="00F839EC" w:rsidP="00F839EC">
      <w:pPr>
        <w:ind w:left="284" w:hanging="284"/>
        <w:rPr>
          <w:lang w:val="en-GB"/>
        </w:rPr>
      </w:pPr>
      <w:r w:rsidRPr="00451417">
        <w:rPr>
          <w:lang w:val="en-GB"/>
        </w:rPr>
        <w:t>6.</w:t>
      </w:r>
      <w:r w:rsidRPr="00451417">
        <w:rPr>
          <w:i/>
          <w:lang w:val="en-GB"/>
        </w:rPr>
        <w:t xml:space="preserve"> </w:t>
      </w:r>
      <w:r w:rsidR="00451417" w:rsidRPr="00451417">
        <w:rPr>
          <w:i/>
          <w:lang w:val="en-GB"/>
        </w:rPr>
        <w:t>new media and</w:t>
      </w:r>
      <w:r w:rsidR="00295F87" w:rsidRPr="00451417">
        <w:rPr>
          <w:i/>
          <w:lang w:val="en-GB"/>
        </w:rPr>
        <w:t xml:space="preserve"> digital marketing</w:t>
      </w:r>
      <w:r w:rsidRPr="00451417">
        <w:rPr>
          <w:i/>
          <w:lang w:val="en-GB"/>
        </w:rPr>
        <w:t>:</w:t>
      </w:r>
      <w:r w:rsidRPr="00451417">
        <w:rPr>
          <w:lang w:val="en-GB"/>
        </w:rPr>
        <w:t xml:space="preserve"> </w:t>
      </w:r>
      <w:r w:rsidR="00451417" w:rsidRPr="00451417">
        <w:rPr>
          <w:lang w:val="en-GB"/>
        </w:rPr>
        <w:t>online communication and promotion strategies and tools</w:t>
      </w:r>
      <w:r w:rsidRPr="00451417">
        <w:rPr>
          <w:lang w:val="en-GB"/>
        </w:rPr>
        <w:t>, customer experience</w:t>
      </w:r>
      <w:r w:rsidR="000C127A" w:rsidRPr="00451417">
        <w:rPr>
          <w:lang w:val="en-GB"/>
        </w:rPr>
        <w:t>;</w:t>
      </w:r>
    </w:p>
    <w:p w14:paraId="47E0D672" w14:textId="550874A6" w:rsidR="002A2269" w:rsidRPr="00451417" w:rsidRDefault="002A2269" w:rsidP="00451417">
      <w:pPr>
        <w:ind w:left="284" w:hanging="284"/>
        <w:rPr>
          <w:lang w:val="en-GB"/>
        </w:rPr>
      </w:pPr>
      <w:r w:rsidRPr="00451417">
        <w:rPr>
          <w:lang w:val="en-GB"/>
        </w:rPr>
        <w:t>7.</w:t>
      </w:r>
      <w:r w:rsidRPr="00451417">
        <w:rPr>
          <w:lang w:val="en-GB"/>
        </w:rPr>
        <w:tab/>
      </w:r>
      <w:r w:rsidR="00451417" w:rsidRPr="00451417">
        <w:rPr>
          <w:i/>
          <w:lang w:val="en-GB"/>
        </w:rPr>
        <w:t>new digital skills</w:t>
      </w:r>
      <w:r w:rsidRPr="00451417">
        <w:rPr>
          <w:lang w:val="en-GB"/>
        </w:rPr>
        <w:t xml:space="preserve">: </w:t>
      </w:r>
      <w:r w:rsidR="00451417" w:rsidRPr="00451417">
        <w:rPr>
          <w:lang w:val="en-GB"/>
        </w:rPr>
        <w:t>the evolution of skills caused by the latest technological transformation</w:t>
      </w:r>
      <w:r w:rsidR="00451417">
        <w:rPr>
          <w:lang w:val="en-GB"/>
        </w:rPr>
        <w:t>, and the introduction of new digital professions</w:t>
      </w:r>
      <w:r w:rsidR="000C127A" w:rsidRPr="00451417">
        <w:rPr>
          <w:lang w:val="en-GB"/>
        </w:rPr>
        <w:t>;</w:t>
      </w:r>
    </w:p>
    <w:p w14:paraId="44A0D91E" w14:textId="0D135952" w:rsidR="00100566" w:rsidRPr="00451417" w:rsidRDefault="002A2269" w:rsidP="00451417">
      <w:pPr>
        <w:ind w:left="284" w:hanging="284"/>
        <w:rPr>
          <w:lang w:val="en-GB"/>
        </w:rPr>
      </w:pPr>
      <w:r w:rsidRPr="00451417">
        <w:rPr>
          <w:lang w:val="en-GB"/>
        </w:rPr>
        <w:t>8</w:t>
      </w:r>
      <w:r w:rsidR="00100566" w:rsidRPr="00451417">
        <w:rPr>
          <w:lang w:val="en-GB"/>
        </w:rPr>
        <w:t>.</w:t>
      </w:r>
      <w:r w:rsidR="00100566" w:rsidRPr="00451417">
        <w:rPr>
          <w:lang w:val="en-GB"/>
        </w:rPr>
        <w:tab/>
      </w:r>
      <w:r w:rsidR="00451417" w:rsidRPr="00451417">
        <w:rPr>
          <w:i/>
          <w:lang w:val="en-GB"/>
        </w:rPr>
        <w:t>an introduction to business information systems</w:t>
      </w:r>
      <w:r w:rsidR="00100566" w:rsidRPr="00451417">
        <w:rPr>
          <w:lang w:val="en-GB"/>
        </w:rPr>
        <w:t xml:space="preserve">: </w:t>
      </w:r>
      <w:r w:rsidR="00451417">
        <w:rPr>
          <w:lang w:val="en-GB"/>
        </w:rPr>
        <w:t>business architecture models supporting the operational, tactical, and strategical needs of companies</w:t>
      </w:r>
      <w:r w:rsidR="00100566" w:rsidRPr="00451417">
        <w:rPr>
          <w:lang w:val="en-GB"/>
        </w:rPr>
        <w:t>.</w:t>
      </w:r>
    </w:p>
    <w:p w14:paraId="69B627D1" w14:textId="294E450C" w:rsidR="00100566" w:rsidRPr="00D327AE" w:rsidRDefault="00CA2AC0" w:rsidP="00380E7C">
      <w:pPr>
        <w:spacing w:before="240" w:after="120" w:line="240" w:lineRule="exact"/>
        <w:rPr>
          <w:b/>
          <w:i/>
          <w:sz w:val="18"/>
          <w:lang w:val="en-US"/>
        </w:rPr>
      </w:pPr>
      <w:r w:rsidRPr="00D327AE">
        <w:rPr>
          <w:b/>
          <w:i/>
          <w:sz w:val="18"/>
          <w:lang w:val="en-US"/>
        </w:rPr>
        <w:t>READING LIST</w:t>
      </w:r>
    </w:p>
    <w:p w14:paraId="0C22678D" w14:textId="4E4FBA10" w:rsidR="00100566" w:rsidRPr="00D327AE" w:rsidRDefault="00451417" w:rsidP="00100566">
      <w:pPr>
        <w:pStyle w:val="Testo1"/>
        <w:rPr>
          <w:lang w:val="en-US"/>
        </w:rPr>
      </w:pPr>
      <w:r w:rsidRPr="00D327AE">
        <w:rPr>
          <w:lang w:val="en-US"/>
        </w:rPr>
        <w:t>Textbook of reference</w:t>
      </w:r>
      <w:r w:rsidR="000C127A" w:rsidRPr="00D327AE">
        <w:rPr>
          <w:lang w:val="en-US"/>
        </w:rPr>
        <w:t>:</w:t>
      </w:r>
    </w:p>
    <w:p w14:paraId="7A956C95" w14:textId="77777777" w:rsidR="002A2269" w:rsidRDefault="002A2269" w:rsidP="00100566">
      <w:pPr>
        <w:pStyle w:val="Testo1"/>
        <w:rPr>
          <w:smallCaps/>
          <w:sz w:val="16"/>
          <w:szCs w:val="16"/>
        </w:rPr>
      </w:pPr>
      <w:r w:rsidRPr="00D327AE">
        <w:rPr>
          <w:smallCaps/>
          <w:sz w:val="16"/>
          <w:szCs w:val="16"/>
          <w:lang w:val="en-US"/>
        </w:rPr>
        <w:t xml:space="preserve">J. Valacich-C. Schneider-A. </w:t>
      </w:r>
      <w:r w:rsidRPr="002A2269">
        <w:rPr>
          <w:smallCaps/>
          <w:sz w:val="16"/>
          <w:szCs w:val="16"/>
        </w:rPr>
        <w:t>Carignani-F. Rajola-V. Gemmo, Sistemi Informativi e Trend Digitali, Pearson Italia, 2019.</w:t>
      </w:r>
    </w:p>
    <w:p w14:paraId="44B20846" w14:textId="46F474D5" w:rsidR="00100566" w:rsidRPr="00451417" w:rsidRDefault="00451417" w:rsidP="00451417">
      <w:pPr>
        <w:pStyle w:val="Testo1"/>
        <w:spacing w:before="120"/>
        <w:rPr>
          <w:lang w:val="en-GB"/>
        </w:rPr>
      </w:pPr>
      <w:r w:rsidRPr="00451417">
        <w:rPr>
          <w:lang w:val="en-GB"/>
        </w:rPr>
        <w:t>Further teaching material will be made available on Blackboard</w:t>
      </w:r>
      <w:r>
        <w:rPr>
          <w:lang w:val="en-GB"/>
        </w:rPr>
        <w:t xml:space="preserve"> (e.g. slides, papers on relevant topics, textbooks, articles, and websites)</w:t>
      </w:r>
      <w:r w:rsidR="00100566" w:rsidRPr="00451417">
        <w:rPr>
          <w:lang w:val="en-GB"/>
        </w:rPr>
        <w:t>.</w:t>
      </w:r>
    </w:p>
    <w:p w14:paraId="7CF43AD8" w14:textId="2022E2A1" w:rsidR="00100566" w:rsidRPr="00D327AE" w:rsidRDefault="00CA2AC0" w:rsidP="00100566">
      <w:pPr>
        <w:spacing w:before="240" w:after="120" w:line="220" w:lineRule="exact"/>
        <w:rPr>
          <w:b/>
          <w:i/>
          <w:sz w:val="18"/>
          <w:lang w:val="en-US"/>
        </w:rPr>
      </w:pPr>
      <w:r w:rsidRPr="00D327AE">
        <w:rPr>
          <w:b/>
          <w:i/>
          <w:sz w:val="18"/>
          <w:lang w:val="en-US"/>
        </w:rPr>
        <w:t>TEACHING METHOD</w:t>
      </w:r>
    </w:p>
    <w:p w14:paraId="1DFFDE58" w14:textId="2921A2DB" w:rsidR="0079626C" w:rsidRPr="00451417" w:rsidRDefault="00451417" w:rsidP="00100566">
      <w:pPr>
        <w:pStyle w:val="Testo2"/>
        <w:rPr>
          <w:lang w:val="en-GB"/>
        </w:rPr>
      </w:pPr>
      <w:r w:rsidRPr="00451417">
        <w:rPr>
          <w:lang w:val="en-GB"/>
        </w:rPr>
        <w:t>Frontal lectures, based on the presentation of examples, case studies, and meetings with subject matter experts</w:t>
      </w:r>
      <w:r w:rsidR="0079626C" w:rsidRPr="00451417">
        <w:rPr>
          <w:lang w:val="en-GB"/>
        </w:rPr>
        <w:t>.</w:t>
      </w:r>
    </w:p>
    <w:p w14:paraId="083A0C5C" w14:textId="5BFDF0CF" w:rsidR="006A638F" w:rsidRPr="00D327AE" w:rsidRDefault="00CA2AC0" w:rsidP="006A638F">
      <w:pPr>
        <w:spacing w:before="240" w:after="120" w:line="220" w:lineRule="atLeast"/>
        <w:rPr>
          <w:color w:val="000000"/>
          <w:sz w:val="18"/>
          <w:szCs w:val="18"/>
          <w:lang w:val="en-US"/>
        </w:rPr>
      </w:pPr>
      <w:r w:rsidRPr="00D327AE">
        <w:rPr>
          <w:b/>
          <w:bCs/>
          <w:i/>
          <w:iCs/>
          <w:color w:val="000000"/>
          <w:sz w:val="18"/>
          <w:szCs w:val="18"/>
          <w:lang w:val="en-US"/>
        </w:rPr>
        <w:t>ASSESSMENT METHOD AND CRITERIA</w:t>
      </w:r>
    </w:p>
    <w:p w14:paraId="5D53F9A3" w14:textId="0E6EBD34" w:rsidR="00A62381" w:rsidRDefault="00A62381" w:rsidP="00A62381">
      <w:pPr>
        <w:pStyle w:val="Testo2"/>
        <w:rPr>
          <w:lang w:val="en-GB"/>
        </w:rPr>
      </w:pPr>
      <w:r>
        <w:rPr>
          <w:lang w:val="en-GB"/>
        </w:rPr>
        <w:t>Writen exam, consisting in 25 multiple choice questions and 1 open-ended, to be answered in 30 minutes. Each multiple choice questions question scores 1 point, the open-ended question 5 points.</w:t>
      </w:r>
    </w:p>
    <w:p w14:paraId="769C32B4" w14:textId="7391FB9F" w:rsidR="0079626C" w:rsidRPr="00502A8C" w:rsidRDefault="00A62381" w:rsidP="00A62381">
      <w:pPr>
        <w:pStyle w:val="Testo2"/>
        <w:rPr>
          <w:lang w:val="en-GB"/>
        </w:rPr>
      </w:pPr>
      <w:r>
        <w:rPr>
          <w:lang w:val="en-GB"/>
        </w:rPr>
        <w:t xml:space="preserve">The exam </w:t>
      </w:r>
      <w:r w:rsidR="00502A8C" w:rsidRPr="00502A8C">
        <w:rPr>
          <w:lang w:val="en-GB"/>
        </w:rPr>
        <w:t>will be based on the topics exp</w:t>
      </w:r>
      <w:r w:rsidR="00502A8C">
        <w:rPr>
          <w:lang w:val="en-GB"/>
        </w:rPr>
        <w:t>lained in class by the lecturer</w:t>
      </w:r>
      <w:r>
        <w:rPr>
          <w:lang w:val="en-GB"/>
        </w:rPr>
        <w:t xml:space="preserve"> and present in the textbook. </w:t>
      </w:r>
    </w:p>
    <w:p w14:paraId="24C91183" w14:textId="472FEEC2" w:rsidR="00100566" w:rsidRPr="00502A8C" w:rsidRDefault="00502A8C" w:rsidP="00E21E0F">
      <w:pPr>
        <w:pStyle w:val="Testo2"/>
        <w:rPr>
          <w:lang w:val="en-GB"/>
        </w:rPr>
      </w:pPr>
      <w:r w:rsidRPr="00502A8C">
        <w:rPr>
          <w:lang w:val="en-GB"/>
        </w:rPr>
        <w:t xml:space="preserve">Further information will be made available on </w:t>
      </w:r>
      <w:r w:rsidR="00100566" w:rsidRPr="00502A8C">
        <w:rPr>
          <w:lang w:val="en-GB"/>
        </w:rPr>
        <w:t>Blackboard.</w:t>
      </w:r>
    </w:p>
    <w:p w14:paraId="7E729EC6" w14:textId="7513CEDD" w:rsidR="006A638F" w:rsidRPr="00D327AE" w:rsidRDefault="00CA2AC0" w:rsidP="006A638F">
      <w:pPr>
        <w:spacing w:before="240" w:after="120" w:line="240" w:lineRule="atLeast"/>
        <w:rPr>
          <w:color w:val="000000"/>
          <w:sz w:val="18"/>
          <w:szCs w:val="18"/>
          <w:lang w:val="en-US"/>
        </w:rPr>
      </w:pPr>
      <w:r w:rsidRPr="00D327AE">
        <w:rPr>
          <w:b/>
          <w:bCs/>
          <w:i/>
          <w:iCs/>
          <w:color w:val="000000"/>
          <w:sz w:val="18"/>
          <w:szCs w:val="18"/>
          <w:lang w:val="en-US"/>
        </w:rPr>
        <w:t>NOTES AND PREREQUISITES</w:t>
      </w:r>
    </w:p>
    <w:p w14:paraId="244B1615" w14:textId="1D7FB6F6" w:rsidR="00100566" w:rsidRPr="00A62381" w:rsidRDefault="00502A8C" w:rsidP="00A62381">
      <w:pPr>
        <w:pStyle w:val="Testo2"/>
        <w:rPr>
          <w:i/>
          <w:lang w:val="en-US"/>
        </w:rPr>
      </w:pPr>
      <w:r w:rsidRPr="00D327AE">
        <w:rPr>
          <w:i/>
          <w:lang w:val="en-US"/>
        </w:rPr>
        <w:t>IT skills</w:t>
      </w:r>
    </w:p>
    <w:p w14:paraId="6F9AE8A3" w14:textId="6EA9AE33" w:rsidR="006F1772" w:rsidRPr="00D327AE" w:rsidRDefault="0033133D" w:rsidP="0033133D">
      <w:pPr>
        <w:pStyle w:val="Testo2"/>
        <w:spacing w:before="120"/>
        <w:rPr>
          <w:lang w:val="en-US"/>
        </w:rPr>
      </w:pPr>
      <w:r w:rsidRPr="0033133D">
        <w:rPr>
          <w:lang w:val="en-GB"/>
        </w:rPr>
        <w:lastRenderedPageBreak/>
        <w:t xml:space="preserve">The </w:t>
      </w:r>
      <w:r w:rsidR="00740116" w:rsidRPr="0033133D">
        <w:rPr>
          <w:lang w:val="en-GB"/>
        </w:rPr>
        <w:t xml:space="preserve">European Computer Driving Licence (ECDL) </w:t>
      </w:r>
      <w:r w:rsidRPr="0033133D">
        <w:rPr>
          <w:lang w:val="en-GB"/>
        </w:rPr>
        <w:t>is not a prerequisite for this course and it will not replace the final exam</w:t>
      </w:r>
      <w:r w:rsidR="00740116" w:rsidRPr="0033133D">
        <w:rPr>
          <w:lang w:val="en-GB"/>
        </w:rPr>
        <w:t>.</w:t>
      </w:r>
      <w:r w:rsidRPr="0033133D">
        <w:rPr>
          <w:lang w:val="en-GB"/>
        </w:rPr>
        <w:t xml:space="preserve"> </w:t>
      </w:r>
      <w:r>
        <w:rPr>
          <w:lang w:val="en-GB"/>
        </w:rPr>
        <w:t>The academic calendar and the course programme will be made available by the lecturer during the first class and on Blackboard</w:t>
      </w:r>
      <w:r w:rsidR="00100566" w:rsidRPr="00D327AE">
        <w:rPr>
          <w:lang w:val="en-US"/>
        </w:rPr>
        <w:t>.</w:t>
      </w:r>
    </w:p>
    <w:p w14:paraId="4B1E2594" w14:textId="7844054C" w:rsidR="00B41656" w:rsidRDefault="00CA2AC0" w:rsidP="00B41656">
      <w:pPr>
        <w:pStyle w:val="Testo2"/>
        <w:spacing w:before="120"/>
        <w:rPr>
          <w:lang w:val="en-GB"/>
        </w:rPr>
      </w:pPr>
      <w:r w:rsidRPr="00CA2AC0">
        <w:rPr>
          <w:lang w:val="en-GB"/>
        </w:rPr>
        <w:t>In case the current Covid-19 health emergency does not allow frontal teaching, remote teaching will be carried out following procedures that will b</w:t>
      </w:r>
      <w:r>
        <w:rPr>
          <w:lang w:val="en-GB"/>
        </w:rPr>
        <w:t>e promptly notified to students</w:t>
      </w:r>
      <w:r w:rsidR="00B41656" w:rsidRPr="00CA2AC0">
        <w:rPr>
          <w:lang w:val="en-GB"/>
        </w:rPr>
        <w:t>.</w:t>
      </w:r>
    </w:p>
    <w:p w14:paraId="648C23BA" w14:textId="1BEBBF7A" w:rsidR="00CA2AC0" w:rsidRPr="00CA2AC0" w:rsidRDefault="00CA2AC0" w:rsidP="00B41656">
      <w:pPr>
        <w:pStyle w:val="Testo2"/>
        <w:spacing w:before="120"/>
        <w:rPr>
          <w:lang w:val="en-GB"/>
        </w:rPr>
      </w:pPr>
      <w:r w:rsidRPr="00CA2AC0">
        <w:rPr>
          <w:lang w:val="en-GB"/>
        </w:rPr>
        <w:t>Further information can be found on the lecturer's webpage at http://docenti.unicatt.it/web/searchByName.do?language=ENG or on the Faculty notice board.</w:t>
      </w:r>
    </w:p>
    <w:p w14:paraId="04E11CE5" w14:textId="77777777" w:rsidR="00B41656" w:rsidRPr="00CA2AC0" w:rsidRDefault="00B41656" w:rsidP="0045556D">
      <w:pPr>
        <w:pStyle w:val="Testo2"/>
        <w:spacing w:before="120"/>
        <w:rPr>
          <w:lang w:val="en-GB"/>
        </w:rPr>
      </w:pPr>
    </w:p>
    <w:p w14:paraId="454E5CA7" w14:textId="6A454DDA" w:rsidR="00F954D1" w:rsidRPr="00CA2AC0" w:rsidRDefault="00F954D1" w:rsidP="0045556D">
      <w:pPr>
        <w:pStyle w:val="Testo2"/>
        <w:spacing w:before="120"/>
        <w:rPr>
          <w:lang w:val="en-GB"/>
        </w:rPr>
      </w:pPr>
    </w:p>
    <w:p w14:paraId="56E8C85B" w14:textId="71ADF92E" w:rsidR="00F954D1" w:rsidRPr="00CA2AC0" w:rsidRDefault="00F954D1" w:rsidP="006339D0">
      <w:pPr>
        <w:pStyle w:val="Testo2"/>
        <w:spacing w:before="120"/>
        <w:rPr>
          <w:lang w:val="en-GB"/>
        </w:rPr>
      </w:pPr>
    </w:p>
    <w:sectPr w:rsidR="00F954D1" w:rsidRPr="00CA2A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9507" w14:textId="77777777" w:rsidR="00264DBC" w:rsidRDefault="00264DBC" w:rsidP="00100566">
      <w:r>
        <w:separator/>
      </w:r>
    </w:p>
  </w:endnote>
  <w:endnote w:type="continuationSeparator" w:id="0">
    <w:p w14:paraId="4AD3961A" w14:textId="77777777" w:rsidR="00264DBC" w:rsidRDefault="00264DBC" w:rsidP="0010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93EDC" w14:textId="77777777" w:rsidR="00264DBC" w:rsidRDefault="00264DBC" w:rsidP="00100566">
      <w:r>
        <w:separator/>
      </w:r>
    </w:p>
  </w:footnote>
  <w:footnote w:type="continuationSeparator" w:id="0">
    <w:p w14:paraId="1D2E75EC" w14:textId="77777777" w:rsidR="00264DBC" w:rsidRDefault="00264DBC" w:rsidP="00100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2C8"/>
    <w:multiLevelType w:val="multilevel"/>
    <w:tmpl w:val="687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582C91"/>
    <w:multiLevelType w:val="multilevel"/>
    <w:tmpl w:val="00D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D7CE7"/>
    <w:multiLevelType w:val="hybridMultilevel"/>
    <w:tmpl w:val="01580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66"/>
    <w:rsid w:val="00006021"/>
    <w:rsid w:val="00066E91"/>
    <w:rsid w:val="000C127A"/>
    <w:rsid w:val="000E01F3"/>
    <w:rsid w:val="00100566"/>
    <w:rsid w:val="001C366C"/>
    <w:rsid w:val="001D79C2"/>
    <w:rsid w:val="00264DBC"/>
    <w:rsid w:val="00274728"/>
    <w:rsid w:val="00295F87"/>
    <w:rsid w:val="002A2269"/>
    <w:rsid w:val="00300DFB"/>
    <w:rsid w:val="0033133D"/>
    <w:rsid w:val="003655A3"/>
    <w:rsid w:val="00380E7C"/>
    <w:rsid w:val="00451417"/>
    <w:rsid w:val="0045556D"/>
    <w:rsid w:val="004B1994"/>
    <w:rsid w:val="004C3918"/>
    <w:rsid w:val="004C6095"/>
    <w:rsid w:val="004D1217"/>
    <w:rsid w:val="004D6008"/>
    <w:rsid w:val="004F1231"/>
    <w:rsid w:val="00502A8C"/>
    <w:rsid w:val="0057103A"/>
    <w:rsid w:val="005C42AB"/>
    <w:rsid w:val="005F6620"/>
    <w:rsid w:val="006339D0"/>
    <w:rsid w:val="006A638F"/>
    <w:rsid w:val="006E00BA"/>
    <w:rsid w:val="006F1772"/>
    <w:rsid w:val="00740116"/>
    <w:rsid w:val="00755926"/>
    <w:rsid w:val="00785EFC"/>
    <w:rsid w:val="0079626C"/>
    <w:rsid w:val="007A19C1"/>
    <w:rsid w:val="007C0FA8"/>
    <w:rsid w:val="007D72F6"/>
    <w:rsid w:val="007E36FB"/>
    <w:rsid w:val="00810B7E"/>
    <w:rsid w:val="00910727"/>
    <w:rsid w:val="009326CF"/>
    <w:rsid w:val="00940DA2"/>
    <w:rsid w:val="00992F80"/>
    <w:rsid w:val="00A54927"/>
    <w:rsid w:val="00A62381"/>
    <w:rsid w:val="00AD2911"/>
    <w:rsid w:val="00B0540C"/>
    <w:rsid w:val="00B41656"/>
    <w:rsid w:val="00B83F23"/>
    <w:rsid w:val="00BF736E"/>
    <w:rsid w:val="00C65D84"/>
    <w:rsid w:val="00CA2AC0"/>
    <w:rsid w:val="00CD6472"/>
    <w:rsid w:val="00D327AE"/>
    <w:rsid w:val="00DB09A0"/>
    <w:rsid w:val="00DB71FF"/>
    <w:rsid w:val="00E21E0F"/>
    <w:rsid w:val="00EC1E80"/>
    <w:rsid w:val="00F125A9"/>
    <w:rsid w:val="00F839EC"/>
    <w:rsid w:val="00F95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E0F92"/>
  <w15:docId w15:val="{13791BF1-58DE-4F24-B31F-EEE82144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0566"/>
    <w:pPr>
      <w:jc w:val="both"/>
    </w:p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0056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100566"/>
    <w:rPr>
      <w:rFonts w:ascii="Times" w:hAnsi="Times"/>
      <w:smallCaps/>
      <w:noProof/>
      <w:sz w:val="18"/>
    </w:rPr>
  </w:style>
  <w:style w:type="paragraph" w:styleId="Intestazione">
    <w:name w:val="header"/>
    <w:basedOn w:val="Normale"/>
    <w:link w:val="IntestazioneCarattere"/>
    <w:uiPriority w:val="99"/>
    <w:unhideWhenUsed/>
    <w:rsid w:val="00100566"/>
    <w:pPr>
      <w:tabs>
        <w:tab w:val="center" w:pos="4819"/>
        <w:tab w:val="right" w:pos="9638"/>
      </w:tabs>
    </w:pPr>
  </w:style>
  <w:style w:type="character" w:customStyle="1" w:styleId="IntestazioneCarattere">
    <w:name w:val="Intestazione Carattere"/>
    <w:basedOn w:val="Carpredefinitoparagrafo"/>
    <w:link w:val="Intestazione"/>
    <w:uiPriority w:val="99"/>
    <w:rsid w:val="00100566"/>
  </w:style>
  <w:style w:type="paragraph" w:styleId="Pidipagina">
    <w:name w:val="footer"/>
    <w:basedOn w:val="Normale"/>
    <w:link w:val="PidipaginaCarattere"/>
    <w:unhideWhenUsed/>
    <w:rsid w:val="00100566"/>
    <w:pPr>
      <w:tabs>
        <w:tab w:val="center" w:pos="4819"/>
        <w:tab w:val="right" w:pos="9638"/>
      </w:tabs>
    </w:pPr>
  </w:style>
  <w:style w:type="character" w:customStyle="1" w:styleId="PidipaginaCarattere">
    <w:name w:val="Piè di pagina Carattere"/>
    <w:basedOn w:val="Carpredefinitoparagrafo"/>
    <w:link w:val="Pidipagina"/>
    <w:rsid w:val="00100566"/>
  </w:style>
  <w:style w:type="character" w:styleId="Rimandocommento">
    <w:name w:val="annotation reference"/>
    <w:basedOn w:val="Carpredefinitoparagrafo"/>
    <w:semiHidden/>
    <w:unhideWhenUsed/>
    <w:rsid w:val="00F954D1"/>
    <w:rPr>
      <w:sz w:val="16"/>
      <w:szCs w:val="16"/>
    </w:rPr>
  </w:style>
  <w:style w:type="paragraph" w:styleId="Testocommento">
    <w:name w:val="annotation text"/>
    <w:basedOn w:val="Normale"/>
    <w:link w:val="TestocommentoCarattere"/>
    <w:semiHidden/>
    <w:unhideWhenUsed/>
    <w:rsid w:val="00F954D1"/>
  </w:style>
  <w:style w:type="character" w:customStyle="1" w:styleId="TestocommentoCarattere">
    <w:name w:val="Testo commento Carattere"/>
    <w:basedOn w:val="Carpredefinitoparagrafo"/>
    <w:link w:val="Testocommento"/>
    <w:semiHidden/>
    <w:rsid w:val="00F954D1"/>
  </w:style>
  <w:style w:type="paragraph" w:styleId="Soggettocommento">
    <w:name w:val="annotation subject"/>
    <w:basedOn w:val="Testocommento"/>
    <w:next w:val="Testocommento"/>
    <w:link w:val="SoggettocommentoCarattere"/>
    <w:semiHidden/>
    <w:unhideWhenUsed/>
    <w:rsid w:val="00F954D1"/>
    <w:rPr>
      <w:b/>
      <w:bCs/>
    </w:rPr>
  </w:style>
  <w:style w:type="character" w:customStyle="1" w:styleId="SoggettocommentoCarattere">
    <w:name w:val="Soggetto commento Carattere"/>
    <w:basedOn w:val="TestocommentoCarattere"/>
    <w:link w:val="Soggettocommento"/>
    <w:semiHidden/>
    <w:rsid w:val="00F954D1"/>
    <w:rPr>
      <w:b/>
      <w:bCs/>
    </w:rPr>
  </w:style>
  <w:style w:type="paragraph" w:styleId="Testofumetto">
    <w:name w:val="Balloon Text"/>
    <w:basedOn w:val="Normale"/>
    <w:link w:val="TestofumettoCarattere"/>
    <w:semiHidden/>
    <w:unhideWhenUsed/>
    <w:rsid w:val="00F954D1"/>
    <w:rPr>
      <w:rFonts w:ascii="Segoe UI" w:hAnsi="Segoe UI" w:cs="Segoe UI"/>
      <w:sz w:val="18"/>
      <w:szCs w:val="18"/>
    </w:rPr>
  </w:style>
  <w:style w:type="character" w:customStyle="1" w:styleId="TestofumettoCarattere">
    <w:name w:val="Testo fumetto Carattere"/>
    <w:basedOn w:val="Carpredefinitoparagrafo"/>
    <w:link w:val="Testofumetto"/>
    <w:semiHidden/>
    <w:rsid w:val="00F954D1"/>
    <w:rPr>
      <w:rFonts w:ascii="Segoe UI" w:hAnsi="Segoe UI" w:cs="Segoe UI"/>
      <w:sz w:val="18"/>
      <w:szCs w:val="18"/>
    </w:rPr>
  </w:style>
  <w:style w:type="paragraph" w:styleId="Paragrafoelenco">
    <w:name w:val="List Paragraph"/>
    <w:basedOn w:val="Normale"/>
    <w:uiPriority w:val="34"/>
    <w:qFormat/>
    <w:rsid w:val="00740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395">
      <w:bodyDiv w:val="1"/>
      <w:marLeft w:val="0"/>
      <w:marRight w:val="0"/>
      <w:marTop w:val="0"/>
      <w:marBottom w:val="0"/>
      <w:divBdr>
        <w:top w:val="none" w:sz="0" w:space="0" w:color="auto"/>
        <w:left w:val="none" w:sz="0" w:space="0" w:color="auto"/>
        <w:bottom w:val="none" w:sz="0" w:space="0" w:color="auto"/>
        <w:right w:val="none" w:sz="0" w:space="0" w:color="auto"/>
      </w:divBdr>
    </w:div>
    <w:div w:id="638457803">
      <w:bodyDiv w:val="1"/>
      <w:marLeft w:val="0"/>
      <w:marRight w:val="0"/>
      <w:marTop w:val="0"/>
      <w:marBottom w:val="0"/>
      <w:divBdr>
        <w:top w:val="none" w:sz="0" w:space="0" w:color="auto"/>
        <w:left w:val="none" w:sz="0" w:space="0" w:color="auto"/>
        <w:bottom w:val="none" w:sz="0" w:space="0" w:color="auto"/>
        <w:right w:val="none" w:sz="0" w:space="0" w:color="auto"/>
      </w:divBdr>
    </w:div>
    <w:div w:id="850223460">
      <w:bodyDiv w:val="1"/>
      <w:marLeft w:val="0"/>
      <w:marRight w:val="0"/>
      <w:marTop w:val="0"/>
      <w:marBottom w:val="0"/>
      <w:divBdr>
        <w:top w:val="none" w:sz="0" w:space="0" w:color="auto"/>
        <w:left w:val="none" w:sz="0" w:space="0" w:color="auto"/>
        <w:bottom w:val="none" w:sz="0" w:space="0" w:color="auto"/>
        <w:right w:val="none" w:sz="0" w:space="0" w:color="auto"/>
      </w:divBdr>
    </w:div>
    <w:div w:id="913246567">
      <w:bodyDiv w:val="1"/>
      <w:marLeft w:val="0"/>
      <w:marRight w:val="0"/>
      <w:marTop w:val="0"/>
      <w:marBottom w:val="0"/>
      <w:divBdr>
        <w:top w:val="none" w:sz="0" w:space="0" w:color="auto"/>
        <w:left w:val="none" w:sz="0" w:space="0" w:color="auto"/>
        <w:bottom w:val="none" w:sz="0" w:space="0" w:color="auto"/>
        <w:right w:val="none" w:sz="0" w:space="0" w:color="auto"/>
      </w:divBdr>
    </w:div>
    <w:div w:id="17778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5276-AA78-4ED4-A188-31FD2DE5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0</TotalTime>
  <Pages>3</Pages>
  <Words>644</Words>
  <Characters>3729</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2017-05-23T14:35:00Z</cp:lastPrinted>
  <dcterms:created xsi:type="dcterms:W3CDTF">2021-06-18T10:28:00Z</dcterms:created>
  <dcterms:modified xsi:type="dcterms:W3CDTF">2021-06-18T10:28:00Z</dcterms:modified>
</cp:coreProperties>
</file>