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CD19" w14:textId="77777777" w:rsidR="005A688E" w:rsidRPr="00A37CE7" w:rsidRDefault="005A688E" w:rsidP="005A688E">
      <w:pPr>
        <w:spacing w:before="480"/>
        <w:jc w:val="left"/>
        <w:outlineLvl w:val="0"/>
        <w:rPr>
          <w:rFonts w:ascii="Times" w:hAnsi="Times"/>
          <w:b/>
          <w:noProof/>
          <w:szCs w:val="20"/>
        </w:rPr>
      </w:pPr>
      <w:r w:rsidRPr="00A37CE7">
        <w:rPr>
          <w:rFonts w:ascii="Times" w:hAnsi="Times"/>
          <w:b/>
          <w:noProof/>
          <w:szCs w:val="20"/>
        </w:rPr>
        <w:t xml:space="preserve">Omnichannel </w:t>
      </w:r>
      <w:r>
        <w:rPr>
          <w:rFonts w:ascii="Times" w:hAnsi="Times"/>
          <w:b/>
          <w:noProof/>
          <w:szCs w:val="20"/>
        </w:rPr>
        <w:t>m</w:t>
      </w:r>
      <w:r w:rsidRPr="00A37CE7">
        <w:rPr>
          <w:rFonts w:ascii="Times" w:hAnsi="Times"/>
          <w:b/>
          <w:noProof/>
          <w:szCs w:val="20"/>
        </w:rPr>
        <w:t>anagement</w:t>
      </w:r>
    </w:p>
    <w:p w14:paraId="59382A0C" w14:textId="77777777" w:rsidR="005A688E" w:rsidRDefault="005A688E" w:rsidP="005A688E">
      <w:pPr>
        <w:tabs>
          <w:tab w:val="clear" w:pos="284"/>
        </w:tabs>
        <w:jc w:val="left"/>
        <w:outlineLvl w:val="1"/>
        <w:rPr>
          <w:rFonts w:ascii="Times" w:hAnsi="Times"/>
          <w:smallCaps/>
          <w:noProof/>
          <w:sz w:val="18"/>
          <w:szCs w:val="20"/>
        </w:rPr>
      </w:pPr>
      <w:r w:rsidRPr="00A37CE7">
        <w:rPr>
          <w:rFonts w:ascii="Times" w:hAnsi="Times"/>
          <w:smallCaps/>
          <w:noProof/>
          <w:sz w:val="18"/>
          <w:szCs w:val="20"/>
        </w:rPr>
        <w:t>P</w:t>
      </w:r>
      <w:r w:rsidR="00D72994">
        <w:rPr>
          <w:rFonts w:ascii="Times" w:hAnsi="Times"/>
          <w:smallCaps/>
          <w:noProof/>
          <w:sz w:val="18"/>
          <w:szCs w:val="20"/>
        </w:rPr>
        <w:t>rof. Silvia Biraghi; Prof. Marco De Angeli</w:t>
      </w:r>
    </w:p>
    <w:p w14:paraId="5AB1F2C3" w14:textId="77777777" w:rsidR="005A688E" w:rsidRPr="00514034" w:rsidRDefault="005A688E" w:rsidP="005A688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4553ED" w14:textId="0C7958BD" w:rsidR="00C6052B" w:rsidRDefault="005A688E" w:rsidP="005A688E">
      <w:pPr>
        <w:rPr>
          <w:lang w:val="en-US"/>
        </w:rPr>
      </w:pPr>
      <w:r w:rsidRPr="00A37CE7">
        <w:rPr>
          <w:lang w:val="en-US"/>
        </w:rPr>
        <w:t xml:space="preserve">Nowadays we say that customer are </w:t>
      </w:r>
      <w:proofErr w:type="spellStart"/>
      <w:r w:rsidRPr="00A37CE7">
        <w:rPr>
          <w:lang w:val="en-US"/>
        </w:rPr>
        <w:t>omnichannel</w:t>
      </w:r>
      <w:proofErr w:type="spellEnd"/>
      <w:r w:rsidRPr="00A37CE7">
        <w:rPr>
          <w:lang w:val="en-US"/>
        </w:rPr>
        <w:t xml:space="preserve">: they expect to interact with brands and retailers in a seamless way, and in turn, companies will never know exactly when and where customers will get in touch with their offering. That requires rethinking and redesigning the entire customer-brand relationship and retailing system. The course aims at providing an overview of the latest trends of how customers interact and establish connections with brands, products, and marketing offerings in general. During classes participants will understand the needs of </w:t>
      </w:r>
      <w:proofErr w:type="spellStart"/>
      <w:r w:rsidRPr="00A37CE7">
        <w:rPr>
          <w:lang w:val="en-US"/>
        </w:rPr>
        <w:t>omnichannel</w:t>
      </w:r>
      <w:proofErr w:type="spellEnd"/>
      <w:r w:rsidRPr="00A37CE7">
        <w:rPr>
          <w:lang w:val="en-US"/>
        </w:rPr>
        <w:t xml:space="preserve"> customers and their journeys, as well as the business and managerial processes that companies are to enact in order to orient their marketing efforts toward an </w:t>
      </w:r>
      <w:proofErr w:type="spellStart"/>
      <w:r w:rsidRPr="00A37CE7">
        <w:rPr>
          <w:lang w:val="en-US"/>
        </w:rPr>
        <w:t>omnichannel</w:t>
      </w:r>
      <w:proofErr w:type="spellEnd"/>
      <w:r w:rsidRPr="00A37CE7">
        <w:rPr>
          <w:lang w:val="en-US"/>
        </w:rPr>
        <w:t xml:space="preserve"> strategy.</w:t>
      </w:r>
      <w:r w:rsidR="00C6052B">
        <w:rPr>
          <w:lang w:val="en-US"/>
        </w:rPr>
        <w:t xml:space="preserve"> In the course students will also explore and deepen brand management key concepts such as brand identity, positioning, and equity, customer journey and relationship management.</w:t>
      </w:r>
    </w:p>
    <w:p w14:paraId="12CCF0FA" w14:textId="77777777" w:rsidR="00C6052B" w:rsidRDefault="00C6052B" w:rsidP="005A688E">
      <w:pPr>
        <w:rPr>
          <w:lang w:val="en-US"/>
        </w:rPr>
      </w:pPr>
    </w:p>
    <w:p w14:paraId="5DC6D680" w14:textId="77777777" w:rsidR="005A688E" w:rsidRDefault="005A688E" w:rsidP="005A688E">
      <w:pPr>
        <w:rPr>
          <w:lang w:val="en-US"/>
        </w:rPr>
      </w:pPr>
      <w:r>
        <w:rPr>
          <w:lang w:val="en-US"/>
        </w:rPr>
        <w:t>By the end of the course, participants will be able to:</w:t>
      </w:r>
    </w:p>
    <w:p w14:paraId="76B85747" w14:textId="77777777" w:rsidR="00C6052B" w:rsidRDefault="00C6052B" w:rsidP="00FF49C4">
      <w:pPr>
        <w:pStyle w:val="Paragrafoelenco"/>
        <w:numPr>
          <w:ilvl w:val="0"/>
          <w:numId w:val="1"/>
        </w:numPr>
        <w:ind w:left="284" w:hanging="284"/>
        <w:rPr>
          <w:lang w:val="en-US"/>
        </w:rPr>
      </w:pPr>
      <w:r>
        <w:rPr>
          <w:lang w:val="en-US"/>
        </w:rPr>
        <w:t>Understand how brand management concepts and dynamics work;</w:t>
      </w:r>
    </w:p>
    <w:p w14:paraId="2A1B4F2E" w14:textId="4CCA375E" w:rsidR="00C6052B" w:rsidRDefault="00C6052B" w:rsidP="00FF49C4">
      <w:pPr>
        <w:pStyle w:val="Paragrafoelenco"/>
        <w:numPr>
          <w:ilvl w:val="0"/>
          <w:numId w:val="1"/>
        </w:numPr>
        <w:ind w:left="284" w:hanging="284"/>
        <w:rPr>
          <w:lang w:val="en-US"/>
        </w:rPr>
      </w:pPr>
      <w:r>
        <w:rPr>
          <w:lang w:val="en-US"/>
        </w:rPr>
        <w:t xml:space="preserve">Analyze brand propositioning propositions and </w:t>
      </w:r>
      <w:r w:rsidR="00213F07">
        <w:rPr>
          <w:lang w:val="en-US"/>
        </w:rPr>
        <w:t xml:space="preserve">evaluate </w:t>
      </w:r>
      <w:r>
        <w:rPr>
          <w:lang w:val="en-US"/>
        </w:rPr>
        <w:t>brand equity;</w:t>
      </w:r>
    </w:p>
    <w:p w14:paraId="301FC956" w14:textId="408AA129" w:rsidR="005A688E" w:rsidRPr="00F245E2" w:rsidRDefault="005A688E" w:rsidP="00FF49C4">
      <w:pPr>
        <w:pStyle w:val="Paragrafoelenco"/>
        <w:numPr>
          <w:ilvl w:val="0"/>
          <w:numId w:val="1"/>
        </w:numPr>
        <w:ind w:left="284" w:hanging="284"/>
        <w:rPr>
          <w:lang w:val="en-US"/>
        </w:rPr>
      </w:pPr>
      <w:r w:rsidRPr="00F245E2">
        <w:rPr>
          <w:lang w:val="en-US"/>
        </w:rPr>
        <w:t>Analyze and understand customers’ expectations</w:t>
      </w:r>
      <w:r w:rsidR="00C6052B">
        <w:rPr>
          <w:lang w:val="en-US"/>
        </w:rPr>
        <w:t xml:space="preserve"> and journey</w:t>
      </w:r>
      <w:r w:rsidRPr="00F245E2">
        <w:rPr>
          <w:lang w:val="en-US"/>
        </w:rPr>
        <w:t xml:space="preserve"> in relating with their focal brands;</w:t>
      </w:r>
    </w:p>
    <w:p w14:paraId="4E7BC41B" w14:textId="77777777" w:rsidR="005A688E" w:rsidRPr="00F245E2" w:rsidRDefault="005A688E" w:rsidP="00FF49C4">
      <w:pPr>
        <w:pStyle w:val="Paragrafoelenco"/>
        <w:numPr>
          <w:ilvl w:val="0"/>
          <w:numId w:val="1"/>
        </w:numPr>
        <w:ind w:left="284" w:hanging="284"/>
        <w:rPr>
          <w:lang w:val="en-US"/>
        </w:rPr>
      </w:pPr>
      <w:r w:rsidRPr="00F245E2">
        <w:rPr>
          <w:lang w:val="en-US"/>
        </w:rPr>
        <w:t xml:space="preserve">Design projects that can foster positive customer-brand relationships by using all the </w:t>
      </w:r>
      <w:proofErr w:type="spellStart"/>
      <w:r w:rsidRPr="00F245E2">
        <w:rPr>
          <w:lang w:val="en-US"/>
        </w:rPr>
        <w:t>touchpoints</w:t>
      </w:r>
      <w:proofErr w:type="spellEnd"/>
      <w:r w:rsidRPr="00F245E2">
        <w:rPr>
          <w:lang w:val="en-US"/>
        </w:rPr>
        <w:t xml:space="preserve"> available to make an </w:t>
      </w:r>
      <w:proofErr w:type="spellStart"/>
      <w:r w:rsidRPr="00F245E2">
        <w:rPr>
          <w:lang w:val="en-US"/>
        </w:rPr>
        <w:t>omnichannel</w:t>
      </w:r>
      <w:proofErr w:type="spellEnd"/>
      <w:r w:rsidRPr="00F245E2">
        <w:rPr>
          <w:lang w:val="en-US"/>
        </w:rPr>
        <w:t xml:space="preserve"> journey</w:t>
      </w:r>
      <w:r>
        <w:rPr>
          <w:lang w:val="en-US"/>
        </w:rPr>
        <w:t>;</w:t>
      </w:r>
    </w:p>
    <w:p w14:paraId="7D1F0DCE" w14:textId="50FDDE94" w:rsidR="005A688E" w:rsidRDefault="005A688E" w:rsidP="00FF49C4">
      <w:pPr>
        <w:pStyle w:val="Paragrafoelenco"/>
        <w:numPr>
          <w:ilvl w:val="0"/>
          <w:numId w:val="1"/>
        </w:numPr>
        <w:ind w:left="284" w:hanging="284"/>
        <w:rPr>
          <w:lang w:val="en-US"/>
        </w:rPr>
      </w:pPr>
      <w:r w:rsidRPr="00CC4F0A">
        <w:rPr>
          <w:lang w:val="en-US"/>
        </w:rPr>
        <w:t xml:space="preserve">Understand the process required to implement an </w:t>
      </w:r>
      <w:proofErr w:type="spellStart"/>
      <w:r w:rsidRPr="00CC4F0A">
        <w:rPr>
          <w:lang w:val="en-US"/>
        </w:rPr>
        <w:t>omnichannel</w:t>
      </w:r>
      <w:proofErr w:type="spellEnd"/>
      <w:r w:rsidRPr="00CC4F0A">
        <w:rPr>
          <w:lang w:val="en-US"/>
        </w:rPr>
        <w:t xml:space="preserve"> strategy, its complexities and current open challenges</w:t>
      </w:r>
      <w:r w:rsidR="00C91190">
        <w:rPr>
          <w:lang w:val="en-US"/>
        </w:rPr>
        <w:t>, with a special focus on fashion and luxury industry.</w:t>
      </w:r>
    </w:p>
    <w:p w14:paraId="2B619B69" w14:textId="77777777" w:rsidR="005A688E" w:rsidRPr="005A688E" w:rsidRDefault="005A688E" w:rsidP="005A688E">
      <w:pPr>
        <w:spacing w:before="240" w:after="120"/>
        <w:rPr>
          <w:b/>
          <w:i/>
          <w:sz w:val="18"/>
          <w:lang w:val="en-US"/>
        </w:rPr>
      </w:pPr>
      <w:r w:rsidRPr="005A688E">
        <w:rPr>
          <w:b/>
          <w:i/>
          <w:sz w:val="18"/>
          <w:lang w:val="en-US"/>
        </w:rPr>
        <w:t>COURSE CONTENT</w:t>
      </w:r>
    </w:p>
    <w:p w14:paraId="5A93E37C" w14:textId="77777777" w:rsidR="005A688E" w:rsidRPr="00A37CE7" w:rsidRDefault="005A688E" w:rsidP="005A688E">
      <w:pPr>
        <w:rPr>
          <w:rFonts w:ascii="Times" w:hAnsi="Times"/>
          <w:i/>
          <w:szCs w:val="18"/>
          <w:lang w:val="en-US"/>
        </w:rPr>
      </w:pPr>
      <w:r w:rsidRPr="00A37CE7">
        <w:rPr>
          <w:rFonts w:ascii="Times" w:hAnsi="Times"/>
          <w:smallCaps/>
          <w:sz w:val="18"/>
          <w:szCs w:val="18"/>
          <w:lang w:val="en-US"/>
        </w:rPr>
        <w:t>First Module</w:t>
      </w:r>
      <w:r w:rsidRPr="00A37CE7">
        <w:rPr>
          <w:rFonts w:ascii="Times" w:hAnsi="Times"/>
          <w:szCs w:val="18"/>
          <w:lang w:val="en-US"/>
        </w:rPr>
        <w:t>:</w:t>
      </w:r>
      <w:r w:rsidRPr="00A37CE7">
        <w:rPr>
          <w:rFonts w:ascii="Times" w:hAnsi="Times"/>
          <w:i/>
          <w:szCs w:val="18"/>
          <w:lang w:val="en-US"/>
        </w:rPr>
        <w:t xml:space="preserve"> Prof. Silvia </w:t>
      </w:r>
      <w:proofErr w:type="spellStart"/>
      <w:r w:rsidRPr="00A37CE7">
        <w:rPr>
          <w:rFonts w:ascii="Times" w:hAnsi="Times"/>
          <w:i/>
          <w:szCs w:val="18"/>
          <w:lang w:val="en-US"/>
        </w:rPr>
        <w:t>Biraghi</w:t>
      </w:r>
      <w:proofErr w:type="spellEnd"/>
    </w:p>
    <w:p w14:paraId="768AEBCD" w14:textId="77777777" w:rsidR="005A688E" w:rsidRPr="00A37CE7" w:rsidRDefault="005A688E" w:rsidP="005A688E">
      <w:pPr>
        <w:numPr>
          <w:ilvl w:val="0"/>
          <w:numId w:val="3"/>
        </w:numPr>
        <w:contextualSpacing/>
        <w:rPr>
          <w:rFonts w:ascii="Times" w:hAnsi="Times"/>
          <w:szCs w:val="20"/>
          <w:lang w:val="en-US"/>
        </w:rPr>
      </w:pPr>
      <w:r w:rsidRPr="00A37CE7">
        <w:rPr>
          <w:rFonts w:ascii="Times" w:hAnsi="Times"/>
          <w:szCs w:val="20"/>
          <w:lang w:val="en-US"/>
        </w:rPr>
        <w:t>Key basics of brand management</w:t>
      </w:r>
    </w:p>
    <w:p w14:paraId="4A851CEB" w14:textId="77777777" w:rsidR="005A688E" w:rsidRPr="00A37CE7" w:rsidRDefault="005A688E" w:rsidP="005A688E">
      <w:pPr>
        <w:numPr>
          <w:ilvl w:val="0"/>
          <w:numId w:val="2"/>
        </w:numPr>
        <w:contextualSpacing/>
        <w:rPr>
          <w:rFonts w:ascii="Times" w:hAnsi="Times"/>
          <w:szCs w:val="20"/>
          <w:lang w:val="en-US"/>
        </w:rPr>
      </w:pPr>
      <w:r w:rsidRPr="00A37CE7">
        <w:rPr>
          <w:rFonts w:ascii="Times" w:hAnsi="Times"/>
          <w:szCs w:val="20"/>
          <w:lang w:val="en-US"/>
        </w:rPr>
        <w:t>Brand identity</w:t>
      </w:r>
      <w:r>
        <w:rPr>
          <w:rFonts w:ascii="Times" w:hAnsi="Times"/>
          <w:szCs w:val="20"/>
          <w:lang w:val="en-US"/>
        </w:rPr>
        <w:t>.</w:t>
      </w:r>
    </w:p>
    <w:p w14:paraId="6FB3508A" w14:textId="77777777" w:rsidR="005A688E" w:rsidRPr="00A37CE7" w:rsidRDefault="005A688E" w:rsidP="005937D7">
      <w:pPr>
        <w:numPr>
          <w:ilvl w:val="0"/>
          <w:numId w:val="2"/>
        </w:numPr>
        <w:spacing w:after="120"/>
        <w:ind w:left="641" w:hanging="357"/>
        <w:rPr>
          <w:rFonts w:ascii="Times" w:hAnsi="Times"/>
          <w:szCs w:val="20"/>
          <w:lang w:val="en-US"/>
        </w:rPr>
      </w:pPr>
      <w:r w:rsidRPr="00A37CE7">
        <w:rPr>
          <w:rFonts w:ascii="Times" w:hAnsi="Times"/>
          <w:szCs w:val="20"/>
          <w:lang w:val="en-US"/>
        </w:rPr>
        <w:t>Brand positioning</w:t>
      </w:r>
      <w:r>
        <w:rPr>
          <w:rFonts w:ascii="Times" w:hAnsi="Times"/>
          <w:szCs w:val="20"/>
          <w:lang w:val="en-US"/>
        </w:rPr>
        <w:t>.</w:t>
      </w:r>
    </w:p>
    <w:p w14:paraId="4D25B0EC" w14:textId="77777777" w:rsidR="005A688E" w:rsidRPr="00A37CE7" w:rsidRDefault="005A688E" w:rsidP="005937D7">
      <w:pPr>
        <w:numPr>
          <w:ilvl w:val="0"/>
          <w:numId w:val="3"/>
        </w:numPr>
        <w:spacing w:before="120"/>
        <w:contextualSpacing/>
        <w:rPr>
          <w:rFonts w:ascii="Times" w:hAnsi="Times"/>
          <w:szCs w:val="20"/>
          <w:lang w:val="en-US"/>
        </w:rPr>
      </w:pPr>
      <w:r w:rsidRPr="00A37CE7">
        <w:rPr>
          <w:rFonts w:ascii="Times" w:hAnsi="Times"/>
          <w:szCs w:val="20"/>
          <w:lang w:val="en-US"/>
        </w:rPr>
        <w:t>Managing customers in networked economy</w:t>
      </w:r>
    </w:p>
    <w:p w14:paraId="3A013210" w14:textId="77777777" w:rsidR="005A688E" w:rsidRPr="00A37CE7" w:rsidRDefault="005A688E" w:rsidP="005A688E">
      <w:pPr>
        <w:numPr>
          <w:ilvl w:val="0"/>
          <w:numId w:val="2"/>
        </w:numPr>
        <w:contextualSpacing/>
        <w:rPr>
          <w:rFonts w:ascii="Times" w:hAnsi="Times"/>
          <w:szCs w:val="20"/>
          <w:lang w:val="en-US"/>
        </w:rPr>
      </w:pPr>
      <w:r w:rsidRPr="00A37CE7">
        <w:rPr>
          <w:rFonts w:ascii="Times" w:hAnsi="Times"/>
          <w:szCs w:val="20"/>
          <w:lang w:val="en-US"/>
        </w:rPr>
        <w:t xml:space="preserve">Networked platforms and </w:t>
      </w:r>
      <w:proofErr w:type="spellStart"/>
      <w:r w:rsidRPr="00A37CE7">
        <w:rPr>
          <w:rFonts w:ascii="Times" w:hAnsi="Times"/>
          <w:szCs w:val="20"/>
          <w:lang w:val="en-US"/>
        </w:rPr>
        <w:t>technocapitalism</w:t>
      </w:r>
      <w:proofErr w:type="spellEnd"/>
      <w:r w:rsidRPr="00A37CE7">
        <w:rPr>
          <w:rFonts w:ascii="Times" w:hAnsi="Times"/>
          <w:szCs w:val="20"/>
          <w:lang w:val="en-US"/>
        </w:rPr>
        <w:t xml:space="preserve"> in action</w:t>
      </w:r>
      <w:r>
        <w:rPr>
          <w:rFonts w:ascii="Times" w:hAnsi="Times"/>
          <w:szCs w:val="20"/>
          <w:lang w:val="en-US"/>
        </w:rPr>
        <w:t>.</w:t>
      </w:r>
    </w:p>
    <w:p w14:paraId="5AEA71F8" w14:textId="77777777" w:rsidR="005A688E" w:rsidRDefault="005A688E" w:rsidP="005A688E">
      <w:pPr>
        <w:numPr>
          <w:ilvl w:val="0"/>
          <w:numId w:val="2"/>
        </w:numPr>
        <w:contextualSpacing/>
        <w:rPr>
          <w:rFonts w:ascii="Times" w:hAnsi="Times"/>
          <w:szCs w:val="20"/>
          <w:lang w:val="en-US"/>
        </w:rPr>
      </w:pPr>
      <w:r w:rsidRPr="00A37CE7">
        <w:rPr>
          <w:rFonts w:ascii="Times" w:hAnsi="Times"/>
          <w:szCs w:val="20"/>
          <w:lang w:val="en-US"/>
        </w:rPr>
        <w:t>How customer-brand relationships work in a connective and interactive environment</w:t>
      </w:r>
      <w:r>
        <w:rPr>
          <w:rFonts w:ascii="Times" w:hAnsi="Times"/>
          <w:szCs w:val="20"/>
          <w:lang w:val="en-US"/>
        </w:rPr>
        <w:t>.</w:t>
      </w:r>
    </w:p>
    <w:p w14:paraId="6F230EFB" w14:textId="77777777" w:rsidR="005A688E" w:rsidRPr="00315BE2" w:rsidRDefault="005A688E" w:rsidP="005A688E">
      <w:pPr>
        <w:numPr>
          <w:ilvl w:val="0"/>
          <w:numId w:val="2"/>
        </w:numPr>
        <w:contextualSpacing/>
        <w:rPr>
          <w:rFonts w:ascii="Times" w:hAnsi="Times"/>
          <w:szCs w:val="20"/>
          <w:lang w:val="en-US"/>
        </w:rPr>
      </w:pPr>
      <w:r>
        <w:rPr>
          <w:rFonts w:ascii="Times" w:hAnsi="Times"/>
          <w:szCs w:val="20"/>
          <w:lang w:val="en-US"/>
        </w:rPr>
        <w:lastRenderedPageBreak/>
        <w:t xml:space="preserve">The </w:t>
      </w:r>
      <w:proofErr w:type="spellStart"/>
      <w:r>
        <w:rPr>
          <w:rFonts w:ascii="Times" w:hAnsi="Times"/>
          <w:szCs w:val="20"/>
          <w:lang w:val="en-US"/>
        </w:rPr>
        <w:t>omnichannel</w:t>
      </w:r>
      <w:proofErr w:type="spellEnd"/>
      <w:r>
        <w:rPr>
          <w:rFonts w:ascii="Times" w:hAnsi="Times"/>
          <w:szCs w:val="20"/>
          <w:lang w:val="en-US"/>
        </w:rPr>
        <w:t xml:space="preserve"> customer, </w:t>
      </w:r>
      <w:r w:rsidRPr="00315BE2">
        <w:rPr>
          <w:rFonts w:ascii="Times" w:hAnsi="Times"/>
          <w:szCs w:val="20"/>
          <w:lang w:val="en-US"/>
        </w:rPr>
        <w:t>needs and expectations.</w:t>
      </w:r>
    </w:p>
    <w:p w14:paraId="2F02B5DC" w14:textId="77777777" w:rsidR="005A688E" w:rsidRPr="00A37CE7" w:rsidRDefault="005A688E" w:rsidP="005A688E">
      <w:pPr>
        <w:numPr>
          <w:ilvl w:val="0"/>
          <w:numId w:val="3"/>
        </w:numPr>
        <w:contextualSpacing/>
        <w:rPr>
          <w:rFonts w:ascii="Times" w:hAnsi="Times"/>
          <w:szCs w:val="20"/>
          <w:lang w:val="en-US"/>
        </w:rPr>
      </w:pPr>
      <w:r w:rsidRPr="00A37CE7">
        <w:rPr>
          <w:rFonts w:ascii="Times" w:hAnsi="Times"/>
          <w:szCs w:val="20"/>
          <w:lang w:val="en-US"/>
        </w:rPr>
        <w:t>Critical junctures in customer experience management</w:t>
      </w:r>
    </w:p>
    <w:p w14:paraId="16078A5F" w14:textId="77777777" w:rsidR="005A688E" w:rsidRPr="00A37CE7" w:rsidRDefault="005A688E" w:rsidP="005A688E">
      <w:pPr>
        <w:numPr>
          <w:ilvl w:val="0"/>
          <w:numId w:val="2"/>
        </w:numPr>
        <w:contextualSpacing/>
        <w:rPr>
          <w:rFonts w:ascii="Times" w:hAnsi="Times"/>
          <w:szCs w:val="20"/>
          <w:lang w:val="en-US"/>
        </w:rPr>
      </w:pPr>
      <w:r>
        <w:rPr>
          <w:rFonts w:ascii="Times" w:hAnsi="Times"/>
          <w:szCs w:val="20"/>
          <w:lang w:val="en-US"/>
        </w:rPr>
        <w:t xml:space="preserve">Digital culture and </w:t>
      </w:r>
      <w:r w:rsidRPr="00A37CE7">
        <w:rPr>
          <w:rFonts w:ascii="Times" w:hAnsi="Times"/>
          <w:szCs w:val="20"/>
          <w:lang w:val="en-US"/>
        </w:rPr>
        <w:t>technologies</w:t>
      </w:r>
      <w:r>
        <w:rPr>
          <w:rFonts w:ascii="Times" w:hAnsi="Times"/>
          <w:szCs w:val="20"/>
          <w:lang w:val="en-US"/>
        </w:rPr>
        <w:t xml:space="preserve"> in enabling</w:t>
      </w:r>
      <w:r w:rsidRPr="00A37CE7">
        <w:rPr>
          <w:rFonts w:ascii="Times" w:hAnsi="Times"/>
          <w:szCs w:val="20"/>
          <w:lang w:val="en-US"/>
        </w:rPr>
        <w:t xml:space="preserve"> </w:t>
      </w:r>
      <w:proofErr w:type="spellStart"/>
      <w:r w:rsidRPr="00A37CE7">
        <w:rPr>
          <w:rFonts w:ascii="Times" w:hAnsi="Times"/>
          <w:szCs w:val="20"/>
          <w:lang w:val="en-US"/>
        </w:rPr>
        <w:t>omnichannel</w:t>
      </w:r>
      <w:proofErr w:type="spellEnd"/>
      <w:r w:rsidRPr="00A37CE7">
        <w:rPr>
          <w:rFonts w:ascii="Times" w:hAnsi="Times"/>
          <w:szCs w:val="20"/>
          <w:lang w:val="en-US"/>
        </w:rPr>
        <w:t xml:space="preserve"> strategies</w:t>
      </w:r>
      <w:r>
        <w:rPr>
          <w:rFonts w:ascii="Times" w:hAnsi="Times"/>
          <w:szCs w:val="20"/>
          <w:lang w:val="en-US"/>
        </w:rPr>
        <w:t>.</w:t>
      </w:r>
    </w:p>
    <w:p w14:paraId="088D30EE" w14:textId="5CFE2565" w:rsidR="00C31701" w:rsidRPr="005937D7" w:rsidRDefault="005A688E" w:rsidP="00C31701">
      <w:pPr>
        <w:numPr>
          <w:ilvl w:val="0"/>
          <w:numId w:val="2"/>
        </w:numPr>
        <w:contextualSpacing/>
        <w:rPr>
          <w:rFonts w:ascii="Times" w:hAnsi="Times"/>
          <w:szCs w:val="20"/>
          <w:lang w:val="en-US"/>
        </w:rPr>
      </w:pPr>
      <w:r w:rsidRPr="00A37CE7">
        <w:rPr>
          <w:rFonts w:ascii="Times" w:hAnsi="Times"/>
          <w:szCs w:val="20"/>
          <w:lang w:val="en-US"/>
        </w:rPr>
        <w:t xml:space="preserve">Beyond </w:t>
      </w:r>
      <w:proofErr w:type="spellStart"/>
      <w:r w:rsidRPr="00A37CE7">
        <w:rPr>
          <w:rFonts w:ascii="Times" w:hAnsi="Times"/>
          <w:szCs w:val="20"/>
          <w:lang w:val="en-US"/>
        </w:rPr>
        <w:t>touchpoint</w:t>
      </w:r>
      <w:proofErr w:type="spellEnd"/>
      <w:r w:rsidRPr="00A37CE7">
        <w:rPr>
          <w:rFonts w:ascii="Times" w:hAnsi="Times"/>
          <w:szCs w:val="20"/>
          <w:lang w:val="en-US"/>
        </w:rPr>
        <w:t xml:space="preserve"> integration</w:t>
      </w:r>
      <w:r>
        <w:rPr>
          <w:rFonts w:ascii="Times" w:hAnsi="Times"/>
          <w:szCs w:val="20"/>
          <w:lang w:val="en-US"/>
        </w:rPr>
        <w:t xml:space="preserve"> and open challenges.</w:t>
      </w:r>
    </w:p>
    <w:p w14:paraId="36534FB3" w14:textId="32321F2B" w:rsidR="00AE6304" w:rsidRPr="00C31701" w:rsidRDefault="005A688E" w:rsidP="003565D9">
      <w:pPr>
        <w:spacing w:before="120"/>
        <w:rPr>
          <w:rFonts w:ascii="Times" w:hAnsi="Times"/>
          <w:i/>
          <w:szCs w:val="18"/>
        </w:rPr>
      </w:pPr>
      <w:r w:rsidRPr="00C31701">
        <w:rPr>
          <w:rFonts w:ascii="Times" w:hAnsi="Times"/>
          <w:smallCaps/>
          <w:sz w:val="18"/>
          <w:szCs w:val="18"/>
        </w:rPr>
        <w:t xml:space="preserve">Second </w:t>
      </w:r>
      <w:proofErr w:type="spellStart"/>
      <w:r w:rsidRPr="00C31701">
        <w:rPr>
          <w:rFonts w:ascii="Times" w:hAnsi="Times"/>
          <w:smallCaps/>
          <w:sz w:val="18"/>
          <w:szCs w:val="18"/>
        </w:rPr>
        <w:t>Module</w:t>
      </w:r>
      <w:proofErr w:type="spellEnd"/>
      <w:r w:rsidRPr="00C31701">
        <w:rPr>
          <w:rFonts w:ascii="Times" w:hAnsi="Times"/>
          <w:szCs w:val="18"/>
        </w:rPr>
        <w:t>:</w:t>
      </w:r>
      <w:r w:rsidRPr="00C31701">
        <w:rPr>
          <w:rFonts w:ascii="Times" w:hAnsi="Times"/>
          <w:i/>
          <w:szCs w:val="18"/>
        </w:rPr>
        <w:t xml:space="preserve"> Prof. </w:t>
      </w:r>
      <w:r w:rsidR="00AE6304" w:rsidRPr="00C31701">
        <w:rPr>
          <w:rFonts w:ascii="Times" w:hAnsi="Times"/>
          <w:i/>
          <w:szCs w:val="18"/>
        </w:rPr>
        <w:t>Marco De Angeli</w:t>
      </w:r>
    </w:p>
    <w:p w14:paraId="5801C7BD" w14:textId="7BD0A833" w:rsidR="00AE6304" w:rsidRPr="00C31701" w:rsidRDefault="00AE6304" w:rsidP="00AE6304">
      <w:pPr>
        <w:pStyle w:val="Paragrafoelenco"/>
        <w:numPr>
          <w:ilvl w:val="0"/>
          <w:numId w:val="3"/>
        </w:numPr>
        <w:rPr>
          <w:rFonts w:ascii="Times" w:hAnsi="Times"/>
          <w:szCs w:val="20"/>
          <w:lang w:val="en-US"/>
        </w:rPr>
      </w:pPr>
      <w:r w:rsidRPr="00C31701">
        <w:rPr>
          <w:rFonts w:ascii="Times" w:hAnsi="Times"/>
          <w:szCs w:val="20"/>
          <w:lang w:val="en-US"/>
        </w:rPr>
        <w:t>Integrating marketing communications to build brand equit</w:t>
      </w:r>
      <w:r w:rsidR="00DA0BC0">
        <w:rPr>
          <w:rFonts w:ascii="Times" w:hAnsi="Times"/>
          <w:szCs w:val="20"/>
          <w:lang w:val="en-US"/>
        </w:rPr>
        <w:t>y.</w:t>
      </w:r>
      <w:r w:rsidRPr="00C31701">
        <w:rPr>
          <w:rFonts w:ascii="Times" w:hAnsi="Times"/>
          <w:szCs w:val="20"/>
          <w:lang w:val="en-US"/>
        </w:rPr>
        <w:t xml:space="preserve"> </w:t>
      </w:r>
    </w:p>
    <w:p w14:paraId="798288EF" w14:textId="4FADEA27" w:rsidR="00AE6304" w:rsidRDefault="00AE6304" w:rsidP="00AE6304">
      <w:pPr>
        <w:numPr>
          <w:ilvl w:val="0"/>
          <w:numId w:val="2"/>
        </w:numPr>
        <w:contextualSpacing/>
        <w:rPr>
          <w:rFonts w:ascii="Times" w:hAnsi="Times"/>
          <w:szCs w:val="20"/>
          <w:lang w:val="en-US"/>
        </w:rPr>
      </w:pPr>
      <w:r w:rsidRPr="00C31701">
        <w:rPr>
          <w:rFonts w:ascii="Times" w:hAnsi="Times"/>
          <w:szCs w:val="20"/>
          <w:lang w:val="en-US"/>
        </w:rPr>
        <w:t>Actual environment, key basics</w:t>
      </w:r>
      <w:r w:rsidR="001832F4">
        <w:rPr>
          <w:rFonts w:ascii="Times" w:hAnsi="Times"/>
          <w:szCs w:val="20"/>
          <w:lang w:val="en-US"/>
        </w:rPr>
        <w:t xml:space="preserve"> and</w:t>
      </w:r>
      <w:r w:rsidRPr="00C31701">
        <w:rPr>
          <w:rFonts w:ascii="Times" w:hAnsi="Times"/>
          <w:szCs w:val="20"/>
          <w:lang w:val="en-US"/>
        </w:rPr>
        <w:t xml:space="preserve"> definitions.</w:t>
      </w:r>
    </w:p>
    <w:p w14:paraId="613E1AC4" w14:textId="5DFCBEF2" w:rsidR="000A163B" w:rsidRDefault="000A163B" w:rsidP="00AE6304">
      <w:pPr>
        <w:numPr>
          <w:ilvl w:val="0"/>
          <w:numId w:val="2"/>
        </w:numPr>
        <w:contextualSpacing/>
        <w:rPr>
          <w:rFonts w:ascii="Times" w:hAnsi="Times"/>
          <w:szCs w:val="20"/>
          <w:lang w:val="en-US"/>
        </w:rPr>
      </w:pPr>
      <w:r>
        <w:rPr>
          <w:rFonts w:ascii="Times" w:hAnsi="Times"/>
          <w:szCs w:val="20"/>
          <w:lang w:val="en-US"/>
        </w:rPr>
        <w:t xml:space="preserve">Qualitative and quantitative approaches </w:t>
      </w:r>
      <w:r w:rsidR="001832F4">
        <w:rPr>
          <w:rFonts w:ascii="Times" w:hAnsi="Times"/>
          <w:szCs w:val="20"/>
          <w:lang w:val="en-US"/>
        </w:rPr>
        <w:t>to</w:t>
      </w:r>
      <w:r>
        <w:rPr>
          <w:rFonts w:ascii="Times" w:hAnsi="Times"/>
          <w:szCs w:val="20"/>
          <w:lang w:val="en-US"/>
        </w:rPr>
        <w:t xml:space="preserve"> </w:t>
      </w:r>
      <w:r w:rsidR="001832F4">
        <w:rPr>
          <w:rFonts w:ascii="Times" w:hAnsi="Times"/>
          <w:szCs w:val="20"/>
          <w:lang w:val="en-US"/>
        </w:rPr>
        <w:t>b</w:t>
      </w:r>
      <w:r>
        <w:rPr>
          <w:rFonts w:ascii="Times" w:hAnsi="Times"/>
          <w:szCs w:val="20"/>
          <w:lang w:val="en-US"/>
        </w:rPr>
        <w:t>rand equity</w:t>
      </w:r>
      <w:r w:rsidR="00E04D39">
        <w:rPr>
          <w:rFonts w:ascii="Times" w:hAnsi="Times"/>
          <w:szCs w:val="20"/>
          <w:lang w:val="en-US"/>
        </w:rPr>
        <w:t>.</w:t>
      </w:r>
    </w:p>
    <w:p w14:paraId="22C2667E" w14:textId="573186A5" w:rsidR="000A163B" w:rsidRPr="000A163B" w:rsidRDefault="0045323E" w:rsidP="000A163B">
      <w:pPr>
        <w:numPr>
          <w:ilvl w:val="0"/>
          <w:numId w:val="2"/>
        </w:numPr>
        <w:contextualSpacing/>
        <w:rPr>
          <w:rFonts w:ascii="Times" w:hAnsi="Times"/>
          <w:szCs w:val="20"/>
          <w:lang w:val="en-US"/>
        </w:rPr>
      </w:pPr>
      <w:r>
        <w:rPr>
          <w:rFonts w:ascii="Times" w:hAnsi="Times"/>
          <w:szCs w:val="20"/>
          <w:lang w:val="en-US"/>
        </w:rPr>
        <w:t xml:space="preserve">Description of </w:t>
      </w:r>
      <w:r w:rsidR="000A163B">
        <w:rPr>
          <w:rFonts w:ascii="Times" w:hAnsi="Times"/>
          <w:szCs w:val="20"/>
          <w:lang w:val="en-US"/>
        </w:rPr>
        <w:t>compan</w:t>
      </w:r>
      <w:r>
        <w:rPr>
          <w:rFonts w:ascii="Times" w:hAnsi="Times"/>
          <w:szCs w:val="20"/>
          <w:lang w:val="en-US"/>
        </w:rPr>
        <w:t>ies</w:t>
      </w:r>
      <w:r w:rsidR="001832F4">
        <w:rPr>
          <w:rFonts w:ascii="Times" w:hAnsi="Times"/>
          <w:szCs w:val="20"/>
          <w:lang w:val="en-US"/>
        </w:rPr>
        <w:t xml:space="preserve"> </w:t>
      </w:r>
      <w:r>
        <w:rPr>
          <w:rFonts w:ascii="Times" w:hAnsi="Times"/>
          <w:szCs w:val="20"/>
          <w:lang w:val="en-US"/>
        </w:rPr>
        <w:t>through</w:t>
      </w:r>
      <w:r w:rsidR="001832F4">
        <w:rPr>
          <w:rFonts w:ascii="Times" w:hAnsi="Times"/>
          <w:szCs w:val="20"/>
          <w:lang w:val="en-US"/>
        </w:rPr>
        <w:t xml:space="preserve"> different </w:t>
      </w:r>
      <w:r w:rsidR="000A163B">
        <w:rPr>
          <w:rFonts w:ascii="Times" w:hAnsi="Times"/>
          <w:szCs w:val="20"/>
          <w:lang w:val="en-US"/>
        </w:rPr>
        <w:t xml:space="preserve">brand equity </w:t>
      </w:r>
      <w:r w:rsidR="001832F4">
        <w:rPr>
          <w:rFonts w:ascii="Times" w:hAnsi="Times"/>
          <w:szCs w:val="20"/>
          <w:lang w:val="en-US"/>
        </w:rPr>
        <w:t>ranking</w:t>
      </w:r>
      <w:r w:rsidR="00A35D6C">
        <w:rPr>
          <w:rFonts w:ascii="Times" w:hAnsi="Times"/>
          <w:szCs w:val="20"/>
          <w:lang w:val="en-US"/>
        </w:rPr>
        <w:t>s</w:t>
      </w:r>
      <w:r w:rsidR="00E04D39">
        <w:rPr>
          <w:rFonts w:ascii="Times" w:hAnsi="Times"/>
          <w:szCs w:val="20"/>
          <w:lang w:val="en-US"/>
        </w:rPr>
        <w:t>.</w:t>
      </w:r>
    </w:p>
    <w:p w14:paraId="0CFDA09F" w14:textId="16B08EE1" w:rsidR="000A163B" w:rsidRDefault="00A35D6C" w:rsidP="00AE6304">
      <w:pPr>
        <w:numPr>
          <w:ilvl w:val="0"/>
          <w:numId w:val="2"/>
        </w:numPr>
        <w:contextualSpacing/>
        <w:rPr>
          <w:rFonts w:ascii="Times" w:hAnsi="Times"/>
          <w:szCs w:val="20"/>
          <w:lang w:val="en-US"/>
        </w:rPr>
      </w:pPr>
      <w:r>
        <w:rPr>
          <w:rFonts w:ascii="Times" w:hAnsi="Times"/>
          <w:szCs w:val="20"/>
          <w:lang w:val="en-US"/>
        </w:rPr>
        <w:t>The e</w:t>
      </w:r>
      <w:r w:rsidR="001832F4">
        <w:rPr>
          <w:rFonts w:ascii="Times" w:hAnsi="Times"/>
          <w:szCs w:val="20"/>
          <w:lang w:val="en-US"/>
        </w:rPr>
        <w:t xml:space="preserve">volution </w:t>
      </w:r>
      <w:r w:rsidR="000A163B">
        <w:rPr>
          <w:rFonts w:ascii="Times" w:hAnsi="Times"/>
          <w:szCs w:val="20"/>
          <w:lang w:val="en-US"/>
        </w:rPr>
        <w:t>of customer journey</w:t>
      </w:r>
      <w:r>
        <w:rPr>
          <w:rFonts w:ascii="Times" w:hAnsi="Times"/>
          <w:szCs w:val="20"/>
          <w:lang w:val="en-US"/>
        </w:rPr>
        <w:t xml:space="preserve"> on an </w:t>
      </w:r>
      <w:proofErr w:type="spellStart"/>
      <w:r>
        <w:rPr>
          <w:rFonts w:ascii="Times" w:hAnsi="Times"/>
          <w:szCs w:val="20"/>
          <w:lang w:val="en-US"/>
        </w:rPr>
        <w:t>omnichannel</w:t>
      </w:r>
      <w:proofErr w:type="spellEnd"/>
      <w:r>
        <w:rPr>
          <w:rFonts w:ascii="Times" w:hAnsi="Times"/>
          <w:szCs w:val="20"/>
          <w:lang w:val="en-US"/>
        </w:rPr>
        <w:t xml:space="preserve"> perspective</w:t>
      </w:r>
      <w:r w:rsidR="001832F4">
        <w:rPr>
          <w:rFonts w:ascii="Times" w:hAnsi="Times"/>
          <w:szCs w:val="20"/>
          <w:lang w:val="en-US"/>
        </w:rPr>
        <w:t>.</w:t>
      </w:r>
    </w:p>
    <w:p w14:paraId="07C3A6FA" w14:textId="35A7A288" w:rsidR="00C31701" w:rsidRPr="005937D7" w:rsidRDefault="00C31701" w:rsidP="005937D7">
      <w:pPr>
        <w:pStyle w:val="Paragrafoelenco"/>
        <w:numPr>
          <w:ilvl w:val="0"/>
          <w:numId w:val="2"/>
        </w:numPr>
        <w:rPr>
          <w:rFonts w:ascii="Times" w:hAnsi="Times"/>
          <w:szCs w:val="20"/>
          <w:lang w:val="en-US"/>
        </w:rPr>
      </w:pPr>
      <w:r>
        <w:rPr>
          <w:rFonts w:ascii="Times" w:hAnsi="Times"/>
          <w:szCs w:val="20"/>
          <w:lang w:val="en-US"/>
        </w:rPr>
        <w:t>Su</w:t>
      </w:r>
      <w:r w:rsidRPr="00C31701">
        <w:rPr>
          <w:rFonts w:ascii="Times" w:hAnsi="Times"/>
          <w:szCs w:val="20"/>
          <w:lang w:val="en-US"/>
        </w:rPr>
        <w:t>stai</w:t>
      </w:r>
      <w:r>
        <w:rPr>
          <w:rFonts w:ascii="Times" w:hAnsi="Times"/>
          <w:szCs w:val="20"/>
          <w:lang w:val="en-US"/>
        </w:rPr>
        <w:t>na</w:t>
      </w:r>
      <w:r w:rsidRPr="00C31701">
        <w:rPr>
          <w:rFonts w:ascii="Times" w:hAnsi="Times"/>
          <w:szCs w:val="20"/>
          <w:lang w:val="en-US"/>
        </w:rPr>
        <w:t>bility and citizen</w:t>
      </w:r>
      <w:r>
        <w:rPr>
          <w:rFonts w:ascii="Times" w:hAnsi="Times"/>
          <w:szCs w:val="20"/>
          <w:lang w:val="en-US"/>
        </w:rPr>
        <w:t>s</w:t>
      </w:r>
      <w:r w:rsidRPr="00C31701">
        <w:rPr>
          <w:rFonts w:ascii="Times" w:hAnsi="Times"/>
          <w:szCs w:val="20"/>
          <w:lang w:val="en-US"/>
        </w:rPr>
        <w:t xml:space="preserve">hip as </w:t>
      </w:r>
      <w:r>
        <w:rPr>
          <w:rFonts w:ascii="Times" w:hAnsi="Times"/>
          <w:szCs w:val="20"/>
          <w:lang w:val="en-US"/>
        </w:rPr>
        <w:t>main costumer</w:t>
      </w:r>
      <w:r w:rsidRPr="00C31701">
        <w:rPr>
          <w:rFonts w:ascii="Times" w:hAnsi="Times"/>
          <w:szCs w:val="20"/>
          <w:lang w:val="en-US"/>
        </w:rPr>
        <w:t xml:space="preserve"> jou</w:t>
      </w:r>
      <w:r>
        <w:rPr>
          <w:rFonts w:ascii="Times" w:hAnsi="Times"/>
          <w:szCs w:val="20"/>
          <w:lang w:val="en-US"/>
        </w:rPr>
        <w:t>rn</w:t>
      </w:r>
      <w:r w:rsidRPr="00C31701">
        <w:rPr>
          <w:rFonts w:ascii="Times" w:hAnsi="Times"/>
          <w:szCs w:val="20"/>
          <w:lang w:val="en-US"/>
        </w:rPr>
        <w:t>ey</w:t>
      </w:r>
      <w:r w:rsidR="00DA0BC0">
        <w:rPr>
          <w:rFonts w:ascii="Times" w:hAnsi="Times"/>
          <w:szCs w:val="20"/>
          <w:lang w:val="en-US"/>
        </w:rPr>
        <w:t xml:space="preserve"> issues.</w:t>
      </w:r>
    </w:p>
    <w:p w14:paraId="77CBBDD6" w14:textId="38ABA89A" w:rsidR="00AE6304" w:rsidRPr="00C31701" w:rsidRDefault="00AE6304" w:rsidP="005937D7">
      <w:pPr>
        <w:numPr>
          <w:ilvl w:val="0"/>
          <w:numId w:val="3"/>
        </w:numPr>
        <w:spacing w:before="120"/>
        <w:contextualSpacing/>
        <w:rPr>
          <w:rFonts w:ascii="Times" w:hAnsi="Times"/>
          <w:szCs w:val="20"/>
          <w:lang w:val="en-US"/>
        </w:rPr>
      </w:pPr>
      <w:r w:rsidRPr="00C31701">
        <w:rPr>
          <w:rFonts w:ascii="Times" w:hAnsi="Times"/>
          <w:szCs w:val="20"/>
          <w:lang w:val="en-US"/>
        </w:rPr>
        <w:t xml:space="preserve">The </w:t>
      </w:r>
      <w:proofErr w:type="spellStart"/>
      <w:r w:rsidR="00C31701">
        <w:rPr>
          <w:rFonts w:ascii="Times" w:hAnsi="Times"/>
          <w:szCs w:val="20"/>
          <w:lang w:val="en-US"/>
        </w:rPr>
        <w:t>o</w:t>
      </w:r>
      <w:r w:rsidRPr="00C31701">
        <w:rPr>
          <w:rFonts w:ascii="Times" w:hAnsi="Times"/>
          <w:szCs w:val="20"/>
          <w:lang w:val="en-US"/>
        </w:rPr>
        <w:t>mnichannel</w:t>
      </w:r>
      <w:proofErr w:type="spellEnd"/>
      <w:r w:rsidRPr="00C31701">
        <w:rPr>
          <w:rFonts w:ascii="Times" w:hAnsi="Times"/>
          <w:szCs w:val="20"/>
          <w:lang w:val="en-US"/>
        </w:rPr>
        <w:t xml:space="preserve"> </w:t>
      </w:r>
      <w:r w:rsidR="00C31701">
        <w:rPr>
          <w:rFonts w:ascii="Times" w:hAnsi="Times"/>
          <w:szCs w:val="20"/>
          <w:lang w:val="en-US"/>
        </w:rPr>
        <w:t>c</w:t>
      </w:r>
      <w:r w:rsidRPr="00C31701">
        <w:rPr>
          <w:rFonts w:ascii="Times" w:hAnsi="Times"/>
          <w:szCs w:val="20"/>
          <w:lang w:val="en-US"/>
        </w:rPr>
        <w:t>ustomer journey in modern luxury fashion companies</w:t>
      </w:r>
      <w:r w:rsidR="00DA0BC0">
        <w:rPr>
          <w:rFonts w:ascii="Times" w:hAnsi="Times"/>
          <w:szCs w:val="20"/>
          <w:lang w:val="en-US"/>
        </w:rPr>
        <w:t>.</w:t>
      </w:r>
    </w:p>
    <w:p w14:paraId="5E3EBCF7" w14:textId="1A50369C" w:rsidR="00AE6304" w:rsidRDefault="00AE6304" w:rsidP="00AE6304">
      <w:pPr>
        <w:numPr>
          <w:ilvl w:val="0"/>
          <w:numId w:val="2"/>
        </w:numPr>
        <w:contextualSpacing/>
        <w:rPr>
          <w:rFonts w:ascii="Times" w:hAnsi="Times"/>
          <w:szCs w:val="20"/>
          <w:lang w:val="en-US"/>
        </w:rPr>
      </w:pPr>
      <w:r w:rsidRPr="00C31701">
        <w:rPr>
          <w:rFonts w:ascii="Times" w:hAnsi="Times"/>
          <w:szCs w:val="20"/>
          <w:lang w:val="en-US"/>
        </w:rPr>
        <w:t>The Fashion System, trends and biggest players.</w:t>
      </w:r>
    </w:p>
    <w:p w14:paraId="124BCEEC" w14:textId="127443FA" w:rsidR="00FC712B" w:rsidRPr="00C31701" w:rsidRDefault="00B92E28" w:rsidP="00327BD7">
      <w:pPr>
        <w:ind w:left="644"/>
        <w:contextualSpacing/>
        <w:rPr>
          <w:rFonts w:ascii="Times" w:hAnsi="Times"/>
          <w:szCs w:val="20"/>
          <w:lang w:val="en-US"/>
        </w:rPr>
      </w:pPr>
      <w:r>
        <w:rPr>
          <w:rFonts w:ascii="Times" w:hAnsi="Times"/>
          <w:szCs w:val="20"/>
          <w:lang w:val="en-US"/>
        </w:rPr>
        <w:t>P</w:t>
      </w:r>
      <w:r w:rsidR="00FC712B">
        <w:rPr>
          <w:rFonts w:ascii="Times" w:hAnsi="Times"/>
          <w:szCs w:val="20"/>
          <w:lang w:val="en-US"/>
        </w:rPr>
        <w:t>eculiarities of luxury and fashion industries affect</w:t>
      </w:r>
      <w:r>
        <w:rPr>
          <w:rFonts w:ascii="Times" w:hAnsi="Times"/>
          <w:szCs w:val="20"/>
          <w:lang w:val="en-US"/>
        </w:rPr>
        <w:t xml:space="preserve">ing </w:t>
      </w:r>
      <w:r w:rsidR="00FC712B">
        <w:rPr>
          <w:rFonts w:ascii="Times" w:hAnsi="Times"/>
          <w:szCs w:val="20"/>
          <w:lang w:val="en-US"/>
        </w:rPr>
        <w:t xml:space="preserve">target’s journey </w:t>
      </w:r>
    </w:p>
    <w:p w14:paraId="34BD5335" w14:textId="0056F707" w:rsidR="00EA2CCB" w:rsidRDefault="00AE6304" w:rsidP="00EA2CCB">
      <w:pPr>
        <w:numPr>
          <w:ilvl w:val="0"/>
          <w:numId w:val="2"/>
        </w:numPr>
        <w:contextualSpacing/>
        <w:rPr>
          <w:rFonts w:ascii="Times" w:hAnsi="Times"/>
          <w:szCs w:val="20"/>
          <w:lang w:val="en-US"/>
        </w:rPr>
      </w:pPr>
      <w:r w:rsidRPr="00C31701">
        <w:rPr>
          <w:rFonts w:ascii="Times" w:hAnsi="Times"/>
          <w:szCs w:val="20"/>
          <w:lang w:val="en-US"/>
        </w:rPr>
        <w:t xml:space="preserve">E-commerce and </w:t>
      </w:r>
      <w:proofErr w:type="spellStart"/>
      <w:r w:rsidRPr="00C31701">
        <w:rPr>
          <w:rFonts w:ascii="Times" w:hAnsi="Times"/>
          <w:szCs w:val="20"/>
          <w:lang w:val="en-US"/>
        </w:rPr>
        <w:t>omnichannel</w:t>
      </w:r>
      <w:proofErr w:type="spellEnd"/>
      <w:r w:rsidRPr="00C31701">
        <w:rPr>
          <w:rFonts w:ascii="Times" w:hAnsi="Times"/>
          <w:szCs w:val="20"/>
          <w:lang w:val="en-US"/>
        </w:rPr>
        <w:t xml:space="preserve"> retail strategies.</w:t>
      </w:r>
    </w:p>
    <w:p w14:paraId="234F7434" w14:textId="01750108" w:rsidR="00E04D39" w:rsidRDefault="00E04D39" w:rsidP="00EA2CCB">
      <w:pPr>
        <w:numPr>
          <w:ilvl w:val="0"/>
          <w:numId w:val="2"/>
        </w:numPr>
        <w:contextualSpacing/>
        <w:rPr>
          <w:rFonts w:ascii="Times" w:hAnsi="Times"/>
          <w:szCs w:val="20"/>
          <w:lang w:val="en-US"/>
        </w:rPr>
      </w:pPr>
      <w:r>
        <w:rPr>
          <w:rFonts w:ascii="Times" w:hAnsi="Times"/>
          <w:szCs w:val="20"/>
          <w:lang w:val="en-US"/>
        </w:rPr>
        <w:t>The paradigm of new luxury experience</w:t>
      </w:r>
      <w:r w:rsidR="0045323E">
        <w:rPr>
          <w:rFonts w:ascii="Times" w:hAnsi="Times"/>
          <w:szCs w:val="20"/>
          <w:lang w:val="en-US"/>
        </w:rPr>
        <w:t>.</w:t>
      </w:r>
    </w:p>
    <w:p w14:paraId="2426F7E3" w14:textId="00B53899" w:rsidR="00EA2CCB" w:rsidRPr="00EA2CCB" w:rsidRDefault="00B92E28" w:rsidP="00EA2CCB">
      <w:pPr>
        <w:numPr>
          <w:ilvl w:val="0"/>
          <w:numId w:val="2"/>
        </w:numPr>
        <w:contextualSpacing/>
        <w:rPr>
          <w:rFonts w:ascii="Times" w:hAnsi="Times"/>
          <w:szCs w:val="20"/>
          <w:lang w:val="en-US"/>
        </w:rPr>
      </w:pPr>
      <w:r>
        <w:rPr>
          <w:rFonts w:ascii="Times" w:hAnsi="Times"/>
          <w:szCs w:val="20"/>
          <w:lang w:val="en-US"/>
        </w:rPr>
        <w:t xml:space="preserve">Actual impact of social media on the </w:t>
      </w:r>
      <w:proofErr w:type="spellStart"/>
      <w:r>
        <w:rPr>
          <w:rFonts w:ascii="Times" w:hAnsi="Times"/>
          <w:szCs w:val="20"/>
          <w:lang w:val="en-US"/>
        </w:rPr>
        <w:t>omnichannel</w:t>
      </w:r>
      <w:proofErr w:type="spellEnd"/>
      <w:r>
        <w:rPr>
          <w:rFonts w:ascii="Times" w:hAnsi="Times"/>
          <w:szCs w:val="20"/>
          <w:lang w:val="en-US"/>
        </w:rPr>
        <w:t xml:space="preserve"> strategy</w:t>
      </w:r>
      <w:r w:rsidR="0045323E">
        <w:rPr>
          <w:rFonts w:ascii="Times" w:hAnsi="Times"/>
          <w:szCs w:val="20"/>
          <w:lang w:val="en-US"/>
        </w:rPr>
        <w:t>.</w:t>
      </w:r>
      <w:r>
        <w:rPr>
          <w:rFonts w:ascii="Times" w:hAnsi="Times"/>
          <w:szCs w:val="20"/>
          <w:lang w:val="en-US"/>
        </w:rPr>
        <w:t xml:space="preserve"> </w:t>
      </w:r>
    </w:p>
    <w:p w14:paraId="7B1AE9AB" w14:textId="3CF1029C" w:rsidR="00AE6304" w:rsidRPr="00C31701" w:rsidRDefault="00AE6304" w:rsidP="00AE6304">
      <w:pPr>
        <w:numPr>
          <w:ilvl w:val="0"/>
          <w:numId w:val="2"/>
        </w:numPr>
        <w:contextualSpacing/>
        <w:rPr>
          <w:rFonts w:ascii="Times" w:hAnsi="Times"/>
          <w:szCs w:val="20"/>
          <w:lang w:val="en-US"/>
        </w:rPr>
      </w:pPr>
      <w:r w:rsidRPr="00C31701">
        <w:rPr>
          <w:rFonts w:ascii="Times" w:hAnsi="Times"/>
          <w:szCs w:val="20"/>
          <w:lang w:val="en-US"/>
        </w:rPr>
        <w:t>Future possible scenarios</w:t>
      </w:r>
      <w:r w:rsidR="00EA2CCB">
        <w:rPr>
          <w:rFonts w:ascii="Times" w:hAnsi="Times"/>
          <w:szCs w:val="20"/>
          <w:lang w:val="en-US"/>
        </w:rPr>
        <w:t xml:space="preserve">. </w:t>
      </w:r>
    </w:p>
    <w:p w14:paraId="785EA520" w14:textId="3A3284A8" w:rsidR="005A688E" w:rsidRPr="005A688E" w:rsidRDefault="005A688E" w:rsidP="005A688E">
      <w:pPr>
        <w:spacing w:before="240" w:after="120"/>
        <w:rPr>
          <w:b/>
          <w:i/>
          <w:sz w:val="18"/>
          <w:lang w:val="en-US"/>
        </w:rPr>
      </w:pPr>
      <w:r w:rsidRPr="005A688E">
        <w:rPr>
          <w:b/>
          <w:i/>
          <w:sz w:val="18"/>
          <w:lang w:val="en-US"/>
        </w:rPr>
        <w:t>READING LIST</w:t>
      </w:r>
      <w:r w:rsidR="00130A30">
        <w:rPr>
          <w:rStyle w:val="Rimandonotaapidipagina"/>
          <w:b/>
          <w:i/>
          <w:sz w:val="18"/>
          <w:lang w:val="en-US"/>
        </w:rPr>
        <w:footnoteReference w:id="1"/>
      </w:r>
    </w:p>
    <w:p w14:paraId="61F1BF00" w14:textId="78B8863D" w:rsidR="005A688E" w:rsidRDefault="005A688E" w:rsidP="005A688E">
      <w:pPr>
        <w:pStyle w:val="Testo1"/>
        <w:rPr>
          <w:lang w:val="en-US"/>
        </w:rPr>
      </w:pPr>
      <w:r w:rsidRPr="00A37CE7">
        <w:rPr>
          <w:lang w:val="en-US"/>
        </w:rPr>
        <w:t>Presentation decks and readings will be available on Blackboard for attending students. Professors will post course materials after each class.</w:t>
      </w:r>
      <w:r w:rsidR="00BD7EC9">
        <w:rPr>
          <w:lang w:val="en-US"/>
        </w:rPr>
        <w:t xml:space="preserve"> </w:t>
      </w:r>
    </w:p>
    <w:p w14:paraId="7081098E" w14:textId="77777777" w:rsidR="005A688E" w:rsidRPr="00A37CE7" w:rsidRDefault="005A688E" w:rsidP="005A688E">
      <w:pPr>
        <w:pStyle w:val="Testo1"/>
        <w:rPr>
          <w:lang w:val="en-US"/>
        </w:rPr>
      </w:pPr>
      <w:r w:rsidRPr="00A37CE7">
        <w:rPr>
          <w:lang w:val="en-US"/>
        </w:rPr>
        <w:t>For non-attending students the reading list includes the following books:</w:t>
      </w:r>
    </w:p>
    <w:p w14:paraId="41DC5245" w14:textId="5C0928C7" w:rsidR="000A163B" w:rsidRPr="00D7169D" w:rsidRDefault="000A163B" w:rsidP="000A163B">
      <w:pPr>
        <w:pStyle w:val="NormaleWeb"/>
        <w:spacing w:before="0" w:beforeAutospacing="0" w:after="0" w:afterAutospacing="0" w:line="240" w:lineRule="atLeast"/>
        <w:ind w:left="284" w:hanging="284"/>
        <w:jc w:val="both"/>
        <w:rPr>
          <w:rFonts w:ascii="Times" w:hAnsi="Times"/>
          <w:color w:val="000000"/>
          <w:sz w:val="18"/>
          <w:szCs w:val="18"/>
          <w:lang w:val="en-US"/>
        </w:rPr>
      </w:pPr>
      <w:r>
        <w:rPr>
          <w:rFonts w:ascii="inherit" w:hAnsi="inherit"/>
          <w:color w:val="000000"/>
          <w:sz w:val="16"/>
          <w:szCs w:val="16"/>
          <w:bdr w:val="none" w:sz="0" w:space="0" w:color="auto" w:frame="1"/>
          <w:lang w:val="en-US"/>
        </w:rPr>
        <w:t>K.L Keller</w:t>
      </w:r>
      <w:r>
        <w:rPr>
          <w:rFonts w:ascii="inherit" w:hAnsi="inherit"/>
          <w:color w:val="000000"/>
          <w:spacing w:val="-5"/>
          <w:sz w:val="16"/>
          <w:szCs w:val="16"/>
          <w:bdr w:val="none" w:sz="0" w:space="0" w:color="auto" w:frame="1"/>
          <w:lang w:val="en-US"/>
        </w:rPr>
        <w:t>,</w:t>
      </w:r>
      <w:r>
        <w:rPr>
          <w:rStyle w:val="apple-converted-space"/>
          <w:rFonts w:ascii="inherit" w:hAnsi="inherit"/>
          <w:i/>
          <w:iCs/>
          <w:color w:val="000000"/>
          <w:spacing w:val="-5"/>
          <w:sz w:val="18"/>
          <w:szCs w:val="18"/>
          <w:bdr w:val="none" w:sz="0" w:space="0" w:color="auto" w:frame="1"/>
          <w:lang w:val="en-US"/>
        </w:rPr>
        <w:t> </w:t>
      </w:r>
      <w:r>
        <w:rPr>
          <w:rFonts w:ascii="inherit" w:hAnsi="inherit"/>
          <w:i/>
          <w:iCs/>
          <w:color w:val="000000"/>
          <w:spacing w:val="-5"/>
          <w:sz w:val="18"/>
          <w:szCs w:val="18"/>
          <w:bdr w:val="none" w:sz="0" w:space="0" w:color="auto" w:frame="1"/>
          <w:lang w:val="en-US"/>
        </w:rPr>
        <w:t>Strategic Brand Management,</w:t>
      </w:r>
      <w:r>
        <w:rPr>
          <w:rStyle w:val="apple-converted-space"/>
          <w:rFonts w:ascii="inherit" w:hAnsi="inherit"/>
          <w:i/>
          <w:iCs/>
          <w:color w:val="000000"/>
          <w:spacing w:val="-5"/>
          <w:sz w:val="18"/>
          <w:szCs w:val="18"/>
          <w:bdr w:val="none" w:sz="0" w:space="0" w:color="auto" w:frame="1"/>
          <w:lang w:val="en-US"/>
        </w:rPr>
        <w:t> </w:t>
      </w:r>
      <w:r>
        <w:rPr>
          <w:rFonts w:ascii="inherit" w:hAnsi="inherit"/>
          <w:color w:val="000000"/>
          <w:spacing w:val="-5"/>
          <w:sz w:val="18"/>
          <w:szCs w:val="18"/>
          <w:bdr w:val="none" w:sz="0" w:space="0" w:color="auto" w:frame="1"/>
          <w:lang w:val="en-US"/>
        </w:rPr>
        <w:t xml:space="preserve">Pearson, 2019. (Introduction, 1, 2, </w:t>
      </w:r>
      <w:r w:rsidR="00A35D6C">
        <w:rPr>
          <w:rFonts w:ascii="inherit" w:hAnsi="inherit"/>
          <w:color w:val="000000"/>
          <w:spacing w:val="-5"/>
          <w:sz w:val="18"/>
          <w:szCs w:val="18"/>
          <w:bdr w:val="none" w:sz="0" w:space="0" w:color="auto" w:frame="1"/>
          <w:lang w:val="en-US"/>
        </w:rPr>
        <w:t xml:space="preserve">3, </w:t>
      </w:r>
      <w:r>
        <w:rPr>
          <w:rFonts w:ascii="inherit" w:hAnsi="inherit"/>
          <w:color w:val="000000"/>
          <w:spacing w:val="-5"/>
          <w:sz w:val="18"/>
          <w:szCs w:val="18"/>
          <w:bdr w:val="none" w:sz="0" w:space="0" w:color="auto" w:frame="1"/>
          <w:lang w:val="en-US"/>
        </w:rPr>
        <w:t xml:space="preserve">4, 5, 7, 9, 10, 11, </w:t>
      </w:r>
      <w:r w:rsidR="00A35D6C">
        <w:rPr>
          <w:rFonts w:ascii="inherit" w:hAnsi="inherit"/>
          <w:color w:val="000000"/>
          <w:spacing w:val="-5"/>
          <w:sz w:val="18"/>
          <w:szCs w:val="18"/>
          <w:bdr w:val="none" w:sz="0" w:space="0" w:color="auto" w:frame="1"/>
          <w:lang w:val="en-US"/>
        </w:rPr>
        <w:t xml:space="preserve">12, </w:t>
      </w:r>
      <w:r>
        <w:rPr>
          <w:rFonts w:ascii="inherit" w:hAnsi="inherit"/>
          <w:color w:val="000000"/>
          <w:spacing w:val="-5"/>
          <w:sz w:val="18"/>
          <w:szCs w:val="18"/>
          <w:bdr w:val="none" w:sz="0" w:space="0" w:color="auto" w:frame="1"/>
          <w:lang w:val="en-US"/>
        </w:rPr>
        <w:t>16) </w:t>
      </w:r>
    </w:p>
    <w:p w14:paraId="3C4D0A44" w14:textId="5BDACB23" w:rsidR="000A163B" w:rsidRPr="003565D9" w:rsidRDefault="000A163B" w:rsidP="000A163B">
      <w:pPr>
        <w:pStyle w:val="NormaleWeb"/>
        <w:spacing w:before="0" w:beforeAutospacing="0" w:after="0" w:afterAutospacing="0" w:line="240" w:lineRule="atLeast"/>
        <w:ind w:left="284" w:hanging="284"/>
        <w:jc w:val="both"/>
        <w:rPr>
          <w:rFonts w:ascii="Times" w:hAnsi="Times"/>
          <w:color w:val="000000"/>
          <w:sz w:val="18"/>
          <w:szCs w:val="18"/>
          <w:lang w:val="en-US"/>
        </w:rPr>
      </w:pPr>
      <w:r>
        <w:rPr>
          <w:rFonts w:ascii="inherit" w:hAnsi="inherit"/>
          <w:color w:val="000000"/>
          <w:sz w:val="16"/>
          <w:szCs w:val="16"/>
          <w:bdr w:val="none" w:sz="0" w:space="0" w:color="auto" w:frame="1"/>
          <w:lang w:val="en-US"/>
        </w:rPr>
        <w:t xml:space="preserve">J.N. </w:t>
      </w:r>
      <w:proofErr w:type="spellStart"/>
      <w:r>
        <w:rPr>
          <w:rFonts w:ascii="inherit" w:hAnsi="inherit"/>
          <w:color w:val="000000"/>
          <w:sz w:val="16"/>
          <w:szCs w:val="16"/>
          <w:bdr w:val="none" w:sz="0" w:space="0" w:color="auto" w:frame="1"/>
          <w:lang w:val="en-US"/>
        </w:rPr>
        <w:t>Kapferer</w:t>
      </w:r>
      <w:proofErr w:type="spellEnd"/>
      <w:r>
        <w:rPr>
          <w:rFonts w:ascii="inherit" w:hAnsi="inherit"/>
          <w:color w:val="000000"/>
          <w:spacing w:val="-5"/>
          <w:sz w:val="16"/>
          <w:szCs w:val="16"/>
          <w:bdr w:val="none" w:sz="0" w:space="0" w:color="auto" w:frame="1"/>
          <w:lang w:val="en-US"/>
        </w:rPr>
        <w:t>,</w:t>
      </w:r>
      <w:r>
        <w:rPr>
          <w:rStyle w:val="apple-converted-space"/>
          <w:rFonts w:ascii="inherit" w:hAnsi="inherit"/>
          <w:i/>
          <w:iCs/>
          <w:color w:val="000000"/>
          <w:spacing w:val="-5"/>
          <w:sz w:val="18"/>
          <w:szCs w:val="18"/>
          <w:bdr w:val="none" w:sz="0" w:space="0" w:color="auto" w:frame="1"/>
          <w:lang w:val="en-US"/>
        </w:rPr>
        <w:t> </w:t>
      </w:r>
      <w:r>
        <w:rPr>
          <w:rFonts w:ascii="inherit" w:hAnsi="inherit"/>
          <w:i/>
          <w:iCs/>
          <w:color w:val="000000"/>
          <w:spacing w:val="-5"/>
          <w:sz w:val="18"/>
          <w:szCs w:val="18"/>
          <w:bdr w:val="none" w:sz="0" w:space="0" w:color="auto" w:frame="1"/>
          <w:lang w:val="en-US"/>
        </w:rPr>
        <w:t>The new strategic brand management: Advanced insights and strategic thinking,</w:t>
      </w:r>
      <w:r>
        <w:rPr>
          <w:rStyle w:val="apple-converted-space"/>
          <w:rFonts w:ascii="inherit" w:hAnsi="inherit"/>
          <w:color w:val="000000"/>
          <w:spacing w:val="-5"/>
          <w:sz w:val="18"/>
          <w:szCs w:val="18"/>
          <w:bdr w:val="none" w:sz="0" w:space="0" w:color="auto" w:frame="1"/>
          <w:lang w:val="en-US"/>
        </w:rPr>
        <w:t> </w:t>
      </w:r>
      <w:proofErr w:type="spellStart"/>
      <w:r>
        <w:rPr>
          <w:rFonts w:ascii="inherit" w:hAnsi="inherit"/>
          <w:color w:val="000000"/>
          <w:spacing w:val="-5"/>
          <w:sz w:val="18"/>
          <w:szCs w:val="18"/>
          <w:bdr w:val="none" w:sz="0" w:space="0" w:color="auto" w:frame="1"/>
          <w:lang w:val="en-US"/>
        </w:rPr>
        <w:t>Kogan</w:t>
      </w:r>
      <w:proofErr w:type="spellEnd"/>
      <w:r>
        <w:rPr>
          <w:rFonts w:ascii="inherit" w:hAnsi="inherit"/>
          <w:color w:val="000000"/>
          <w:spacing w:val="-5"/>
          <w:sz w:val="18"/>
          <w:szCs w:val="18"/>
          <w:bdr w:val="none" w:sz="0" w:space="0" w:color="auto" w:frame="1"/>
          <w:lang w:val="en-US"/>
        </w:rPr>
        <w:t xml:space="preserve"> Page Publishers, 2012. (Introduction, 1, 2, 5, 7</w:t>
      </w:r>
      <w:r w:rsidR="00A35D6C">
        <w:rPr>
          <w:rFonts w:ascii="inherit" w:hAnsi="inherit"/>
          <w:color w:val="000000"/>
          <w:spacing w:val="-5"/>
          <w:sz w:val="18"/>
          <w:szCs w:val="18"/>
          <w:bdr w:val="none" w:sz="0" w:space="0" w:color="auto" w:frame="1"/>
          <w:lang w:val="en-US"/>
        </w:rPr>
        <w:t>,13</w:t>
      </w:r>
      <w:r>
        <w:rPr>
          <w:rFonts w:ascii="inherit" w:hAnsi="inherit"/>
          <w:color w:val="000000"/>
          <w:spacing w:val="-5"/>
          <w:sz w:val="18"/>
          <w:szCs w:val="18"/>
          <w:bdr w:val="none" w:sz="0" w:space="0" w:color="auto" w:frame="1"/>
          <w:lang w:val="en-US"/>
        </w:rPr>
        <w:t>). </w:t>
      </w:r>
    </w:p>
    <w:p w14:paraId="49BF799E" w14:textId="4EF83167" w:rsidR="00226A4A" w:rsidRDefault="00226A4A" w:rsidP="00F90A46">
      <w:pPr>
        <w:pStyle w:val="Testo2"/>
        <w:spacing w:line="240" w:lineRule="atLeast"/>
        <w:ind w:left="284" w:hanging="284"/>
        <w:rPr>
          <w:spacing w:val="-5"/>
          <w:lang w:val="en-US"/>
        </w:rPr>
      </w:pPr>
      <w:r>
        <w:rPr>
          <w:smallCaps/>
          <w:sz w:val="16"/>
          <w:lang w:val="en-US"/>
        </w:rPr>
        <w:t xml:space="preserve">P. Myerson, </w:t>
      </w:r>
      <w:r>
        <w:rPr>
          <w:i/>
          <w:spacing w:val="-5"/>
          <w:lang w:val="en-US"/>
        </w:rPr>
        <w:t xml:space="preserve">Omni-channel reatil and the supply chain. Working together for a competitive advantage. </w:t>
      </w:r>
      <w:r w:rsidRPr="00D7169D">
        <w:rPr>
          <w:spacing w:val="-5"/>
          <w:lang w:val="en-US"/>
        </w:rPr>
        <w:t>Routledge</w:t>
      </w:r>
      <w:r>
        <w:rPr>
          <w:spacing w:val="-5"/>
          <w:lang w:val="en-US"/>
        </w:rPr>
        <w:t xml:space="preserve">, 2021. </w:t>
      </w:r>
    </w:p>
    <w:p w14:paraId="228C2E50" w14:textId="78D942E8" w:rsidR="000A163B" w:rsidRPr="00D7169D" w:rsidRDefault="000A163B" w:rsidP="00F90A46">
      <w:pPr>
        <w:pStyle w:val="Testo2"/>
        <w:spacing w:line="240" w:lineRule="atLeast"/>
        <w:ind w:left="284" w:hanging="284"/>
        <w:rPr>
          <w:smallCaps/>
          <w:szCs w:val="18"/>
          <w:lang w:val="en-US"/>
        </w:rPr>
      </w:pPr>
      <w:r w:rsidRPr="00D7169D">
        <w:rPr>
          <w:smallCaps/>
          <w:szCs w:val="18"/>
          <w:lang w:val="en-US"/>
        </w:rPr>
        <w:t xml:space="preserve">W.Batat, </w:t>
      </w:r>
      <w:r w:rsidR="00A35D6C">
        <w:rPr>
          <w:rFonts w:ascii="inherit" w:hAnsi="inherit"/>
          <w:i/>
          <w:iCs/>
          <w:color w:val="000000"/>
          <w:spacing w:val="-5"/>
          <w:szCs w:val="18"/>
          <w:bdr w:val="none" w:sz="0" w:space="0" w:color="auto" w:frame="1"/>
          <w:lang w:val="en-US"/>
        </w:rPr>
        <w:t>The New Luxury Experience</w:t>
      </w:r>
      <w:r w:rsidRPr="00D7169D">
        <w:rPr>
          <w:smallCaps/>
          <w:szCs w:val="18"/>
          <w:lang w:val="en-US"/>
        </w:rPr>
        <w:t>, Springer,</w:t>
      </w:r>
      <w:r w:rsidR="00C91190">
        <w:rPr>
          <w:smallCaps/>
          <w:szCs w:val="18"/>
          <w:lang w:val="en-US"/>
        </w:rPr>
        <w:t xml:space="preserve"> </w:t>
      </w:r>
      <w:r w:rsidRPr="00D7169D">
        <w:rPr>
          <w:smallCaps/>
          <w:szCs w:val="18"/>
          <w:lang w:val="en-US"/>
        </w:rPr>
        <w:t>2019 (1,2,3,6)</w:t>
      </w:r>
    </w:p>
    <w:p w14:paraId="3266B774" w14:textId="77777777" w:rsidR="005A688E" w:rsidRPr="00514034" w:rsidRDefault="005A688E" w:rsidP="005A688E">
      <w:pPr>
        <w:spacing w:before="240" w:after="120" w:line="220" w:lineRule="exact"/>
        <w:rPr>
          <w:b/>
          <w:i/>
          <w:sz w:val="18"/>
          <w:lang w:val="en-US"/>
        </w:rPr>
      </w:pPr>
      <w:r w:rsidRPr="00514034">
        <w:rPr>
          <w:b/>
          <w:i/>
          <w:sz w:val="18"/>
          <w:lang w:val="en-US"/>
        </w:rPr>
        <w:t>TEACHING METHOD</w:t>
      </w:r>
    </w:p>
    <w:p w14:paraId="2998B6FB" w14:textId="77777777" w:rsidR="005A688E" w:rsidRPr="00FF49C4" w:rsidRDefault="005A688E" w:rsidP="005A688E">
      <w:pPr>
        <w:pStyle w:val="Testo2"/>
        <w:rPr>
          <w:lang w:val="en-US"/>
        </w:rPr>
      </w:pPr>
      <w:r w:rsidRPr="00FF49C4">
        <w:rPr>
          <w:lang w:val="en-US"/>
        </w:rPr>
        <w:t>The course is based on lectures in order to provide a conceptual framework of the topics listed above, on critical discussions</w:t>
      </w:r>
      <w:r w:rsidR="007313DF">
        <w:rPr>
          <w:lang w:val="en-US"/>
        </w:rPr>
        <w:t>/forums</w:t>
      </w:r>
      <w:r w:rsidRPr="00FF49C4">
        <w:rPr>
          <w:lang w:val="en-US"/>
        </w:rPr>
        <w:t xml:space="preserve">, and on field trips and group assignments in order to facilitate and activate the learning process. Guest speakers will be involved in case </w:t>
      </w:r>
      <w:r w:rsidRPr="00FF49C4">
        <w:rPr>
          <w:lang w:val="en-US"/>
        </w:rPr>
        <w:lastRenderedPageBreak/>
        <w:t xml:space="preserve">study presentation to provide an overview of how omnichannel strategies work across different business sectors. Students will also be involved in </w:t>
      </w:r>
      <w:r w:rsidR="007313DF">
        <w:rPr>
          <w:lang w:val="en-US"/>
        </w:rPr>
        <w:t>a team project</w:t>
      </w:r>
      <w:r w:rsidRPr="00FF49C4">
        <w:rPr>
          <w:lang w:val="en-US"/>
        </w:rPr>
        <w:t xml:space="preserve"> that </w:t>
      </w:r>
      <w:r w:rsidR="007313DF">
        <w:rPr>
          <w:lang w:val="en-US"/>
        </w:rPr>
        <w:t>is</w:t>
      </w:r>
      <w:r w:rsidRPr="00FF49C4">
        <w:rPr>
          <w:lang w:val="en-US"/>
        </w:rPr>
        <w:t xml:space="preserve"> designed to enable them to face the challenges of omnichannel customer management in practice.</w:t>
      </w:r>
    </w:p>
    <w:p w14:paraId="62B08CDB" w14:textId="77777777" w:rsidR="002D5E17" w:rsidRPr="00FF49C4" w:rsidRDefault="005A688E" w:rsidP="00FF49C4">
      <w:pPr>
        <w:spacing w:before="240" w:after="120" w:line="220" w:lineRule="exact"/>
        <w:rPr>
          <w:b/>
          <w:i/>
          <w:sz w:val="18"/>
          <w:lang w:val="en-US"/>
        </w:rPr>
      </w:pPr>
      <w:r w:rsidRPr="00FF49C4">
        <w:rPr>
          <w:b/>
          <w:i/>
          <w:sz w:val="18"/>
          <w:lang w:val="en-US"/>
        </w:rPr>
        <w:t>ASSESSMENT METHOD AND CRITERIA</w:t>
      </w:r>
    </w:p>
    <w:p w14:paraId="2E2DC769" w14:textId="7BAB3335" w:rsidR="00774B76" w:rsidRPr="00A37CE7" w:rsidRDefault="005A688E" w:rsidP="00774B76">
      <w:pPr>
        <w:pStyle w:val="testo20"/>
        <w:rPr>
          <w:lang w:val="en-US"/>
        </w:rPr>
      </w:pPr>
      <w:r w:rsidRPr="00A37CE7">
        <w:rPr>
          <w:i/>
          <w:lang w:val="en-US"/>
        </w:rPr>
        <w:t>Attending students</w:t>
      </w:r>
      <w:r w:rsidRPr="00A37CE7">
        <w:rPr>
          <w:lang w:val="en-US"/>
        </w:rPr>
        <w:t xml:space="preserve">: </w:t>
      </w:r>
      <w:r w:rsidR="00822433">
        <w:rPr>
          <w:lang w:val="en-US"/>
        </w:rPr>
        <w:t>For the first module s</w:t>
      </w:r>
      <w:r w:rsidRPr="00A37CE7">
        <w:rPr>
          <w:lang w:val="en-US"/>
        </w:rPr>
        <w:t xml:space="preserve">tudents will be involved in </w:t>
      </w:r>
      <w:r w:rsidR="007313DF">
        <w:rPr>
          <w:lang w:val="en-US"/>
        </w:rPr>
        <w:t xml:space="preserve">a team project </w:t>
      </w:r>
      <w:r w:rsidRPr="00A37CE7">
        <w:rPr>
          <w:lang w:val="en-US"/>
        </w:rPr>
        <w:t xml:space="preserve">as part of their grading process. </w:t>
      </w:r>
      <w:r w:rsidR="007313DF">
        <w:rPr>
          <w:lang w:val="en-US"/>
        </w:rPr>
        <w:t xml:space="preserve">The project </w:t>
      </w:r>
      <w:r w:rsidRPr="00A37CE7">
        <w:rPr>
          <w:lang w:val="en-US"/>
        </w:rPr>
        <w:t xml:space="preserve">will be presented and discussed in class. Students will be evaluated based on their critical understanding of </w:t>
      </w:r>
      <w:proofErr w:type="spellStart"/>
      <w:r w:rsidRPr="00A37CE7">
        <w:rPr>
          <w:lang w:val="en-US"/>
        </w:rPr>
        <w:t>omnichannel</w:t>
      </w:r>
      <w:proofErr w:type="spellEnd"/>
      <w:r w:rsidRPr="00A37CE7">
        <w:rPr>
          <w:lang w:val="en-US"/>
        </w:rPr>
        <w:t xml:space="preserve"> challenges and their ability to envision creative and managerial solutions to handle </w:t>
      </w:r>
      <w:proofErr w:type="spellStart"/>
      <w:r w:rsidRPr="00A37CE7">
        <w:rPr>
          <w:lang w:val="en-US"/>
        </w:rPr>
        <w:t>omnichannel</w:t>
      </w:r>
      <w:proofErr w:type="spellEnd"/>
      <w:r w:rsidRPr="00A37CE7">
        <w:rPr>
          <w:lang w:val="en-US"/>
        </w:rPr>
        <w:t xml:space="preserve"> customers and projects. Students will</w:t>
      </w:r>
      <w:r w:rsidR="0050308B">
        <w:rPr>
          <w:lang w:val="en-US"/>
        </w:rPr>
        <w:t xml:space="preserve"> also</w:t>
      </w:r>
      <w:r w:rsidRPr="00A37CE7">
        <w:rPr>
          <w:lang w:val="en-US"/>
        </w:rPr>
        <w:t xml:space="preserve"> sit for a mid-term exam that consists of a written test related to the topics discussed in class and Blackboard materials</w:t>
      </w:r>
      <w:r w:rsidR="006A4FC1">
        <w:rPr>
          <w:lang w:val="en-US"/>
        </w:rPr>
        <w:t xml:space="preserve"> during the first module</w:t>
      </w:r>
      <w:r w:rsidRPr="00A37CE7">
        <w:rPr>
          <w:lang w:val="en-US"/>
        </w:rPr>
        <w:t>.</w:t>
      </w:r>
      <w:r w:rsidR="00822433">
        <w:rPr>
          <w:lang w:val="en-US"/>
        </w:rPr>
        <w:t xml:space="preserve"> </w:t>
      </w:r>
      <w:r w:rsidR="00774B76">
        <w:rPr>
          <w:lang w:val="en-US"/>
        </w:rPr>
        <w:t xml:space="preserve">Students who will pass their midterm test will complete their evaluation process in a final exam that </w:t>
      </w:r>
      <w:r w:rsidR="00774B76" w:rsidRPr="00A37CE7">
        <w:rPr>
          <w:lang w:val="en-US"/>
        </w:rPr>
        <w:t xml:space="preserve">consists of a written test related </w:t>
      </w:r>
      <w:r w:rsidR="00774B76">
        <w:rPr>
          <w:lang w:val="en-US"/>
        </w:rPr>
        <w:t xml:space="preserve">to the topics covered in the second module only during the official exam sessions scheduled in March and April 2022. The midterm grade can be used just once, also in case of withdrawal. </w:t>
      </w:r>
    </w:p>
    <w:p w14:paraId="09FDE682" w14:textId="04FDF736" w:rsidR="005A688E" w:rsidRDefault="005A688E" w:rsidP="005A688E">
      <w:pPr>
        <w:pStyle w:val="testo20"/>
        <w:spacing w:before="120"/>
        <w:rPr>
          <w:lang w:val="en-US"/>
        </w:rPr>
      </w:pPr>
      <w:r w:rsidRPr="00A37CE7">
        <w:rPr>
          <w:i/>
          <w:lang w:val="en-US"/>
        </w:rPr>
        <w:t>Non-attending students</w:t>
      </w:r>
      <w:r w:rsidRPr="00A37CE7">
        <w:rPr>
          <w:lang w:val="en-US"/>
        </w:rPr>
        <w:t xml:space="preserve">: the exam consists in a written test of </w:t>
      </w:r>
      <w:r w:rsidR="00097632">
        <w:rPr>
          <w:lang w:val="en-US"/>
        </w:rPr>
        <w:t>four</w:t>
      </w:r>
      <w:r w:rsidR="00097632" w:rsidRPr="00A37CE7">
        <w:rPr>
          <w:lang w:val="en-US"/>
        </w:rPr>
        <w:t xml:space="preserve"> </w:t>
      </w:r>
      <w:r w:rsidRPr="00A37CE7">
        <w:rPr>
          <w:lang w:val="en-US"/>
        </w:rPr>
        <w:t xml:space="preserve">open questions related to the books included in the reading list. The exam covers a blend of theoretical questions and managerial and critical musings on </w:t>
      </w:r>
      <w:r>
        <w:rPr>
          <w:lang w:val="en-US"/>
        </w:rPr>
        <w:t>the focal topics of the course.</w:t>
      </w:r>
    </w:p>
    <w:p w14:paraId="6C80AE9D" w14:textId="1F5B18F7" w:rsidR="005A688E" w:rsidRDefault="005A688E" w:rsidP="005A688E">
      <w:pPr>
        <w:spacing w:before="240" w:after="120"/>
        <w:rPr>
          <w:b/>
          <w:i/>
          <w:sz w:val="18"/>
          <w:lang w:val="en-US"/>
        </w:rPr>
      </w:pPr>
      <w:r w:rsidRPr="00514034">
        <w:rPr>
          <w:b/>
          <w:i/>
          <w:sz w:val="18"/>
          <w:lang w:val="en-US"/>
        </w:rPr>
        <w:t>NOTES AND PREREQUISITES</w:t>
      </w:r>
    </w:p>
    <w:p w14:paraId="587F26CC" w14:textId="77777777" w:rsidR="005937D7" w:rsidRPr="00D7169D" w:rsidRDefault="005937D7" w:rsidP="005937D7">
      <w:pPr>
        <w:spacing w:before="120"/>
        <w:ind w:firstLine="284"/>
        <w:rPr>
          <w:iCs/>
          <w:sz w:val="18"/>
          <w:szCs w:val="18"/>
          <w:lang w:val="en-US"/>
        </w:rPr>
      </w:pPr>
      <w:r w:rsidRPr="005937D7">
        <w:rPr>
          <w:rFonts w:ascii="Times" w:hAnsi="Times"/>
          <w:sz w:val="18"/>
          <w:szCs w:val="20"/>
          <w:lang w:val="en-US"/>
        </w:rPr>
        <w:t>In case the current Covid-19 health emergency does not allow frontal teaching, remote</w:t>
      </w:r>
      <w:r w:rsidRPr="00D7169D">
        <w:rPr>
          <w:i/>
          <w:iCs/>
          <w:sz w:val="18"/>
          <w:szCs w:val="18"/>
          <w:shd w:val="clear" w:color="auto" w:fill="FFFFFF"/>
          <w:lang w:val="en-US"/>
        </w:rPr>
        <w:t xml:space="preserve"> </w:t>
      </w:r>
      <w:r w:rsidRPr="00D7169D">
        <w:rPr>
          <w:iCs/>
          <w:sz w:val="18"/>
          <w:szCs w:val="18"/>
          <w:shd w:val="clear" w:color="auto" w:fill="FFFFFF"/>
          <w:lang w:val="en-US"/>
        </w:rPr>
        <w:t>teaching will be carried out following procedures that will be promptly notified to students.</w:t>
      </w:r>
    </w:p>
    <w:p w14:paraId="1FB7AF61" w14:textId="77777777" w:rsidR="005A688E" w:rsidRDefault="005A688E" w:rsidP="005937D7">
      <w:pPr>
        <w:pStyle w:val="Testo2"/>
        <w:spacing w:before="120"/>
        <w:rPr>
          <w:i/>
          <w:lang w:val="en-GB"/>
        </w:rPr>
      </w:pPr>
      <w:r w:rsidRPr="007D3167">
        <w:rPr>
          <w:i/>
          <w:lang w:val="en-GB"/>
        </w:rPr>
        <w:t>Place and time of consultation hours</w:t>
      </w:r>
    </w:p>
    <w:p w14:paraId="64CFD6E8" w14:textId="1F10CC33" w:rsidR="005A688E" w:rsidRPr="008376D7" w:rsidRDefault="005A688E" w:rsidP="005A688E">
      <w:pPr>
        <w:pStyle w:val="testo20"/>
        <w:rPr>
          <w:lang w:val="en-US"/>
        </w:rPr>
      </w:pPr>
      <w:r w:rsidRPr="008376D7">
        <w:rPr>
          <w:lang w:val="en-US"/>
        </w:rPr>
        <w:t xml:space="preserve">Prof. Silvia </w:t>
      </w:r>
      <w:proofErr w:type="spellStart"/>
      <w:r w:rsidRPr="008376D7">
        <w:rPr>
          <w:lang w:val="en-US"/>
        </w:rPr>
        <w:t>Biraghi</w:t>
      </w:r>
      <w:proofErr w:type="spellEnd"/>
      <w:r w:rsidRPr="008376D7">
        <w:rPr>
          <w:lang w:val="en-US"/>
        </w:rPr>
        <w:t xml:space="preserve"> meets students at LABCOM, via </w:t>
      </w:r>
      <w:proofErr w:type="spellStart"/>
      <w:r w:rsidRPr="008376D7">
        <w:rPr>
          <w:lang w:val="en-US"/>
        </w:rPr>
        <w:t>Necchi</w:t>
      </w:r>
      <w:proofErr w:type="spellEnd"/>
      <w:r w:rsidRPr="008376D7">
        <w:rPr>
          <w:lang w:val="en-US"/>
        </w:rPr>
        <w:t xml:space="preserve"> 9</w:t>
      </w:r>
      <w:r w:rsidR="00CA3F5D">
        <w:rPr>
          <w:lang w:val="en-US"/>
        </w:rPr>
        <w:t xml:space="preserve"> or in </w:t>
      </w:r>
      <w:proofErr w:type="spellStart"/>
      <w:r w:rsidR="00CA3F5D">
        <w:rPr>
          <w:lang w:val="en-US"/>
        </w:rPr>
        <w:t>MicrosftTeams</w:t>
      </w:r>
      <w:proofErr w:type="spellEnd"/>
      <w:r w:rsidRPr="008376D7">
        <w:rPr>
          <w:lang w:val="en-US"/>
        </w:rPr>
        <w:t>. Students should schedule an appointment in advance via e</w:t>
      </w:r>
      <w:r>
        <w:rPr>
          <w:lang w:val="en-US"/>
        </w:rPr>
        <w:t>-</w:t>
      </w:r>
      <w:r w:rsidRPr="008376D7">
        <w:rPr>
          <w:lang w:val="en-US"/>
        </w:rPr>
        <w:t>mail.</w:t>
      </w:r>
    </w:p>
    <w:p w14:paraId="147464BD" w14:textId="7D28988F" w:rsidR="005A688E" w:rsidRDefault="005A688E" w:rsidP="005A688E">
      <w:pPr>
        <w:pStyle w:val="testo20"/>
        <w:rPr>
          <w:lang w:val="en-US"/>
        </w:rPr>
      </w:pPr>
      <w:r w:rsidRPr="008376D7">
        <w:rPr>
          <w:lang w:val="en-US"/>
        </w:rPr>
        <w:t xml:space="preserve">Prof. </w:t>
      </w:r>
      <w:r w:rsidR="00C31701">
        <w:rPr>
          <w:lang w:val="en-US"/>
        </w:rPr>
        <w:t xml:space="preserve">Marco De </w:t>
      </w:r>
      <w:proofErr w:type="spellStart"/>
      <w:r w:rsidR="00C31701">
        <w:rPr>
          <w:lang w:val="en-US"/>
        </w:rPr>
        <w:t>Angeli</w:t>
      </w:r>
      <w:proofErr w:type="spellEnd"/>
      <w:r w:rsidR="00C31701">
        <w:rPr>
          <w:lang w:val="en-US"/>
        </w:rPr>
        <w:t xml:space="preserve"> </w:t>
      </w:r>
      <w:r w:rsidRPr="008376D7">
        <w:rPr>
          <w:lang w:val="en-US"/>
        </w:rPr>
        <w:t xml:space="preserve">meets students at </w:t>
      </w:r>
      <w:r w:rsidR="00C31701">
        <w:rPr>
          <w:lang w:val="en-US"/>
        </w:rPr>
        <w:t>office n.206</w:t>
      </w:r>
      <w:r w:rsidRPr="008376D7">
        <w:rPr>
          <w:lang w:val="en-US"/>
        </w:rPr>
        <w:t xml:space="preserve">, via </w:t>
      </w:r>
      <w:proofErr w:type="spellStart"/>
      <w:r w:rsidRPr="008376D7">
        <w:rPr>
          <w:lang w:val="en-US"/>
        </w:rPr>
        <w:t>Necchi</w:t>
      </w:r>
      <w:proofErr w:type="spellEnd"/>
      <w:r w:rsidRPr="008376D7">
        <w:rPr>
          <w:lang w:val="en-US"/>
        </w:rPr>
        <w:t xml:space="preserve"> 9. Students should schedule an appointment in advance via e</w:t>
      </w:r>
      <w:r>
        <w:rPr>
          <w:lang w:val="en-US"/>
        </w:rPr>
        <w:t>-</w:t>
      </w:r>
      <w:r w:rsidRPr="008376D7">
        <w:rPr>
          <w:lang w:val="en-US"/>
        </w:rPr>
        <w:t>mail.</w:t>
      </w:r>
    </w:p>
    <w:p w14:paraId="5EA29264" w14:textId="77777777" w:rsidR="006D3DDA" w:rsidRPr="008376D7" w:rsidRDefault="006D3DDA" w:rsidP="003565D9">
      <w:pPr>
        <w:pStyle w:val="testo20"/>
        <w:ind w:firstLine="0"/>
        <w:rPr>
          <w:lang w:val="en-US"/>
        </w:rPr>
      </w:pPr>
    </w:p>
    <w:sectPr w:rsidR="006D3DDA" w:rsidRPr="008376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BF2C4" w14:textId="77777777" w:rsidR="00B12916" w:rsidRDefault="00B12916" w:rsidP="00C31701">
      <w:pPr>
        <w:spacing w:line="240" w:lineRule="auto"/>
      </w:pPr>
      <w:r>
        <w:separator/>
      </w:r>
    </w:p>
  </w:endnote>
  <w:endnote w:type="continuationSeparator" w:id="0">
    <w:p w14:paraId="6407D390" w14:textId="77777777" w:rsidR="00B12916" w:rsidRDefault="00B12916" w:rsidP="00C3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Cambria"/>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7F10E" w14:textId="77777777" w:rsidR="00B12916" w:rsidRDefault="00B12916" w:rsidP="00C31701">
      <w:pPr>
        <w:spacing w:line="240" w:lineRule="auto"/>
      </w:pPr>
      <w:r>
        <w:separator/>
      </w:r>
    </w:p>
  </w:footnote>
  <w:footnote w:type="continuationSeparator" w:id="0">
    <w:p w14:paraId="2143876D" w14:textId="77777777" w:rsidR="00B12916" w:rsidRDefault="00B12916" w:rsidP="00C31701">
      <w:pPr>
        <w:spacing w:line="240" w:lineRule="auto"/>
      </w:pPr>
      <w:r>
        <w:continuationSeparator/>
      </w:r>
    </w:p>
  </w:footnote>
  <w:footnote w:id="1">
    <w:p w14:paraId="14CCD36F" w14:textId="77777777" w:rsidR="00130A30" w:rsidRPr="001D7759" w:rsidRDefault="00130A30" w:rsidP="00130A3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3F17ECA2" w14:textId="42FD91BD" w:rsidR="00130A30" w:rsidRDefault="00130A30">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4F3E1B"/>
    <w:multiLevelType w:val="hybridMultilevel"/>
    <w:tmpl w:val="C1C2CAF6"/>
    <w:lvl w:ilvl="0" w:tplc="2F16C15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CC15177"/>
    <w:multiLevelType w:val="hybridMultilevel"/>
    <w:tmpl w:val="1E60994E"/>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8E"/>
    <w:rsid w:val="00097632"/>
    <w:rsid w:val="000A163B"/>
    <w:rsid w:val="00130A30"/>
    <w:rsid w:val="001832F4"/>
    <w:rsid w:val="00187B99"/>
    <w:rsid w:val="002014DD"/>
    <w:rsid w:val="00213F07"/>
    <w:rsid w:val="00226A4A"/>
    <w:rsid w:val="0024680E"/>
    <w:rsid w:val="002D5E17"/>
    <w:rsid w:val="002E2C6A"/>
    <w:rsid w:val="00327BD7"/>
    <w:rsid w:val="003565D9"/>
    <w:rsid w:val="0045323E"/>
    <w:rsid w:val="004D1217"/>
    <w:rsid w:val="004D6008"/>
    <w:rsid w:val="004F2E85"/>
    <w:rsid w:val="005004A4"/>
    <w:rsid w:val="0050308B"/>
    <w:rsid w:val="005937D7"/>
    <w:rsid w:val="005A688E"/>
    <w:rsid w:val="00631477"/>
    <w:rsid w:val="00640794"/>
    <w:rsid w:val="006A4FC1"/>
    <w:rsid w:val="006D3DDA"/>
    <w:rsid w:val="006F1772"/>
    <w:rsid w:val="007313DF"/>
    <w:rsid w:val="00774B76"/>
    <w:rsid w:val="00822433"/>
    <w:rsid w:val="008369FB"/>
    <w:rsid w:val="008942E7"/>
    <w:rsid w:val="008A1204"/>
    <w:rsid w:val="008C5909"/>
    <w:rsid w:val="00900CCA"/>
    <w:rsid w:val="00924B77"/>
    <w:rsid w:val="00940DA2"/>
    <w:rsid w:val="00973312"/>
    <w:rsid w:val="009E055C"/>
    <w:rsid w:val="00A35D6C"/>
    <w:rsid w:val="00A37897"/>
    <w:rsid w:val="00A74F6F"/>
    <w:rsid w:val="00AD7557"/>
    <w:rsid w:val="00AE6304"/>
    <w:rsid w:val="00B12916"/>
    <w:rsid w:val="00B50C5D"/>
    <w:rsid w:val="00B51253"/>
    <w:rsid w:val="00B525CC"/>
    <w:rsid w:val="00B92E28"/>
    <w:rsid w:val="00B97A2C"/>
    <w:rsid w:val="00BD7EC9"/>
    <w:rsid w:val="00C31701"/>
    <w:rsid w:val="00C6052B"/>
    <w:rsid w:val="00C91190"/>
    <w:rsid w:val="00CA3F5D"/>
    <w:rsid w:val="00D115F9"/>
    <w:rsid w:val="00D404F2"/>
    <w:rsid w:val="00D7169D"/>
    <w:rsid w:val="00D72994"/>
    <w:rsid w:val="00DA0BC0"/>
    <w:rsid w:val="00E04D39"/>
    <w:rsid w:val="00E27FFA"/>
    <w:rsid w:val="00E607E6"/>
    <w:rsid w:val="00E90946"/>
    <w:rsid w:val="00EA2CCB"/>
    <w:rsid w:val="00F90A46"/>
    <w:rsid w:val="00FB0E72"/>
    <w:rsid w:val="00FC712B"/>
    <w:rsid w:val="00FF4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6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88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NormaleWeb">
    <w:name w:val="Normal (Web)"/>
    <w:basedOn w:val="Normale"/>
    <w:uiPriority w:val="99"/>
    <w:semiHidden/>
    <w:unhideWhenUsed/>
    <w:rsid w:val="000A163B"/>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0A163B"/>
  </w:style>
  <w:style w:type="paragraph" w:styleId="Testonotaapidipagina">
    <w:name w:val="footnote text"/>
    <w:basedOn w:val="Normale"/>
    <w:link w:val="TestonotaapidipaginaCarattere"/>
    <w:semiHidden/>
    <w:unhideWhenUsed/>
    <w:rsid w:val="00130A3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30A30"/>
  </w:style>
  <w:style w:type="character" w:styleId="Rimandonotaapidipagina">
    <w:name w:val="footnote reference"/>
    <w:basedOn w:val="Carpredefinitoparagrafo"/>
    <w:semiHidden/>
    <w:unhideWhenUsed/>
    <w:rsid w:val="00130A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88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NormaleWeb">
    <w:name w:val="Normal (Web)"/>
    <w:basedOn w:val="Normale"/>
    <w:uiPriority w:val="99"/>
    <w:semiHidden/>
    <w:unhideWhenUsed/>
    <w:rsid w:val="000A163B"/>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0A163B"/>
  </w:style>
  <w:style w:type="paragraph" w:styleId="Testonotaapidipagina">
    <w:name w:val="footnote text"/>
    <w:basedOn w:val="Normale"/>
    <w:link w:val="TestonotaapidipaginaCarattere"/>
    <w:semiHidden/>
    <w:unhideWhenUsed/>
    <w:rsid w:val="00130A3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30A30"/>
  </w:style>
  <w:style w:type="character" w:styleId="Rimandonotaapidipagina">
    <w:name w:val="footnote reference"/>
    <w:basedOn w:val="Carpredefinitoparagrafo"/>
    <w:semiHidden/>
    <w:unhideWhenUsed/>
    <w:rsid w:val="00130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2536">
      <w:bodyDiv w:val="1"/>
      <w:marLeft w:val="0"/>
      <w:marRight w:val="0"/>
      <w:marTop w:val="0"/>
      <w:marBottom w:val="0"/>
      <w:divBdr>
        <w:top w:val="none" w:sz="0" w:space="0" w:color="auto"/>
        <w:left w:val="none" w:sz="0" w:space="0" w:color="auto"/>
        <w:bottom w:val="none" w:sz="0" w:space="0" w:color="auto"/>
        <w:right w:val="none" w:sz="0" w:space="0" w:color="auto"/>
      </w:divBdr>
    </w:div>
    <w:div w:id="1075783590">
      <w:bodyDiv w:val="1"/>
      <w:marLeft w:val="0"/>
      <w:marRight w:val="0"/>
      <w:marTop w:val="0"/>
      <w:marBottom w:val="0"/>
      <w:divBdr>
        <w:top w:val="none" w:sz="0" w:space="0" w:color="auto"/>
        <w:left w:val="none" w:sz="0" w:space="0" w:color="auto"/>
        <w:bottom w:val="none" w:sz="0" w:space="0" w:color="auto"/>
        <w:right w:val="none" w:sz="0" w:space="0" w:color="auto"/>
      </w:divBdr>
    </w:div>
    <w:div w:id="14081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CCEF-BFFF-4507-98ED-4ACAF1A5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77</TotalTime>
  <Pages>3</Pages>
  <Words>872</Words>
  <Characters>4932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17</cp:revision>
  <cp:lastPrinted>2003-03-27T10:42:00Z</cp:lastPrinted>
  <dcterms:created xsi:type="dcterms:W3CDTF">2020-06-15T14:08:00Z</dcterms:created>
  <dcterms:modified xsi:type="dcterms:W3CDTF">2021-07-08T16:13:00Z</dcterms:modified>
</cp:coreProperties>
</file>