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533956" w:displacedByCustomXml="next"/>
    <w:sdt>
      <w:sdtPr>
        <w:rPr>
          <w:sz w:val="18"/>
          <w:szCs w:val="18"/>
        </w:rPr>
        <w:id w:val="-267551034"/>
        <w:docPartObj>
          <w:docPartGallery w:val="Table of Contents"/>
          <w:docPartUnique/>
        </w:docPartObj>
      </w:sdtPr>
      <w:sdtEndPr>
        <w:rPr>
          <w:rFonts w:ascii="Times New Roman" w:eastAsia="Calibri" w:hAnsi="Times New Roman" w:cs="Times New Roman"/>
          <w:b/>
          <w:bCs/>
          <w:color w:val="auto"/>
          <w:lang w:eastAsia="en-US"/>
        </w:rPr>
      </w:sdtEndPr>
      <w:sdtContent>
        <w:p w14:paraId="0D8D7348" w14:textId="0E0F323D" w:rsidR="00A51352" w:rsidRPr="00A51352" w:rsidRDefault="00A51352" w:rsidP="00A51352">
          <w:pPr>
            <w:pStyle w:val="Titolosommario"/>
            <w:spacing w:before="0"/>
            <w:rPr>
              <w:sz w:val="18"/>
              <w:szCs w:val="18"/>
            </w:rPr>
          </w:pPr>
          <w:r w:rsidRPr="00A51352">
            <w:rPr>
              <w:sz w:val="18"/>
              <w:szCs w:val="18"/>
            </w:rPr>
            <w:t>Sommario</w:t>
          </w:r>
        </w:p>
        <w:p w14:paraId="7FBCAD65" w14:textId="27307573" w:rsidR="00A51352" w:rsidRPr="00A51352" w:rsidRDefault="00A51352" w:rsidP="00A51352">
          <w:pPr>
            <w:pStyle w:val="Sommario1"/>
            <w:tabs>
              <w:tab w:val="right" w:leader="dot" w:pos="6680"/>
            </w:tabs>
            <w:spacing w:after="0"/>
            <w:rPr>
              <w:rFonts w:asciiTheme="minorHAnsi" w:eastAsiaTheme="minorEastAsia" w:hAnsiTheme="minorHAnsi" w:cstheme="minorBidi"/>
              <w:noProof/>
              <w:sz w:val="18"/>
              <w:szCs w:val="18"/>
              <w:lang w:eastAsia="it-IT"/>
            </w:rPr>
          </w:pPr>
          <w:r w:rsidRPr="00A51352">
            <w:rPr>
              <w:sz w:val="18"/>
              <w:szCs w:val="18"/>
            </w:rPr>
            <w:fldChar w:fldCharType="begin"/>
          </w:r>
          <w:r w:rsidRPr="00A51352">
            <w:rPr>
              <w:sz w:val="18"/>
              <w:szCs w:val="18"/>
            </w:rPr>
            <w:instrText xml:space="preserve"> TOC \o "1-3" \h \z \u </w:instrText>
          </w:r>
          <w:r w:rsidRPr="00A51352">
            <w:rPr>
              <w:sz w:val="18"/>
              <w:szCs w:val="18"/>
            </w:rPr>
            <w:fldChar w:fldCharType="separate"/>
          </w:r>
          <w:hyperlink w:anchor="_Toc77610022" w:history="1">
            <w:r w:rsidRPr="00A51352">
              <w:rPr>
                <w:rStyle w:val="Collegamentoipertestuale"/>
                <w:noProof/>
                <w:sz w:val="18"/>
                <w:szCs w:val="18"/>
              </w:rPr>
              <w:t>Strategie comunicative della lingua francese</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_Toc77610022 \h </w:instrText>
            </w:r>
            <w:r w:rsidRPr="00A51352">
              <w:rPr>
                <w:noProof/>
                <w:webHidden/>
                <w:sz w:val="18"/>
                <w:szCs w:val="18"/>
              </w:rPr>
            </w:r>
            <w:r w:rsidRPr="00A51352">
              <w:rPr>
                <w:noProof/>
                <w:webHidden/>
                <w:sz w:val="18"/>
                <w:szCs w:val="18"/>
              </w:rPr>
              <w:fldChar w:fldCharType="separate"/>
            </w:r>
            <w:r w:rsidRPr="00A51352">
              <w:rPr>
                <w:noProof/>
                <w:webHidden/>
                <w:sz w:val="18"/>
                <w:szCs w:val="18"/>
              </w:rPr>
              <w:t>1</w:t>
            </w:r>
            <w:r w:rsidRPr="00A51352">
              <w:rPr>
                <w:noProof/>
                <w:webHidden/>
                <w:sz w:val="18"/>
                <w:szCs w:val="18"/>
              </w:rPr>
              <w:fldChar w:fldCharType="end"/>
            </w:r>
          </w:hyperlink>
        </w:p>
        <w:p w14:paraId="0454F3E1" w14:textId="614689ED" w:rsidR="00A51352" w:rsidRPr="00A51352" w:rsidRDefault="00A51352" w:rsidP="00A51352">
          <w:pPr>
            <w:pStyle w:val="Sommario2"/>
            <w:tabs>
              <w:tab w:val="right" w:leader="dot" w:pos="6680"/>
            </w:tabs>
            <w:spacing w:after="0"/>
            <w:rPr>
              <w:rFonts w:asciiTheme="minorHAnsi" w:eastAsiaTheme="minorEastAsia" w:hAnsiTheme="minorHAnsi" w:cstheme="minorBidi"/>
              <w:noProof/>
              <w:sz w:val="18"/>
              <w:szCs w:val="18"/>
              <w:lang w:eastAsia="it-IT"/>
            </w:rPr>
          </w:pPr>
          <w:hyperlink w:anchor="_Toc77610023" w:history="1">
            <w:r w:rsidRPr="00A51352">
              <w:rPr>
                <w:rStyle w:val="Collegamentoipertestuale"/>
                <w:noProof/>
                <w:sz w:val="18"/>
                <w:szCs w:val="18"/>
              </w:rPr>
              <w:t>Prof. Maria Teresa Zanola</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_Toc77610023 \h </w:instrText>
            </w:r>
            <w:r w:rsidRPr="00A51352">
              <w:rPr>
                <w:noProof/>
                <w:webHidden/>
                <w:sz w:val="18"/>
                <w:szCs w:val="18"/>
              </w:rPr>
            </w:r>
            <w:r w:rsidRPr="00A51352">
              <w:rPr>
                <w:noProof/>
                <w:webHidden/>
                <w:sz w:val="18"/>
                <w:szCs w:val="18"/>
              </w:rPr>
              <w:fldChar w:fldCharType="separate"/>
            </w:r>
            <w:r w:rsidRPr="00A51352">
              <w:rPr>
                <w:noProof/>
                <w:webHidden/>
                <w:sz w:val="18"/>
                <w:szCs w:val="18"/>
              </w:rPr>
              <w:t>1</w:t>
            </w:r>
            <w:r w:rsidRPr="00A51352">
              <w:rPr>
                <w:noProof/>
                <w:webHidden/>
                <w:sz w:val="18"/>
                <w:szCs w:val="18"/>
              </w:rPr>
              <w:fldChar w:fldCharType="end"/>
            </w:r>
          </w:hyperlink>
        </w:p>
        <w:p w14:paraId="4A1CBFB3" w14:textId="0FF8BE33" w:rsidR="00A51352" w:rsidRPr="00A51352" w:rsidRDefault="00A51352" w:rsidP="00A51352">
          <w:pPr>
            <w:pStyle w:val="Sommario1"/>
            <w:tabs>
              <w:tab w:val="right" w:leader="dot" w:pos="6680"/>
            </w:tabs>
            <w:spacing w:after="0"/>
            <w:rPr>
              <w:rFonts w:asciiTheme="minorHAnsi" w:eastAsiaTheme="minorEastAsia" w:hAnsiTheme="minorHAnsi" w:cstheme="minorBidi"/>
              <w:noProof/>
              <w:sz w:val="18"/>
              <w:szCs w:val="18"/>
              <w:lang w:eastAsia="it-IT"/>
            </w:rPr>
          </w:pPr>
          <w:hyperlink w:anchor="_Toc77610024" w:history="1">
            <w:r w:rsidRPr="00A51352">
              <w:rPr>
                <w:rStyle w:val="Collegamentoipertestuale"/>
                <w:noProof/>
                <w:sz w:val="18"/>
                <w:szCs w:val="18"/>
              </w:rPr>
              <w:t>Esercitazioni di lingua francese (1° anno)</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_Toc77610024 \h </w:instrText>
            </w:r>
            <w:r w:rsidRPr="00A51352">
              <w:rPr>
                <w:noProof/>
                <w:webHidden/>
                <w:sz w:val="18"/>
                <w:szCs w:val="18"/>
              </w:rPr>
            </w:r>
            <w:r w:rsidRPr="00A51352">
              <w:rPr>
                <w:noProof/>
                <w:webHidden/>
                <w:sz w:val="18"/>
                <w:szCs w:val="18"/>
              </w:rPr>
              <w:fldChar w:fldCharType="separate"/>
            </w:r>
            <w:r w:rsidRPr="00A51352">
              <w:rPr>
                <w:noProof/>
                <w:webHidden/>
                <w:sz w:val="18"/>
                <w:szCs w:val="18"/>
              </w:rPr>
              <w:t>5</w:t>
            </w:r>
            <w:r w:rsidRPr="00A51352">
              <w:rPr>
                <w:noProof/>
                <w:webHidden/>
                <w:sz w:val="18"/>
                <w:szCs w:val="18"/>
              </w:rPr>
              <w:fldChar w:fldCharType="end"/>
            </w:r>
          </w:hyperlink>
        </w:p>
        <w:p w14:paraId="4BF32260" w14:textId="4CF185C7" w:rsidR="00A51352" w:rsidRPr="00A51352" w:rsidRDefault="00A51352" w:rsidP="00A51352">
          <w:pPr>
            <w:pStyle w:val="Sommario2"/>
            <w:tabs>
              <w:tab w:val="right" w:leader="dot" w:pos="6680"/>
            </w:tabs>
            <w:spacing w:after="0"/>
            <w:rPr>
              <w:rFonts w:asciiTheme="minorHAnsi" w:eastAsiaTheme="minorEastAsia" w:hAnsiTheme="minorHAnsi" w:cstheme="minorBidi"/>
              <w:noProof/>
              <w:sz w:val="18"/>
              <w:szCs w:val="18"/>
              <w:lang w:eastAsia="it-IT"/>
            </w:rPr>
          </w:pPr>
          <w:hyperlink w:anchor="_Toc77610025" w:history="1">
            <w:r w:rsidRPr="00A51352">
              <w:rPr>
                <w:rStyle w:val="Collegamentoipertestuale"/>
                <w:noProof/>
                <w:sz w:val="18"/>
                <w:szCs w:val="18"/>
              </w:rPr>
              <w:t>Dott. Olivier Béguin</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_Toc77610025 \h </w:instrText>
            </w:r>
            <w:r w:rsidRPr="00A51352">
              <w:rPr>
                <w:noProof/>
                <w:webHidden/>
                <w:sz w:val="18"/>
                <w:szCs w:val="18"/>
              </w:rPr>
            </w:r>
            <w:r w:rsidRPr="00A51352">
              <w:rPr>
                <w:noProof/>
                <w:webHidden/>
                <w:sz w:val="18"/>
                <w:szCs w:val="18"/>
              </w:rPr>
              <w:fldChar w:fldCharType="separate"/>
            </w:r>
            <w:r w:rsidRPr="00A51352">
              <w:rPr>
                <w:noProof/>
                <w:webHidden/>
                <w:sz w:val="18"/>
                <w:szCs w:val="18"/>
              </w:rPr>
              <w:t>5</w:t>
            </w:r>
            <w:r w:rsidRPr="00A51352">
              <w:rPr>
                <w:noProof/>
                <w:webHidden/>
                <w:sz w:val="18"/>
                <w:szCs w:val="18"/>
              </w:rPr>
              <w:fldChar w:fldCharType="end"/>
            </w:r>
          </w:hyperlink>
        </w:p>
        <w:p w14:paraId="497A8960" w14:textId="3912FBB2" w:rsidR="00A51352" w:rsidRPr="00A51352" w:rsidRDefault="00A51352" w:rsidP="00A51352">
          <w:pPr>
            <w:pStyle w:val="Sommario1"/>
            <w:tabs>
              <w:tab w:val="right" w:leader="dot" w:pos="6680"/>
            </w:tabs>
            <w:spacing w:after="0"/>
            <w:rPr>
              <w:rFonts w:asciiTheme="minorHAnsi" w:eastAsiaTheme="minorEastAsia" w:hAnsiTheme="minorHAnsi" w:cstheme="minorBidi"/>
              <w:noProof/>
              <w:sz w:val="18"/>
              <w:szCs w:val="18"/>
              <w:lang w:eastAsia="it-IT"/>
            </w:rPr>
          </w:pPr>
          <w:hyperlink w:anchor="_Toc77610026" w:history="1">
            <w:r w:rsidRPr="00A51352">
              <w:rPr>
                <w:rStyle w:val="Collegamentoipertestuale"/>
                <w:noProof/>
                <w:sz w:val="18"/>
                <w:szCs w:val="18"/>
              </w:rPr>
              <w:t>Esercitazioni di traduzione Italiano-Francese (Thème) (1° anno)</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_Toc77610026 \h </w:instrText>
            </w:r>
            <w:r w:rsidRPr="00A51352">
              <w:rPr>
                <w:noProof/>
                <w:webHidden/>
                <w:sz w:val="18"/>
                <w:szCs w:val="18"/>
              </w:rPr>
            </w:r>
            <w:r w:rsidRPr="00A51352">
              <w:rPr>
                <w:noProof/>
                <w:webHidden/>
                <w:sz w:val="18"/>
                <w:szCs w:val="18"/>
              </w:rPr>
              <w:fldChar w:fldCharType="separate"/>
            </w:r>
            <w:r w:rsidRPr="00A51352">
              <w:rPr>
                <w:noProof/>
                <w:webHidden/>
                <w:sz w:val="18"/>
                <w:szCs w:val="18"/>
              </w:rPr>
              <w:t>7</w:t>
            </w:r>
            <w:r w:rsidRPr="00A51352">
              <w:rPr>
                <w:noProof/>
                <w:webHidden/>
                <w:sz w:val="18"/>
                <w:szCs w:val="18"/>
              </w:rPr>
              <w:fldChar w:fldCharType="end"/>
            </w:r>
          </w:hyperlink>
        </w:p>
        <w:p w14:paraId="7CF5132B" w14:textId="7CC57FF7" w:rsidR="00A51352" w:rsidRPr="00A51352" w:rsidRDefault="00A51352" w:rsidP="00A51352">
          <w:pPr>
            <w:pStyle w:val="Sommario2"/>
            <w:tabs>
              <w:tab w:val="right" w:leader="dot" w:pos="6680"/>
            </w:tabs>
            <w:spacing w:after="0"/>
            <w:rPr>
              <w:rFonts w:asciiTheme="minorHAnsi" w:eastAsiaTheme="minorEastAsia" w:hAnsiTheme="minorHAnsi" w:cstheme="minorBidi"/>
              <w:noProof/>
              <w:sz w:val="18"/>
              <w:szCs w:val="18"/>
              <w:lang w:eastAsia="it-IT"/>
            </w:rPr>
          </w:pPr>
          <w:hyperlink w:anchor="_Toc77610027" w:history="1">
            <w:r w:rsidRPr="00A51352">
              <w:rPr>
                <w:rStyle w:val="Collegamentoipertestuale"/>
                <w:noProof/>
                <w:sz w:val="18"/>
                <w:szCs w:val="18"/>
              </w:rPr>
              <w:t>Dott. Olivier Béguin</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_Toc77610027 \h </w:instrText>
            </w:r>
            <w:r w:rsidRPr="00A51352">
              <w:rPr>
                <w:noProof/>
                <w:webHidden/>
                <w:sz w:val="18"/>
                <w:szCs w:val="18"/>
              </w:rPr>
            </w:r>
            <w:r w:rsidRPr="00A51352">
              <w:rPr>
                <w:noProof/>
                <w:webHidden/>
                <w:sz w:val="18"/>
                <w:szCs w:val="18"/>
              </w:rPr>
              <w:fldChar w:fldCharType="separate"/>
            </w:r>
            <w:r w:rsidRPr="00A51352">
              <w:rPr>
                <w:noProof/>
                <w:webHidden/>
                <w:sz w:val="18"/>
                <w:szCs w:val="18"/>
              </w:rPr>
              <w:t>7</w:t>
            </w:r>
            <w:r w:rsidRPr="00A51352">
              <w:rPr>
                <w:noProof/>
                <w:webHidden/>
                <w:sz w:val="18"/>
                <w:szCs w:val="18"/>
              </w:rPr>
              <w:fldChar w:fldCharType="end"/>
            </w:r>
          </w:hyperlink>
        </w:p>
        <w:p w14:paraId="60ED5D05" w14:textId="24624B7B" w:rsidR="00A51352" w:rsidRPr="00A51352" w:rsidRDefault="00A51352" w:rsidP="00A51352">
          <w:pPr>
            <w:pStyle w:val="Sommario1"/>
            <w:tabs>
              <w:tab w:val="right" w:leader="dot" w:pos="6680"/>
            </w:tabs>
            <w:spacing w:after="0"/>
            <w:rPr>
              <w:rFonts w:asciiTheme="minorHAnsi" w:eastAsiaTheme="minorEastAsia" w:hAnsiTheme="minorHAnsi" w:cstheme="minorBidi"/>
              <w:noProof/>
              <w:sz w:val="18"/>
              <w:szCs w:val="18"/>
              <w:lang w:eastAsia="it-IT"/>
            </w:rPr>
          </w:pPr>
          <w:hyperlink w:anchor="_Toc77610028" w:history="1">
            <w:r w:rsidRPr="00A51352">
              <w:rPr>
                <w:rStyle w:val="Collegamentoipertestuale"/>
                <w:rFonts w:ascii="Times" w:hAnsi="Times"/>
                <w:b/>
                <w:noProof/>
                <w:sz w:val="18"/>
                <w:szCs w:val="18"/>
              </w:rPr>
              <w:t>Esercitazioni di traduzione Francese-Italiano (Version) (1° anno)</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_Toc77610028 \h </w:instrText>
            </w:r>
            <w:r w:rsidRPr="00A51352">
              <w:rPr>
                <w:noProof/>
                <w:webHidden/>
                <w:sz w:val="18"/>
                <w:szCs w:val="18"/>
              </w:rPr>
            </w:r>
            <w:r w:rsidRPr="00A51352">
              <w:rPr>
                <w:noProof/>
                <w:webHidden/>
                <w:sz w:val="18"/>
                <w:szCs w:val="18"/>
              </w:rPr>
              <w:fldChar w:fldCharType="separate"/>
            </w:r>
            <w:r w:rsidRPr="00A51352">
              <w:rPr>
                <w:noProof/>
                <w:webHidden/>
                <w:sz w:val="18"/>
                <w:szCs w:val="18"/>
              </w:rPr>
              <w:t>9</w:t>
            </w:r>
            <w:r w:rsidRPr="00A51352">
              <w:rPr>
                <w:noProof/>
                <w:webHidden/>
                <w:sz w:val="18"/>
                <w:szCs w:val="18"/>
              </w:rPr>
              <w:fldChar w:fldCharType="end"/>
            </w:r>
          </w:hyperlink>
        </w:p>
        <w:p w14:paraId="0D166129" w14:textId="284193D0" w:rsidR="00A51352" w:rsidRPr="00A51352" w:rsidRDefault="00A51352" w:rsidP="00A51352">
          <w:pPr>
            <w:pStyle w:val="Sommario2"/>
            <w:tabs>
              <w:tab w:val="right" w:leader="dot" w:pos="6680"/>
            </w:tabs>
            <w:spacing w:after="0"/>
            <w:rPr>
              <w:rFonts w:asciiTheme="minorHAnsi" w:eastAsiaTheme="minorEastAsia" w:hAnsiTheme="minorHAnsi" w:cstheme="minorBidi"/>
              <w:noProof/>
              <w:sz w:val="18"/>
              <w:szCs w:val="18"/>
              <w:lang w:eastAsia="it-IT"/>
            </w:rPr>
          </w:pPr>
          <w:hyperlink w:anchor="_Toc77610029" w:history="1">
            <w:r w:rsidRPr="00A51352">
              <w:rPr>
                <w:rStyle w:val="Collegamentoipertestuale"/>
                <w:rFonts w:ascii="Times" w:hAnsi="Times"/>
                <w:smallCaps/>
                <w:noProof/>
                <w:sz w:val="18"/>
                <w:szCs w:val="18"/>
              </w:rPr>
              <w:t>Dott. Franca Orione</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_Toc77610029 \h </w:instrText>
            </w:r>
            <w:r w:rsidRPr="00A51352">
              <w:rPr>
                <w:noProof/>
                <w:webHidden/>
                <w:sz w:val="18"/>
                <w:szCs w:val="18"/>
              </w:rPr>
            </w:r>
            <w:r w:rsidRPr="00A51352">
              <w:rPr>
                <w:noProof/>
                <w:webHidden/>
                <w:sz w:val="18"/>
                <w:szCs w:val="18"/>
              </w:rPr>
              <w:fldChar w:fldCharType="separate"/>
            </w:r>
            <w:r w:rsidRPr="00A51352">
              <w:rPr>
                <w:noProof/>
                <w:webHidden/>
                <w:sz w:val="18"/>
                <w:szCs w:val="18"/>
              </w:rPr>
              <w:t>9</w:t>
            </w:r>
            <w:r w:rsidRPr="00A51352">
              <w:rPr>
                <w:noProof/>
                <w:webHidden/>
                <w:sz w:val="18"/>
                <w:szCs w:val="18"/>
              </w:rPr>
              <w:fldChar w:fldCharType="end"/>
            </w:r>
          </w:hyperlink>
        </w:p>
        <w:p w14:paraId="2E9A1B4A" w14:textId="7C95B9E1" w:rsidR="00A51352" w:rsidRPr="00A51352" w:rsidRDefault="00A51352" w:rsidP="00A51352">
          <w:pPr>
            <w:pStyle w:val="Sommario1"/>
            <w:tabs>
              <w:tab w:val="right" w:leader="dot" w:pos="6680"/>
            </w:tabs>
            <w:spacing w:after="0"/>
            <w:rPr>
              <w:rFonts w:asciiTheme="minorHAnsi" w:eastAsiaTheme="minorEastAsia" w:hAnsiTheme="minorHAnsi" w:cstheme="minorBidi"/>
              <w:noProof/>
              <w:sz w:val="18"/>
              <w:szCs w:val="18"/>
              <w:lang w:eastAsia="it-IT"/>
            </w:rPr>
          </w:pPr>
          <w:hyperlink w:anchor="_Toc77610030" w:history="1">
            <w:r w:rsidRPr="00A51352">
              <w:rPr>
                <w:rStyle w:val="Collegamentoipertestuale"/>
                <w:noProof/>
                <w:sz w:val="18"/>
                <w:szCs w:val="18"/>
              </w:rPr>
              <w:t>Esercitazioni di lingua francese (annualisti, 1° biennalisti)</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_Toc77610030 \h </w:instrText>
            </w:r>
            <w:r w:rsidRPr="00A51352">
              <w:rPr>
                <w:noProof/>
                <w:webHidden/>
                <w:sz w:val="18"/>
                <w:szCs w:val="18"/>
              </w:rPr>
            </w:r>
            <w:r w:rsidRPr="00A51352">
              <w:rPr>
                <w:noProof/>
                <w:webHidden/>
                <w:sz w:val="18"/>
                <w:szCs w:val="18"/>
              </w:rPr>
              <w:fldChar w:fldCharType="separate"/>
            </w:r>
            <w:r w:rsidRPr="00A51352">
              <w:rPr>
                <w:noProof/>
                <w:webHidden/>
                <w:sz w:val="18"/>
                <w:szCs w:val="18"/>
              </w:rPr>
              <w:t>13</w:t>
            </w:r>
            <w:r w:rsidRPr="00A51352">
              <w:rPr>
                <w:noProof/>
                <w:webHidden/>
                <w:sz w:val="18"/>
                <w:szCs w:val="18"/>
              </w:rPr>
              <w:fldChar w:fldCharType="end"/>
            </w:r>
          </w:hyperlink>
        </w:p>
        <w:p w14:paraId="6915C4F7" w14:textId="59C0DD48" w:rsidR="00A51352" w:rsidRPr="00A51352" w:rsidRDefault="00A51352" w:rsidP="00A51352">
          <w:pPr>
            <w:pStyle w:val="Sommario2"/>
            <w:tabs>
              <w:tab w:val="right" w:leader="dot" w:pos="6680"/>
            </w:tabs>
            <w:spacing w:after="0"/>
            <w:rPr>
              <w:rFonts w:asciiTheme="minorHAnsi" w:eastAsiaTheme="minorEastAsia" w:hAnsiTheme="minorHAnsi" w:cstheme="minorBidi"/>
              <w:noProof/>
              <w:sz w:val="18"/>
              <w:szCs w:val="18"/>
              <w:lang w:eastAsia="it-IT"/>
            </w:rPr>
          </w:pPr>
          <w:hyperlink w:anchor="_Toc77610031" w:history="1">
            <w:r w:rsidRPr="00A51352">
              <w:rPr>
                <w:rStyle w:val="Collegamentoipertestuale"/>
                <w:noProof/>
                <w:sz w:val="18"/>
                <w:szCs w:val="18"/>
              </w:rPr>
              <w:t>Dott. Isabelle Morel</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_Toc77610031 \h </w:instrText>
            </w:r>
            <w:r w:rsidRPr="00A51352">
              <w:rPr>
                <w:noProof/>
                <w:webHidden/>
                <w:sz w:val="18"/>
                <w:szCs w:val="18"/>
              </w:rPr>
            </w:r>
            <w:r w:rsidRPr="00A51352">
              <w:rPr>
                <w:noProof/>
                <w:webHidden/>
                <w:sz w:val="18"/>
                <w:szCs w:val="18"/>
              </w:rPr>
              <w:fldChar w:fldCharType="separate"/>
            </w:r>
            <w:r w:rsidRPr="00A51352">
              <w:rPr>
                <w:noProof/>
                <w:webHidden/>
                <w:sz w:val="18"/>
                <w:szCs w:val="18"/>
              </w:rPr>
              <w:t>13</w:t>
            </w:r>
            <w:r w:rsidRPr="00A51352">
              <w:rPr>
                <w:noProof/>
                <w:webHidden/>
                <w:sz w:val="18"/>
                <w:szCs w:val="18"/>
              </w:rPr>
              <w:fldChar w:fldCharType="end"/>
            </w:r>
          </w:hyperlink>
        </w:p>
        <w:p w14:paraId="033224D5" w14:textId="0936DAC7" w:rsidR="00A51352" w:rsidRPr="00A51352" w:rsidRDefault="00A51352" w:rsidP="00A51352">
          <w:pPr>
            <w:pStyle w:val="Sommario1"/>
            <w:tabs>
              <w:tab w:val="right" w:leader="dot" w:pos="6680"/>
            </w:tabs>
            <w:spacing w:after="0"/>
            <w:rPr>
              <w:rFonts w:asciiTheme="minorHAnsi" w:eastAsiaTheme="minorEastAsia" w:hAnsiTheme="minorHAnsi" w:cstheme="minorBidi"/>
              <w:noProof/>
              <w:sz w:val="18"/>
              <w:szCs w:val="18"/>
              <w:lang w:eastAsia="it-IT"/>
            </w:rPr>
          </w:pPr>
          <w:hyperlink w:anchor="_Toc77610032" w:history="1">
            <w:r w:rsidRPr="00A51352">
              <w:rPr>
                <w:rStyle w:val="Collegamentoipertestuale"/>
                <w:noProof/>
                <w:sz w:val="18"/>
                <w:szCs w:val="18"/>
              </w:rPr>
              <w:t>Esercitazioni di lingua francese (2° biennalisti)</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_Toc77610032 \h </w:instrText>
            </w:r>
            <w:r w:rsidRPr="00A51352">
              <w:rPr>
                <w:noProof/>
                <w:webHidden/>
                <w:sz w:val="18"/>
                <w:szCs w:val="18"/>
              </w:rPr>
            </w:r>
            <w:r w:rsidRPr="00A51352">
              <w:rPr>
                <w:noProof/>
                <w:webHidden/>
                <w:sz w:val="18"/>
                <w:szCs w:val="18"/>
              </w:rPr>
              <w:fldChar w:fldCharType="separate"/>
            </w:r>
            <w:r w:rsidRPr="00A51352">
              <w:rPr>
                <w:noProof/>
                <w:webHidden/>
                <w:sz w:val="18"/>
                <w:szCs w:val="18"/>
              </w:rPr>
              <w:t>14</w:t>
            </w:r>
            <w:r w:rsidRPr="00A51352">
              <w:rPr>
                <w:noProof/>
                <w:webHidden/>
                <w:sz w:val="18"/>
                <w:szCs w:val="18"/>
              </w:rPr>
              <w:fldChar w:fldCharType="end"/>
            </w:r>
          </w:hyperlink>
        </w:p>
        <w:p w14:paraId="35BB9E7A" w14:textId="68398498" w:rsidR="00A51352" w:rsidRPr="00A51352" w:rsidRDefault="00A51352" w:rsidP="00A51352">
          <w:pPr>
            <w:pStyle w:val="Sommario2"/>
            <w:tabs>
              <w:tab w:val="right" w:leader="dot" w:pos="6680"/>
            </w:tabs>
            <w:spacing w:after="0"/>
            <w:rPr>
              <w:rFonts w:asciiTheme="minorHAnsi" w:eastAsiaTheme="minorEastAsia" w:hAnsiTheme="minorHAnsi" w:cstheme="minorBidi"/>
              <w:noProof/>
              <w:sz w:val="18"/>
              <w:szCs w:val="18"/>
              <w:lang w:eastAsia="it-IT"/>
            </w:rPr>
          </w:pPr>
          <w:hyperlink w:anchor="_Toc77610033" w:history="1">
            <w:r w:rsidRPr="00A51352">
              <w:rPr>
                <w:rStyle w:val="Collegamentoipertestuale"/>
                <w:noProof/>
                <w:sz w:val="18"/>
                <w:szCs w:val="18"/>
              </w:rPr>
              <w:t>Dott. Isabelle Morel</w:t>
            </w:r>
            <w:r w:rsidRPr="00A51352">
              <w:rPr>
                <w:noProof/>
                <w:webHidden/>
                <w:sz w:val="18"/>
                <w:szCs w:val="18"/>
              </w:rPr>
              <w:tab/>
            </w:r>
            <w:r w:rsidRPr="00A51352">
              <w:rPr>
                <w:noProof/>
                <w:webHidden/>
                <w:sz w:val="18"/>
                <w:szCs w:val="18"/>
              </w:rPr>
              <w:fldChar w:fldCharType="begin"/>
            </w:r>
            <w:r w:rsidRPr="00A51352">
              <w:rPr>
                <w:noProof/>
                <w:webHidden/>
                <w:sz w:val="18"/>
                <w:szCs w:val="18"/>
              </w:rPr>
              <w:instrText xml:space="preserve"> PAGEREF _Toc77610033 \h </w:instrText>
            </w:r>
            <w:r w:rsidRPr="00A51352">
              <w:rPr>
                <w:noProof/>
                <w:webHidden/>
                <w:sz w:val="18"/>
                <w:szCs w:val="18"/>
              </w:rPr>
            </w:r>
            <w:r w:rsidRPr="00A51352">
              <w:rPr>
                <w:noProof/>
                <w:webHidden/>
                <w:sz w:val="18"/>
                <w:szCs w:val="18"/>
              </w:rPr>
              <w:fldChar w:fldCharType="separate"/>
            </w:r>
            <w:r w:rsidRPr="00A51352">
              <w:rPr>
                <w:noProof/>
                <w:webHidden/>
                <w:sz w:val="18"/>
                <w:szCs w:val="18"/>
              </w:rPr>
              <w:t>14</w:t>
            </w:r>
            <w:r w:rsidRPr="00A51352">
              <w:rPr>
                <w:noProof/>
                <w:webHidden/>
                <w:sz w:val="18"/>
                <w:szCs w:val="18"/>
              </w:rPr>
              <w:fldChar w:fldCharType="end"/>
            </w:r>
          </w:hyperlink>
        </w:p>
        <w:p w14:paraId="068C3773" w14:textId="01A0BA14" w:rsidR="00A51352" w:rsidRPr="00A51352" w:rsidRDefault="00A51352" w:rsidP="00A51352">
          <w:pPr>
            <w:rPr>
              <w:sz w:val="18"/>
              <w:szCs w:val="18"/>
            </w:rPr>
          </w:pPr>
          <w:r w:rsidRPr="00A51352">
            <w:rPr>
              <w:b/>
              <w:bCs/>
              <w:sz w:val="18"/>
              <w:szCs w:val="18"/>
            </w:rPr>
            <w:fldChar w:fldCharType="end"/>
          </w:r>
        </w:p>
        <w:bookmarkStart w:id="1" w:name="_GoBack" w:displacedByCustomXml="next"/>
        <w:bookmarkEnd w:id="1" w:displacedByCustomXml="next"/>
      </w:sdtContent>
    </w:sdt>
    <w:p w14:paraId="03495E6F" w14:textId="77777777" w:rsidR="00A51352" w:rsidRPr="00A51352" w:rsidRDefault="00A51352" w:rsidP="00A51352">
      <w:pPr>
        <w:pStyle w:val="Titolo1"/>
        <w:spacing w:before="0"/>
        <w:rPr>
          <w:sz w:val="18"/>
          <w:szCs w:val="18"/>
        </w:rPr>
      </w:pPr>
    </w:p>
    <w:p w14:paraId="7F8F3EA0" w14:textId="7E00E475" w:rsidR="00234569" w:rsidRDefault="00234569" w:rsidP="00234569">
      <w:pPr>
        <w:pStyle w:val="Titolo1"/>
      </w:pPr>
      <w:bookmarkStart w:id="2" w:name="_Toc77610022"/>
      <w:r>
        <w:t>Str</w:t>
      </w:r>
      <w:r w:rsidR="008C1B08">
        <w:t xml:space="preserve">ategie comunicative </w:t>
      </w:r>
      <w:r w:rsidR="00C005F0">
        <w:t>della</w:t>
      </w:r>
      <w:r>
        <w:t xml:space="preserve"> lingua francese</w:t>
      </w:r>
      <w:bookmarkEnd w:id="0"/>
      <w:bookmarkEnd w:id="2"/>
    </w:p>
    <w:p w14:paraId="3562734A" w14:textId="77777777" w:rsidR="00234569" w:rsidRDefault="00ED4412" w:rsidP="00234569">
      <w:pPr>
        <w:pStyle w:val="Titolo2"/>
      </w:pPr>
      <w:bookmarkStart w:id="3" w:name="_Toc45533957"/>
      <w:bookmarkStart w:id="4" w:name="_Toc77610023"/>
      <w:r>
        <w:t xml:space="preserve">Prof. </w:t>
      </w:r>
      <w:r w:rsidR="00234569">
        <w:t>Maria Teresa Zanola</w:t>
      </w:r>
      <w:bookmarkEnd w:id="3"/>
      <w:bookmarkEnd w:id="4"/>
    </w:p>
    <w:p w14:paraId="1345852B" w14:textId="77777777" w:rsidR="004826E3" w:rsidRDefault="004826E3" w:rsidP="004826E3">
      <w:pPr>
        <w:spacing w:before="240" w:after="120" w:line="240" w:lineRule="exact"/>
        <w:rPr>
          <w:b/>
          <w:sz w:val="18"/>
        </w:rPr>
      </w:pPr>
      <w:r>
        <w:rPr>
          <w:b/>
          <w:i/>
          <w:sz w:val="18"/>
        </w:rPr>
        <w:t>OBIETTIVO DEL CORSO E RISULTATI DI APPRENDIMENTO ATTESI</w:t>
      </w:r>
    </w:p>
    <w:p w14:paraId="65DF162F" w14:textId="781890F3" w:rsidR="000A5E19" w:rsidRDefault="000A5E19" w:rsidP="00ED4412">
      <w:pPr>
        <w:rPr>
          <w:lang w:val="fr-FR"/>
        </w:rPr>
      </w:pPr>
      <w:r w:rsidRPr="0095709A">
        <w:rPr>
          <w:u w:val="single"/>
          <w:lang w:val="fr-FR"/>
        </w:rPr>
        <w:t xml:space="preserve">Objectifs du </w:t>
      </w:r>
      <w:proofErr w:type="gramStart"/>
      <w:r w:rsidRPr="0095709A">
        <w:rPr>
          <w:u w:val="single"/>
          <w:lang w:val="fr-FR"/>
        </w:rPr>
        <w:t>Cours</w:t>
      </w:r>
      <w:r>
        <w:rPr>
          <w:lang w:val="fr-FR"/>
        </w:rPr>
        <w:t>:</w:t>
      </w:r>
      <w:proofErr w:type="gramEnd"/>
      <w:r>
        <w:rPr>
          <w:lang w:val="fr-FR"/>
        </w:rPr>
        <w:t xml:space="preserve"> </w:t>
      </w:r>
      <w:r w:rsidR="00ED4412" w:rsidRPr="00A25C49">
        <w:rPr>
          <w:lang w:val="fr-FR"/>
        </w:rPr>
        <w:t xml:space="preserve">Le </w:t>
      </w:r>
      <w:r w:rsidR="008B3954">
        <w:rPr>
          <w:lang w:val="fr-FR"/>
        </w:rPr>
        <w:t>Cours se propose de fournir à l’</w:t>
      </w:r>
      <w:r w:rsidR="00ED4412" w:rsidRPr="00A25C49">
        <w:rPr>
          <w:lang w:val="fr-FR"/>
        </w:rPr>
        <w:t>étudiant les compétences adéquates</w:t>
      </w:r>
      <w:r w:rsidR="00ED4412" w:rsidRPr="00215C29">
        <w:rPr>
          <w:lang w:val="fr-FR"/>
        </w:rPr>
        <w:t xml:space="preserve"> pour la gestion des stratégies de négociation et de communication professionnelle dans des situations d’échanges </w:t>
      </w:r>
      <w:r w:rsidR="00ED4412">
        <w:rPr>
          <w:lang w:val="fr-FR"/>
        </w:rPr>
        <w:t xml:space="preserve">professionnels et </w:t>
      </w:r>
      <w:r w:rsidR="00A25C49">
        <w:rPr>
          <w:lang w:val="fr-FR"/>
        </w:rPr>
        <w:t xml:space="preserve">interculturels. </w:t>
      </w:r>
      <w:r>
        <w:rPr>
          <w:lang w:val="fr-FR"/>
        </w:rPr>
        <w:t>L</w:t>
      </w:r>
      <w:r w:rsidR="00A25C49">
        <w:rPr>
          <w:lang w:val="fr-FR"/>
        </w:rPr>
        <w:t xml:space="preserve">’étudiant/e </w:t>
      </w:r>
      <w:r>
        <w:rPr>
          <w:lang w:val="fr-FR"/>
        </w:rPr>
        <w:t xml:space="preserve">sera formé/e </w:t>
      </w:r>
      <w:r w:rsidR="00A25C49">
        <w:rPr>
          <w:lang w:val="fr-FR"/>
        </w:rPr>
        <w:t>aux</w:t>
      </w:r>
      <w:r w:rsidR="00ED4412" w:rsidRPr="00215C29">
        <w:rPr>
          <w:lang w:val="fr-FR"/>
        </w:rPr>
        <w:t xml:space="preserve"> méthodologies principales </w:t>
      </w:r>
      <w:r w:rsidR="00A25C49">
        <w:rPr>
          <w:lang w:val="fr-FR"/>
        </w:rPr>
        <w:t>de</w:t>
      </w:r>
      <w:r w:rsidR="00ED4412" w:rsidRPr="00215C29">
        <w:rPr>
          <w:lang w:val="fr-FR"/>
        </w:rPr>
        <w:t xml:space="preserve"> la maîtrise argumentative visant à approfondir les aptitudes nécessaires à argumenter, questionner et réfuter pour bien négocier.</w:t>
      </w:r>
      <w:r w:rsidR="00A25C49">
        <w:rPr>
          <w:lang w:val="fr-FR"/>
        </w:rPr>
        <w:t xml:space="preserve"> </w:t>
      </w:r>
    </w:p>
    <w:p w14:paraId="0976FBA9" w14:textId="4FBC47C1" w:rsidR="008A611D" w:rsidRDefault="008A611D" w:rsidP="008A611D">
      <w:pPr>
        <w:rPr>
          <w:lang w:val="fr-FR"/>
        </w:rPr>
      </w:pPr>
      <w:r w:rsidRPr="005B0059">
        <w:rPr>
          <w:szCs w:val="20"/>
          <w:u w:val="single"/>
          <w:lang w:val="fr-FR"/>
        </w:rPr>
        <w:t xml:space="preserve">Résultats d’apprentissage </w:t>
      </w:r>
      <w:proofErr w:type="gramStart"/>
      <w:r w:rsidRPr="005B0059">
        <w:rPr>
          <w:szCs w:val="20"/>
          <w:u w:val="single"/>
          <w:lang w:val="fr-FR"/>
        </w:rPr>
        <w:t>attendus</w:t>
      </w:r>
      <w:r w:rsidRPr="005B0059">
        <w:rPr>
          <w:szCs w:val="20"/>
          <w:lang w:val="fr-FR"/>
        </w:rPr>
        <w:t>:</w:t>
      </w:r>
      <w:proofErr w:type="gramEnd"/>
      <w:r w:rsidRPr="005B0059">
        <w:rPr>
          <w:szCs w:val="20"/>
          <w:lang w:val="fr-FR"/>
        </w:rPr>
        <w:t xml:space="preserve"> </w:t>
      </w:r>
      <w:r w:rsidR="00A25C49">
        <w:rPr>
          <w:lang w:val="fr-FR"/>
        </w:rPr>
        <w:t xml:space="preserve">A la fin du Cours, l’étudiant/e sera en mesure d’organiser un texte/discours argumentatif dans des situations de communication </w:t>
      </w:r>
      <w:r w:rsidR="00A25C49">
        <w:rPr>
          <w:lang w:val="fr-FR"/>
        </w:rPr>
        <w:lastRenderedPageBreak/>
        <w:t>professionnelle, de comprendre la construction d’un texte/discours argumenté</w:t>
      </w:r>
      <w:r w:rsidR="002E16F7">
        <w:rPr>
          <w:lang w:val="fr-FR"/>
        </w:rPr>
        <w:t>;</w:t>
      </w:r>
      <w:r w:rsidR="00A25C49">
        <w:rPr>
          <w:lang w:val="fr-FR"/>
        </w:rPr>
        <w:t xml:space="preserve"> l’analyse des cas lui permettra de s’orienter et de prendre des décisions en langue française dans toute démarche communicative d’influence.</w:t>
      </w:r>
      <w:r>
        <w:rPr>
          <w:lang w:val="fr-FR"/>
        </w:rPr>
        <w:t xml:space="preserve"> L</w:t>
      </w:r>
      <w:r w:rsidR="00590BA1" w:rsidRPr="005B0059">
        <w:rPr>
          <w:rFonts w:eastAsia="Arial Unicode MS"/>
          <w:szCs w:val="20"/>
          <w:u w:color="000000"/>
          <w:lang w:val="fr-FR"/>
        </w:rPr>
        <w:t xml:space="preserve">’étudiant/e </w:t>
      </w:r>
      <w:r w:rsidR="00590BA1" w:rsidRPr="005B0059">
        <w:rPr>
          <w:szCs w:val="20"/>
          <w:lang w:val="fr-FR"/>
        </w:rPr>
        <w:t xml:space="preserve">pourra comprendre des conférences/discours </w:t>
      </w:r>
      <w:r>
        <w:rPr>
          <w:szCs w:val="20"/>
          <w:lang w:val="fr-FR"/>
        </w:rPr>
        <w:t xml:space="preserve">très </w:t>
      </w:r>
      <w:r w:rsidR="00590BA1" w:rsidRPr="005B0059">
        <w:rPr>
          <w:szCs w:val="20"/>
          <w:lang w:val="fr-FR"/>
        </w:rPr>
        <w:t xml:space="preserve">longs, </w:t>
      </w:r>
      <w:r>
        <w:rPr>
          <w:szCs w:val="20"/>
          <w:lang w:val="fr-FR"/>
        </w:rPr>
        <w:t>les</w:t>
      </w:r>
      <w:r w:rsidR="00590BA1" w:rsidRPr="005B0059">
        <w:rPr>
          <w:szCs w:val="20"/>
          <w:lang w:val="fr-FR"/>
        </w:rPr>
        <w:t xml:space="preserve"> émissions de télévision sur</w:t>
      </w:r>
      <w:r w:rsidR="00590BA1" w:rsidRPr="004A0894">
        <w:rPr>
          <w:szCs w:val="20"/>
          <w:lang w:val="fr-FR"/>
        </w:rPr>
        <w:t xml:space="preserve"> l’actualité et les informations, suivre </w:t>
      </w:r>
      <w:r>
        <w:rPr>
          <w:szCs w:val="20"/>
          <w:lang w:val="fr-FR"/>
        </w:rPr>
        <w:t xml:space="preserve">et diriger </w:t>
      </w:r>
      <w:r w:rsidR="00590BA1" w:rsidRPr="004A0894">
        <w:rPr>
          <w:szCs w:val="20"/>
          <w:lang w:val="fr-FR"/>
        </w:rPr>
        <w:t xml:space="preserve">une argumentation complexe; il/elle pourra lire des articles d’essai et des rapports sur des questions contemporaines, prendre part à une conversation et communiquer avec un degré de spontanéité et d’aisance normale avec un locuteur natif, s’exprimer oralement en continu et de façon claire et détaillée sur une grande gamme de sujets relatifs à ses centres d’intérêt. </w:t>
      </w:r>
    </w:p>
    <w:p w14:paraId="53EA7C27" w14:textId="771E45A1" w:rsidR="008A611D" w:rsidRDefault="004826E3" w:rsidP="008A611D">
      <w:pPr>
        <w:rPr>
          <w:lang w:val="fr-FR"/>
        </w:rPr>
      </w:pPr>
      <w:r>
        <w:rPr>
          <w:szCs w:val="20"/>
          <w:lang w:val="fr-FR"/>
        </w:rPr>
        <w:t xml:space="preserve">Plus précisément, </w:t>
      </w:r>
      <w:r w:rsidR="00590BA1" w:rsidRPr="008A611D">
        <w:rPr>
          <w:szCs w:val="20"/>
          <w:lang w:val="fr-FR"/>
        </w:rPr>
        <w:t xml:space="preserve">l’étudiant/e aura formé les capacités </w:t>
      </w:r>
      <w:proofErr w:type="gramStart"/>
      <w:r w:rsidR="00590BA1" w:rsidRPr="008A611D">
        <w:rPr>
          <w:szCs w:val="20"/>
          <w:lang w:val="fr-FR"/>
        </w:rPr>
        <w:t>suivantes:</w:t>
      </w:r>
      <w:proofErr w:type="gramEnd"/>
    </w:p>
    <w:p w14:paraId="7E876C00" w14:textId="06610ADD" w:rsidR="00590BA1" w:rsidRPr="008A611D" w:rsidRDefault="00590BA1" w:rsidP="008A611D">
      <w:pPr>
        <w:pStyle w:val="Paragrafoelenco"/>
        <w:numPr>
          <w:ilvl w:val="0"/>
          <w:numId w:val="3"/>
        </w:numPr>
        <w:rPr>
          <w:szCs w:val="22"/>
          <w:lang w:val="fr-FR"/>
        </w:rPr>
      </w:pPr>
      <w:r w:rsidRPr="008A611D">
        <w:rPr>
          <w:color w:val="201F1E"/>
          <w:szCs w:val="20"/>
          <w:u w:val="single"/>
          <w:lang w:val="fr-FR"/>
        </w:rPr>
        <w:t>Capacités d’application des connaissances acquises</w:t>
      </w:r>
    </w:p>
    <w:p w14:paraId="2DDF8521" w14:textId="77B60FE6" w:rsidR="008A611D" w:rsidRDefault="00590BA1" w:rsidP="008A611D">
      <w:pPr>
        <w:rPr>
          <w:rFonts w:eastAsia="Arial Unicode MS"/>
          <w:szCs w:val="20"/>
          <w:u w:color="000000"/>
          <w:lang w:val="fr-FR"/>
        </w:rPr>
      </w:pPr>
      <w:r>
        <w:rPr>
          <w:rFonts w:eastAsia="Arial Unicode MS"/>
          <w:szCs w:val="20"/>
          <w:u w:color="000000"/>
          <w:lang w:val="fr-FR"/>
        </w:rPr>
        <w:t>L’apprentissage par investigation permettra à l’étudiant/e d’obtenir une implication soute</w:t>
      </w:r>
      <w:r w:rsidR="008A611D">
        <w:rPr>
          <w:rFonts w:eastAsia="Arial Unicode MS"/>
          <w:szCs w:val="20"/>
          <w:u w:color="000000"/>
          <w:lang w:val="fr-FR"/>
        </w:rPr>
        <w:t xml:space="preserve">nue et de former les capacités </w:t>
      </w:r>
      <w:r>
        <w:rPr>
          <w:rFonts w:eastAsia="Arial Unicode MS"/>
          <w:szCs w:val="20"/>
          <w:u w:color="000000"/>
          <w:lang w:val="fr-FR"/>
        </w:rPr>
        <w:t xml:space="preserve">de gestion des acquis. Les apprentissages par projet, par problème et par la conception lui permettront </w:t>
      </w:r>
      <w:proofErr w:type="gramStart"/>
      <w:r w:rsidRPr="004A0894">
        <w:rPr>
          <w:rFonts w:eastAsia="Arial Unicode MS"/>
          <w:szCs w:val="20"/>
          <w:u w:color="000000"/>
          <w:lang w:val="fr-FR"/>
        </w:rPr>
        <w:t>de</w:t>
      </w:r>
      <w:r w:rsidR="002E16F7">
        <w:rPr>
          <w:rFonts w:eastAsia="Arial Unicode MS"/>
          <w:szCs w:val="20"/>
          <w:u w:color="000000"/>
          <w:lang w:val="fr-FR"/>
        </w:rPr>
        <w:t>:</w:t>
      </w:r>
      <w:proofErr w:type="gramEnd"/>
      <w:r>
        <w:rPr>
          <w:rFonts w:eastAsia="Arial Unicode MS"/>
          <w:szCs w:val="20"/>
          <w:u w:color="000000"/>
          <w:lang w:val="fr-FR"/>
        </w:rPr>
        <w:t xml:space="preserve"> 1.</w:t>
      </w:r>
      <w:r w:rsidRPr="004A0894">
        <w:rPr>
          <w:rFonts w:eastAsia="Arial Unicode MS"/>
          <w:szCs w:val="20"/>
          <w:u w:color="000000"/>
          <w:lang w:val="fr-FR"/>
        </w:rPr>
        <w:t xml:space="preserve"> </w:t>
      </w:r>
      <w:r>
        <w:rPr>
          <w:rFonts w:eastAsia="Arial Unicode MS"/>
          <w:szCs w:val="20"/>
          <w:u w:color="000000"/>
          <w:lang w:val="fr-FR"/>
        </w:rPr>
        <w:t xml:space="preserve">bien </w:t>
      </w:r>
      <w:r>
        <w:rPr>
          <w:szCs w:val="20"/>
          <w:lang w:val="fr-FR"/>
        </w:rPr>
        <w:t>maîtriser</w:t>
      </w:r>
      <w:r>
        <w:rPr>
          <w:rFonts w:eastAsia="Arial Unicode MS"/>
          <w:szCs w:val="20"/>
          <w:u w:color="000000"/>
          <w:lang w:val="fr-FR"/>
        </w:rPr>
        <w:t xml:space="preserve"> </w:t>
      </w:r>
      <w:r w:rsidRPr="004A0894">
        <w:rPr>
          <w:rFonts w:eastAsia="Arial Unicode MS"/>
          <w:szCs w:val="20"/>
          <w:u w:color="000000"/>
          <w:lang w:val="fr-FR"/>
        </w:rPr>
        <w:t>la compréhension écrit</w:t>
      </w:r>
      <w:r>
        <w:rPr>
          <w:rFonts w:eastAsia="Arial Unicode MS"/>
          <w:szCs w:val="20"/>
          <w:u w:color="000000"/>
          <w:lang w:val="fr-FR"/>
        </w:rPr>
        <w:t>e et orale du texte spécialisé</w:t>
      </w:r>
      <w:r w:rsidR="002E16F7">
        <w:rPr>
          <w:rFonts w:eastAsia="Arial Unicode MS"/>
          <w:szCs w:val="20"/>
          <w:u w:color="000000"/>
          <w:lang w:val="fr-FR"/>
        </w:rPr>
        <w:t>;</w:t>
      </w:r>
      <w:r>
        <w:rPr>
          <w:rFonts w:eastAsia="Arial Unicode MS"/>
          <w:szCs w:val="20"/>
          <w:u w:color="000000"/>
          <w:lang w:val="fr-FR"/>
        </w:rPr>
        <w:t xml:space="preserve"> 2. élaborer </w:t>
      </w:r>
      <w:r w:rsidRPr="004A0894">
        <w:rPr>
          <w:rFonts w:eastAsia="Arial Unicode MS"/>
          <w:szCs w:val="20"/>
          <w:u w:color="000000"/>
          <w:lang w:val="fr-FR"/>
        </w:rPr>
        <w:t xml:space="preserve">l’expression orale </w:t>
      </w:r>
      <w:r>
        <w:rPr>
          <w:rFonts w:eastAsia="Arial Unicode MS"/>
          <w:szCs w:val="20"/>
          <w:u w:color="000000"/>
          <w:lang w:val="fr-FR"/>
        </w:rPr>
        <w:t>adéquate appliquée</w:t>
      </w:r>
      <w:r w:rsidRPr="004A0894">
        <w:rPr>
          <w:rFonts w:eastAsia="Arial Unicode MS"/>
          <w:szCs w:val="20"/>
          <w:u w:color="000000"/>
          <w:lang w:val="fr-FR"/>
        </w:rPr>
        <w:t xml:space="preserve"> à plusieurs types de textes </w:t>
      </w:r>
      <w:r w:rsidR="008A611D">
        <w:rPr>
          <w:rFonts w:eastAsia="Arial Unicode MS"/>
          <w:szCs w:val="20"/>
          <w:u w:color="000000"/>
          <w:lang w:val="fr-FR"/>
        </w:rPr>
        <w:t xml:space="preserve">écrits/oraux </w:t>
      </w:r>
      <w:r w:rsidRPr="004A0894">
        <w:rPr>
          <w:rFonts w:eastAsia="Arial Unicode MS"/>
          <w:szCs w:val="20"/>
          <w:u w:color="000000"/>
          <w:lang w:val="fr-FR"/>
        </w:rPr>
        <w:t>et de situations communicatives interculturelles</w:t>
      </w:r>
      <w:r>
        <w:rPr>
          <w:rFonts w:eastAsia="Arial Unicode MS"/>
          <w:szCs w:val="20"/>
          <w:u w:color="000000"/>
          <w:lang w:val="fr-FR"/>
        </w:rPr>
        <w:t xml:space="preserve">, relatives aux domaines du </w:t>
      </w:r>
      <w:r w:rsidRPr="0099027A">
        <w:rPr>
          <w:rFonts w:eastAsia="Arial Unicode MS"/>
          <w:szCs w:val="20"/>
          <w:u w:color="000000"/>
          <w:lang w:val="fr-FR"/>
        </w:rPr>
        <w:t>français langue d</w:t>
      </w:r>
      <w:r>
        <w:rPr>
          <w:rFonts w:eastAsia="Arial Unicode MS"/>
          <w:szCs w:val="20"/>
          <w:u w:color="000000"/>
          <w:lang w:val="fr-FR"/>
        </w:rPr>
        <w:t xml:space="preserve">e la </w:t>
      </w:r>
      <w:r w:rsidR="008A611D">
        <w:rPr>
          <w:rFonts w:eastAsia="Arial Unicode MS"/>
          <w:szCs w:val="20"/>
          <w:u w:color="000000"/>
          <w:lang w:val="fr-FR"/>
        </w:rPr>
        <w:t xml:space="preserve">culture et </w:t>
      </w:r>
      <w:r w:rsidRPr="0099027A">
        <w:rPr>
          <w:rFonts w:eastAsia="Arial Unicode MS"/>
          <w:szCs w:val="20"/>
          <w:u w:color="000000"/>
          <w:lang w:val="fr-FR"/>
        </w:rPr>
        <w:t>des relations publiques professionnelles</w:t>
      </w:r>
      <w:r w:rsidR="008A611D">
        <w:rPr>
          <w:rFonts w:eastAsia="Arial Unicode MS"/>
          <w:szCs w:val="20"/>
          <w:u w:color="000000"/>
          <w:lang w:val="fr-FR"/>
        </w:rPr>
        <w:t>.</w:t>
      </w:r>
    </w:p>
    <w:p w14:paraId="432570EA" w14:textId="73030B84" w:rsidR="00590BA1" w:rsidRPr="008A611D" w:rsidRDefault="00590BA1" w:rsidP="008A611D">
      <w:pPr>
        <w:pStyle w:val="Paragrafoelenco"/>
        <w:numPr>
          <w:ilvl w:val="0"/>
          <w:numId w:val="3"/>
        </w:numPr>
        <w:rPr>
          <w:rFonts w:eastAsia="Arial Unicode MS"/>
          <w:szCs w:val="20"/>
          <w:u w:color="000000"/>
          <w:lang w:val="fr-FR"/>
        </w:rPr>
      </w:pPr>
      <w:r w:rsidRPr="008A611D">
        <w:rPr>
          <w:color w:val="201F1E"/>
          <w:szCs w:val="20"/>
          <w:u w:val="single"/>
          <w:lang w:val="fr-FR"/>
        </w:rPr>
        <w:t>Capacités d’analyse critique et des compétences communicatives</w:t>
      </w:r>
    </w:p>
    <w:p w14:paraId="0E699C93" w14:textId="2F97734C" w:rsidR="00590BA1" w:rsidRDefault="00590BA1" w:rsidP="00590BA1">
      <w:pPr>
        <w:rPr>
          <w:rFonts w:eastAsia="Arial Unicode MS"/>
          <w:szCs w:val="20"/>
          <w:u w:color="000000"/>
          <w:lang w:val="fr-FR"/>
        </w:rPr>
      </w:pPr>
      <w:r>
        <w:rPr>
          <w:szCs w:val="20"/>
          <w:lang w:val="fr-FR"/>
        </w:rPr>
        <w:t>Grâ</w:t>
      </w:r>
      <w:r w:rsidRPr="0095709A">
        <w:rPr>
          <w:szCs w:val="20"/>
          <w:lang w:val="fr-FR"/>
        </w:rPr>
        <w:t xml:space="preserve">ce </w:t>
      </w:r>
      <w:r>
        <w:rPr>
          <w:szCs w:val="20"/>
          <w:lang w:val="fr-FR"/>
        </w:rPr>
        <w:t xml:space="preserve">à l’analyse de textes argumentatifs variés par typologie, l’étudiant/e sera en mesure de maîtriser les </w:t>
      </w:r>
      <w:r w:rsidRPr="0099027A">
        <w:rPr>
          <w:szCs w:val="20"/>
          <w:lang w:val="fr-FR"/>
        </w:rPr>
        <w:t xml:space="preserve">techniques rhétoriques de production et de réélaboration </w:t>
      </w:r>
      <w:r>
        <w:rPr>
          <w:szCs w:val="20"/>
          <w:lang w:val="fr-FR"/>
        </w:rPr>
        <w:t>de ces catégories textuelles de manière à pouvoir interpréter les informations et à</w:t>
      </w:r>
      <w:r w:rsidR="008A611D">
        <w:rPr>
          <w:szCs w:val="20"/>
          <w:lang w:val="fr-FR"/>
        </w:rPr>
        <w:t xml:space="preserve"> </w:t>
      </w:r>
      <w:r>
        <w:rPr>
          <w:szCs w:val="20"/>
          <w:lang w:val="fr-FR"/>
        </w:rPr>
        <w:t>évaluer leur degré de fidélité/infidélité par rapport aux faits et aux événements considérés, leur degré de vérité ou de manipulation.</w:t>
      </w:r>
      <w:r w:rsidRPr="0099027A">
        <w:rPr>
          <w:szCs w:val="20"/>
          <w:lang w:val="fr-FR"/>
        </w:rPr>
        <w:t xml:space="preserve"> </w:t>
      </w:r>
      <w:r>
        <w:rPr>
          <w:szCs w:val="20"/>
          <w:lang w:val="fr-FR"/>
        </w:rPr>
        <w:t>La capacité de d</w:t>
      </w:r>
      <w:r w:rsidRPr="0099027A">
        <w:rPr>
          <w:rFonts w:eastAsia="Arial Unicode MS"/>
          <w:szCs w:val="20"/>
          <w:u w:color="000000"/>
          <w:lang w:val="fr-FR"/>
        </w:rPr>
        <w:t>éveloppement des ressources argumentatives et de négociation dans des situations d</w:t>
      </w:r>
      <w:r>
        <w:rPr>
          <w:rFonts w:eastAsia="Arial Unicode MS"/>
          <w:szCs w:val="20"/>
          <w:u w:color="000000"/>
          <w:lang w:val="fr-FR"/>
        </w:rPr>
        <w:t>e communication interculturelle sera ainsi stimulée et approfondie.</w:t>
      </w:r>
    </w:p>
    <w:p w14:paraId="04A86589" w14:textId="2CC1BB9D" w:rsidR="00590BA1" w:rsidRDefault="00590BA1" w:rsidP="00590BA1">
      <w:pPr>
        <w:rPr>
          <w:szCs w:val="20"/>
          <w:lang w:val="fr-FR"/>
        </w:rPr>
      </w:pPr>
      <w:r>
        <w:rPr>
          <w:rFonts w:eastAsia="Arial Unicode MS"/>
          <w:szCs w:val="20"/>
          <w:u w:color="000000"/>
          <w:lang w:val="fr-FR"/>
        </w:rPr>
        <w:t>Les capacités cognitives et d’apprentissage seront entra</w:t>
      </w:r>
      <w:r>
        <w:rPr>
          <w:szCs w:val="20"/>
          <w:lang w:val="fr-FR"/>
        </w:rPr>
        <w:t>î</w:t>
      </w:r>
      <w:r>
        <w:rPr>
          <w:rFonts w:eastAsia="Arial Unicode MS"/>
          <w:szCs w:val="20"/>
          <w:u w:color="000000"/>
          <w:lang w:val="fr-FR"/>
        </w:rPr>
        <w:t>nées gr</w:t>
      </w:r>
      <w:r>
        <w:rPr>
          <w:szCs w:val="20"/>
          <w:lang w:val="fr-FR"/>
        </w:rPr>
        <w:t>â</w:t>
      </w:r>
      <w:r w:rsidRPr="0095709A">
        <w:rPr>
          <w:szCs w:val="20"/>
          <w:lang w:val="fr-FR"/>
        </w:rPr>
        <w:t>ce</w:t>
      </w:r>
      <w:r>
        <w:rPr>
          <w:szCs w:val="20"/>
          <w:lang w:val="fr-FR"/>
        </w:rPr>
        <w:t xml:space="preserve"> aux activités libres et/ou guidées de présentations </w:t>
      </w:r>
      <w:r w:rsidR="008A611D">
        <w:rPr>
          <w:szCs w:val="20"/>
          <w:lang w:val="fr-FR"/>
        </w:rPr>
        <w:t xml:space="preserve">écrites et orales, discussions </w:t>
      </w:r>
      <w:r>
        <w:rPr>
          <w:szCs w:val="20"/>
          <w:lang w:val="fr-FR"/>
        </w:rPr>
        <w:t>et rapports oraux. A la fin du parcours de formation, l’étudiant/e sera en mesure d’appliquer un esprit d’analyse critique sur les faits et les documents concernant la communication spécialisée et professionnelle qui le/la concernent, aussi bien que de ma</w:t>
      </w:r>
      <w:r w:rsidR="008A611D">
        <w:rPr>
          <w:szCs w:val="20"/>
          <w:lang w:val="fr-FR"/>
        </w:rPr>
        <w:t>î</w:t>
      </w:r>
      <w:r>
        <w:rPr>
          <w:szCs w:val="20"/>
          <w:lang w:val="fr-FR"/>
        </w:rPr>
        <w:t xml:space="preserve">triser les ressources de compréhension et d’expression écrites et/ou orales pertinentes face aux sujets principaux relatifs au français langue de la </w:t>
      </w:r>
      <w:r w:rsidR="008A611D">
        <w:rPr>
          <w:szCs w:val="20"/>
          <w:lang w:val="fr-FR"/>
        </w:rPr>
        <w:t xml:space="preserve">culture, de la </w:t>
      </w:r>
      <w:r>
        <w:rPr>
          <w:szCs w:val="20"/>
          <w:lang w:val="fr-FR"/>
        </w:rPr>
        <w:t>diplomatie internationale et des relations publiques professionnelles.</w:t>
      </w:r>
    </w:p>
    <w:p w14:paraId="554CE2B8" w14:textId="77777777" w:rsidR="004826E3" w:rsidRDefault="004826E3" w:rsidP="004826E3">
      <w:pPr>
        <w:spacing w:before="240" w:after="120" w:line="240" w:lineRule="exact"/>
        <w:rPr>
          <w:b/>
          <w:sz w:val="18"/>
        </w:rPr>
      </w:pPr>
      <w:r>
        <w:rPr>
          <w:b/>
          <w:i/>
          <w:sz w:val="18"/>
        </w:rPr>
        <w:t>PROGRAMMA DEL CORSO</w:t>
      </w:r>
    </w:p>
    <w:p w14:paraId="19EC6259" w14:textId="385FC49E" w:rsidR="00590BA1" w:rsidRPr="008A611D" w:rsidRDefault="00590BA1" w:rsidP="00590BA1">
      <w:pPr>
        <w:rPr>
          <w:lang w:val="fr-FR"/>
        </w:rPr>
      </w:pPr>
      <w:r w:rsidRPr="0099027A">
        <w:rPr>
          <w:rFonts w:eastAsia="Arial Unicode MS"/>
          <w:szCs w:val="20"/>
          <w:u w:color="000000"/>
          <w:lang w:val="fr-FR"/>
        </w:rPr>
        <w:lastRenderedPageBreak/>
        <w:t xml:space="preserve">Le français langue de la </w:t>
      </w:r>
      <w:r w:rsidR="008A611D">
        <w:rPr>
          <w:rFonts w:eastAsia="Arial Unicode MS"/>
          <w:szCs w:val="20"/>
          <w:u w:color="000000"/>
          <w:lang w:val="fr-FR"/>
        </w:rPr>
        <w:t>culture</w:t>
      </w:r>
      <w:r w:rsidR="00EC088C">
        <w:rPr>
          <w:rFonts w:eastAsia="Arial Unicode MS"/>
          <w:szCs w:val="20"/>
          <w:u w:color="000000"/>
          <w:lang w:val="fr-FR"/>
        </w:rPr>
        <w:t xml:space="preserve">, </w:t>
      </w:r>
      <w:r w:rsidRPr="0099027A">
        <w:rPr>
          <w:rFonts w:eastAsia="Arial Unicode MS"/>
          <w:szCs w:val="20"/>
          <w:u w:color="000000"/>
          <w:lang w:val="fr-FR"/>
        </w:rPr>
        <w:t xml:space="preserve">des relations </w:t>
      </w:r>
      <w:r w:rsidR="00EC088C">
        <w:rPr>
          <w:rFonts w:eastAsia="Arial Unicode MS"/>
          <w:szCs w:val="20"/>
          <w:u w:color="000000"/>
          <w:lang w:val="fr-FR"/>
        </w:rPr>
        <w:t xml:space="preserve">publiques, de la </w:t>
      </w:r>
      <w:r w:rsidR="00EC088C" w:rsidRPr="0099027A">
        <w:rPr>
          <w:rFonts w:eastAsia="Arial Unicode MS"/>
          <w:szCs w:val="20"/>
          <w:u w:color="000000"/>
          <w:lang w:val="fr-FR"/>
        </w:rPr>
        <w:t>diplomatie internationale.</w:t>
      </w:r>
      <w:r w:rsidR="008A611D">
        <w:rPr>
          <w:rFonts w:eastAsia="Arial Unicode MS"/>
          <w:szCs w:val="20"/>
          <w:u w:color="000000"/>
          <w:lang w:val="fr-FR"/>
        </w:rPr>
        <w:t xml:space="preserve"> </w:t>
      </w:r>
      <w:r w:rsidR="008A611D" w:rsidRPr="00215C29">
        <w:rPr>
          <w:lang w:val="fr-FR"/>
        </w:rPr>
        <w:t>La gestion de la communication</w:t>
      </w:r>
      <w:r w:rsidR="00EC088C">
        <w:rPr>
          <w:lang w:val="fr-FR"/>
        </w:rPr>
        <w:t xml:space="preserve"> dans des situations</w:t>
      </w:r>
      <w:r w:rsidR="008A611D" w:rsidRPr="00215C29">
        <w:rPr>
          <w:lang w:val="fr-FR"/>
        </w:rPr>
        <w:t xml:space="preserve"> </w:t>
      </w:r>
      <w:r w:rsidR="008A611D">
        <w:rPr>
          <w:lang w:val="fr-FR"/>
        </w:rPr>
        <w:t>professionnelle</w:t>
      </w:r>
      <w:r w:rsidR="00EC088C">
        <w:rPr>
          <w:lang w:val="fr-FR"/>
        </w:rPr>
        <w:t>s</w:t>
      </w:r>
      <w:r w:rsidR="008A611D">
        <w:rPr>
          <w:lang w:val="fr-FR"/>
        </w:rPr>
        <w:t xml:space="preserve"> et </w:t>
      </w:r>
      <w:r w:rsidR="008A611D" w:rsidRPr="00215C29">
        <w:rPr>
          <w:lang w:val="fr-FR"/>
        </w:rPr>
        <w:t>interculturelle</w:t>
      </w:r>
      <w:r w:rsidR="00EC088C">
        <w:rPr>
          <w:lang w:val="fr-FR"/>
        </w:rPr>
        <w:t>s</w:t>
      </w:r>
      <w:r w:rsidR="008A611D" w:rsidRPr="00215C29">
        <w:rPr>
          <w:lang w:val="fr-FR"/>
        </w:rPr>
        <w:t xml:space="preserve">. </w:t>
      </w:r>
    </w:p>
    <w:p w14:paraId="12C2A2C6" w14:textId="1BC12CB6" w:rsidR="008A611D" w:rsidRPr="008A611D" w:rsidRDefault="008A611D" w:rsidP="008A611D">
      <w:pPr>
        <w:rPr>
          <w:rFonts w:eastAsia="Arial Unicode MS"/>
          <w:szCs w:val="20"/>
          <w:u w:color="000000"/>
          <w:lang w:val="fr-FR"/>
        </w:rPr>
      </w:pPr>
      <w:r w:rsidRPr="00215C29">
        <w:rPr>
          <w:lang w:val="fr-FR"/>
        </w:rPr>
        <w:t xml:space="preserve">Techniques de la communication </w:t>
      </w:r>
      <w:proofErr w:type="gramStart"/>
      <w:r w:rsidRPr="00215C29">
        <w:rPr>
          <w:lang w:val="fr-FR"/>
        </w:rPr>
        <w:t>professionnelle</w:t>
      </w:r>
      <w:r w:rsidR="002E16F7">
        <w:rPr>
          <w:lang w:val="fr-FR"/>
        </w:rPr>
        <w:t>:</w:t>
      </w:r>
      <w:proofErr w:type="gramEnd"/>
      <w:r w:rsidRPr="00215C29">
        <w:rPr>
          <w:lang w:val="fr-FR"/>
        </w:rPr>
        <w:t xml:space="preserve"> la synthèse, la paraphra</w:t>
      </w:r>
      <w:r>
        <w:rPr>
          <w:lang w:val="fr-FR"/>
        </w:rPr>
        <w:t>se et la reformulation du texte</w:t>
      </w:r>
      <w:r w:rsidRPr="00215C29">
        <w:rPr>
          <w:lang w:val="fr-FR"/>
        </w:rPr>
        <w:t xml:space="preserve">; </w:t>
      </w:r>
      <w:r w:rsidR="00EC088C">
        <w:rPr>
          <w:lang w:val="fr-FR"/>
        </w:rPr>
        <w:t xml:space="preserve">la présentation d’un </w:t>
      </w:r>
      <w:proofErr w:type="spellStart"/>
      <w:r w:rsidR="00EC088C">
        <w:rPr>
          <w:lang w:val="fr-FR"/>
        </w:rPr>
        <w:t>ppt</w:t>
      </w:r>
      <w:proofErr w:type="spellEnd"/>
      <w:r w:rsidR="00EC088C">
        <w:rPr>
          <w:lang w:val="fr-FR"/>
        </w:rPr>
        <w:t xml:space="preserve">; </w:t>
      </w:r>
      <w:r w:rsidRPr="00215C29">
        <w:rPr>
          <w:lang w:val="fr-FR"/>
        </w:rPr>
        <w:t>la préparation d</w:t>
      </w:r>
      <w:r w:rsidR="00EC088C">
        <w:rPr>
          <w:lang w:val="fr-FR"/>
        </w:rPr>
        <w:t>’</w:t>
      </w:r>
      <w:r w:rsidRPr="00215C29">
        <w:rPr>
          <w:lang w:val="fr-FR"/>
        </w:rPr>
        <w:t>un discours de persuasion; prendre la parole en publi</w:t>
      </w:r>
      <w:r w:rsidR="00EC088C">
        <w:rPr>
          <w:lang w:val="fr-FR"/>
        </w:rPr>
        <w:t>c</w:t>
      </w:r>
      <w:r w:rsidR="002E16F7">
        <w:rPr>
          <w:szCs w:val="20"/>
          <w:lang w:val="fr-FR"/>
        </w:rPr>
        <w:t>;</w:t>
      </w:r>
      <w:r w:rsidR="00EC088C">
        <w:rPr>
          <w:szCs w:val="20"/>
          <w:lang w:val="fr-FR"/>
        </w:rPr>
        <w:t xml:space="preserve"> </w:t>
      </w:r>
      <w:r>
        <w:rPr>
          <w:szCs w:val="20"/>
          <w:lang w:val="fr-FR"/>
        </w:rPr>
        <w:t>stratégies rhétoriques</w:t>
      </w:r>
      <w:r w:rsidRPr="0099027A">
        <w:rPr>
          <w:szCs w:val="20"/>
          <w:lang w:val="fr-FR"/>
        </w:rPr>
        <w:t xml:space="preserve"> </w:t>
      </w:r>
      <w:r w:rsidR="00EC088C">
        <w:rPr>
          <w:szCs w:val="20"/>
          <w:lang w:val="fr-FR"/>
        </w:rPr>
        <w:t>pour l’oral</w:t>
      </w:r>
      <w:r>
        <w:rPr>
          <w:szCs w:val="20"/>
          <w:lang w:val="fr-FR"/>
        </w:rPr>
        <w:t>.</w:t>
      </w:r>
    </w:p>
    <w:p w14:paraId="38DF903D" w14:textId="253F28F3" w:rsidR="008A611D" w:rsidRPr="00215C29" w:rsidRDefault="008A611D" w:rsidP="008A611D">
      <w:pPr>
        <w:rPr>
          <w:lang w:val="fr-FR"/>
        </w:rPr>
      </w:pPr>
      <w:r w:rsidRPr="00215C29">
        <w:rPr>
          <w:lang w:val="fr-FR"/>
        </w:rPr>
        <w:t>Analyse des ressorts de l</w:t>
      </w:r>
      <w:r w:rsidR="00EC088C">
        <w:rPr>
          <w:lang w:val="fr-FR"/>
        </w:rPr>
        <w:t>’</w:t>
      </w:r>
      <w:r w:rsidRPr="00215C29">
        <w:rPr>
          <w:lang w:val="fr-FR"/>
        </w:rPr>
        <w:t xml:space="preserve">influence et </w:t>
      </w:r>
      <w:r>
        <w:rPr>
          <w:lang w:val="fr-FR"/>
        </w:rPr>
        <w:t>de la communication à distance</w:t>
      </w:r>
      <w:r w:rsidRPr="00215C29">
        <w:rPr>
          <w:lang w:val="fr-FR"/>
        </w:rPr>
        <w:t xml:space="preserve">. Analyse des mécanismes de la </w:t>
      </w:r>
      <w:proofErr w:type="gramStart"/>
      <w:r w:rsidRPr="00215C29">
        <w:rPr>
          <w:lang w:val="fr-FR"/>
        </w:rPr>
        <w:t>négociation</w:t>
      </w:r>
      <w:r w:rsidR="002E16F7">
        <w:rPr>
          <w:lang w:val="fr-FR"/>
        </w:rPr>
        <w:t>:</w:t>
      </w:r>
      <w:proofErr w:type="gramEnd"/>
      <w:r w:rsidRPr="00215C29">
        <w:rPr>
          <w:lang w:val="fr-FR"/>
        </w:rPr>
        <w:t xml:space="preserve"> le questionnement pour obtenir les informations décisives; </w:t>
      </w:r>
      <w:r w:rsidR="00EC088C">
        <w:rPr>
          <w:szCs w:val="20"/>
          <w:lang w:val="fr-FR"/>
        </w:rPr>
        <w:t>savoir argumenter dans des contextes professionnels;</w:t>
      </w:r>
      <w:r w:rsidR="00EC088C" w:rsidRPr="00215C29">
        <w:rPr>
          <w:lang w:val="fr-FR"/>
        </w:rPr>
        <w:t xml:space="preserve"> </w:t>
      </w:r>
      <w:r w:rsidRPr="00215C29">
        <w:rPr>
          <w:lang w:val="fr-FR"/>
        </w:rPr>
        <w:t>l</w:t>
      </w:r>
      <w:r w:rsidR="00EC088C">
        <w:rPr>
          <w:lang w:val="fr-FR"/>
        </w:rPr>
        <w:t>’</w:t>
      </w:r>
      <w:r w:rsidRPr="00215C29">
        <w:rPr>
          <w:lang w:val="fr-FR"/>
        </w:rPr>
        <w:t>argumentation po</w:t>
      </w:r>
      <w:r>
        <w:rPr>
          <w:lang w:val="fr-FR"/>
        </w:rPr>
        <w:t>ur emporter l’</w:t>
      </w:r>
      <w:r w:rsidRPr="00215C29">
        <w:rPr>
          <w:lang w:val="fr-FR"/>
        </w:rPr>
        <w:t>adhésion</w:t>
      </w:r>
      <w:r w:rsidR="002E16F7">
        <w:rPr>
          <w:lang w:val="fr-FR"/>
        </w:rPr>
        <w:t>;</w:t>
      </w:r>
      <w:r w:rsidRPr="00215C29">
        <w:rPr>
          <w:lang w:val="fr-FR"/>
        </w:rPr>
        <w:t xml:space="preserve"> la gestion des échanges; le traitement des objections et la préparation des conditions pour bien conclure.</w:t>
      </w:r>
    </w:p>
    <w:p w14:paraId="73AD3BDD" w14:textId="01A28FC1" w:rsidR="008A611D" w:rsidRPr="00215C29" w:rsidRDefault="00EC088C" w:rsidP="008A611D">
      <w:pPr>
        <w:rPr>
          <w:lang w:val="fr-FR"/>
        </w:rPr>
      </w:pPr>
      <w:r>
        <w:rPr>
          <w:lang w:val="fr-FR"/>
        </w:rPr>
        <w:t xml:space="preserve">Un cas </w:t>
      </w:r>
      <w:proofErr w:type="gramStart"/>
      <w:r>
        <w:rPr>
          <w:lang w:val="fr-FR"/>
        </w:rPr>
        <w:t>d’étude:</w:t>
      </w:r>
      <w:proofErr w:type="gramEnd"/>
      <w:r>
        <w:rPr>
          <w:lang w:val="fr-FR"/>
        </w:rPr>
        <w:t xml:space="preserve"> </w:t>
      </w:r>
      <w:r w:rsidR="00CB0C02">
        <w:rPr>
          <w:lang w:val="fr-FR"/>
        </w:rPr>
        <w:t xml:space="preserve">les </w:t>
      </w:r>
      <w:r>
        <w:rPr>
          <w:lang w:val="fr-FR"/>
        </w:rPr>
        <w:t>stratégies de communication pour</w:t>
      </w:r>
      <w:r w:rsidR="008A611D">
        <w:rPr>
          <w:lang w:val="fr-FR"/>
        </w:rPr>
        <w:t xml:space="preserve"> les</w:t>
      </w:r>
      <w:r w:rsidR="00CB0C02">
        <w:rPr>
          <w:lang w:val="fr-FR"/>
        </w:rPr>
        <w:t xml:space="preserve"> métiers d’art de la mode</w:t>
      </w:r>
      <w:r>
        <w:rPr>
          <w:lang w:val="fr-FR"/>
        </w:rPr>
        <w:t xml:space="preserve">; la </w:t>
      </w:r>
      <w:r w:rsidR="00CB0C02">
        <w:rPr>
          <w:lang w:val="fr-FR"/>
        </w:rPr>
        <w:t>t</w:t>
      </w:r>
      <w:r>
        <w:rPr>
          <w:lang w:val="fr-FR"/>
        </w:rPr>
        <w:t xml:space="preserve">erminologie dans le domaine de la haute couture et du prêt-à-porter, une histoire </w:t>
      </w:r>
      <w:r w:rsidR="00CB0C02">
        <w:rPr>
          <w:lang w:val="fr-FR"/>
        </w:rPr>
        <w:t>de</w:t>
      </w:r>
      <w:r>
        <w:rPr>
          <w:lang w:val="fr-FR"/>
        </w:rPr>
        <w:t xml:space="preserve"> communication</w:t>
      </w:r>
      <w:r w:rsidR="00CB0C02">
        <w:rPr>
          <w:lang w:val="fr-FR"/>
        </w:rPr>
        <w:t xml:space="preserve"> à la française</w:t>
      </w:r>
      <w:r>
        <w:rPr>
          <w:lang w:val="fr-FR"/>
        </w:rPr>
        <w:t>.</w:t>
      </w:r>
    </w:p>
    <w:p w14:paraId="44EF11B1" w14:textId="77777777" w:rsidR="004826E3" w:rsidRPr="009B7B73" w:rsidRDefault="004826E3" w:rsidP="004826E3">
      <w:pPr>
        <w:spacing w:before="240" w:after="120" w:line="240" w:lineRule="exact"/>
        <w:rPr>
          <w:b/>
          <w:i/>
          <w:sz w:val="18"/>
        </w:rPr>
      </w:pPr>
      <w:r>
        <w:rPr>
          <w:b/>
          <w:i/>
          <w:sz w:val="18"/>
        </w:rPr>
        <w:t>BIBLIOGRAFIA</w:t>
      </w:r>
      <w:r>
        <w:rPr>
          <w:rStyle w:val="Rimandonotaapidipagina"/>
          <w:b/>
          <w:i/>
          <w:sz w:val="18"/>
        </w:rPr>
        <w:footnoteReference w:id="1"/>
      </w:r>
    </w:p>
    <w:p w14:paraId="3F722791" w14:textId="02B1D223" w:rsidR="00590BA1" w:rsidRPr="00E672D2" w:rsidRDefault="00590BA1" w:rsidP="00590BA1">
      <w:pPr>
        <w:pStyle w:val="Testo1"/>
        <w:rPr>
          <w:rFonts w:eastAsia="Arial Unicode MS"/>
          <w:noProof w:val="0"/>
          <w:u w:color="000000"/>
          <w:lang w:val="fr-FR"/>
        </w:rPr>
      </w:pPr>
      <w:r w:rsidRPr="00380E2F">
        <w:rPr>
          <w:rFonts w:eastAsia="Arial Unicode MS"/>
          <w:i/>
          <w:noProof w:val="0"/>
          <w:lang w:val="fr-FR"/>
        </w:rPr>
        <w:t xml:space="preserve">Textes </w:t>
      </w:r>
      <w:proofErr w:type="gramStart"/>
      <w:r w:rsidRPr="00380E2F">
        <w:rPr>
          <w:rFonts w:eastAsia="Arial Unicode MS"/>
          <w:i/>
          <w:noProof w:val="0"/>
          <w:lang w:val="fr-FR"/>
        </w:rPr>
        <w:t>obligatoires</w:t>
      </w:r>
      <w:r w:rsidR="002E16F7">
        <w:rPr>
          <w:rFonts w:eastAsia="Arial Unicode MS"/>
          <w:i/>
          <w:noProof w:val="0"/>
          <w:lang w:val="fr-FR"/>
        </w:rPr>
        <w:t>:</w:t>
      </w:r>
      <w:proofErr w:type="gramEnd"/>
      <w:r w:rsidRPr="00E672D2">
        <w:rPr>
          <w:rFonts w:eastAsia="Arial Unicode MS"/>
          <w:noProof w:val="0"/>
          <w:lang w:val="fr-FR"/>
        </w:rPr>
        <w:t xml:space="preserve"> </w:t>
      </w:r>
    </w:p>
    <w:p w14:paraId="4835B269" w14:textId="6B0FC967" w:rsidR="00A1031F" w:rsidRPr="00A1031F" w:rsidRDefault="00A1031F" w:rsidP="00A1031F">
      <w:pPr>
        <w:pStyle w:val="Testo1"/>
        <w:spacing w:line="240" w:lineRule="atLeast"/>
        <w:rPr>
          <w:iCs/>
          <w:smallCaps/>
          <w:spacing w:val="-5"/>
          <w:sz w:val="16"/>
          <w:szCs w:val="18"/>
        </w:rPr>
      </w:pPr>
      <w:r w:rsidRPr="00A1031F">
        <w:rPr>
          <w:smallCaps/>
          <w:spacing w:val="-5"/>
          <w:sz w:val="16"/>
          <w:szCs w:val="18"/>
        </w:rPr>
        <w:t>C.</w:t>
      </w:r>
      <w:r w:rsidR="002E16F7">
        <w:rPr>
          <w:smallCaps/>
          <w:spacing w:val="-5"/>
          <w:sz w:val="16"/>
          <w:szCs w:val="18"/>
        </w:rPr>
        <w:t xml:space="preserve"> </w:t>
      </w:r>
      <w:r w:rsidRPr="00A1031F">
        <w:rPr>
          <w:smallCaps/>
          <w:spacing w:val="-5"/>
          <w:sz w:val="16"/>
          <w:szCs w:val="18"/>
        </w:rPr>
        <w:t xml:space="preserve">Delhay, </w:t>
      </w:r>
      <w:r>
        <w:rPr>
          <w:i/>
          <w:spacing w:val="-5"/>
          <w:szCs w:val="18"/>
          <w:lang w:val="fr-FR"/>
        </w:rPr>
        <w:t xml:space="preserve">L’art de la parole, </w:t>
      </w:r>
      <w:r>
        <w:rPr>
          <w:iCs/>
          <w:spacing w:val="-5"/>
          <w:szCs w:val="18"/>
          <w:lang w:val="fr-FR"/>
        </w:rPr>
        <w:t>Dalloz, Paris 2021.</w:t>
      </w:r>
    </w:p>
    <w:p w14:paraId="25E89845" w14:textId="77777777" w:rsidR="00A1031F" w:rsidRDefault="00A1031F" w:rsidP="00A1031F">
      <w:pPr>
        <w:pStyle w:val="Testo1"/>
        <w:spacing w:line="240" w:lineRule="atLeast"/>
        <w:rPr>
          <w:iCs/>
          <w:spacing w:val="-5"/>
          <w:lang w:val="fr-FR"/>
        </w:rPr>
      </w:pPr>
      <w:r w:rsidRPr="00CB0C02">
        <w:rPr>
          <w:smallCaps/>
          <w:spacing w:val="-5"/>
          <w:sz w:val="16"/>
          <w:szCs w:val="18"/>
        </w:rPr>
        <w:t xml:space="preserve">B. Périer, </w:t>
      </w:r>
      <w:r>
        <w:rPr>
          <w:i/>
          <w:spacing w:val="-5"/>
          <w:lang w:val="fr-FR"/>
        </w:rPr>
        <w:t xml:space="preserve">La parole est un sport de combat, </w:t>
      </w:r>
      <w:r>
        <w:rPr>
          <w:iCs/>
          <w:spacing w:val="-5"/>
          <w:lang w:val="fr-FR"/>
        </w:rPr>
        <w:t>Poche, Paris 2019.</w:t>
      </w:r>
    </w:p>
    <w:p w14:paraId="4A885FC7" w14:textId="05B5AE33" w:rsidR="008209EC" w:rsidRPr="00A1031F" w:rsidRDefault="00CB0C02" w:rsidP="00A1031F">
      <w:pPr>
        <w:pStyle w:val="Testo1"/>
        <w:spacing w:line="240" w:lineRule="atLeast"/>
        <w:rPr>
          <w:iCs/>
          <w:spacing w:val="-5"/>
          <w:lang w:val="fr-FR"/>
        </w:rPr>
      </w:pPr>
      <w:r w:rsidRPr="006E4CCF">
        <w:rPr>
          <w:rFonts w:eastAsia="Arial Unicode MS"/>
          <w:smallCaps/>
          <w:noProof w:val="0"/>
          <w:spacing w:val="-5"/>
          <w:sz w:val="16"/>
          <w:lang w:val="fr-FR"/>
        </w:rPr>
        <w:t xml:space="preserve">M.T. </w:t>
      </w:r>
      <w:proofErr w:type="spellStart"/>
      <w:r w:rsidRPr="006E4CCF">
        <w:rPr>
          <w:rFonts w:eastAsia="Arial Unicode MS"/>
          <w:smallCaps/>
          <w:noProof w:val="0"/>
          <w:spacing w:val="-5"/>
          <w:sz w:val="16"/>
          <w:lang w:val="fr-FR"/>
        </w:rPr>
        <w:t>Zanola</w:t>
      </w:r>
      <w:proofErr w:type="spellEnd"/>
      <w:r w:rsidR="008209EC" w:rsidRPr="00ED4412">
        <w:rPr>
          <w:smallCaps/>
          <w:spacing w:val="-5"/>
          <w:sz w:val="16"/>
          <w:lang w:val="en-US"/>
        </w:rPr>
        <w:t>,</w:t>
      </w:r>
      <w:r w:rsidR="008209EC" w:rsidRPr="00ED4412">
        <w:rPr>
          <w:i/>
          <w:spacing w:val="-5"/>
          <w:lang w:val="en-US"/>
        </w:rPr>
        <w:t xml:space="preserve"> </w:t>
      </w:r>
      <w:r w:rsidR="008209EC" w:rsidRPr="00ED4412">
        <w:rPr>
          <w:i/>
          <w:spacing w:val="-5"/>
          <w:lang w:val="fr-FR"/>
        </w:rPr>
        <w:t>Arts et métiers au XVIII</w:t>
      </w:r>
      <w:r w:rsidR="008209EC" w:rsidRPr="00864F31">
        <w:rPr>
          <w:i/>
          <w:spacing w:val="-5"/>
          <w:vertAlign w:val="superscript"/>
          <w:lang w:val="fr-FR"/>
        </w:rPr>
        <w:t>e</w:t>
      </w:r>
      <w:r w:rsidR="008209EC" w:rsidRPr="00ED4412">
        <w:rPr>
          <w:i/>
          <w:spacing w:val="-5"/>
          <w:lang w:val="fr-FR"/>
        </w:rPr>
        <w:t xml:space="preserve"> siècle. Etudes de terminologie diachronique,</w:t>
      </w:r>
      <w:r w:rsidR="008209EC" w:rsidRPr="00ED4412">
        <w:rPr>
          <w:spacing w:val="-5"/>
          <w:lang w:val="fr-FR"/>
        </w:rPr>
        <w:t xml:space="preserve"> L’Harmattan, Paris</w:t>
      </w:r>
      <w:r w:rsidR="008209EC">
        <w:rPr>
          <w:spacing w:val="-5"/>
          <w:lang w:val="fr-FR"/>
        </w:rPr>
        <w:t>,</w:t>
      </w:r>
      <w:r w:rsidR="008209EC" w:rsidRPr="00ED4412">
        <w:rPr>
          <w:spacing w:val="-5"/>
          <w:lang w:val="fr-FR"/>
        </w:rPr>
        <w:t xml:space="preserve"> 2014.</w:t>
      </w:r>
      <w:r w:rsidR="00B13D00">
        <w:rPr>
          <w:spacing w:val="-5"/>
          <w:lang w:val="fr-FR"/>
        </w:rPr>
        <w:t xml:space="preserve"> </w:t>
      </w:r>
      <w:hyperlink r:id="rId8" w:history="1">
        <w:r w:rsidR="00B13D00" w:rsidRPr="00B13D00">
          <w:rPr>
            <w:rStyle w:val="Collegamentoipertestuale"/>
            <w:rFonts w:ascii="Times New Roman" w:hAnsi="Times New Roman"/>
            <w:i/>
            <w:sz w:val="16"/>
            <w:szCs w:val="16"/>
          </w:rPr>
          <w:t>Acquista da VP</w:t>
        </w:r>
      </w:hyperlink>
    </w:p>
    <w:p w14:paraId="2CDB4676" w14:textId="37476AC7" w:rsidR="00380E2F" w:rsidRDefault="00380E2F" w:rsidP="00380E2F">
      <w:pPr>
        <w:pStyle w:val="Testo1"/>
        <w:spacing w:before="120" w:line="240" w:lineRule="atLeast"/>
        <w:rPr>
          <w:lang w:val="fr-FR"/>
        </w:rPr>
      </w:pPr>
      <w:r w:rsidRPr="00380E2F">
        <w:rPr>
          <w:i/>
          <w:lang w:val="fr-FR"/>
        </w:rPr>
        <w:t>Un texte au choix parmi les suivants</w:t>
      </w:r>
      <w:r w:rsidRPr="009F4FA0">
        <w:rPr>
          <w:lang w:val="fr-FR"/>
        </w:rPr>
        <w:t>:</w:t>
      </w:r>
    </w:p>
    <w:p w14:paraId="5976C69E" w14:textId="77777777" w:rsidR="00846518" w:rsidRDefault="00846518" w:rsidP="00846518">
      <w:pPr>
        <w:pStyle w:val="Testo1"/>
        <w:spacing w:line="240" w:lineRule="atLeast"/>
        <w:rPr>
          <w:spacing w:val="-5"/>
          <w:szCs w:val="18"/>
          <w:lang w:val="fr-FR"/>
        </w:rPr>
      </w:pPr>
      <w:r w:rsidRPr="00ED4412">
        <w:rPr>
          <w:smallCaps/>
          <w:spacing w:val="-5"/>
          <w:sz w:val="16"/>
          <w:szCs w:val="18"/>
          <w:lang w:val="fr-FR"/>
        </w:rPr>
        <w:t>J. Altmanova,</w:t>
      </w:r>
      <w:r>
        <w:rPr>
          <w:i/>
          <w:spacing w:val="-5"/>
          <w:szCs w:val="18"/>
          <w:lang w:val="fr-FR"/>
        </w:rPr>
        <w:t xml:space="preserve"> </w:t>
      </w:r>
      <w:r w:rsidRPr="00ED4412">
        <w:rPr>
          <w:i/>
          <w:spacing w:val="-5"/>
          <w:szCs w:val="18"/>
          <w:lang w:val="fr-FR"/>
        </w:rPr>
        <w:t>Du nom déposé au nom commun,</w:t>
      </w:r>
      <w:r w:rsidRPr="00ED4412">
        <w:rPr>
          <w:spacing w:val="-5"/>
          <w:szCs w:val="18"/>
          <w:lang w:val="fr-FR"/>
        </w:rPr>
        <w:t xml:space="preserve"> EDUCatt, Milano</w:t>
      </w:r>
      <w:r>
        <w:rPr>
          <w:spacing w:val="-5"/>
          <w:szCs w:val="18"/>
          <w:lang w:val="fr-FR"/>
        </w:rPr>
        <w:t>,</w:t>
      </w:r>
      <w:r w:rsidRPr="00ED4412">
        <w:rPr>
          <w:spacing w:val="-5"/>
          <w:szCs w:val="18"/>
          <w:lang w:val="fr-FR"/>
        </w:rPr>
        <w:t xml:space="preserve"> 2013.</w:t>
      </w:r>
    </w:p>
    <w:p w14:paraId="3CAE8460" w14:textId="77777777" w:rsidR="00846518" w:rsidRPr="00ED4412" w:rsidRDefault="00846518" w:rsidP="00846518">
      <w:pPr>
        <w:pStyle w:val="Testo1"/>
        <w:spacing w:line="240" w:lineRule="atLeast"/>
        <w:rPr>
          <w:spacing w:val="-5"/>
          <w:lang w:val="fr-FR"/>
        </w:rPr>
      </w:pPr>
      <w:r w:rsidRPr="00ED4412">
        <w:rPr>
          <w:smallCaps/>
          <w:spacing w:val="-5"/>
          <w:sz w:val="16"/>
          <w:lang w:val="fr-FR"/>
        </w:rPr>
        <w:t>L. Bellenger,</w:t>
      </w:r>
      <w:r w:rsidRPr="00ED4412">
        <w:rPr>
          <w:i/>
          <w:spacing w:val="-5"/>
          <w:lang w:val="fr-FR"/>
        </w:rPr>
        <w:t xml:space="preserve"> Les fondamentaux de la Négociation: Les stratégies et les tactiques gagnantes,</w:t>
      </w:r>
      <w:r w:rsidRPr="00ED4412">
        <w:rPr>
          <w:spacing w:val="-5"/>
          <w:lang w:val="fr-FR"/>
        </w:rPr>
        <w:t xml:space="preserve"> ESF Editeur, Paris, 2009.</w:t>
      </w:r>
    </w:p>
    <w:p w14:paraId="0E191CB6" w14:textId="456AE6C3" w:rsidR="00846518" w:rsidRPr="00252800" w:rsidRDefault="00846518" w:rsidP="00846518">
      <w:pPr>
        <w:pStyle w:val="Testo1"/>
        <w:spacing w:line="240" w:lineRule="atLeast"/>
        <w:rPr>
          <w:szCs w:val="18"/>
          <w:lang w:val="fr-FR"/>
        </w:rPr>
      </w:pPr>
      <w:r w:rsidRPr="00252800">
        <w:rPr>
          <w:smallCaps/>
          <w:spacing w:val="-5"/>
          <w:sz w:val="16"/>
          <w:szCs w:val="18"/>
          <w:lang w:val="fr-FR"/>
        </w:rPr>
        <w:t>C.</w:t>
      </w:r>
      <w:r w:rsidR="002E16F7">
        <w:rPr>
          <w:smallCaps/>
          <w:spacing w:val="-5"/>
          <w:sz w:val="16"/>
          <w:szCs w:val="18"/>
          <w:lang w:val="fr-FR"/>
        </w:rPr>
        <w:t xml:space="preserve"> </w:t>
      </w:r>
      <w:r w:rsidRPr="00252800">
        <w:rPr>
          <w:smallCaps/>
          <w:spacing w:val="-5"/>
          <w:sz w:val="16"/>
          <w:szCs w:val="18"/>
          <w:lang w:val="fr-FR"/>
        </w:rPr>
        <w:t>Delhay</w:t>
      </w:r>
      <w:r w:rsidRPr="00252800">
        <w:rPr>
          <w:smallCaps/>
          <w:spacing w:val="-5"/>
          <w:szCs w:val="18"/>
          <w:lang w:val="fr-FR"/>
        </w:rPr>
        <w:t>,</w:t>
      </w:r>
      <w:r w:rsidR="002E16F7">
        <w:rPr>
          <w:smallCaps/>
          <w:spacing w:val="-5"/>
          <w:szCs w:val="18"/>
          <w:lang w:val="fr-FR"/>
        </w:rPr>
        <w:t xml:space="preserve"> </w:t>
      </w:r>
      <w:r w:rsidRPr="00252800">
        <w:rPr>
          <w:i/>
          <w:szCs w:val="18"/>
          <w:lang w:val="fr-FR"/>
        </w:rPr>
        <w:t>Parler en public</w:t>
      </w:r>
      <w:r w:rsidRPr="00252800">
        <w:rPr>
          <w:szCs w:val="18"/>
          <w:lang w:val="fr-FR"/>
        </w:rPr>
        <w:t>, Dalloz, Paris, 2019.</w:t>
      </w:r>
    </w:p>
    <w:p w14:paraId="746F30AE" w14:textId="77777777" w:rsidR="00846518" w:rsidRDefault="00846518" w:rsidP="00846518">
      <w:pPr>
        <w:pStyle w:val="Testo1"/>
        <w:spacing w:line="240" w:lineRule="atLeast"/>
        <w:rPr>
          <w:spacing w:val="-5"/>
          <w:lang w:val="en-US"/>
        </w:rPr>
      </w:pPr>
      <w:r w:rsidRPr="00ED4412">
        <w:rPr>
          <w:smallCaps/>
          <w:spacing w:val="-5"/>
          <w:sz w:val="16"/>
          <w:lang w:val="en-US"/>
        </w:rPr>
        <w:t>F. De Callieres,</w:t>
      </w:r>
      <w:r w:rsidRPr="00ED4412">
        <w:rPr>
          <w:i/>
          <w:spacing w:val="-5"/>
          <w:lang w:val="en-US"/>
        </w:rPr>
        <w:t xml:space="preserve"> L’Art de négocier sous Louis XIV,</w:t>
      </w:r>
      <w:r w:rsidRPr="00ED4412">
        <w:rPr>
          <w:spacing w:val="-5"/>
          <w:lang w:val="en-US"/>
        </w:rPr>
        <w:t xml:space="preserve"> Nouveau Monde Editions, Paris, 2006 [1716]</w:t>
      </w:r>
      <w:r>
        <w:rPr>
          <w:spacing w:val="-5"/>
          <w:lang w:val="en-US"/>
        </w:rPr>
        <w:t xml:space="preserve"> - </w:t>
      </w:r>
      <w:r w:rsidRPr="00406643">
        <w:rPr>
          <w:rFonts w:eastAsia="Arial Unicode MS"/>
          <w:noProof w:val="0"/>
          <w:spacing w:val="-5"/>
          <w:szCs w:val="18"/>
          <w:u w:color="000000"/>
          <w:lang w:val="fr-FR"/>
        </w:rPr>
        <w:t>chap. 1-2-3-4-5-8-15-16-21-22</w:t>
      </w:r>
      <w:r w:rsidRPr="00ED4412">
        <w:rPr>
          <w:spacing w:val="-5"/>
          <w:lang w:val="en-US"/>
        </w:rPr>
        <w:t>.</w:t>
      </w:r>
    </w:p>
    <w:p w14:paraId="68AB76C0" w14:textId="2BEB4678" w:rsidR="00846518" w:rsidRPr="00A1031F" w:rsidRDefault="00846518" w:rsidP="00846518">
      <w:pPr>
        <w:pStyle w:val="Testo1"/>
        <w:spacing w:line="240" w:lineRule="atLeast"/>
        <w:rPr>
          <w:iCs/>
          <w:smallCaps/>
          <w:spacing w:val="-5"/>
          <w:sz w:val="16"/>
          <w:szCs w:val="18"/>
          <w:lang w:val="en-US"/>
        </w:rPr>
      </w:pPr>
      <w:r w:rsidRPr="00A1031F">
        <w:rPr>
          <w:smallCaps/>
          <w:spacing w:val="-5"/>
          <w:sz w:val="16"/>
          <w:szCs w:val="18"/>
          <w:lang w:val="en-US"/>
        </w:rPr>
        <w:t>B. Dufay,</w:t>
      </w:r>
      <w:r w:rsidR="002E16F7">
        <w:rPr>
          <w:smallCaps/>
          <w:spacing w:val="-5"/>
          <w:sz w:val="16"/>
          <w:szCs w:val="18"/>
          <w:lang w:val="en-US"/>
        </w:rPr>
        <w:t xml:space="preserve"> </w:t>
      </w:r>
      <w:r>
        <w:rPr>
          <w:i/>
          <w:spacing w:val="-5"/>
          <w:szCs w:val="18"/>
          <w:lang w:val="fr-FR"/>
        </w:rPr>
        <w:t>Apprendre à expliquer</w:t>
      </w:r>
      <w:r w:rsidR="002E16F7">
        <w:rPr>
          <w:i/>
          <w:spacing w:val="-5"/>
          <w:szCs w:val="18"/>
          <w:lang w:val="fr-FR"/>
        </w:rPr>
        <w:t>:</w:t>
      </w:r>
      <w:r>
        <w:rPr>
          <w:i/>
          <w:spacing w:val="-5"/>
          <w:szCs w:val="18"/>
          <w:lang w:val="fr-FR"/>
        </w:rPr>
        <w:t xml:space="preserve"> l’art de vulgariser</w:t>
      </w:r>
      <w:r>
        <w:rPr>
          <w:iCs/>
          <w:spacing w:val="-5"/>
          <w:szCs w:val="18"/>
          <w:lang w:val="fr-FR"/>
        </w:rPr>
        <w:t>, Eyrolles, Paris 2005.</w:t>
      </w:r>
    </w:p>
    <w:p w14:paraId="14F78130" w14:textId="7169BE82" w:rsidR="00846518" w:rsidRDefault="00846518" w:rsidP="00846518">
      <w:pPr>
        <w:pStyle w:val="Testo1"/>
        <w:spacing w:line="240" w:lineRule="atLeast"/>
        <w:rPr>
          <w:iCs/>
          <w:spacing w:val="-5"/>
          <w:szCs w:val="18"/>
          <w:lang w:val="fr-FR"/>
        </w:rPr>
      </w:pPr>
      <w:r w:rsidRPr="00A1031F">
        <w:rPr>
          <w:smallCaps/>
          <w:spacing w:val="-5"/>
          <w:sz w:val="16"/>
          <w:szCs w:val="18"/>
          <w:lang w:val="en-US"/>
        </w:rPr>
        <w:t xml:space="preserve">J. Ferréol – N. Flageul, </w:t>
      </w:r>
      <w:r>
        <w:rPr>
          <w:i/>
          <w:spacing w:val="-5"/>
          <w:szCs w:val="18"/>
          <w:lang w:val="fr-FR"/>
        </w:rPr>
        <w:t xml:space="preserve">Méthodes et techniques de l’expression écrite et orale, </w:t>
      </w:r>
      <w:r>
        <w:rPr>
          <w:iCs/>
          <w:spacing w:val="-5"/>
          <w:szCs w:val="18"/>
          <w:lang w:val="fr-FR"/>
        </w:rPr>
        <w:t>Colin, Paris 1996.</w:t>
      </w:r>
    </w:p>
    <w:p w14:paraId="00BE6A0E" w14:textId="07AE4CC5" w:rsidR="00A86074" w:rsidRPr="00A86074" w:rsidRDefault="00A86074" w:rsidP="00A86074">
      <w:pPr>
        <w:pStyle w:val="Testo1"/>
        <w:spacing w:line="240" w:lineRule="atLeast"/>
        <w:rPr>
          <w:iCs/>
          <w:smallCaps/>
          <w:spacing w:val="-5"/>
          <w:sz w:val="16"/>
          <w:szCs w:val="18"/>
          <w:lang w:val="fr-FR"/>
        </w:rPr>
      </w:pPr>
      <w:r>
        <w:rPr>
          <w:smallCaps/>
          <w:spacing w:val="-5"/>
          <w:sz w:val="16"/>
          <w:szCs w:val="18"/>
          <w:lang w:val="fr-FR"/>
        </w:rPr>
        <w:t xml:space="preserve">F.-M- Grau, </w:t>
      </w:r>
      <w:r>
        <w:rPr>
          <w:i/>
          <w:spacing w:val="-5"/>
          <w:szCs w:val="18"/>
          <w:lang w:val="fr-FR"/>
        </w:rPr>
        <w:t>La haute couture</w:t>
      </w:r>
      <w:r>
        <w:rPr>
          <w:iCs/>
          <w:spacing w:val="-5"/>
          <w:szCs w:val="18"/>
          <w:lang w:val="fr-FR"/>
        </w:rPr>
        <w:t>, P.U.F., Paris 2000.</w:t>
      </w:r>
    </w:p>
    <w:p w14:paraId="04794CA3" w14:textId="77777777" w:rsidR="00380E2F" w:rsidRDefault="00380E2F" w:rsidP="00846518">
      <w:pPr>
        <w:pStyle w:val="Testo1"/>
        <w:spacing w:before="120"/>
        <w:ind w:left="0" w:firstLine="0"/>
        <w:rPr>
          <w:lang w:val="fr-FR"/>
        </w:rPr>
      </w:pPr>
      <w:r w:rsidRPr="00215C29">
        <w:rPr>
          <w:lang w:val="fr-FR"/>
        </w:rPr>
        <w:t>Le Professeur fournira de références bibliographiques ultérieures pendant le Cours.</w:t>
      </w:r>
      <w:r>
        <w:rPr>
          <w:lang w:val="fr-FR"/>
        </w:rPr>
        <w:t xml:space="preserve"> Les étudiant/es doivent suivre les communications dans la page de la plateforme Blackboard consacrée à ce Cours.</w:t>
      </w:r>
    </w:p>
    <w:p w14:paraId="0B9CA58F" w14:textId="77777777" w:rsidR="004826E3" w:rsidRDefault="004826E3" w:rsidP="004826E3">
      <w:pPr>
        <w:spacing w:before="240" w:after="120"/>
        <w:rPr>
          <w:b/>
          <w:i/>
          <w:sz w:val="18"/>
        </w:rPr>
      </w:pPr>
      <w:r>
        <w:rPr>
          <w:b/>
          <w:i/>
          <w:sz w:val="18"/>
        </w:rPr>
        <w:lastRenderedPageBreak/>
        <w:t>DIDATTICA DEL CORSO</w:t>
      </w:r>
    </w:p>
    <w:p w14:paraId="170AB70E" w14:textId="454BF731" w:rsidR="00ED4412" w:rsidRPr="004826E3" w:rsidRDefault="00ED4412" w:rsidP="00ED4412">
      <w:pPr>
        <w:pStyle w:val="Testo2"/>
      </w:pPr>
      <w:r w:rsidRPr="004826E3">
        <w:t>Cours magistral, séminaires, travaux dirigés</w:t>
      </w:r>
      <w:r w:rsidR="00530910" w:rsidRPr="004826E3">
        <w:t>.</w:t>
      </w:r>
    </w:p>
    <w:p w14:paraId="64EA4045" w14:textId="77777777" w:rsidR="004826E3" w:rsidRDefault="004826E3" w:rsidP="004826E3">
      <w:pPr>
        <w:spacing w:before="240" w:after="120"/>
        <w:rPr>
          <w:b/>
          <w:i/>
          <w:sz w:val="18"/>
        </w:rPr>
      </w:pPr>
      <w:r>
        <w:rPr>
          <w:b/>
          <w:i/>
          <w:sz w:val="18"/>
        </w:rPr>
        <w:t>METODO E CRITERI DI VALUTAZIONE</w:t>
      </w:r>
    </w:p>
    <w:p w14:paraId="2F4E82F2" w14:textId="77777777" w:rsidR="00ED4412" w:rsidRDefault="00ED4412" w:rsidP="00ED4412">
      <w:pPr>
        <w:pStyle w:val="Testo2"/>
        <w:rPr>
          <w:lang w:val="fr-FR"/>
        </w:rPr>
      </w:pPr>
      <w:r w:rsidRPr="004826E3">
        <w:t>L’examen oral final est organisé en deux parties: la présentation d’un exposé oral et la discussion autour des textes écrits ou oraux de type argumentatif indiqués dans la bibliographie.</w:t>
      </w:r>
    </w:p>
    <w:p w14:paraId="72024E02" w14:textId="77777777" w:rsidR="00ED4412" w:rsidRDefault="008C1B08" w:rsidP="008C1B08">
      <w:pPr>
        <w:pStyle w:val="Testo2"/>
        <w:ind w:left="567" w:hanging="283"/>
        <w:rPr>
          <w:lang w:val="fr-FR"/>
        </w:rPr>
      </w:pPr>
      <w:r>
        <w:rPr>
          <w:lang w:val="fr-FR"/>
        </w:rPr>
        <w:t>a.</w:t>
      </w:r>
      <w:r w:rsidR="00ED4412">
        <w:rPr>
          <w:lang w:val="fr-FR"/>
        </w:rPr>
        <w:tab/>
      </w:r>
      <w:r w:rsidR="00ED4412" w:rsidRPr="00215C29">
        <w:rPr>
          <w:lang w:val="en-GB"/>
        </w:rPr>
        <w:t>Présentation de l’exposé (sujet au choix de l’étudiant, à partir des textes analysés pendant le cours): explication du choix du texte argumentatif objet de l’analyse; annonce du plan (20% de la valeur de l’évaluation finale); étude analytique de l’organisation argumentative du texte (distribution des arguments et évaluation de leur nature; construction rhétorique; choix syntaxiques et lexicaux; indices et renvois culturels) (30% de la valeur de l’évaluation finale).</w:t>
      </w:r>
    </w:p>
    <w:p w14:paraId="5D77A999" w14:textId="77777777" w:rsidR="00ED4412" w:rsidRPr="00ED4412" w:rsidRDefault="008C1B08" w:rsidP="008C1B08">
      <w:pPr>
        <w:pStyle w:val="Testo2"/>
        <w:ind w:left="567" w:hanging="283"/>
        <w:rPr>
          <w:lang w:val="fr-FR"/>
        </w:rPr>
      </w:pPr>
      <w:r>
        <w:rPr>
          <w:lang w:val="fr-FR"/>
        </w:rPr>
        <w:t>b.</w:t>
      </w:r>
      <w:r w:rsidR="00ED4412">
        <w:rPr>
          <w:lang w:val="fr-FR"/>
        </w:rPr>
        <w:tab/>
      </w:r>
      <w:r w:rsidR="00ED4412" w:rsidRPr="00215C29">
        <w:rPr>
          <w:lang w:val="en-US"/>
        </w:rPr>
        <w:t xml:space="preserve">Discussion autour des textes écrits ou oraux de type argumentatif: entretien dialogal sur les textes choisis, questionnement et réponses (50% de la valeur </w:t>
      </w:r>
      <w:r w:rsidR="00ED4412" w:rsidRPr="00215C29">
        <w:rPr>
          <w:lang w:val="en-GB"/>
        </w:rPr>
        <w:t>de l’évaluation finale).</w:t>
      </w:r>
    </w:p>
    <w:p w14:paraId="5345E188" w14:textId="77777777" w:rsidR="00A76B9A" w:rsidRDefault="00ED4412" w:rsidP="00A76B9A">
      <w:pPr>
        <w:pStyle w:val="Testo2"/>
        <w:rPr>
          <w:lang w:val="en-US"/>
        </w:rPr>
      </w:pPr>
      <w:r w:rsidRPr="00215C29">
        <w:rPr>
          <w:lang w:val="en-US"/>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sur le contexte culturel.</w:t>
      </w:r>
    </w:p>
    <w:p w14:paraId="5C48614E" w14:textId="3AEA104C" w:rsidR="00FA6497" w:rsidRPr="00A76B9A" w:rsidRDefault="00A76B9A" w:rsidP="00A76B9A">
      <w:pPr>
        <w:pStyle w:val="Testo2"/>
        <w:rPr>
          <w:lang w:val="en-US"/>
        </w:rPr>
      </w:pPr>
      <w:r w:rsidRPr="00EC0015">
        <w:rPr>
          <w:rFonts w:cs="Calibri"/>
          <w:iCs/>
          <w:color w:val="000000" w:themeColor="text1"/>
          <w:szCs w:val="18"/>
          <w:lang w:val="en-US"/>
        </w:rPr>
        <w:t xml:space="preserve">La note finale est basée sur la moyenne pondérée des résultats des épreuves écrites et orales intermédiaires de langue (dans la limite de 1/6 et 2/6 de la note finale respectivement). </w:t>
      </w:r>
    </w:p>
    <w:p w14:paraId="537D6835" w14:textId="77777777" w:rsidR="004826E3" w:rsidRPr="003B7910" w:rsidRDefault="004826E3" w:rsidP="004826E3">
      <w:pPr>
        <w:spacing w:before="240" w:after="120"/>
        <w:rPr>
          <w:b/>
          <w:i/>
          <w:sz w:val="18"/>
        </w:rPr>
      </w:pPr>
      <w:r>
        <w:rPr>
          <w:b/>
          <w:i/>
          <w:sz w:val="18"/>
        </w:rPr>
        <w:t>AVVERTENZE E PREREQUISITI</w:t>
      </w:r>
    </w:p>
    <w:p w14:paraId="3745C513" w14:textId="36562AD6" w:rsidR="007700E4" w:rsidRPr="002E16F7" w:rsidRDefault="00A25C49" w:rsidP="00A25C49">
      <w:pPr>
        <w:pStyle w:val="Testo2"/>
      </w:pPr>
      <w:r w:rsidRPr="002E16F7">
        <w:t xml:space="preserve">L’étudiant/e doit posséder un niveau </w:t>
      </w:r>
      <w:r w:rsidR="00D32D6F" w:rsidRPr="002E16F7">
        <w:t>d’utilisateur expérimenté</w:t>
      </w:r>
      <w:r w:rsidRPr="002E16F7">
        <w:t xml:space="preserve"> (C1) de la langue française. </w:t>
      </w:r>
    </w:p>
    <w:p w14:paraId="1B830493" w14:textId="77777777" w:rsidR="00530910" w:rsidRPr="002E16F7" w:rsidRDefault="00530910" w:rsidP="00ED4412">
      <w:pPr>
        <w:pStyle w:val="Testo2"/>
        <w:rPr>
          <w:iCs/>
        </w:rPr>
      </w:pPr>
    </w:p>
    <w:p w14:paraId="387F3C4C" w14:textId="1279E764" w:rsidR="00ED4412" w:rsidRDefault="008209EC" w:rsidP="00ED4412">
      <w:pPr>
        <w:pStyle w:val="Testo2"/>
        <w:rPr>
          <w:lang w:val="fr-FR"/>
        </w:rPr>
      </w:pPr>
      <w:r>
        <w:rPr>
          <w:i/>
          <w:lang w:val="fr-FR"/>
        </w:rPr>
        <w:t>H</w:t>
      </w:r>
      <w:r w:rsidR="00ED4412" w:rsidRPr="00215C29">
        <w:rPr>
          <w:i/>
          <w:lang w:val="fr-FR"/>
        </w:rPr>
        <w:t>oraire de permanence</w:t>
      </w:r>
      <w:r w:rsidR="009F7304">
        <w:rPr>
          <w:lang w:val="fr-FR"/>
        </w:rPr>
        <w:t xml:space="preserve">: le </w:t>
      </w:r>
      <w:r w:rsidR="003B5803">
        <w:rPr>
          <w:lang w:val="fr-FR"/>
        </w:rPr>
        <w:t>jeudi</w:t>
      </w:r>
      <w:r w:rsidR="00ED4412" w:rsidRPr="00215C29">
        <w:rPr>
          <w:lang w:val="fr-FR"/>
        </w:rPr>
        <w:t xml:space="preserve">, </w:t>
      </w:r>
      <w:r w:rsidR="003B5803">
        <w:rPr>
          <w:lang w:val="fr-FR"/>
        </w:rPr>
        <w:t>11h3</w:t>
      </w:r>
      <w:r w:rsidR="009F7304">
        <w:rPr>
          <w:lang w:val="fr-FR"/>
        </w:rPr>
        <w:t>0</w:t>
      </w:r>
      <w:r w:rsidR="003B5803">
        <w:rPr>
          <w:lang w:val="fr-FR"/>
        </w:rPr>
        <w:t>-12h3</w:t>
      </w:r>
      <w:r w:rsidR="009F7304">
        <w:rPr>
          <w:lang w:val="fr-FR"/>
        </w:rPr>
        <w:t>0</w:t>
      </w:r>
      <w:r w:rsidR="00530910">
        <w:rPr>
          <w:lang w:val="fr-FR"/>
        </w:rPr>
        <w:t xml:space="preserve"> (Morozzo della Rocca 2/a, V</w:t>
      </w:r>
      <w:r w:rsidR="00530910" w:rsidRPr="00530910">
        <w:rPr>
          <w:vertAlign w:val="superscript"/>
          <w:lang w:val="fr-FR"/>
        </w:rPr>
        <w:t>e</w:t>
      </w:r>
      <w:r w:rsidR="00530910">
        <w:rPr>
          <w:lang w:val="fr-FR"/>
        </w:rPr>
        <w:t xml:space="preserve"> étage</w:t>
      </w:r>
      <w:r w:rsidR="00A86074">
        <w:rPr>
          <w:lang w:val="fr-FR"/>
        </w:rPr>
        <w:t xml:space="preserve"> et/ou plateforme numérique</w:t>
      </w:r>
      <w:r w:rsidR="00530910">
        <w:rPr>
          <w:lang w:val="fr-FR"/>
        </w:rPr>
        <w:t>)</w:t>
      </w:r>
      <w:r w:rsidR="00ED4412" w:rsidRPr="00215C29">
        <w:rPr>
          <w:lang w:val="fr-FR"/>
        </w:rPr>
        <w:t>.</w:t>
      </w:r>
    </w:p>
    <w:p w14:paraId="3F789C58" w14:textId="4E46B989" w:rsidR="00A51352" w:rsidRDefault="00A51352">
      <w:pPr>
        <w:spacing w:line="240" w:lineRule="auto"/>
        <w:jc w:val="left"/>
        <w:rPr>
          <w:rFonts w:ascii="Times" w:eastAsia="Times New Roman" w:hAnsi="Times"/>
          <w:noProof/>
          <w:sz w:val="18"/>
          <w:szCs w:val="20"/>
          <w:lang w:val="fr-FR" w:eastAsia="it-IT"/>
        </w:rPr>
      </w:pPr>
      <w:r>
        <w:rPr>
          <w:rFonts w:ascii="Times" w:eastAsia="Times New Roman" w:hAnsi="Times"/>
          <w:noProof/>
          <w:sz w:val="18"/>
          <w:szCs w:val="20"/>
          <w:lang w:val="fr-FR" w:eastAsia="it-IT"/>
        </w:rPr>
        <w:br w:type="page"/>
      </w:r>
    </w:p>
    <w:p w14:paraId="593105A3" w14:textId="77777777" w:rsidR="00A51352" w:rsidRPr="008B5EFE" w:rsidRDefault="00A51352" w:rsidP="00A51352">
      <w:pPr>
        <w:pStyle w:val="Titolo1"/>
      </w:pPr>
      <w:bookmarkStart w:id="5" w:name="_Toc77610024"/>
      <w:r w:rsidRPr="008B5EFE">
        <w:lastRenderedPageBreak/>
        <w:t>Esercitazioni di lingua francese (1° anno)</w:t>
      </w:r>
      <w:bookmarkEnd w:id="5"/>
    </w:p>
    <w:p w14:paraId="48B223F8" w14:textId="77777777" w:rsidR="00A51352" w:rsidRPr="008B5EFE" w:rsidRDefault="00A51352" w:rsidP="00A51352">
      <w:pPr>
        <w:pStyle w:val="Titolo2"/>
      </w:pPr>
      <w:bookmarkStart w:id="6" w:name="_Toc425929046"/>
      <w:bookmarkStart w:id="7" w:name="_Toc299978760"/>
      <w:bookmarkStart w:id="8" w:name="_Toc267552964"/>
      <w:bookmarkStart w:id="9" w:name="_Toc457292186"/>
      <w:bookmarkStart w:id="10" w:name="_Toc488247408"/>
      <w:bookmarkStart w:id="11" w:name="_Toc77610025"/>
      <w:r w:rsidRPr="008B5EFE">
        <w:t>Dott. Olivier Béguin</w:t>
      </w:r>
      <w:bookmarkEnd w:id="6"/>
      <w:bookmarkEnd w:id="7"/>
      <w:bookmarkEnd w:id="8"/>
      <w:bookmarkEnd w:id="9"/>
      <w:bookmarkEnd w:id="10"/>
      <w:bookmarkEnd w:id="11"/>
    </w:p>
    <w:p w14:paraId="751AAE31" w14:textId="77777777" w:rsidR="00A51352" w:rsidRPr="008B5EFE" w:rsidRDefault="00A51352" w:rsidP="00A51352">
      <w:pPr>
        <w:spacing w:before="240" w:after="120" w:line="240" w:lineRule="exact"/>
        <w:rPr>
          <w:b/>
          <w:sz w:val="18"/>
        </w:rPr>
      </w:pPr>
      <w:r w:rsidRPr="008B5EFE">
        <w:rPr>
          <w:b/>
          <w:i/>
          <w:sz w:val="18"/>
        </w:rPr>
        <w:t>OBIETTIVO DEL CORSO E RISULTATI DI APPRENDIMENTO ATTESI</w:t>
      </w:r>
    </w:p>
    <w:p w14:paraId="1B998A7C" w14:textId="77777777" w:rsidR="00A51352" w:rsidRPr="008B5EFE" w:rsidRDefault="00A51352" w:rsidP="00A51352">
      <w:pPr>
        <w:spacing w:line="240" w:lineRule="exact"/>
        <w:rPr>
          <w:lang w:val="fr-FR"/>
        </w:rPr>
      </w:pPr>
      <w:r w:rsidRPr="008B5EFE">
        <w:rPr>
          <w:lang w:val="fr-FR"/>
        </w:rPr>
        <w:t xml:space="preserve">À la fin du cours, l’étudiant doit savoir analyser et produire un texte </w:t>
      </w:r>
      <w:r w:rsidRPr="008B5EFE">
        <w:rPr>
          <w:i/>
          <w:iCs/>
          <w:lang w:val="fr-FR"/>
        </w:rPr>
        <w:t>argumentatif bien structuré</w:t>
      </w:r>
      <w:r w:rsidRPr="008B5EFE">
        <w:rPr>
          <w:lang w:val="fr-FR"/>
        </w:rPr>
        <w:t>, et faire un exposé clair et bien structuré sur un sujet complexe, inhérent à son profil.</w:t>
      </w:r>
    </w:p>
    <w:p w14:paraId="6C62741C" w14:textId="77777777" w:rsidR="00A51352" w:rsidRPr="008B5EFE" w:rsidRDefault="00A51352" w:rsidP="00A51352">
      <w:pPr>
        <w:spacing w:line="240" w:lineRule="exact"/>
        <w:rPr>
          <w:lang w:val="fr-FR"/>
        </w:rPr>
      </w:pPr>
      <w:r w:rsidRPr="008B5EFE">
        <w:rPr>
          <w:szCs w:val="20"/>
          <w:lang w:val="fr-FR"/>
        </w:rPr>
        <w:t xml:space="preserve">Les activités proposées dans le cycle des travaux dirigés de langue pour la première annualité de cours visent à atteindre, dans les quatre compétences, un niveau correspondant à un niveau C1 avancé du </w:t>
      </w:r>
      <w:r w:rsidRPr="008B5EFE">
        <w:rPr>
          <w:lang w:val="fr-FR"/>
        </w:rPr>
        <w:t>Cadre européen commun de référence.</w:t>
      </w:r>
    </w:p>
    <w:p w14:paraId="180D57CD" w14:textId="77777777" w:rsidR="00A51352" w:rsidRPr="008B5EFE" w:rsidRDefault="00A51352" w:rsidP="00A51352">
      <w:pPr>
        <w:spacing w:before="240" w:after="120" w:line="240" w:lineRule="exact"/>
        <w:rPr>
          <w:b/>
          <w:sz w:val="18"/>
          <w:lang w:val="fr-FR"/>
        </w:rPr>
      </w:pPr>
      <w:r w:rsidRPr="008B5EFE">
        <w:rPr>
          <w:b/>
          <w:i/>
          <w:sz w:val="18"/>
          <w:lang w:val="fr-FR"/>
        </w:rPr>
        <w:t>PROGRAMMA DEL CORSO</w:t>
      </w:r>
    </w:p>
    <w:p w14:paraId="52EE103D" w14:textId="77777777" w:rsidR="00A51352" w:rsidRPr="008B5EFE" w:rsidRDefault="00A51352" w:rsidP="00A51352">
      <w:pPr>
        <w:spacing w:line="240" w:lineRule="exact"/>
        <w:rPr>
          <w:i/>
          <w:lang w:val="fr-FR"/>
        </w:rPr>
      </w:pPr>
      <w:r w:rsidRPr="008B5EFE">
        <w:rPr>
          <w:i/>
          <w:lang w:val="fr-FR"/>
        </w:rPr>
        <w:tab/>
        <w:t>Production écrite</w:t>
      </w:r>
    </w:p>
    <w:p w14:paraId="11F1D9EA" w14:textId="77777777" w:rsidR="00A51352" w:rsidRPr="008B5EFE" w:rsidRDefault="00A51352" w:rsidP="00A51352">
      <w:pPr>
        <w:spacing w:line="240" w:lineRule="exact"/>
        <w:ind w:left="284" w:hanging="284"/>
        <w:rPr>
          <w:szCs w:val="20"/>
          <w:lang w:val="fr-FR"/>
        </w:rPr>
      </w:pPr>
      <w:r w:rsidRPr="008B5EFE">
        <w:rPr>
          <w:szCs w:val="20"/>
          <w:lang w:val="fr-FR"/>
        </w:rPr>
        <w:t>–</w:t>
      </w:r>
      <w:r w:rsidRPr="008B5EFE">
        <w:rPr>
          <w:szCs w:val="20"/>
          <w:lang w:val="fr-FR"/>
        </w:rPr>
        <w:tab/>
        <w:t xml:space="preserve">Caractères du texte </w:t>
      </w:r>
      <w:proofErr w:type="gramStart"/>
      <w:r w:rsidRPr="008B5EFE">
        <w:rPr>
          <w:szCs w:val="20"/>
          <w:lang w:val="fr-FR"/>
        </w:rPr>
        <w:t>argumentatif:</w:t>
      </w:r>
      <w:proofErr w:type="gramEnd"/>
      <w:r w:rsidRPr="008B5EFE">
        <w:rPr>
          <w:szCs w:val="20"/>
          <w:lang w:val="fr-FR"/>
        </w:rPr>
        <w:t xml:space="preserve"> démontrer, argumenter, persuader, manipuler.</w:t>
      </w:r>
    </w:p>
    <w:p w14:paraId="0641B31D" w14:textId="77777777" w:rsidR="00A51352" w:rsidRPr="008B5EFE" w:rsidRDefault="00A51352" w:rsidP="00A51352">
      <w:pPr>
        <w:spacing w:line="240" w:lineRule="exact"/>
        <w:ind w:left="284" w:hanging="284"/>
        <w:rPr>
          <w:szCs w:val="20"/>
          <w:lang w:val="fr-FR"/>
        </w:rPr>
      </w:pPr>
      <w:r w:rsidRPr="008B5EFE">
        <w:rPr>
          <w:szCs w:val="20"/>
          <w:lang w:val="fr-FR"/>
        </w:rPr>
        <w:t>–</w:t>
      </w:r>
      <w:r w:rsidRPr="008B5EFE">
        <w:rPr>
          <w:szCs w:val="20"/>
          <w:lang w:val="fr-FR"/>
        </w:rPr>
        <w:tab/>
        <w:t>Techniques de recherche systématique d’idées (</w:t>
      </w:r>
      <w:proofErr w:type="spellStart"/>
      <w:r w:rsidRPr="008B5EFE">
        <w:rPr>
          <w:i/>
          <w:iCs/>
          <w:szCs w:val="20"/>
          <w:lang w:val="fr-FR"/>
        </w:rPr>
        <w:t>inventio</w:t>
      </w:r>
      <w:proofErr w:type="spellEnd"/>
      <w:r w:rsidRPr="008B5EFE">
        <w:rPr>
          <w:szCs w:val="20"/>
          <w:lang w:val="fr-FR"/>
        </w:rPr>
        <w:t>).</w:t>
      </w:r>
    </w:p>
    <w:p w14:paraId="21810F7E" w14:textId="77777777" w:rsidR="00A51352" w:rsidRPr="008B5EFE" w:rsidRDefault="00A51352" w:rsidP="00A51352">
      <w:pPr>
        <w:spacing w:line="240" w:lineRule="exact"/>
        <w:ind w:left="284" w:hanging="284"/>
        <w:rPr>
          <w:szCs w:val="20"/>
          <w:lang w:val="fr-FR"/>
        </w:rPr>
      </w:pPr>
      <w:r w:rsidRPr="008B5EFE">
        <w:rPr>
          <w:szCs w:val="20"/>
          <w:lang w:val="fr-FR"/>
        </w:rPr>
        <w:t>–</w:t>
      </w:r>
      <w:r w:rsidRPr="008B5EFE">
        <w:rPr>
          <w:szCs w:val="20"/>
          <w:lang w:val="fr-FR"/>
        </w:rPr>
        <w:tab/>
        <w:t>Plan, introduction et conclusion, titres, transitions, connecteurs (</w:t>
      </w:r>
      <w:proofErr w:type="spellStart"/>
      <w:r w:rsidRPr="008B5EFE">
        <w:rPr>
          <w:i/>
          <w:iCs/>
          <w:szCs w:val="20"/>
          <w:lang w:val="fr-FR"/>
        </w:rPr>
        <w:t>dispositio</w:t>
      </w:r>
      <w:proofErr w:type="spellEnd"/>
      <w:r w:rsidRPr="008B5EFE">
        <w:rPr>
          <w:szCs w:val="20"/>
          <w:lang w:val="fr-FR"/>
        </w:rPr>
        <w:t>).</w:t>
      </w:r>
    </w:p>
    <w:p w14:paraId="6F3C11D6" w14:textId="77777777" w:rsidR="00A51352" w:rsidRPr="008B5EFE" w:rsidRDefault="00A51352" w:rsidP="00A51352">
      <w:pPr>
        <w:spacing w:line="240" w:lineRule="exact"/>
        <w:ind w:left="284" w:hanging="284"/>
        <w:rPr>
          <w:szCs w:val="20"/>
          <w:lang w:val="fr-FR"/>
        </w:rPr>
      </w:pPr>
      <w:r w:rsidRPr="008B5EFE">
        <w:rPr>
          <w:szCs w:val="20"/>
          <w:lang w:val="fr-FR"/>
        </w:rPr>
        <w:t>–</w:t>
      </w:r>
      <w:r w:rsidRPr="008B5EFE">
        <w:rPr>
          <w:szCs w:val="20"/>
          <w:lang w:val="fr-FR"/>
        </w:rPr>
        <w:tab/>
        <w:t>Énonciation et modalisation.</w:t>
      </w:r>
    </w:p>
    <w:p w14:paraId="6E85405E" w14:textId="77777777" w:rsidR="00A51352" w:rsidRPr="008B5EFE" w:rsidRDefault="00A51352" w:rsidP="00A51352">
      <w:pPr>
        <w:spacing w:before="120" w:line="240" w:lineRule="exact"/>
        <w:rPr>
          <w:smallCaps/>
          <w:sz w:val="18"/>
          <w:szCs w:val="20"/>
          <w:lang w:val="fr-FR"/>
        </w:rPr>
      </w:pPr>
      <w:r w:rsidRPr="008B5EFE">
        <w:rPr>
          <w:szCs w:val="20"/>
          <w:lang w:val="fr-FR"/>
        </w:rPr>
        <w:tab/>
      </w:r>
      <w:r w:rsidRPr="008B5EFE">
        <w:rPr>
          <w:i/>
          <w:lang w:val="fr-FR"/>
        </w:rPr>
        <w:t>Production</w:t>
      </w:r>
      <w:r w:rsidRPr="008B5EFE">
        <w:rPr>
          <w:smallCaps/>
          <w:sz w:val="18"/>
          <w:szCs w:val="20"/>
          <w:lang w:val="fr-FR"/>
        </w:rPr>
        <w:t xml:space="preserve"> </w:t>
      </w:r>
      <w:r w:rsidRPr="008B5EFE">
        <w:rPr>
          <w:i/>
          <w:lang w:val="fr-FR"/>
        </w:rPr>
        <w:t>orale</w:t>
      </w:r>
    </w:p>
    <w:p w14:paraId="09033948" w14:textId="77777777" w:rsidR="00A51352" w:rsidRPr="008B5EFE" w:rsidRDefault="00A51352" w:rsidP="00A51352">
      <w:pPr>
        <w:spacing w:line="240" w:lineRule="exact"/>
        <w:ind w:left="284" w:hanging="284"/>
        <w:rPr>
          <w:szCs w:val="20"/>
          <w:lang w:val="fr-FR"/>
        </w:rPr>
      </w:pPr>
      <w:r w:rsidRPr="008B5EFE">
        <w:rPr>
          <w:i/>
          <w:iCs/>
          <w:szCs w:val="20"/>
          <w:lang w:val="fr-FR"/>
        </w:rPr>
        <w:t>–</w:t>
      </w:r>
      <w:r w:rsidRPr="008B5EFE">
        <w:rPr>
          <w:i/>
          <w:iCs/>
          <w:szCs w:val="20"/>
          <w:lang w:val="fr-FR"/>
        </w:rPr>
        <w:tab/>
      </w:r>
      <w:proofErr w:type="spellStart"/>
      <w:proofErr w:type="gramStart"/>
      <w:r w:rsidRPr="008B5EFE">
        <w:rPr>
          <w:i/>
          <w:iCs/>
          <w:szCs w:val="20"/>
          <w:lang w:val="fr-FR"/>
        </w:rPr>
        <w:t>Elocutio</w:t>
      </w:r>
      <w:proofErr w:type="spellEnd"/>
      <w:r w:rsidRPr="008B5EFE">
        <w:rPr>
          <w:szCs w:val="20"/>
          <w:lang w:val="fr-FR"/>
        </w:rPr>
        <w:t>:</w:t>
      </w:r>
      <w:proofErr w:type="gramEnd"/>
      <w:r w:rsidRPr="008B5EFE">
        <w:rPr>
          <w:szCs w:val="20"/>
          <w:lang w:val="fr-FR"/>
        </w:rPr>
        <w:t xml:space="preserve"> entraînement à différentes situations de production orale, exposé et prise de parole en public.</w:t>
      </w:r>
    </w:p>
    <w:p w14:paraId="5BB93E9F" w14:textId="77777777" w:rsidR="00A51352" w:rsidRPr="008B5EFE" w:rsidRDefault="00A51352" w:rsidP="00A51352">
      <w:pPr>
        <w:spacing w:line="240" w:lineRule="exact"/>
        <w:ind w:left="284" w:hanging="284"/>
        <w:rPr>
          <w:szCs w:val="20"/>
          <w:lang w:val="fr-FR"/>
        </w:rPr>
      </w:pPr>
      <w:r w:rsidRPr="008B5EFE">
        <w:rPr>
          <w:szCs w:val="20"/>
          <w:lang w:val="fr-FR"/>
        </w:rPr>
        <w:t>–</w:t>
      </w:r>
      <w:r w:rsidRPr="008B5EFE">
        <w:rPr>
          <w:szCs w:val="20"/>
          <w:lang w:val="fr-FR"/>
        </w:rPr>
        <w:tab/>
        <w:t>Étude du langage non verbal (</w:t>
      </w:r>
      <w:proofErr w:type="gramStart"/>
      <w:r w:rsidRPr="008B5EFE">
        <w:rPr>
          <w:szCs w:val="20"/>
          <w:lang w:val="fr-FR"/>
        </w:rPr>
        <w:t>ex:</w:t>
      </w:r>
      <w:proofErr w:type="gramEnd"/>
      <w:r w:rsidRPr="008B5EFE">
        <w:rPr>
          <w:szCs w:val="20"/>
          <w:lang w:val="fr-FR"/>
        </w:rPr>
        <w:t xml:space="preserve"> mimique, gestuelle et voix).</w:t>
      </w:r>
    </w:p>
    <w:p w14:paraId="6CA42DD4" w14:textId="77777777" w:rsidR="00A51352" w:rsidRPr="008B5EFE" w:rsidRDefault="00A51352" w:rsidP="00A51352">
      <w:pPr>
        <w:spacing w:line="240" w:lineRule="exact"/>
        <w:ind w:left="284" w:hanging="284"/>
        <w:rPr>
          <w:szCs w:val="20"/>
          <w:lang w:val="fr-FR"/>
        </w:rPr>
      </w:pPr>
      <w:r w:rsidRPr="008B5EFE">
        <w:rPr>
          <w:szCs w:val="20"/>
          <w:lang w:val="fr-FR"/>
        </w:rPr>
        <w:t>–</w:t>
      </w:r>
      <w:r w:rsidRPr="008B5EFE">
        <w:rPr>
          <w:szCs w:val="20"/>
          <w:lang w:val="fr-FR"/>
        </w:rPr>
        <w:tab/>
        <w:t xml:space="preserve">Préparation d’une intervention </w:t>
      </w:r>
      <w:proofErr w:type="gramStart"/>
      <w:r w:rsidRPr="008B5EFE">
        <w:rPr>
          <w:szCs w:val="20"/>
          <w:lang w:val="fr-FR"/>
        </w:rPr>
        <w:t>orale:</w:t>
      </w:r>
      <w:proofErr w:type="gramEnd"/>
      <w:r w:rsidRPr="008B5EFE">
        <w:rPr>
          <w:szCs w:val="20"/>
          <w:lang w:val="fr-FR"/>
        </w:rPr>
        <w:t xml:space="preserve"> plan, supports (</w:t>
      </w:r>
      <w:r w:rsidRPr="008B5EFE">
        <w:rPr>
          <w:i/>
          <w:iCs/>
          <w:szCs w:val="20"/>
          <w:lang w:val="fr-FR"/>
        </w:rPr>
        <w:t>Powerpoint</w:t>
      </w:r>
      <w:r w:rsidRPr="008B5EFE">
        <w:rPr>
          <w:szCs w:val="20"/>
          <w:lang w:val="fr-FR"/>
        </w:rPr>
        <w:t>).</w:t>
      </w:r>
    </w:p>
    <w:p w14:paraId="717F1693" w14:textId="77777777" w:rsidR="00A51352" w:rsidRPr="008B5EFE" w:rsidRDefault="00A51352" w:rsidP="00A51352">
      <w:pPr>
        <w:spacing w:line="240" w:lineRule="exact"/>
        <w:ind w:left="284" w:hanging="284"/>
        <w:rPr>
          <w:szCs w:val="20"/>
          <w:lang w:val="fr-FR"/>
        </w:rPr>
      </w:pPr>
      <w:r w:rsidRPr="008B5EFE">
        <w:rPr>
          <w:szCs w:val="20"/>
          <w:lang w:val="fr-FR"/>
        </w:rPr>
        <w:t>–</w:t>
      </w:r>
      <w:r w:rsidRPr="008B5EFE">
        <w:rPr>
          <w:szCs w:val="20"/>
          <w:lang w:val="fr-FR"/>
        </w:rPr>
        <w:tab/>
        <w:t>Débats sur des sujets d’actualité ou inhérents aux différents profils.</w:t>
      </w:r>
    </w:p>
    <w:p w14:paraId="3391E948" w14:textId="77777777" w:rsidR="00A51352" w:rsidRPr="008B5EFE" w:rsidRDefault="00A51352" w:rsidP="00A51352">
      <w:pPr>
        <w:spacing w:before="120" w:line="240" w:lineRule="exact"/>
        <w:rPr>
          <w:szCs w:val="20"/>
          <w:lang w:val="fr-FR"/>
        </w:rPr>
      </w:pPr>
      <w:r w:rsidRPr="008B5EFE">
        <w:rPr>
          <w:szCs w:val="20"/>
          <w:lang w:val="fr-FR"/>
        </w:rPr>
        <w:t>Exploration de certains sujets, selon les divers profils</w:t>
      </w:r>
    </w:p>
    <w:p w14:paraId="7FAF4DF0" w14:textId="77777777" w:rsidR="00A51352" w:rsidRPr="008B5EFE" w:rsidRDefault="00A51352" w:rsidP="00A51352">
      <w:pPr>
        <w:spacing w:before="120" w:line="240" w:lineRule="exact"/>
        <w:rPr>
          <w:i/>
          <w:iCs/>
          <w:smallCaps/>
          <w:sz w:val="18"/>
          <w:szCs w:val="20"/>
          <w:lang w:val="fr-FR"/>
        </w:rPr>
      </w:pPr>
      <w:r w:rsidRPr="008B5EFE">
        <w:rPr>
          <w:szCs w:val="20"/>
          <w:lang w:val="fr-FR"/>
        </w:rPr>
        <w:t xml:space="preserve">LM in </w:t>
      </w:r>
      <w:r w:rsidRPr="008B5EFE">
        <w:rPr>
          <w:i/>
          <w:szCs w:val="20"/>
          <w:lang w:val="fr-FR"/>
        </w:rPr>
        <w:t xml:space="preserve">Scienze </w:t>
      </w:r>
      <w:proofErr w:type="spellStart"/>
      <w:r w:rsidRPr="008B5EFE">
        <w:rPr>
          <w:i/>
          <w:szCs w:val="20"/>
          <w:lang w:val="fr-FR"/>
        </w:rPr>
        <w:t>linguistiche</w:t>
      </w:r>
      <w:proofErr w:type="spellEnd"/>
    </w:p>
    <w:p w14:paraId="034DE7C7" w14:textId="77777777" w:rsidR="00A51352" w:rsidRPr="00996997" w:rsidRDefault="00A51352" w:rsidP="00A51352">
      <w:pPr>
        <w:spacing w:line="240" w:lineRule="exact"/>
        <w:ind w:left="284" w:hanging="284"/>
        <w:rPr>
          <w:szCs w:val="20"/>
          <w:lang w:val="fr-FR"/>
        </w:rPr>
      </w:pPr>
      <w:r w:rsidRPr="008B5EFE">
        <w:rPr>
          <w:i/>
          <w:iCs/>
          <w:szCs w:val="20"/>
          <w:lang w:val="fr-FR"/>
        </w:rPr>
        <w:t>–</w:t>
      </w:r>
      <w:r w:rsidRPr="008B5EFE">
        <w:rPr>
          <w:i/>
          <w:iCs/>
          <w:szCs w:val="20"/>
          <w:lang w:val="fr-FR"/>
        </w:rPr>
        <w:tab/>
      </w:r>
      <w:proofErr w:type="spellStart"/>
      <w:r w:rsidRPr="00996997">
        <w:rPr>
          <w:szCs w:val="20"/>
          <w:lang w:val="fr-FR"/>
        </w:rPr>
        <w:t>Profilo</w:t>
      </w:r>
      <w:proofErr w:type="spellEnd"/>
      <w:r w:rsidRPr="00996997">
        <w:rPr>
          <w:i/>
          <w:iCs/>
          <w:szCs w:val="20"/>
          <w:lang w:val="fr-FR"/>
        </w:rPr>
        <w:t xml:space="preserve"> Management </w:t>
      </w:r>
      <w:proofErr w:type="spellStart"/>
      <w:proofErr w:type="gramStart"/>
      <w:r w:rsidRPr="00996997">
        <w:rPr>
          <w:i/>
          <w:iCs/>
          <w:szCs w:val="20"/>
          <w:lang w:val="fr-FR"/>
        </w:rPr>
        <w:t>internazionale</w:t>
      </w:r>
      <w:proofErr w:type="spellEnd"/>
      <w:r w:rsidRPr="00996997">
        <w:rPr>
          <w:szCs w:val="20"/>
          <w:lang w:val="fr-FR"/>
        </w:rPr>
        <w:t>:</w:t>
      </w:r>
      <w:proofErr w:type="gramEnd"/>
      <w:r w:rsidRPr="00996997">
        <w:rPr>
          <w:szCs w:val="20"/>
          <w:lang w:val="fr-FR"/>
        </w:rPr>
        <w:t xml:space="preserve"> crise et avenir du capitalisme, décroissance et développement durable, inégalités, points forts/faibles de l’économie française/italienne, etc.</w:t>
      </w:r>
    </w:p>
    <w:p w14:paraId="5EC16CDF" w14:textId="77777777" w:rsidR="00A51352" w:rsidRPr="00996997" w:rsidRDefault="00A51352" w:rsidP="00A51352">
      <w:pPr>
        <w:spacing w:line="240" w:lineRule="exact"/>
        <w:ind w:left="284" w:hanging="284"/>
        <w:rPr>
          <w:szCs w:val="20"/>
          <w:lang w:val="fr-FR"/>
        </w:rPr>
      </w:pPr>
      <w:r w:rsidRPr="00996997">
        <w:rPr>
          <w:szCs w:val="20"/>
          <w:lang w:val="fr-FR"/>
        </w:rPr>
        <w:t>–</w:t>
      </w:r>
      <w:r w:rsidRPr="00996997">
        <w:rPr>
          <w:szCs w:val="20"/>
          <w:lang w:val="fr-FR"/>
        </w:rPr>
        <w:tab/>
      </w:r>
      <w:proofErr w:type="spellStart"/>
      <w:r w:rsidRPr="00996997">
        <w:rPr>
          <w:szCs w:val="20"/>
          <w:lang w:val="fr-FR"/>
        </w:rPr>
        <w:t>Profilo</w:t>
      </w:r>
      <w:proofErr w:type="spellEnd"/>
      <w:r w:rsidRPr="00996997">
        <w:rPr>
          <w:szCs w:val="20"/>
          <w:lang w:val="fr-FR"/>
        </w:rPr>
        <w:t xml:space="preserve"> </w:t>
      </w:r>
      <w:r w:rsidRPr="00996997">
        <w:rPr>
          <w:i/>
          <w:szCs w:val="20"/>
          <w:lang w:val="fr-FR"/>
        </w:rPr>
        <w:t>Media &amp; digital management</w:t>
      </w:r>
      <w:r w:rsidRPr="00996997">
        <w:rPr>
          <w:szCs w:val="20"/>
          <w:lang w:val="fr-FR"/>
        </w:rPr>
        <w:t> : propagande et censure télévisuelle, enfant, violence et télévision, crise de la presse, du journalisme et de la télévision.</w:t>
      </w:r>
    </w:p>
    <w:p w14:paraId="3D7A8DF7" w14:textId="77777777" w:rsidR="00A51352" w:rsidRPr="00996997" w:rsidRDefault="00A51352" w:rsidP="00A51352">
      <w:pPr>
        <w:spacing w:line="240" w:lineRule="exact"/>
        <w:ind w:left="284" w:hanging="284"/>
        <w:rPr>
          <w:szCs w:val="20"/>
          <w:lang w:val="fr-FR"/>
        </w:rPr>
      </w:pPr>
      <w:r w:rsidRPr="00996997">
        <w:rPr>
          <w:szCs w:val="20"/>
          <w:lang w:val="fr-FR"/>
        </w:rPr>
        <w:t>–</w:t>
      </w:r>
      <w:r w:rsidRPr="00996997">
        <w:rPr>
          <w:szCs w:val="20"/>
          <w:lang w:val="fr-FR"/>
        </w:rPr>
        <w:tab/>
      </w:r>
      <w:proofErr w:type="spellStart"/>
      <w:r w:rsidRPr="00996997">
        <w:rPr>
          <w:szCs w:val="20"/>
          <w:lang w:val="fr-FR"/>
        </w:rPr>
        <w:t>Profilo</w:t>
      </w:r>
      <w:proofErr w:type="spellEnd"/>
      <w:r w:rsidRPr="00996997">
        <w:rPr>
          <w:i/>
          <w:iCs/>
          <w:szCs w:val="20"/>
          <w:lang w:val="fr-FR"/>
        </w:rPr>
        <w:t xml:space="preserve"> Lingue </w:t>
      </w:r>
      <w:proofErr w:type="spellStart"/>
      <w:r w:rsidRPr="00996997">
        <w:rPr>
          <w:i/>
          <w:iCs/>
          <w:szCs w:val="20"/>
          <w:lang w:val="fr-FR"/>
        </w:rPr>
        <w:t>straniere</w:t>
      </w:r>
      <w:proofErr w:type="spellEnd"/>
      <w:r w:rsidRPr="00996997">
        <w:rPr>
          <w:i/>
          <w:iCs/>
          <w:szCs w:val="20"/>
          <w:lang w:val="fr-FR"/>
        </w:rPr>
        <w:t xml:space="preserve"> per le </w:t>
      </w:r>
      <w:proofErr w:type="spellStart"/>
      <w:r w:rsidRPr="00996997">
        <w:rPr>
          <w:i/>
          <w:iCs/>
          <w:szCs w:val="20"/>
          <w:lang w:val="fr-FR"/>
        </w:rPr>
        <w:t>relazioni</w:t>
      </w:r>
      <w:proofErr w:type="spellEnd"/>
      <w:r w:rsidRPr="00996997">
        <w:rPr>
          <w:i/>
          <w:iCs/>
          <w:szCs w:val="20"/>
          <w:lang w:val="fr-FR"/>
        </w:rPr>
        <w:t xml:space="preserve"> </w:t>
      </w:r>
      <w:proofErr w:type="spellStart"/>
      <w:proofErr w:type="gramStart"/>
      <w:r w:rsidRPr="00996997">
        <w:rPr>
          <w:i/>
          <w:iCs/>
          <w:szCs w:val="20"/>
          <w:lang w:val="fr-FR"/>
        </w:rPr>
        <w:t>internazionali</w:t>
      </w:r>
      <w:proofErr w:type="spellEnd"/>
      <w:r w:rsidRPr="00996997">
        <w:rPr>
          <w:szCs w:val="20"/>
          <w:lang w:val="fr-FR"/>
        </w:rPr>
        <w:t>:</w:t>
      </w:r>
      <w:proofErr w:type="gramEnd"/>
      <w:r w:rsidRPr="00996997">
        <w:rPr>
          <w:szCs w:val="20"/>
          <w:lang w:val="fr-FR"/>
        </w:rPr>
        <w:t xml:space="preserve"> terrorisme et </w:t>
      </w:r>
      <w:proofErr w:type="spellStart"/>
      <w:r w:rsidRPr="00996997">
        <w:rPr>
          <w:szCs w:val="20"/>
          <w:lang w:val="fr-FR"/>
        </w:rPr>
        <w:t>djihadisme</w:t>
      </w:r>
      <w:proofErr w:type="spellEnd"/>
      <w:r w:rsidRPr="00996997">
        <w:rPr>
          <w:szCs w:val="20"/>
          <w:lang w:val="fr-FR"/>
        </w:rPr>
        <w:t>,  radicalisation, pays musulmans et occident, géostratégie et politique étrangère de l’Italie et de la France.</w:t>
      </w:r>
    </w:p>
    <w:p w14:paraId="21A51D3E" w14:textId="77777777" w:rsidR="00A51352" w:rsidRPr="00996997" w:rsidRDefault="00A51352" w:rsidP="00A51352">
      <w:pPr>
        <w:spacing w:before="120" w:line="240" w:lineRule="exact"/>
        <w:rPr>
          <w:i/>
          <w:smallCaps/>
          <w:sz w:val="18"/>
          <w:szCs w:val="20"/>
        </w:rPr>
      </w:pPr>
      <w:r w:rsidRPr="00996997">
        <w:rPr>
          <w:szCs w:val="20"/>
        </w:rPr>
        <w:t xml:space="preserve">LM in </w:t>
      </w:r>
      <w:r w:rsidRPr="00996997">
        <w:rPr>
          <w:i/>
          <w:szCs w:val="20"/>
        </w:rPr>
        <w:t>Lingue, letterature e culture straniere</w:t>
      </w:r>
    </w:p>
    <w:p w14:paraId="565F8533" w14:textId="77777777" w:rsidR="00A51352" w:rsidRPr="008B5EFE" w:rsidRDefault="00A51352" w:rsidP="00A51352">
      <w:pPr>
        <w:spacing w:line="240" w:lineRule="exact"/>
        <w:ind w:left="284" w:hanging="284"/>
        <w:rPr>
          <w:szCs w:val="20"/>
        </w:rPr>
      </w:pPr>
      <w:r w:rsidRPr="00996997">
        <w:rPr>
          <w:szCs w:val="20"/>
        </w:rPr>
        <w:t>–</w:t>
      </w:r>
      <w:r w:rsidRPr="00996997">
        <w:rPr>
          <w:szCs w:val="20"/>
        </w:rPr>
        <w:tab/>
        <w:t>Profilo</w:t>
      </w:r>
      <w:r w:rsidRPr="00996997">
        <w:rPr>
          <w:i/>
          <w:iCs/>
          <w:szCs w:val="20"/>
        </w:rPr>
        <w:t xml:space="preserve"> Scienze del linguaggio, terminologie e tipologie dei testi </w:t>
      </w:r>
      <w:r w:rsidRPr="00996997">
        <w:rPr>
          <w:szCs w:val="20"/>
        </w:rPr>
        <w:t>e profilo</w:t>
      </w:r>
      <w:r w:rsidRPr="00996997">
        <w:rPr>
          <w:i/>
          <w:iCs/>
          <w:szCs w:val="20"/>
        </w:rPr>
        <w:t xml:space="preserve"> Lingue, letterature e culture d’Europa e d’America: </w:t>
      </w:r>
      <w:proofErr w:type="spellStart"/>
      <w:r w:rsidRPr="00996997">
        <w:rPr>
          <w:szCs w:val="20"/>
        </w:rPr>
        <w:t>lecture</w:t>
      </w:r>
      <w:proofErr w:type="spellEnd"/>
      <w:r w:rsidRPr="00996997">
        <w:rPr>
          <w:szCs w:val="20"/>
        </w:rPr>
        <w:t xml:space="preserve">, </w:t>
      </w:r>
      <w:proofErr w:type="spellStart"/>
      <w:r w:rsidRPr="00996997">
        <w:rPr>
          <w:szCs w:val="20"/>
        </w:rPr>
        <w:t>littérature</w:t>
      </w:r>
      <w:proofErr w:type="spellEnd"/>
      <w:r w:rsidRPr="00996997">
        <w:rPr>
          <w:szCs w:val="20"/>
        </w:rPr>
        <w:t xml:space="preserve">, </w:t>
      </w:r>
      <w:proofErr w:type="spellStart"/>
      <w:r w:rsidRPr="00996997">
        <w:rPr>
          <w:szCs w:val="20"/>
        </w:rPr>
        <w:t>écriture</w:t>
      </w:r>
      <w:proofErr w:type="spellEnd"/>
      <w:r w:rsidRPr="00996997">
        <w:rPr>
          <w:szCs w:val="20"/>
        </w:rPr>
        <w:t xml:space="preserve">, </w:t>
      </w:r>
      <w:proofErr w:type="spellStart"/>
      <w:r w:rsidRPr="00996997">
        <w:rPr>
          <w:szCs w:val="20"/>
        </w:rPr>
        <w:t>condition</w:t>
      </w:r>
      <w:proofErr w:type="spellEnd"/>
      <w:r w:rsidRPr="00996997">
        <w:rPr>
          <w:szCs w:val="20"/>
        </w:rPr>
        <w:t xml:space="preserve"> </w:t>
      </w:r>
      <w:proofErr w:type="spellStart"/>
      <w:r w:rsidRPr="00996997">
        <w:rPr>
          <w:szCs w:val="20"/>
        </w:rPr>
        <w:t>féminine</w:t>
      </w:r>
      <w:proofErr w:type="spellEnd"/>
      <w:r w:rsidRPr="00996997">
        <w:rPr>
          <w:szCs w:val="20"/>
        </w:rPr>
        <w:t xml:space="preserve">, </w:t>
      </w:r>
      <w:proofErr w:type="spellStart"/>
      <w:r w:rsidRPr="00996997">
        <w:rPr>
          <w:szCs w:val="20"/>
        </w:rPr>
        <w:t>éducation</w:t>
      </w:r>
      <w:proofErr w:type="spellEnd"/>
      <w:r w:rsidRPr="00996997">
        <w:rPr>
          <w:szCs w:val="20"/>
        </w:rPr>
        <w:t xml:space="preserve">, </w:t>
      </w:r>
      <w:proofErr w:type="spellStart"/>
      <w:r w:rsidRPr="00996997">
        <w:rPr>
          <w:szCs w:val="20"/>
        </w:rPr>
        <w:t>francophonie</w:t>
      </w:r>
      <w:proofErr w:type="spellEnd"/>
      <w:r w:rsidRPr="00996997">
        <w:rPr>
          <w:szCs w:val="20"/>
        </w:rPr>
        <w:t xml:space="preserve">, </w:t>
      </w:r>
      <w:proofErr w:type="spellStart"/>
      <w:r w:rsidRPr="00996997">
        <w:rPr>
          <w:szCs w:val="20"/>
        </w:rPr>
        <w:t>peine</w:t>
      </w:r>
      <w:proofErr w:type="spellEnd"/>
      <w:r w:rsidRPr="00996997">
        <w:rPr>
          <w:szCs w:val="20"/>
        </w:rPr>
        <w:t xml:space="preserve"> de </w:t>
      </w:r>
      <w:proofErr w:type="spellStart"/>
      <w:r w:rsidRPr="00996997">
        <w:rPr>
          <w:szCs w:val="20"/>
        </w:rPr>
        <w:t>mort</w:t>
      </w:r>
      <w:proofErr w:type="spellEnd"/>
      <w:r w:rsidRPr="00996997">
        <w:rPr>
          <w:szCs w:val="20"/>
        </w:rPr>
        <w:t xml:space="preserve">, </w:t>
      </w:r>
      <w:r w:rsidRPr="008B5EFE">
        <w:rPr>
          <w:szCs w:val="20"/>
        </w:rPr>
        <w:t>etc.</w:t>
      </w:r>
    </w:p>
    <w:p w14:paraId="2985DFC7" w14:textId="77777777" w:rsidR="00A51352" w:rsidRPr="001D66F9" w:rsidRDefault="00A51352" w:rsidP="00A51352">
      <w:pPr>
        <w:keepNext/>
        <w:spacing w:before="240" w:after="120" w:line="240" w:lineRule="exact"/>
        <w:rPr>
          <w:b/>
          <w:sz w:val="18"/>
          <w:lang w:val="fr-FR"/>
        </w:rPr>
      </w:pPr>
      <w:r w:rsidRPr="001D66F9">
        <w:rPr>
          <w:b/>
          <w:i/>
          <w:sz w:val="18"/>
          <w:lang w:val="fr-FR"/>
        </w:rPr>
        <w:lastRenderedPageBreak/>
        <w:t>BIBLIOGRAFIA</w:t>
      </w:r>
    </w:p>
    <w:p w14:paraId="0FE69E80" w14:textId="77777777" w:rsidR="00A51352" w:rsidRPr="008B5EFE" w:rsidRDefault="00A51352" w:rsidP="00A51352">
      <w:pPr>
        <w:pStyle w:val="Testo1"/>
        <w:rPr>
          <w:lang w:val="fr-FR"/>
        </w:rPr>
      </w:pPr>
      <w:r w:rsidRPr="008B5EFE">
        <w:rPr>
          <w:lang w:val="fr-FR"/>
        </w:rPr>
        <w:tab/>
      </w:r>
      <w:r w:rsidRPr="008B5EFE">
        <w:rPr>
          <w:i/>
          <w:iCs/>
          <w:lang w:val="fr-FR"/>
        </w:rPr>
        <w:t>Polycopié obligatoire</w:t>
      </w:r>
      <w:r w:rsidRPr="008B5EFE">
        <w:rPr>
          <w:lang w:val="fr-FR"/>
        </w:rPr>
        <w:t xml:space="preserve"> pour tous les profils:</w:t>
      </w:r>
    </w:p>
    <w:p w14:paraId="1D5B59BC" w14:textId="77777777" w:rsidR="00A51352" w:rsidRPr="008B5EFE" w:rsidRDefault="00A51352" w:rsidP="00A51352">
      <w:pPr>
        <w:pStyle w:val="Testo1"/>
        <w:spacing w:line="240" w:lineRule="atLeast"/>
        <w:rPr>
          <w:spacing w:val="-5"/>
          <w:lang w:val="fr-FR"/>
        </w:rPr>
      </w:pPr>
      <w:r w:rsidRPr="008B5EFE">
        <w:rPr>
          <w:smallCaps/>
          <w:spacing w:val="-5"/>
          <w:sz w:val="16"/>
          <w:szCs w:val="16"/>
          <w:lang w:val="fr-FR"/>
        </w:rPr>
        <w:t>O. Béguin,</w:t>
      </w:r>
      <w:r w:rsidRPr="008B5EFE">
        <w:rPr>
          <w:i/>
          <w:iCs/>
          <w:spacing w:val="-5"/>
          <w:lang w:val="fr-FR"/>
        </w:rPr>
        <w:t xml:space="preserve"> Documents pour le cours de I anno Laurea Magistrale: Perfectionnement de l’expression écrite et orale: l’argumentation,</w:t>
      </w:r>
      <w:r w:rsidRPr="008B5EFE">
        <w:rPr>
          <w:spacing w:val="-5"/>
          <w:lang w:val="fr-FR"/>
        </w:rPr>
        <w:t xml:space="preserve"> EDUCatt, Milano</w:t>
      </w:r>
      <w:r w:rsidRPr="001A7174">
        <w:rPr>
          <w:spacing w:val="-5"/>
          <w:lang w:val="fr-FR"/>
        </w:rPr>
        <w:t>, octobre 2019.</w:t>
      </w:r>
    </w:p>
    <w:p w14:paraId="548E54D7" w14:textId="77777777" w:rsidR="00A51352" w:rsidRPr="00893FDA" w:rsidRDefault="00A51352" w:rsidP="00A51352">
      <w:pPr>
        <w:pStyle w:val="Testo1"/>
        <w:rPr>
          <w:lang w:val="fr-FR"/>
        </w:rPr>
      </w:pPr>
      <w:r w:rsidRPr="008B5EFE">
        <w:rPr>
          <w:lang w:val="fr-FR"/>
        </w:rPr>
        <w:t>Un ouvrage pour chaque profil</w:t>
      </w:r>
      <w:r w:rsidRPr="008B5EFE">
        <w:rPr>
          <w:i/>
          <w:iCs/>
          <w:lang w:val="fr-FR"/>
        </w:rPr>
        <w:t xml:space="preserve">. </w:t>
      </w:r>
      <w:r w:rsidRPr="008B5EFE">
        <w:rPr>
          <w:lang w:val="fr-FR"/>
        </w:rPr>
        <w:t xml:space="preserve">Ce sera un ouvrage de réflexion/discussion dont il faudra se </w:t>
      </w:r>
      <w:r w:rsidRPr="00996997">
        <w:rPr>
          <w:lang w:val="fr-FR"/>
        </w:rPr>
        <w:t xml:space="preserve">servir pour se documenter pour l’épreuve écrite et comme sujet de </w:t>
      </w:r>
      <w:r w:rsidRPr="00893FDA">
        <w:rPr>
          <w:lang w:val="fr-FR"/>
        </w:rPr>
        <w:t>discussion/argumentation pour l’épreuve orale.</w:t>
      </w:r>
    </w:p>
    <w:p w14:paraId="7359AA3F" w14:textId="77777777" w:rsidR="00A51352" w:rsidRPr="00893FDA" w:rsidRDefault="00A51352" w:rsidP="00A51352">
      <w:pPr>
        <w:pStyle w:val="Testo1"/>
        <w:rPr>
          <w:lang w:val="fr-FR"/>
        </w:rPr>
      </w:pPr>
      <w:r w:rsidRPr="00893FDA">
        <w:rPr>
          <w:lang w:val="fr-FR"/>
        </w:rPr>
        <w:t>N.B. L’étudiant pourra se procurer la version la plus économique (de poche) de l’ouvrage en question.</w:t>
      </w:r>
    </w:p>
    <w:p w14:paraId="51E5338A" w14:textId="77777777" w:rsidR="00A51352" w:rsidRPr="00893FDA" w:rsidRDefault="00A51352" w:rsidP="00A51352">
      <w:pPr>
        <w:pStyle w:val="Testo1"/>
        <w:ind w:firstLine="0"/>
      </w:pPr>
      <w:r w:rsidRPr="00893FDA">
        <w:t xml:space="preserve">Laurea in </w:t>
      </w:r>
      <w:r w:rsidRPr="00893FDA">
        <w:rPr>
          <w:i/>
          <w:iCs/>
        </w:rPr>
        <w:t>Scienze linguistiche</w:t>
      </w:r>
    </w:p>
    <w:p w14:paraId="60F70A53" w14:textId="77777777" w:rsidR="00A51352" w:rsidRPr="00893FDA" w:rsidRDefault="00A51352" w:rsidP="00A51352">
      <w:pPr>
        <w:pStyle w:val="Testo1"/>
      </w:pPr>
      <w:r w:rsidRPr="00893FDA">
        <w:t>–</w:t>
      </w:r>
      <w:r w:rsidRPr="00893FDA">
        <w:tab/>
        <w:t xml:space="preserve">Profil </w:t>
      </w:r>
      <w:r w:rsidRPr="00893FDA">
        <w:rPr>
          <w:i/>
          <w:iCs/>
        </w:rPr>
        <w:t>Management internazionale</w:t>
      </w:r>
    </w:p>
    <w:p w14:paraId="00540027" w14:textId="77777777" w:rsidR="00A51352" w:rsidRPr="00893FDA" w:rsidRDefault="00A51352" w:rsidP="00A51352">
      <w:pPr>
        <w:pStyle w:val="Testo1"/>
        <w:spacing w:line="240" w:lineRule="exact"/>
        <w:rPr>
          <w:spacing w:val="-5"/>
          <w:lang w:val="fr-FR"/>
        </w:rPr>
      </w:pPr>
      <w:r w:rsidRPr="00893FDA">
        <w:rPr>
          <w:smallCaps/>
          <w:spacing w:val="-5"/>
          <w:sz w:val="16"/>
          <w:szCs w:val="16"/>
          <w:lang w:val="fr-FR"/>
        </w:rPr>
        <w:t xml:space="preserve">H. Kempf, </w:t>
      </w:r>
      <w:r w:rsidRPr="00893FDA">
        <w:rPr>
          <w:i/>
          <w:iCs/>
          <w:spacing w:val="-5"/>
          <w:lang w:val="fr-FR"/>
        </w:rPr>
        <w:t>Que crève le capitalisme</w:t>
      </w:r>
      <w:r w:rsidRPr="00893FDA">
        <w:rPr>
          <w:iCs/>
          <w:spacing w:val="-5"/>
          <w:lang w:val="fr-FR"/>
        </w:rPr>
        <w:t>,</w:t>
      </w:r>
      <w:r w:rsidRPr="00893FDA">
        <w:rPr>
          <w:spacing w:val="-5"/>
          <w:lang w:val="fr-FR"/>
        </w:rPr>
        <w:t xml:space="preserve"> Seuil, 2020.</w:t>
      </w:r>
    </w:p>
    <w:p w14:paraId="31967E28" w14:textId="77777777" w:rsidR="00A51352" w:rsidRPr="00893FDA" w:rsidRDefault="00A51352" w:rsidP="00A51352">
      <w:pPr>
        <w:pStyle w:val="Testo1"/>
        <w:rPr>
          <w:lang w:val="fr-FR"/>
        </w:rPr>
      </w:pPr>
      <w:r w:rsidRPr="00893FDA">
        <w:rPr>
          <w:lang w:val="fr-FR"/>
        </w:rPr>
        <w:t>–</w:t>
      </w:r>
      <w:r w:rsidRPr="00893FDA">
        <w:rPr>
          <w:lang w:val="fr-FR"/>
        </w:rPr>
        <w:tab/>
        <w:t xml:space="preserve">Profil </w:t>
      </w:r>
      <w:r w:rsidRPr="00893FDA">
        <w:rPr>
          <w:i/>
          <w:lang w:val="fr-FR"/>
        </w:rPr>
        <w:t>Media &amp; digital management</w:t>
      </w:r>
      <w:r w:rsidRPr="00893FDA">
        <w:rPr>
          <w:lang w:val="fr-FR"/>
        </w:rPr>
        <w:t> </w:t>
      </w:r>
    </w:p>
    <w:p w14:paraId="7572A1E4" w14:textId="77777777" w:rsidR="00A51352" w:rsidRPr="00893FDA" w:rsidRDefault="00A51352" w:rsidP="00A51352">
      <w:pPr>
        <w:pStyle w:val="Testo1"/>
        <w:ind w:left="0" w:firstLine="0"/>
        <w:rPr>
          <w:sz w:val="14"/>
        </w:rPr>
      </w:pPr>
      <w:r w:rsidRPr="00893FDA">
        <w:rPr>
          <w:iCs/>
          <w:smallCaps/>
          <w:sz w:val="16"/>
          <w:lang w:val="fr-FR"/>
        </w:rPr>
        <w:t>Pierre Bourdieu</w:t>
      </w:r>
      <w:r w:rsidRPr="00893FDA">
        <w:rPr>
          <w:iCs/>
          <w:lang w:val="fr-FR"/>
        </w:rPr>
        <w:t xml:space="preserve">, </w:t>
      </w:r>
      <w:r w:rsidRPr="00893FDA">
        <w:rPr>
          <w:i/>
          <w:iCs/>
          <w:lang w:val="fr-FR"/>
        </w:rPr>
        <w:t>Sur la télévision</w:t>
      </w:r>
      <w:r w:rsidRPr="00893FDA">
        <w:rPr>
          <w:iCs/>
          <w:lang w:val="fr-FR"/>
        </w:rPr>
        <w:t>, Liber-Raisons d’agir, Paris, 1996</w:t>
      </w:r>
      <w:r w:rsidRPr="00893FDA">
        <w:rPr>
          <w:iCs/>
          <w:sz w:val="14"/>
          <w:lang w:val="fr-FR"/>
        </w:rPr>
        <w:t xml:space="preserve">.    </w:t>
      </w:r>
    </w:p>
    <w:p w14:paraId="49B99C7E" w14:textId="77777777" w:rsidR="00A51352" w:rsidRPr="00893FDA" w:rsidRDefault="00A51352" w:rsidP="00A51352">
      <w:pPr>
        <w:pStyle w:val="Testo1"/>
      </w:pPr>
      <w:r w:rsidRPr="00893FDA">
        <w:t>–</w:t>
      </w:r>
      <w:r w:rsidRPr="00893FDA">
        <w:tab/>
        <w:t xml:space="preserve">Profil </w:t>
      </w:r>
      <w:r w:rsidRPr="00893FDA">
        <w:rPr>
          <w:i/>
          <w:iCs/>
        </w:rPr>
        <w:t xml:space="preserve">Lingue straniere per le relazioni internazionali </w:t>
      </w:r>
    </w:p>
    <w:p w14:paraId="70B56091" w14:textId="77777777" w:rsidR="00A51352" w:rsidRPr="00893FDA" w:rsidRDefault="00A51352" w:rsidP="00A51352">
      <w:pPr>
        <w:pStyle w:val="Testo1"/>
        <w:spacing w:line="240" w:lineRule="atLeast"/>
        <w:rPr>
          <w:spacing w:val="-5"/>
          <w:lang w:val="fr-FR"/>
        </w:rPr>
      </w:pPr>
      <w:r w:rsidRPr="00893FDA">
        <w:rPr>
          <w:smallCaps/>
          <w:spacing w:val="-5"/>
          <w:sz w:val="16"/>
          <w:szCs w:val="16"/>
          <w:lang w:val="fr-FR"/>
        </w:rPr>
        <w:t>D. Moisi,</w:t>
      </w:r>
      <w:r w:rsidRPr="00893FDA">
        <w:rPr>
          <w:i/>
          <w:iCs/>
          <w:spacing w:val="-5"/>
          <w:lang w:val="fr-FR"/>
        </w:rPr>
        <w:t xml:space="preserve"> La géopolitique de l’émotion,</w:t>
      </w:r>
      <w:r w:rsidRPr="00893FDA">
        <w:rPr>
          <w:iCs/>
          <w:spacing w:val="-5"/>
          <w:lang w:val="fr-FR"/>
        </w:rPr>
        <w:t xml:space="preserve"> </w:t>
      </w:r>
      <w:r w:rsidRPr="00893FDA">
        <w:rPr>
          <w:spacing w:val="-5"/>
          <w:lang w:val="fr-FR"/>
        </w:rPr>
        <w:t>Flammarion, 2015.</w:t>
      </w:r>
    </w:p>
    <w:p w14:paraId="79468FDC" w14:textId="77777777" w:rsidR="00A51352" w:rsidRPr="00893FDA" w:rsidRDefault="00A51352" w:rsidP="00A51352">
      <w:pPr>
        <w:pStyle w:val="Testo1"/>
        <w:ind w:firstLine="0"/>
        <w:rPr>
          <w:i/>
          <w:iCs/>
        </w:rPr>
      </w:pPr>
      <w:r w:rsidRPr="00893FDA">
        <w:t>Laurea in</w:t>
      </w:r>
      <w:r w:rsidRPr="00893FDA">
        <w:rPr>
          <w:i/>
          <w:iCs/>
        </w:rPr>
        <w:t xml:space="preserve"> Lingue, letterature e culture straniere</w:t>
      </w:r>
    </w:p>
    <w:p w14:paraId="2309EE6C" w14:textId="77777777" w:rsidR="00A51352" w:rsidRPr="00893FDA" w:rsidRDefault="00A51352" w:rsidP="00A51352">
      <w:pPr>
        <w:pStyle w:val="Testo1"/>
      </w:pPr>
      <w:r w:rsidRPr="00893FDA">
        <w:t>–</w:t>
      </w:r>
      <w:r w:rsidRPr="00893FDA">
        <w:tab/>
        <w:t xml:space="preserve">Profils </w:t>
      </w:r>
      <w:r w:rsidRPr="00893FDA">
        <w:rPr>
          <w:i/>
          <w:iCs/>
        </w:rPr>
        <w:t xml:space="preserve">Lingue, letterature e culture d’Europa e d’America </w:t>
      </w:r>
      <w:r w:rsidRPr="00893FDA">
        <w:t xml:space="preserve">et </w:t>
      </w:r>
      <w:r w:rsidRPr="00893FDA">
        <w:rPr>
          <w:i/>
          <w:iCs/>
        </w:rPr>
        <w:t xml:space="preserve">Scienze del linguaggio, terminologie e tipologie dei testi </w:t>
      </w:r>
    </w:p>
    <w:p w14:paraId="4F0C76AE" w14:textId="77777777" w:rsidR="00A51352" w:rsidRPr="00893FDA" w:rsidRDefault="00A51352" w:rsidP="00A51352">
      <w:pPr>
        <w:pStyle w:val="Testo1"/>
        <w:spacing w:line="240" w:lineRule="atLeast"/>
        <w:rPr>
          <w:spacing w:val="-5"/>
          <w:lang w:val="fr-FR"/>
        </w:rPr>
      </w:pPr>
      <w:r w:rsidRPr="00893FDA">
        <w:rPr>
          <w:smallCaps/>
          <w:spacing w:val="-5"/>
          <w:sz w:val="16"/>
          <w:szCs w:val="16"/>
          <w:lang w:val="fr-FR"/>
        </w:rPr>
        <w:t>D. Pennac,</w:t>
      </w:r>
      <w:r w:rsidRPr="00893FDA">
        <w:rPr>
          <w:i/>
          <w:iCs/>
          <w:spacing w:val="-5"/>
          <w:lang w:val="fr-FR"/>
        </w:rPr>
        <w:t xml:space="preserve"> Comme un roman,</w:t>
      </w:r>
      <w:r w:rsidRPr="00893FDA">
        <w:rPr>
          <w:spacing w:val="-5"/>
          <w:lang w:val="fr-FR"/>
        </w:rPr>
        <w:t xml:space="preserve"> Folio Gallimard.</w:t>
      </w:r>
    </w:p>
    <w:p w14:paraId="2C31DC0F" w14:textId="77777777" w:rsidR="00A51352" w:rsidRPr="008B5EFE" w:rsidRDefault="00A51352" w:rsidP="00A51352">
      <w:pPr>
        <w:pStyle w:val="Testo1"/>
        <w:rPr>
          <w:i/>
          <w:iCs/>
          <w:lang w:val="fr-FR"/>
        </w:rPr>
      </w:pPr>
      <w:r w:rsidRPr="008B5EFE">
        <w:rPr>
          <w:i/>
          <w:iCs/>
          <w:lang w:val="fr-FR"/>
        </w:rPr>
        <w:t>Ouvrages à consulter</w:t>
      </w:r>
    </w:p>
    <w:p w14:paraId="0FD4060A" w14:textId="77777777" w:rsidR="00A51352" w:rsidRPr="008B5EFE" w:rsidRDefault="00A51352" w:rsidP="00A51352">
      <w:pPr>
        <w:pStyle w:val="Testo1"/>
        <w:rPr>
          <w:i/>
          <w:iCs/>
          <w:lang w:val="fr-FR"/>
        </w:rPr>
      </w:pPr>
      <w:r w:rsidRPr="008B5EFE">
        <w:rPr>
          <w:lang w:val="fr-FR"/>
        </w:rPr>
        <w:tab/>
        <w:t xml:space="preserve">Production </w:t>
      </w:r>
      <w:r w:rsidRPr="008B5EFE">
        <w:rPr>
          <w:i/>
          <w:iCs/>
          <w:lang w:val="fr-FR"/>
        </w:rPr>
        <w:t>écrite</w:t>
      </w:r>
    </w:p>
    <w:p w14:paraId="53F87843" w14:textId="77777777" w:rsidR="00A51352" w:rsidRPr="008B5EFE" w:rsidRDefault="00A51352" w:rsidP="00A51352">
      <w:pPr>
        <w:pStyle w:val="Testo1"/>
        <w:spacing w:line="240" w:lineRule="atLeast"/>
        <w:rPr>
          <w:spacing w:val="-5"/>
          <w:lang w:val="fr-FR"/>
        </w:rPr>
      </w:pPr>
      <w:r w:rsidRPr="008B5EFE">
        <w:rPr>
          <w:smallCaps/>
          <w:spacing w:val="-5"/>
          <w:sz w:val="16"/>
          <w:szCs w:val="16"/>
          <w:lang w:val="fr-FR"/>
        </w:rPr>
        <w:t>G. Vigner,</w:t>
      </w:r>
      <w:r w:rsidRPr="008B5EFE">
        <w:rPr>
          <w:i/>
          <w:iCs/>
          <w:spacing w:val="-5"/>
          <w:lang w:val="fr-FR"/>
        </w:rPr>
        <w:t xml:space="preserve"> Écrire pour convaincre,</w:t>
      </w:r>
      <w:r w:rsidRPr="008B5EFE">
        <w:rPr>
          <w:spacing w:val="-5"/>
          <w:lang w:val="fr-FR"/>
        </w:rPr>
        <w:t xml:space="preserve"> Hachette FLE, 1996.</w:t>
      </w:r>
    </w:p>
    <w:p w14:paraId="7E2A78E1" w14:textId="77777777" w:rsidR="00A51352" w:rsidRPr="008B5EFE" w:rsidRDefault="00A51352" w:rsidP="00A51352">
      <w:pPr>
        <w:pStyle w:val="Testo1"/>
        <w:spacing w:line="240" w:lineRule="atLeast"/>
        <w:rPr>
          <w:spacing w:val="-5"/>
          <w:lang w:val="fr-FR"/>
        </w:rPr>
      </w:pPr>
      <w:r w:rsidRPr="008B5EFE">
        <w:rPr>
          <w:smallCaps/>
          <w:spacing w:val="-5"/>
          <w:sz w:val="16"/>
          <w:szCs w:val="16"/>
          <w:lang w:val="fr-FR"/>
        </w:rPr>
        <w:t>P. Breton,</w:t>
      </w:r>
      <w:r w:rsidRPr="008B5EFE">
        <w:rPr>
          <w:i/>
          <w:iCs/>
          <w:spacing w:val="-5"/>
          <w:lang w:val="fr-FR"/>
        </w:rPr>
        <w:t xml:space="preserve"> Convaincre sans manipuler,</w:t>
      </w:r>
      <w:r w:rsidRPr="008B5EFE">
        <w:rPr>
          <w:spacing w:val="-5"/>
          <w:lang w:val="fr-FR"/>
        </w:rPr>
        <w:t xml:space="preserve"> La Découverte, 2008.</w:t>
      </w:r>
    </w:p>
    <w:p w14:paraId="3E6C4813" w14:textId="77777777" w:rsidR="00A51352" w:rsidRPr="008B5EFE" w:rsidRDefault="00A51352" w:rsidP="00A51352">
      <w:pPr>
        <w:pStyle w:val="Testo1"/>
        <w:spacing w:line="240" w:lineRule="atLeast"/>
        <w:rPr>
          <w:spacing w:val="-5"/>
          <w:lang w:val="fr-FR"/>
        </w:rPr>
      </w:pPr>
      <w:r w:rsidRPr="008B5EFE">
        <w:rPr>
          <w:smallCaps/>
          <w:spacing w:val="-5"/>
          <w:sz w:val="16"/>
          <w:szCs w:val="16"/>
          <w:lang w:val="fr-FR"/>
        </w:rPr>
        <w:t>B. Meyer,</w:t>
      </w:r>
      <w:r w:rsidRPr="008B5EFE">
        <w:rPr>
          <w:i/>
          <w:iCs/>
          <w:spacing w:val="-5"/>
          <w:lang w:val="fr-FR"/>
        </w:rPr>
        <w:t xml:space="preserve"> Maîtriser l'argumentation, Exercices et corrigés</w:t>
      </w:r>
      <w:r w:rsidRPr="008B5EFE">
        <w:rPr>
          <w:spacing w:val="-5"/>
          <w:lang w:val="fr-FR"/>
        </w:rPr>
        <w:t>, Armand Colin, 2002.</w:t>
      </w:r>
    </w:p>
    <w:p w14:paraId="5B15CFF3" w14:textId="77777777" w:rsidR="00A51352" w:rsidRPr="008B5EFE" w:rsidRDefault="00A51352" w:rsidP="00A51352">
      <w:pPr>
        <w:pStyle w:val="Testo1"/>
        <w:spacing w:line="240" w:lineRule="atLeast"/>
        <w:rPr>
          <w:spacing w:val="-5"/>
          <w:lang w:val="fr-FR"/>
        </w:rPr>
      </w:pPr>
      <w:r w:rsidRPr="008B5EFE">
        <w:rPr>
          <w:smallCaps/>
          <w:spacing w:val="-5"/>
          <w:sz w:val="16"/>
          <w:szCs w:val="16"/>
          <w:lang w:val="fr-FR"/>
        </w:rPr>
        <w:t>N. Baillargeon,</w:t>
      </w:r>
      <w:r w:rsidRPr="008B5EFE">
        <w:rPr>
          <w:i/>
          <w:spacing w:val="-5"/>
          <w:szCs w:val="16"/>
          <w:lang w:val="fr-FR"/>
        </w:rPr>
        <w:t xml:space="preserve"> </w:t>
      </w:r>
      <w:r w:rsidRPr="008B5EFE">
        <w:rPr>
          <w:i/>
          <w:iCs/>
          <w:spacing w:val="-5"/>
          <w:lang w:val="fr-FR"/>
        </w:rPr>
        <w:t>Petit cours d’autodéfense intellectuelle,</w:t>
      </w:r>
      <w:r w:rsidRPr="008B5EFE">
        <w:rPr>
          <w:spacing w:val="-5"/>
          <w:lang w:val="fr-FR"/>
        </w:rPr>
        <w:t xml:space="preserve"> Lux, 2006.</w:t>
      </w:r>
    </w:p>
    <w:p w14:paraId="6ED78F51" w14:textId="77777777" w:rsidR="00A51352" w:rsidRPr="008B5EFE" w:rsidRDefault="00A51352" w:rsidP="00A51352">
      <w:pPr>
        <w:pStyle w:val="Testo1"/>
        <w:spacing w:line="240" w:lineRule="atLeast"/>
        <w:rPr>
          <w:spacing w:val="-5"/>
          <w:lang w:val="fr-FR"/>
        </w:rPr>
      </w:pPr>
      <w:r w:rsidRPr="008B5EFE">
        <w:rPr>
          <w:smallCaps/>
          <w:spacing w:val="-5"/>
          <w:sz w:val="16"/>
          <w:szCs w:val="16"/>
          <w:lang w:val="fr-FR"/>
        </w:rPr>
        <w:t>P. Breton-G. Gauthier,</w:t>
      </w:r>
      <w:r w:rsidRPr="008B5EFE">
        <w:rPr>
          <w:i/>
          <w:spacing w:val="-5"/>
          <w:szCs w:val="16"/>
          <w:lang w:val="fr-FR"/>
        </w:rPr>
        <w:t xml:space="preserve"> </w:t>
      </w:r>
      <w:r w:rsidRPr="008B5EFE">
        <w:rPr>
          <w:i/>
          <w:iCs/>
          <w:spacing w:val="-5"/>
          <w:lang w:val="fr-FR"/>
        </w:rPr>
        <w:t>Histoire des théories de l’argumentation,</w:t>
      </w:r>
      <w:r w:rsidRPr="008B5EFE">
        <w:rPr>
          <w:spacing w:val="-5"/>
          <w:lang w:val="fr-FR"/>
        </w:rPr>
        <w:t xml:space="preserve"> La découverte, 2000.</w:t>
      </w:r>
    </w:p>
    <w:p w14:paraId="5EA201CC" w14:textId="77777777" w:rsidR="00A51352" w:rsidRPr="008B5EFE" w:rsidRDefault="00A51352" w:rsidP="00A51352">
      <w:pPr>
        <w:pStyle w:val="Testo1"/>
        <w:spacing w:line="240" w:lineRule="exact"/>
        <w:ind w:firstLine="0"/>
        <w:rPr>
          <w:i/>
          <w:iCs/>
          <w:lang w:val="fr-FR"/>
        </w:rPr>
      </w:pPr>
      <w:r w:rsidRPr="008B5EFE">
        <w:rPr>
          <w:lang w:val="fr-FR"/>
        </w:rPr>
        <w:t xml:space="preserve">Production </w:t>
      </w:r>
      <w:r w:rsidRPr="008B5EFE">
        <w:rPr>
          <w:i/>
          <w:iCs/>
          <w:lang w:val="fr-FR"/>
        </w:rPr>
        <w:t>orale</w:t>
      </w:r>
    </w:p>
    <w:p w14:paraId="082BD431" w14:textId="77777777" w:rsidR="00A51352" w:rsidRPr="008B5EFE" w:rsidRDefault="00A51352" w:rsidP="00A51352">
      <w:pPr>
        <w:pStyle w:val="Testo1"/>
        <w:spacing w:line="240" w:lineRule="exact"/>
        <w:rPr>
          <w:spacing w:val="-5"/>
          <w:lang w:val="fr-FR"/>
        </w:rPr>
      </w:pPr>
      <w:r w:rsidRPr="008B5EFE">
        <w:rPr>
          <w:smallCaps/>
          <w:spacing w:val="-5"/>
          <w:sz w:val="16"/>
          <w:szCs w:val="16"/>
          <w:lang w:val="fr-FR"/>
        </w:rPr>
        <w:t>B. Perier,</w:t>
      </w:r>
      <w:r w:rsidRPr="008B5EFE">
        <w:rPr>
          <w:i/>
          <w:iCs/>
          <w:spacing w:val="-5"/>
          <w:lang w:val="fr-FR"/>
        </w:rPr>
        <w:t xml:space="preserve"> La parole est un sport de combat,</w:t>
      </w:r>
      <w:r w:rsidRPr="008B5EFE">
        <w:rPr>
          <w:spacing w:val="-5"/>
          <w:lang w:val="fr-FR"/>
        </w:rPr>
        <w:t xml:space="preserve"> JC Lattès, 2017.</w:t>
      </w:r>
    </w:p>
    <w:p w14:paraId="1478108E" w14:textId="77777777" w:rsidR="00A51352" w:rsidRPr="008B5EFE" w:rsidRDefault="00A51352" w:rsidP="00A51352">
      <w:pPr>
        <w:spacing w:before="240" w:after="120"/>
        <w:rPr>
          <w:b/>
          <w:i/>
          <w:sz w:val="18"/>
          <w:lang w:val="fr-FR"/>
        </w:rPr>
      </w:pPr>
      <w:r w:rsidRPr="008B5EFE">
        <w:rPr>
          <w:b/>
          <w:i/>
          <w:sz w:val="18"/>
          <w:lang w:val="fr-FR"/>
        </w:rPr>
        <w:t>DIDATTICA DEL CORSO</w:t>
      </w:r>
    </w:p>
    <w:p w14:paraId="5D1FC644" w14:textId="77777777" w:rsidR="00A51352" w:rsidRPr="008B5EFE" w:rsidRDefault="00A51352" w:rsidP="00A51352">
      <w:pPr>
        <w:pStyle w:val="Testo2"/>
        <w:rPr>
          <w:lang w:val="fr-FR"/>
        </w:rPr>
      </w:pPr>
      <w:r w:rsidRPr="008B5EFE">
        <w:rPr>
          <w:lang w:val="fr-FR"/>
        </w:rPr>
        <w:t>Trois heures avec tous les profils réunis seront consacrées à :</w:t>
      </w:r>
    </w:p>
    <w:p w14:paraId="2705FEC3" w14:textId="77777777" w:rsidR="00A51352" w:rsidRPr="008B5EFE" w:rsidRDefault="00A51352" w:rsidP="00A51352">
      <w:pPr>
        <w:pStyle w:val="Testo2"/>
        <w:ind w:left="284" w:hanging="284"/>
        <w:rPr>
          <w:lang w:val="fr-FR"/>
        </w:rPr>
      </w:pPr>
      <w:r w:rsidRPr="008B5EFE">
        <w:rPr>
          <w:lang w:val="fr-FR"/>
        </w:rPr>
        <w:t>–</w:t>
      </w:r>
      <w:r w:rsidRPr="008B5EFE">
        <w:rPr>
          <w:lang w:val="fr-FR"/>
        </w:rPr>
        <w:tab/>
        <w:t>l’entraînement à l’analyse du texte et du film argumentatif;</w:t>
      </w:r>
    </w:p>
    <w:p w14:paraId="2C0B536F" w14:textId="77777777" w:rsidR="00A51352" w:rsidRPr="008B5EFE" w:rsidRDefault="00A51352" w:rsidP="00A51352">
      <w:pPr>
        <w:pStyle w:val="Testo2"/>
        <w:ind w:left="284" w:hanging="284"/>
        <w:rPr>
          <w:lang w:val="fr-FR"/>
        </w:rPr>
      </w:pPr>
      <w:r w:rsidRPr="008B5EFE">
        <w:rPr>
          <w:lang w:val="fr-FR"/>
        </w:rPr>
        <w:t>–</w:t>
      </w:r>
      <w:r w:rsidRPr="008B5EFE">
        <w:rPr>
          <w:lang w:val="fr-FR"/>
        </w:rPr>
        <w:tab/>
        <w:t>l’entraînement aux techniques de rédaction du texte argumentatif/narratif;</w:t>
      </w:r>
    </w:p>
    <w:p w14:paraId="498CA5EF" w14:textId="77777777" w:rsidR="00A51352" w:rsidRPr="008B5EFE" w:rsidRDefault="00A51352" w:rsidP="00A51352">
      <w:pPr>
        <w:pStyle w:val="Testo2"/>
        <w:ind w:left="284" w:hanging="284"/>
        <w:rPr>
          <w:lang w:val="fr-FR"/>
        </w:rPr>
      </w:pPr>
      <w:r w:rsidRPr="008B5EFE">
        <w:rPr>
          <w:lang w:val="fr-FR"/>
        </w:rPr>
        <w:t>–</w:t>
      </w:r>
      <w:r w:rsidRPr="008B5EFE">
        <w:rPr>
          <w:lang w:val="fr-FR"/>
        </w:rPr>
        <w:tab/>
        <w:t>exercices variés visant à stimuler la production orale, organisation de débats, polémiques et controverses;</w:t>
      </w:r>
    </w:p>
    <w:p w14:paraId="33C6AF25" w14:textId="77777777" w:rsidR="00A51352" w:rsidRPr="008B5EFE" w:rsidRDefault="00A51352" w:rsidP="00A51352">
      <w:pPr>
        <w:pStyle w:val="Testo2"/>
        <w:ind w:left="284" w:hanging="284"/>
        <w:rPr>
          <w:lang w:val="fr-FR"/>
        </w:rPr>
      </w:pPr>
      <w:r w:rsidRPr="008B5EFE">
        <w:rPr>
          <w:lang w:val="fr-FR"/>
        </w:rPr>
        <w:t>–</w:t>
      </w:r>
      <w:r w:rsidRPr="008B5EFE">
        <w:rPr>
          <w:lang w:val="fr-FR"/>
        </w:rPr>
        <w:tab/>
        <w:t>présentation et discussion des ouvrages au programme;</w:t>
      </w:r>
    </w:p>
    <w:p w14:paraId="6839F8CE" w14:textId="77777777" w:rsidR="00A51352" w:rsidRPr="00996997" w:rsidRDefault="00A51352" w:rsidP="00A51352">
      <w:pPr>
        <w:pStyle w:val="Testo2"/>
        <w:ind w:left="284" w:hanging="284"/>
        <w:rPr>
          <w:lang w:val="fr-FR"/>
        </w:rPr>
      </w:pPr>
      <w:r w:rsidRPr="008B5EFE">
        <w:rPr>
          <w:lang w:val="fr-FR"/>
        </w:rPr>
        <w:t>–</w:t>
      </w:r>
      <w:r w:rsidRPr="008B5EFE">
        <w:rPr>
          <w:lang w:val="fr-FR"/>
        </w:rPr>
        <w:tab/>
        <w:t xml:space="preserve">étude du lexique </w:t>
      </w:r>
      <w:r w:rsidRPr="00996997">
        <w:rPr>
          <w:lang w:val="fr-FR"/>
        </w:rPr>
        <w:t>inhérent au profil choisi;</w:t>
      </w:r>
    </w:p>
    <w:p w14:paraId="130AD2ED" w14:textId="77777777" w:rsidR="00A51352" w:rsidRPr="00996997" w:rsidRDefault="00A51352" w:rsidP="00A51352">
      <w:pPr>
        <w:pStyle w:val="Testo2"/>
        <w:ind w:left="284" w:hanging="284"/>
        <w:rPr>
          <w:lang w:val="fr-FR"/>
        </w:rPr>
      </w:pPr>
      <w:r w:rsidRPr="00996997">
        <w:rPr>
          <w:lang w:val="fr-FR"/>
        </w:rPr>
        <w:t>–</w:t>
      </w:r>
      <w:r w:rsidRPr="00996997">
        <w:rPr>
          <w:lang w:val="fr-FR"/>
        </w:rPr>
        <w:tab/>
        <w:t>présentation d’exposés. Ces exposés en classe sont soumis à évaluation et la note sera prise en compte à l’examen oral.</w:t>
      </w:r>
    </w:p>
    <w:p w14:paraId="214A8AA4" w14:textId="77777777" w:rsidR="00A51352" w:rsidRPr="001D66F9" w:rsidRDefault="00A51352" w:rsidP="00A51352">
      <w:pPr>
        <w:spacing w:before="240" w:after="120"/>
        <w:rPr>
          <w:b/>
          <w:i/>
          <w:sz w:val="18"/>
        </w:rPr>
      </w:pPr>
      <w:r w:rsidRPr="001D66F9">
        <w:rPr>
          <w:b/>
          <w:i/>
          <w:sz w:val="18"/>
        </w:rPr>
        <w:t>METODO E CRITERI DI VALUTAZIONE</w:t>
      </w:r>
    </w:p>
    <w:p w14:paraId="43B5866D" w14:textId="77777777" w:rsidR="00A51352" w:rsidRPr="008B5EFE" w:rsidRDefault="00A51352" w:rsidP="00A51352">
      <w:pPr>
        <w:pStyle w:val="Testo2"/>
        <w:rPr>
          <w:i/>
        </w:rPr>
      </w:pPr>
      <w:r w:rsidRPr="008B5EFE">
        <w:rPr>
          <w:i/>
        </w:rPr>
        <w:lastRenderedPageBreak/>
        <w:t>Écrit</w:t>
      </w:r>
    </w:p>
    <w:p w14:paraId="25F2DD10" w14:textId="77777777" w:rsidR="00A51352" w:rsidRPr="008B5EFE" w:rsidRDefault="00A51352" w:rsidP="00A51352">
      <w:pPr>
        <w:pStyle w:val="Testo2"/>
        <w:rPr>
          <w:szCs w:val="22"/>
          <w:lang w:val="fr-FR"/>
        </w:rPr>
      </w:pPr>
      <w:r w:rsidRPr="008B5EFE">
        <w:rPr>
          <w:szCs w:val="22"/>
          <w:lang w:val="fr-FR"/>
        </w:rPr>
        <w:t xml:space="preserve">Le candidat dispose de </w:t>
      </w:r>
      <w:r w:rsidRPr="008B5EFE">
        <w:rPr>
          <w:i/>
          <w:iCs/>
          <w:szCs w:val="22"/>
          <w:lang w:val="fr-FR"/>
        </w:rPr>
        <w:t>trois heures</w:t>
      </w:r>
      <w:r w:rsidRPr="008B5EFE">
        <w:rPr>
          <w:szCs w:val="22"/>
          <w:lang w:val="fr-FR"/>
        </w:rPr>
        <w:t xml:space="preserve"> pour écrire une rédaction d’une longueur de 600 à 800 mots, sur l’un des trois sujets proposés pour son </w:t>
      </w:r>
      <w:r w:rsidRPr="008B5EFE">
        <w:rPr>
          <w:i/>
          <w:iCs/>
          <w:szCs w:val="22"/>
          <w:lang w:val="fr-FR"/>
        </w:rPr>
        <w:t>profil</w:t>
      </w:r>
      <w:r w:rsidRPr="008B5EFE">
        <w:rPr>
          <w:szCs w:val="22"/>
          <w:lang w:val="fr-FR"/>
        </w:rPr>
        <w:t>. Deux des trois sujets sont traités dans les ouvrages donnés en bibliographie. Il peut utiliser tous les dictionnaires en sa possession (monolingues, bilingues, analogiques) sauf les dictionnaires électroniques.</w:t>
      </w:r>
    </w:p>
    <w:p w14:paraId="71178401" w14:textId="77777777" w:rsidR="00A51352" w:rsidRPr="008B5EFE" w:rsidRDefault="00A51352" w:rsidP="00A51352">
      <w:pPr>
        <w:pStyle w:val="Testo2"/>
        <w:rPr>
          <w:szCs w:val="22"/>
          <w:lang w:val="fr-FR"/>
        </w:rPr>
      </w:pPr>
      <w:r w:rsidRPr="008B5EFE">
        <w:rPr>
          <w:i/>
          <w:iCs/>
          <w:szCs w:val="22"/>
          <w:lang w:val="fr-FR"/>
        </w:rPr>
        <w:t xml:space="preserve">Critères d’évaluation </w:t>
      </w:r>
      <w:r w:rsidRPr="008B5EFE">
        <w:rPr>
          <w:szCs w:val="22"/>
          <w:lang w:val="fr-FR"/>
        </w:rPr>
        <w:t>: on vérifiera que le candidat peut écrire des textes clairs et détaillés sur une gamme étendue de sujets relatifs à son profil en faisant la synthèse et l’évaluation d’informations et d’arguments empruntés à des sources diverses, et ce pour parvenir à une conclusion nette et appropriée (niveau C1 du Cadre Commun Européen de Référence).</w:t>
      </w:r>
    </w:p>
    <w:p w14:paraId="2E30085C" w14:textId="77777777" w:rsidR="00A51352" w:rsidRPr="008B5EFE" w:rsidRDefault="00A51352" w:rsidP="00A51352">
      <w:pPr>
        <w:pStyle w:val="Testo2"/>
        <w:rPr>
          <w:szCs w:val="22"/>
          <w:lang w:val="fr-FR"/>
        </w:rPr>
      </w:pPr>
      <w:r w:rsidRPr="008B5EFE">
        <w:rPr>
          <w:szCs w:val="22"/>
          <w:lang w:val="fr-FR"/>
        </w:rPr>
        <w:t>Le devoir représente 50% de la note finale de l’épreuve écrite de LM1.</w:t>
      </w:r>
    </w:p>
    <w:p w14:paraId="03BD7DC7" w14:textId="77777777" w:rsidR="00A51352" w:rsidRPr="008B5EFE" w:rsidRDefault="00A51352" w:rsidP="00A51352">
      <w:pPr>
        <w:pStyle w:val="Testo2"/>
        <w:spacing w:before="120"/>
        <w:rPr>
          <w:i/>
          <w:lang w:val="fr-FR"/>
        </w:rPr>
      </w:pPr>
      <w:r w:rsidRPr="008B5EFE">
        <w:rPr>
          <w:i/>
          <w:lang w:val="fr-FR"/>
        </w:rPr>
        <w:t>Oral</w:t>
      </w:r>
    </w:p>
    <w:p w14:paraId="178EF24B" w14:textId="77777777" w:rsidR="00A51352" w:rsidRPr="008B5EFE" w:rsidRDefault="00A51352" w:rsidP="00A51352">
      <w:pPr>
        <w:pStyle w:val="Testo2"/>
        <w:rPr>
          <w:szCs w:val="22"/>
          <w:lang w:val="fr-FR"/>
        </w:rPr>
      </w:pPr>
      <w:r w:rsidRPr="008B5EFE">
        <w:rPr>
          <w:szCs w:val="22"/>
          <w:lang w:val="fr-FR"/>
        </w:rPr>
        <w:t xml:space="preserve">Exposé oral et discussion de l’ouvrage au programme pour chaque </w:t>
      </w:r>
      <w:r w:rsidRPr="008B5EFE">
        <w:rPr>
          <w:i/>
          <w:iCs/>
          <w:szCs w:val="22"/>
          <w:lang w:val="fr-FR"/>
        </w:rPr>
        <w:t xml:space="preserve">profil </w:t>
      </w:r>
      <w:r w:rsidRPr="008B5EFE">
        <w:rPr>
          <w:szCs w:val="22"/>
          <w:lang w:val="fr-FR"/>
        </w:rPr>
        <w:t xml:space="preserve">(v. Bibliografia), </w:t>
      </w:r>
      <w:r w:rsidRPr="008B5EFE">
        <w:rPr>
          <w:i/>
          <w:szCs w:val="22"/>
          <w:lang w:val="fr-FR"/>
        </w:rPr>
        <w:t>dont l’étudiant devra avoir une connaissance détaillée</w:t>
      </w:r>
      <w:r w:rsidRPr="008B5EFE">
        <w:rPr>
          <w:szCs w:val="22"/>
          <w:lang w:val="fr-FR"/>
        </w:rPr>
        <w:t>.</w:t>
      </w:r>
    </w:p>
    <w:p w14:paraId="61F1E728" w14:textId="77777777" w:rsidR="00A51352" w:rsidRPr="00893FDA" w:rsidRDefault="00A51352" w:rsidP="00A51352">
      <w:pPr>
        <w:pStyle w:val="Testo2"/>
        <w:rPr>
          <w:szCs w:val="22"/>
          <w:lang w:val="fr-FR"/>
        </w:rPr>
      </w:pPr>
      <w:r w:rsidRPr="008B5EFE">
        <w:rPr>
          <w:i/>
          <w:iCs/>
          <w:szCs w:val="22"/>
          <w:lang w:val="fr-FR"/>
        </w:rPr>
        <w:t>Critères d’évaluation</w:t>
      </w:r>
      <w:r w:rsidRPr="008B5EFE">
        <w:rPr>
          <w:szCs w:val="22"/>
          <w:lang w:val="fr-FR"/>
        </w:rPr>
        <w:t xml:space="preserve">: on vérifiera que le candidat a une élocution et une phonétique correctes et qu’il sait argumenter lors d’un débat, à savoir qu’il peut: développer une argumentation claire, en </w:t>
      </w:r>
      <w:r w:rsidRPr="00893FDA">
        <w:rPr>
          <w:szCs w:val="22"/>
          <w:lang w:val="fr-FR"/>
        </w:rPr>
        <w:t>élargissant et confirmant ses points de vue par des arguments secondaires et des exemples pertinents; enchaîner des arguments avec logique; expliquer un point de vue sur un problème en donnant les avantages et les inconvénients d’options diverses (niveau C1 du Cadre Commun Européen de Référence).</w:t>
      </w:r>
    </w:p>
    <w:p w14:paraId="183DE76A" w14:textId="77777777" w:rsidR="00A51352" w:rsidRPr="00893FDA" w:rsidRDefault="00A51352" w:rsidP="00A51352">
      <w:pPr>
        <w:spacing w:before="240" w:after="120" w:line="240" w:lineRule="exact"/>
        <w:rPr>
          <w:b/>
          <w:i/>
          <w:sz w:val="18"/>
        </w:rPr>
      </w:pPr>
      <w:r w:rsidRPr="00893FDA">
        <w:rPr>
          <w:b/>
          <w:i/>
          <w:sz w:val="18"/>
        </w:rPr>
        <w:t>AVVERTENZE E PREREQUISITI</w:t>
      </w:r>
    </w:p>
    <w:p w14:paraId="19E386FB" w14:textId="77777777" w:rsidR="00A51352" w:rsidRPr="00893FDA" w:rsidRDefault="00A51352" w:rsidP="00A51352">
      <w:pPr>
        <w:pStyle w:val="Testo2"/>
      </w:pPr>
      <w:r w:rsidRPr="00893FDA">
        <w:t>Per una proficua frequenza del corso e il superamento delle relative prove orali e scritte è indispensabile che lo studente possieda, nelle quattro abilità, una competenza che si sia almeno pari ad un livello B2 + / C1 del Quadro comune europeo di riferimento delle lingue.</w:t>
      </w:r>
    </w:p>
    <w:p w14:paraId="48BE0ADF" w14:textId="77777777" w:rsidR="00A51352" w:rsidRPr="00893FDA" w:rsidRDefault="00A51352" w:rsidP="00A51352">
      <w:pPr>
        <w:pStyle w:val="Testo2"/>
      </w:pPr>
      <w:r w:rsidRPr="00893FDA">
        <w:t>Nel caso in cui la situazione sanitaria relativa alla pandemia di Covid-19 non dovesse consentire la didattica in presenza, sarà garantita l’erogazione a distanza dell’insegnamento con modalità che verranno comunicate in tempo utile agli studenti.</w:t>
      </w:r>
    </w:p>
    <w:p w14:paraId="3DB3F5FD" w14:textId="77777777" w:rsidR="00A51352" w:rsidRPr="00893FDA" w:rsidRDefault="00A51352" w:rsidP="00A51352">
      <w:pPr>
        <w:pStyle w:val="Testo2"/>
        <w:spacing w:before="120"/>
        <w:rPr>
          <w:i/>
        </w:rPr>
      </w:pPr>
      <w:r w:rsidRPr="00893FDA">
        <w:rPr>
          <w:i/>
        </w:rPr>
        <w:t>Orario e luogo di ricevimento</w:t>
      </w:r>
    </w:p>
    <w:p w14:paraId="3BF0B0BE" w14:textId="77777777" w:rsidR="00A51352" w:rsidRPr="00893FDA" w:rsidRDefault="00A51352" w:rsidP="00A51352">
      <w:pPr>
        <w:pStyle w:val="Testo2"/>
      </w:pPr>
      <w:r w:rsidRPr="00893FDA">
        <w:t>Il Dott. Olivier Béguin riceve gli studenti prima e dopo le lezioni.</w:t>
      </w:r>
    </w:p>
    <w:p w14:paraId="1BB94DF4" w14:textId="77777777" w:rsidR="00A51352" w:rsidRPr="00996997" w:rsidRDefault="00A51352" w:rsidP="00A51352">
      <w:pPr>
        <w:pStyle w:val="Titolo1"/>
      </w:pPr>
      <w:bookmarkStart w:id="12" w:name="_Toc77610026"/>
      <w:r w:rsidRPr="00893FDA">
        <w:t>Esercitazioni di traduzione Italiano-Francese (Thème</w:t>
      </w:r>
      <w:r w:rsidRPr="00996997">
        <w:t>) (1° anno)</w:t>
      </w:r>
      <w:bookmarkEnd w:id="12"/>
    </w:p>
    <w:p w14:paraId="2EF056D1" w14:textId="77777777" w:rsidR="00A51352" w:rsidRPr="008B5EFE" w:rsidRDefault="00A51352" w:rsidP="00A51352">
      <w:pPr>
        <w:pStyle w:val="Titolo2"/>
        <w:rPr>
          <w:b/>
          <w:i/>
        </w:rPr>
      </w:pPr>
      <w:bookmarkStart w:id="13" w:name="_Toc77610027"/>
      <w:r w:rsidRPr="008B5EFE">
        <w:t>Dott. Olivier Béguin</w:t>
      </w:r>
      <w:bookmarkEnd w:id="13"/>
    </w:p>
    <w:p w14:paraId="553F6D36" w14:textId="77777777" w:rsidR="00A51352" w:rsidRPr="008B5EFE" w:rsidRDefault="00A51352" w:rsidP="00A51352">
      <w:pPr>
        <w:spacing w:before="240" w:after="120" w:line="240" w:lineRule="exact"/>
        <w:rPr>
          <w:b/>
          <w:sz w:val="18"/>
        </w:rPr>
      </w:pPr>
      <w:r w:rsidRPr="008B5EFE">
        <w:rPr>
          <w:b/>
          <w:i/>
          <w:sz w:val="18"/>
        </w:rPr>
        <w:t>OBIETTIVO DEL CORSO E RISULTATI DI APPRENDIMENTO ATTESI</w:t>
      </w:r>
    </w:p>
    <w:p w14:paraId="7D4D8FEC" w14:textId="77777777" w:rsidR="00A51352" w:rsidRPr="008B5EFE" w:rsidRDefault="00A51352" w:rsidP="00A51352">
      <w:pPr>
        <w:spacing w:line="240" w:lineRule="exact"/>
        <w:rPr>
          <w:lang w:val="fr-FR"/>
        </w:rPr>
      </w:pPr>
      <w:r w:rsidRPr="008B5EFE">
        <w:rPr>
          <w:lang w:val="fr-FR"/>
        </w:rPr>
        <w:t>Objectifs linguistiques/</w:t>
      </w:r>
      <w:proofErr w:type="gramStart"/>
      <w:r w:rsidRPr="008B5EFE">
        <w:rPr>
          <w:lang w:val="fr-FR"/>
        </w:rPr>
        <w:t>culturels:</w:t>
      </w:r>
      <w:proofErr w:type="gramEnd"/>
      <w:r w:rsidRPr="008B5EFE">
        <w:rPr>
          <w:lang w:val="fr-FR"/>
        </w:rPr>
        <w:t xml:space="preserve"> consolidation des connaissances, apprentissage de nouvelles structures complexes et du lexique de spécialité, de manière à pouvoir comparer parfaitement les deux langues (français et italien).</w:t>
      </w:r>
    </w:p>
    <w:p w14:paraId="239752BD" w14:textId="77777777" w:rsidR="00A51352" w:rsidRPr="008B5EFE" w:rsidRDefault="00A51352" w:rsidP="00A51352">
      <w:pPr>
        <w:spacing w:line="240" w:lineRule="exact"/>
        <w:rPr>
          <w:lang w:val="fr-FR"/>
        </w:rPr>
      </w:pPr>
      <w:r w:rsidRPr="008B5EFE">
        <w:rPr>
          <w:lang w:val="fr-FR"/>
        </w:rPr>
        <w:t xml:space="preserve">Objectif </w:t>
      </w:r>
      <w:proofErr w:type="gramStart"/>
      <w:r w:rsidRPr="008B5EFE">
        <w:rPr>
          <w:lang w:val="fr-FR"/>
        </w:rPr>
        <w:t>professionnel:</w:t>
      </w:r>
      <w:proofErr w:type="gramEnd"/>
      <w:r w:rsidRPr="008B5EFE">
        <w:rPr>
          <w:lang w:val="fr-FR"/>
        </w:rPr>
        <w:t xml:space="preserve"> renforcement des capacités communicatives dans un cadre professionnel.</w:t>
      </w:r>
    </w:p>
    <w:p w14:paraId="7F4DD5D4" w14:textId="77777777" w:rsidR="00A51352" w:rsidRPr="008B5EFE" w:rsidRDefault="00A51352" w:rsidP="00A51352">
      <w:pPr>
        <w:shd w:val="clear" w:color="auto" w:fill="FFFFFF"/>
        <w:spacing w:line="240" w:lineRule="exact"/>
        <w:rPr>
          <w:szCs w:val="20"/>
          <w:lang w:val="fr-FR"/>
        </w:rPr>
      </w:pPr>
      <w:r w:rsidRPr="008B5EFE">
        <w:rPr>
          <w:szCs w:val="20"/>
          <w:lang w:val="fr-FR"/>
        </w:rPr>
        <w:lastRenderedPageBreak/>
        <w:t xml:space="preserve">Les activités proposées dans le cycle des travaux dirigés de traduction pour la première annualité de cours visent à atteindre, en expression écrite, un niveau correspondant à un niveau C1 avancé du </w:t>
      </w:r>
      <w:r w:rsidRPr="008B5EFE">
        <w:rPr>
          <w:lang w:val="fr-FR"/>
        </w:rPr>
        <w:t>Cadre européen commun de référence.</w:t>
      </w:r>
    </w:p>
    <w:p w14:paraId="6811168E" w14:textId="77777777" w:rsidR="00A51352" w:rsidRPr="008B5EFE" w:rsidRDefault="00A51352" w:rsidP="00A51352">
      <w:pPr>
        <w:spacing w:before="240" w:after="120" w:line="240" w:lineRule="exact"/>
        <w:rPr>
          <w:b/>
          <w:sz w:val="18"/>
          <w:lang w:val="fr-FR"/>
        </w:rPr>
      </w:pPr>
      <w:r w:rsidRPr="008B5EFE">
        <w:rPr>
          <w:b/>
          <w:i/>
          <w:sz w:val="18"/>
          <w:lang w:val="fr-FR"/>
        </w:rPr>
        <w:t>PROGRAMMA DEL CORSO</w:t>
      </w:r>
    </w:p>
    <w:p w14:paraId="729B3F31" w14:textId="77777777" w:rsidR="00A51352" w:rsidRPr="008B5EFE" w:rsidRDefault="00A51352" w:rsidP="00A51352">
      <w:pPr>
        <w:spacing w:line="240" w:lineRule="exact"/>
        <w:ind w:left="284" w:hanging="284"/>
        <w:rPr>
          <w:lang w:val="fr-FR"/>
        </w:rPr>
      </w:pPr>
      <w:r w:rsidRPr="008B5EFE">
        <w:rPr>
          <w:lang w:val="fr-FR"/>
        </w:rPr>
        <w:t>–</w:t>
      </w:r>
      <w:r w:rsidRPr="008B5EFE">
        <w:rPr>
          <w:lang w:val="fr-FR"/>
        </w:rPr>
        <w:tab/>
        <w:t>Révision et consolidation des structures linguistiques, dans une perspective comparative français/italien.</w:t>
      </w:r>
    </w:p>
    <w:p w14:paraId="48D4336F" w14:textId="77777777" w:rsidR="00A51352" w:rsidRPr="008B5EFE" w:rsidRDefault="00A51352" w:rsidP="00A51352">
      <w:pPr>
        <w:spacing w:line="240" w:lineRule="exact"/>
        <w:ind w:left="284" w:hanging="284"/>
        <w:rPr>
          <w:lang w:val="fr-FR"/>
        </w:rPr>
      </w:pPr>
      <w:r w:rsidRPr="008B5EFE">
        <w:rPr>
          <w:lang w:val="fr-FR"/>
        </w:rPr>
        <w:t>–</w:t>
      </w:r>
      <w:r w:rsidRPr="008B5EFE">
        <w:rPr>
          <w:lang w:val="fr-FR"/>
        </w:rPr>
        <w:tab/>
        <w:t xml:space="preserve">Étude </w:t>
      </w:r>
      <w:proofErr w:type="gramStart"/>
      <w:r w:rsidRPr="008B5EFE">
        <w:rPr>
          <w:lang w:val="fr-FR"/>
        </w:rPr>
        <w:t>transculturelle:</w:t>
      </w:r>
      <w:proofErr w:type="gramEnd"/>
      <w:r w:rsidRPr="008B5EFE">
        <w:rPr>
          <w:lang w:val="fr-FR"/>
        </w:rPr>
        <w:t xml:space="preserve"> les réalités française et italienne face à face, à travers la traduction de plusieurs romans, essais, films et documentaires italiens en français.</w:t>
      </w:r>
    </w:p>
    <w:p w14:paraId="0FC61440" w14:textId="77777777" w:rsidR="00A51352" w:rsidRPr="008B5EFE" w:rsidRDefault="00A51352" w:rsidP="00A51352">
      <w:pPr>
        <w:spacing w:line="240" w:lineRule="exact"/>
        <w:ind w:left="284" w:hanging="284"/>
        <w:rPr>
          <w:lang w:val="fr-FR"/>
        </w:rPr>
      </w:pPr>
      <w:r w:rsidRPr="008B5EFE">
        <w:rPr>
          <w:lang w:val="fr-FR"/>
        </w:rPr>
        <w:t>–</w:t>
      </w:r>
      <w:r w:rsidRPr="008B5EFE">
        <w:rPr>
          <w:lang w:val="fr-FR"/>
        </w:rPr>
        <w:tab/>
        <w:t xml:space="preserve">Entraînement à la traduction écrite et orale, sous diverses </w:t>
      </w:r>
      <w:proofErr w:type="gramStart"/>
      <w:r w:rsidRPr="008B5EFE">
        <w:rPr>
          <w:lang w:val="fr-FR"/>
        </w:rPr>
        <w:t>formes:</w:t>
      </w:r>
      <w:proofErr w:type="gramEnd"/>
      <w:r w:rsidRPr="008B5EFE">
        <w:rPr>
          <w:lang w:val="fr-FR"/>
        </w:rPr>
        <w:t xml:space="preserve"> immédiate, différée, à vue, à partir de documents authentiques écrits, audio et vidéo.</w:t>
      </w:r>
    </w:p>
    <w:p w14:paraId="3D039672" w14:textId="77777777" w:rsidR="00A51352" w:rsidRPr="008B5EFE" w:rsidRDefault="00A51352" w:rsidP="00A51352">
      <w:pPr>
        <w:spacing w:line="240" w:lineRule="exact"/>
        <w:ind w:left="284" w:hanging="284"/>
        <w:rPr>
          <w:lang w:val="fr-FR"/>
        </w:rPr>
      </w:pPr>
      <w:r w:rsidRPr="008B5EFE">
        <w:rPr>
          <w:lang w:val="fr-FR"/>
        </w:rPr>
        <w:t>–</w:t>
      </w:r>
      <w:r w:rsidRPr="008B5EFE">
        <w:rPr>
          <w:lang w:val="fr-FR"/>
        </w:rPr>
        <w:tab/>
        <w:t xml:space="preserve">Utilisation des outils multimédias et </w:t>
      </w:r>
      <w:proofErr w:type="gramStart"/>
      <w:r w:rsidRPr="008B5EFE">
        <w:rPr>
          <w:lang w:val="fr-FR"/>
        </w:rPr>
        <w:t>hypertextuels:</w:t>
      </w:r>
      <w:proofErr w:type="gramEnd"/>
      <w:r w:rsidRPr="008B5EFE">
        <w:rPr>
          <w:lang w:val="fr-FR"/>
        </w:rPr>
        <w:t xml:space="preserve"> dictionnaires et glossaires monolingues et bilingues sur CD-ROM et Internet.</w:t>
      </w:r>
    </w:p>
    <w:p w14:paraId="4DAF59EC" w14:textId="77777777" w:rsidR="00A51352" w:rsidRPr="008B5EFE" w:rsidRDefault="00A51352" w:rsidP="00A51352">
      <w:pPr>
        <w:keepNext/>
        <w:spacing w:before="240" w:after="120" w:line="240" w:lineRule="exact"/>
        <w:rPr>
          <w:b/>
          <w:sz w:val="18"/>
          <w:lang w:val="fr-FR"/>
        </w:rPr>
      </w:pPr>
      <w:r w:rsidRPr="008B5EFE">
        <w:rPr>
          <w:b/>
          <w:i/>
          <w:sz w:val="18"/>
          <w:lang w:val="fr-FR"/>
        </w:rPr>
        <w:t>BIBLIOGRAFIA</w:t>
      </w:r>
    </w:p>
    <w:p w14:paraId="5B1989A6" w14:textId="77777777" w:rsidR="00A51352" w:rsidRPr="008B5EFE" w:rsidRDefault="00A51352" w:rsidP="00A51352">
      <w:pPr>
        <w:pStyle w:val="Testo1"/>
        <w:ind w:firstLine="0"/>
        <w:rPr>
          <w:i/>
          <w:lang w:val="fr-FR"/>
        </w:rPr>
      </w:pPr>
      <w:r w:rsidRPr="008B5EFE">
        <w:rPr>
          <w:i/>
          <w:lang w:val="fr-FR"/>
        </w:rPr>
        <w:t>Polycopiés (dispense)</w:t>
      </w:r>
    </w:p>
    <w:p w14:paraId="7DC29A1D" w14:textId="77777777" w:rsidR="00A51352" w:rsidRPr="008B5EFE" w:rsidRDefault="00A51352" w:rsidP="00A51352">
      <w:pPr>
        <w:pStyle w:val="Testo1"/>
        <w:rPr>
          <w:lang w:val="fr-FR"/>
        </w:rPr>
      </w:pPr>
      <w:r w:rsidRPr="008B5EFE">
        <w:rPr>
          <w:lang w:val="fr-FR"/>
        </w:rPr>
        <w:t xml:space="preserve">Pour tous les profils, les indications sur la période et le lieu de publication des polycopiés seront fournies par le professeur pendant le cours et figureront sur sa page </w:t>
      </w:r>
      <w:r w:rsidRPr="008B5EFE">
        <w:rPr>
          <w:i/>
          <w:lang w:val="fr-FR"/>
        </w:rPr>
        <w:t>Blackboard</w:t>
      </w:r>
      <w:r w:rsidRPr="008B5EFE">
        <w:rPr>
          <w:lang w:val="fr-FR"/>
        </w:rPr>
        <w:t>.</w:t>
      </w:r>
    </w:p>
    <w:p w14:paraId="2D9F518F" w14:textId="77777777" w:rsidR="00A51352" w:rsidRPr="008B5EFE" w:rsidRDefault="00A51352" w:rsidP="00A51352">
      <w:pPr>
        <w:pStyle w:val="Testo1"/>
        <w:rPr>
          <w:lang w:val="fr-FR"/>
        </w:rPr>
      </w:pPr>
      <w:r w:rsidRPr="008B5EFE">
        <w:rPr>
          <w:lang w:val="fr-FR"/>
        </w:rPr>
        <w:tab/>
        <w:t>Ouvrages de référence pour tous les groupes</w:t>
      </w:r>
    </w:p>
    <w:p w14:paraId="54089AB6" w14:textId="77777777" w:rsidR="00A51352" w:rsidRPr="008B5EFE" w:rsidRDefault="00A51352" w:rsidP="00A51352">
      <w:pPr>
        <w:pStyle w:val="Testo1"/>
        <w:rPr>
          <w:i/>
          <w:lang w:val="fr-FR"/>
        </w:rPr>
      </w:pPr>
      <w:r w:rsidRPr="008B5EFE">
        <w:rPr>
          <w:i/>
          <w:lang w:val="fr-FR"/>
        </w:rPr>
        <w:t>Ouvrage d’exercices et de réflexion sur la traduction</w:t>
      </w:r>
    </w:p>
    <w:p w14:paraId="6924280F" w14:textId="77777777" w:rsidR="00A51352" w:rsidRPr="008B5EFE" w:rsidRDefault="00A51352" w:rsidP="00A51352">
      <w:pPr>
        <w:pStyle w:val="Testo1"/>
        <w:rPr>
          <w:spacing w:val="-5"/>
          <w:lang w:val="fr-FR"/>
        </w:rPr>
      </w:pPr>
      <w:r w:rsidRPr="008B5EFE">
        <w:rPr>
          <w:smallCaps/>
          <w:spacing w:val="-5"/>
          <w:sz w:val="16"/>
          <w:szCs w:val="16"/>
          <w:lang w:val="fr-FR"/>
        </w:rPr>
        <w:t>M. Merger-L. Sini,</w:t>
      </w:r>
      <w:r w:rsidRPr="008B5EFE">
        <w:rPr>
          <w:spacing w:val="-5"/>
          <w:lang w:val="fr-FR"/>
        </w:rPr>
        <w:t xml:space="preserve"> </w:t>
      </w:r>
      <w:r w:rsidRPr="008B5EFE">
        <w:rPr>
          <w:i/>
          <w:spacing w:val="-5"/>
          <w:lang w:val="fr-FR"/>
        </w:rPr>
        <w:t>Le Nouveau Côte à côte, préparation à la traduction de l’italien en français</w:t>
      </w:r>
      <w:r w:rsidRPr="008B5EFE">
        <w:rPr>
          <w:spacing w:val="-5"/>
          <w:lang w:val="fr-FR"/>
        </w:rPr>
        <w:t>, Amon, 2013.</w:t>
      </w:r>
    </w:p>
    <w:p w14:paraId="2B21AF87" w14:textId="77777777" w:rsidR="00A51352" w:rsidRPr="008B5EFE" w:rsidRDefault="00A51352" w:rsidP="00A51352">
      <w:pPr>
        <w:pStyle w:val="Testo1"/>
        <w:rPr>
          <w:spacing w:val="-5"/>
          <w:lang w:val="fr-FR"/>
        </w:rPr>
      </w:pPr>
      <w:r w:rsidRPr="008B5EFE">
        <w:rPr>
          <w:lang w:val="fr-FR"/>
        </w:rPr>
        <w:tab/>
        <w:t>Dictionnaires conseillés</w:t>
      </w:r>
    </w:p>
    <w:p w14:paraId="46578CFC" w14:textId="77777777" w:rsidR="00A51352" w:rsidRPr="008B5EFE" w:rsidRDefault="00A51352" w:rsidP="00A51352">
      <w:pPr>
        <w:pStyle w:val="Testo1"/>
        <w:rPr>
          <w:spacing w:val="-5"/>
          <w:lang w:val="fr-FR"/>
        </w:rPr>
      </w:pPr>
      <w:r w:rsidRPr="008B5EFE">
        <w:rPr>
          <w:smallCaps/>
          <w:spacing w:val="-5"/>
          <w:sz w:val="16"/>
          <w:szCs w:val="16"/>
          <w:lang w:val="fr-FR"/>
        </w:rPr>
        <w:t>J. Rey Debove-A. Rey,</w:t>
      </w:r>
      <w:r w:rsidRPr="008B5EFE">
        <w:rPr>
          <w:spacing w:val="-5"/>
          <w:szCs w:val="16"/>
          <w:lang w:val="fr-FR"/>
        </w:rPr>
        <w:t xml:space="preserve"> </w:t>
      </w:r>
      <w:r w:rsidRPr="008B5EFE">
        <w:rPr>
          <w:i/>
          <w:spacing w:val="-5"/>
          <w:lang w:val="fr-FR"/>
        </w:rPr>
        <w:t>Le Nouveau Petit Robert, dictionnaire alphabétique et analogique de la langue française</w:t>
      </w:r>
      <w:r w:rsidRPr="008B5EFE">
        <w:rPr>
          <w:spacing w:val="-5"/>
          <w:lang w:val="fr-FR"/>
        </w:rPr>
        <w:t>, Paris.</w:t>
      </w:r>
    </w:p>
    <w:p w14:paraId="27C86934" w14:textId="77777777" w:rsidR="00A51352" w:rsidRPr="008B5EFE" w:rsidRDefault="00A51352" w:rsidP="00A51352">
      <w:pPr>
        <w:pStyle w:val="Testo1"/>
        <w:rPr>
          <w:spacing w:val="-5"/>
        </w:rPr>
      </w:pPr>
      <w:r w:rsidRPr="008B5EFE">
        <w:rPr>
          <w:i/>
          <w:spacing w:val="-5"/>
        </w:rPr>
        <w:t>Garzanti nuova edizione con CD-ROM</w:t>
      </w:r>
      <w:r w:rsidRPr="008B5EFE">
        <w:rPr>
          <w:smallCaps/>
          <w:spacing w:val="-5"/>
          <w:sz w:val="16"/>
          <w:szCs w:val="16"/>
        </w:rPr>
        <w:t xml:space="preserve">, </w:t>
      </w:r>
      <w:r w:rsidRPr="008B5EFE">
        <w:rPr>
          <w:spacing w:val="-5"/>
        </w:rPr>
        <w:t>Garzanti linguistica.</w:t>
      </w:r>
    </w:p>
    <w:p w14:paraId="4E78B892" w14:textId="77777777" w:rsidR="00A51352" w:rsidRPr="001D66F9" w:rsidRDefault="00A51352" w:rsidP="00A51352">
      <w:pPr>
        <w:spacing w:before="240" w:after="120"/>
        <w:rPr>
          <w:b/>
          <w:i/>
          <w:sz w:val="18"/>
          <w:lang w:val="fr-FR"/>
        </w:rPr>
      </w:pPr>
      <w:r w:rsidRPr="001D66F9">
        <w:rPr>
          <w:b/>
          <w:i/>
          <w:sz w:val="18"/>
          <w:lang w:val="fr-FR"/>
        </w:rPr>
        <w:t>DIDATTICA DEL CORSO</w:t>
      </w:r>
    </w:p>
    <w:p w14:paraId="084D9A3A" w14:textId="77777777" w:rsidR="00A51352" w:rsidRPr="001D66F9" w:rsidRDefault="00A51352" w:rsidP="00A51352">
      <w:pPr>
        <w:pStyle w:val="Testo2"/>
        <w:rPr>
          <w:lang w:val="fr-FR"/>
        </w:rPr>
      </w:pPr>
      <w:r w:rsidRPr="001D66F9">
        <w:rPr>
          <w:lang w:val="fr-FR"/>
        </w:rPr>
        <w:t xml:space="preserve">Afin d’assurer un meilleur équilibre des effectifs et de mieux cibler la didactique de la traduction, les étudiants seront subdivisés pour les cours de traduction en deux groupes en fonction de leur profil. </w:t>
      </w:r>
      <w:r w:rsidRPr="00112FB7">
        <w:rPr>
          <w:lang w:val="fr-FR"/>
        </w:rPr>
        <w:t xml:space="preserve">La subdivision sera indiquée dans l’emploi du temps de la faculté. </w:t>
      </w:r>
    </w:p>
    <w:p w14:paraId="242246BD" w14:textId="77777777" w:rsidR="00A51352" w:rsidRPr="008B5EFE" w:rsidRDefault="00A51352" w:rsidP="00A51352">
      <w:pPr>
        <w:pStyle w:val="Testo2"/>
        <w:rPr>
          <w:lang w:val="en-US"/>
        </w:rPr>
      </w:pPr>
      <w:r w:rsidRPr="008B5EFE">
        <w:rPr>
          <w:lang w:val="en-US"/>
        </w:rPr>
        <w:t>Chaque groupe aura deux heures au laboratoire:</w:t>
      </w:r>
    </w:p>
    <w:p w14:paraId="520085D1" w14:textId="77777777" w:rsidR="00A51352" w:rsidRPr="008B5EFE" w:rsidRDefault="00A51352" w:rsidP="00A51352">
      <w:pPr>
        <w:pStyle w:val="Testo2"/>
        <w:rPr>
          <w:lang w:val="fr-FR"/>
        </w:rPr>
      </w:pPr>
      <w:r w:rsidRPr="008B5EFE">
        <w:rPr>
          <w:lang w:val="fr-FR"/>
        </w:rPr>
        <w:t>–</w:t>
      </w:r>
      <w:r w:rsidRPr="008B5EFE">
        <w:rPr>
          <w:lang w:val="fr-FR"/>
        </w:rPr>
        <w:tab/>
        <w:t>Traduction et correction de travaux préparés à la maison et envoyés par courriel à l’enseignant (au moins deux jours avant le cours).</w:t>
      </w:r>
    </w:p>
    <w:p w14:paraId="791A95DD" w14:textId="77777777" w:rsidR="00A51352" w:rsidRPr="008B5EFE" w:rsidRDefault="00A51352" w:rsidP="00A51352">
      <w:pPr>
        <w:pStyle w:val="Testo2"/>
        <w:rPr>
          <w:lang w:val="fr-FR"/>
        </w:rPr>
      </w:pPr>
      <w:r w:rsidRPr="008B5EFE">
        <w:rPr>
          <w:lang w:val="fr-FR"/>
        </w:rPr>
        <w:t>–</w:t>
      </w:r>
      <w:r w:rsidRPr="008B5EFE">
        <w:rPr>
          <w:lang w:val="fr-FR"/>
        </w:rPr>
        <w:tab/>
        <w:t>Entraînement à la traduction à vue.</w:t>
      </w:r>
    </w:p>
    <w:p w14:paraId="0BF4318E" w14:textId="77777777" w:rsidR="00A51352" w:rsidRPr="008B5EFE" w:rsidRDefault="00A51352" w:rsidP="00A51352">
      <w:pPr>
        <w:pStyle w:val="Testo2"/>
        <w:rPr>
          <w:lang w:val="fr-FR"/>
        </w:rPr>
      </w:pPr>
      <w:r w:rsidRPr="008B5EFE">
        <w:rPr>
          <w:lang w:val="fr-FR"/>
        </w:rPr>
        <w:t>–</w:t>
      </w:r>
      <w:r w:rsidRPr="008B5EFE">
        <w:rPr>
          <w:lang w:val="fr-FR"/>
        </w:rPr>
        <w:tab/>
        <w:t>Étude comparée des deux langues (grammaire, lexique de spécialité).</w:t>
      </w:r>
    </w:p>
    <w:p w14:paraId="321DC836" w14:textId="77777777" w:rsidR="00A51352" w:rsidRPr="008B5EFE" w:rsidRDefault="00A51352" w:rsidP="00A51352">
      <w:pPr>
        <w:pStyle w:val="Testo2"/>
        <w:rPr>
          <w:lang w:val="fr-FR"/>
        </w:rPr>
      </w:pPr>
      <w:r w:rsidRPr="008B5EFE">
        <w:rPr>
          <w:lang w:val="fr-FR"/>
        </w:rPr>
        <w:t>–</w:t>
      </w:r>
      <w:r w:rsidRPr="008B5EFE">
        <w:rPr>
          <w:lang w:val="fr-FR"/>
        </w:rPr>
        <w:tab/>
        <w:t>Simulation d’examens.</w:t>
      </w:r>
    </w:p>
    <w:p w14:paraId="3B969F3A" w14:textId="77777777" w:rsidR="00A51352" w:rsidRPr="008B5EFE" w:rsidRDefault="00A51352" w:rsidP="00A51352">
      <w:pPr>
        <w:pStyle w:val="Testo2"/>
        <w:rPr>
          <w:lang w:val="fr-FR"/>
        </w:rPr>
      </w:pPr>
      <w:r w:rsidRPr="008B5EFE">
        <w:rPr>
          <w:lang w:val="fr-FR"/>
        </w:rPr>
        <w:t>–</w:t>
      </w:r>
      <w:r w:rsidRPr="008B5EFE">
        <w:rPr>
          <w:lang w:val="fr-FR"/>
        </w:rPr>
        <w:tab/>
        <w:t>Utilisation régulière de dictionnaires électroniques bilingues et monolingues en ligne et hors ligne, et de l’Internet (notamment les moteurs de recherche) comme outils d’aide à la traduction.</w:t>
      </w:r>
    </w:p>
    <w:p w14:paraId="1C674538" w14:textId="77777777" w:rsidR="00A51352" w:rsidRPr="008B5EFE" w:rsidRDefault="00A51352" w:rsidP="00A51352">
      <w:pPr>
        <w:spacing w:before="240" w:after="120"/>
        <w:rPr>
          <w:b/>
          <w:i/>
          <w:sz w:val="18"/>
          <w:lang w:val="fr-FR"/>
        </w:rPr>
      </w:pPr>
      <w:r w:rsidRPr="008B5EFE">
        <w:rPr>
          <w:b/>
          <w:i/>
          <w:sz w:val="18"/>
          <w:lang w:val="fr-FR"/>
        </w:rPr>
        <w:lastRenderedPageBreak/>
        <w:t>METODO E CRITERI DI VALUTAZIONE</w:t>
      </w:r>
    </w:p>
    <w:p w14:paraId="40D74452" w14:textId="77777777" w:rsidR="00A51352" w:rsidRPr="008B5EFE" w:rsidRDefault="00A51352" w:rsidP="00A51352">
      <w:pPr>
        <w:pStyle w:val="Testo2"/>
        <w:rPr>
          <w:lang w:val="fr-FR"/>
        </w:rPr>
      </w:pPr>
      <w:r w:rsidRPr="008B5EFE">
        <w:rPr>
          <w:lang w:val="fr-FR"/>
        </w:rPr>
        <w:t xml:space="preserve">L’examen final consiste en une épreuve écrite de traduction d’un texte de 250 mots environ, portant sur les sujets traités en cours et différencié selon les profils. </w:t>
      </w:r>
    </w:p>
    <w:p w14:paraId="1D64C280" w14:textId="77777777" w:rsidR="00A51352" w:rsidRPr="001D66F9" w:rsidRDefault="00A51352" w:rsidP="00A51352">
      <w:pPr>
        <w:pStyle w:val="Testo2"/>
        <w:rPr>
          <w:lang w:val="fr-FR"/>
        </w:rPr>
      </w:pPr>
      <w:r w:rsidRPr="001D66F9">
        <w:rPr>
          <w:lang w:val="fr-FR"/>
        </w:rPr>
        <w:t>Le thème représente 25% de la note finale de l’épreuve écrite de LM1.</w:t>
      </w:r>
    </w:p>
    <w:p w14:paraId="3D8671A1" w14:textId="77777777" w:rsidR="00A51352" w:rsidRPr="008B5EFE" w:rsidRDefault="00A51352" w:rsidP="00A51352">
      <w:pPr>
        <w:pStyle w:val="Testo2"/>
        <w:rPr>
          <w:lang w:val="en-US"/>
        </w:rPr>
      </w:pPr>
      <w:r w:rsidRPr="008B5EFE">
        <w:rPr>
          <w:lang w:val="en-US"/>
        </w:rPr>
        <w:t>L’évaluation de la traduction prendra en compte les aspects:</w:t>
      </w:r>
    </w:p>
    <w:p w14:paraId="69C2121D" w14:textId="77777777" w:rsidR="00A51352" w:rsidRPr="008B5EFE" w:rsidRDefault="00A51352" w:rsidP="00A51352">
      <w:pPr>
        <w:pStyle w:val="Testo2"/>
        <w:rPr>
          <w:lang w:val="en-US"/>
        </w:rPr>
      </w:pPr>
      <w:r w:rsidRPr="008B5EFE">
        <w:rPr>
          <w:lang w:val="en-US"/>
        </w:rPr>
        <w:t>–</w:t>
      </w:r>
      <w:r w:rsidRPr="008B5EFE">
        <w:rPr>
          <w:lang w:val="en-US"/>
        </w:rPr>
        <w:tab/>
        <w:t>linguistique (compréhension de l’italien et correction du français);</w:t>
      </w:r>
    </w:p>
    <w:p w14:paraId="553DE090" w14:textId="77777777" w:rsidR="00A51352" w:rsidRPr="008B5EFE" w:rsidRDefault="00A51352" w:rsidP="00A51352">
      <w:pPr>
        <w:pStyle w:val="Testo2"/>
        <w:rPr>
          <w:lang w:val="en-US"/>
        </w:rPr>
      </w:pPr>
      <w:r w:rsidRPr="008B5EFE">
        <w:rPr>
          <w:lang w:val="en-US"/>
        </w:rPr>
        <w:t>–</w:t>
      </w:r>
      <w:r w:rsidRPr="008B5EFE">
        <w:rPr>
          <w:lang w:val="en-US"/>
        </w:rPr>
        <w:tab/>
        <w:t>textuel (adéquation au genre et au contexte);</w:t>
      </w:r>
    </w:p>
    <w:p w14:paraId="41DCE215" w14:textId="77777777" w:rsidR="00A51352" w:rsidRPr="00996997" w:rsidRDefault="00A51352" w:rsidP="00A51352">
      <w:pPr>
        <w:pStyle w:val="Testo2"/>
        <w:rPr>
          <w:lang w:val="en-US"/>
        </w:rPr>
      </w:pPr>
      <w:r w:rsidRPr="00996997">
        <w:rPr>
          <w:lang w:val="en-US"/>
        </w:rPr>
        <w:t>–</w:t>
      </w:r>
      <w:r w:rsidRPr="00996997">
        <w:rPr>
          <w:lang w:val="en-US"/>
        </w:rPr>
        <w:tab/>
        <w:t>stylistique (adéquation au style de l’auteur et au registre de langue);</w:t>
      </w:r>
    </w:p>
    <w:p w14:paraId="51DA1D70" w14:textId="77777777" w:rsidR="00A51352" w:rsidRPr="00996997" w:rsidRDefault="00A51352" w:rsidP="00A51352">
      <w:pPr>
        <w:pStyle w:val="Testo2"/>
        <w:rPr>
          <w:lang w:val="en-US"/>
        </w:rPr>
      </w:pPr>
      <w:r w:rsidRPr="00996997">
        <w:rPr>
          <w:lang w:val="en-US"/>
        </w:rPr>
        <w:t>–</w:t>
      </w:r>
      <w:r w:rsidRPr="00996997">
        <w:rPr>
          <w:lang w:val="en-US"/>
        </w:rPr>
        <w:tab/>
        <w:t>terminologique (connaissance et emploi pertinent du lexique de spécialité);</w:t>
      </w:r>
    </w:p>
    <w:p w14:paraId="37A83B6A" w14:textId="77777777" w:rsidR="00A51352" w:rsidRPr="00996997" w:rsidRDefault="00A51352" w:rsidP="00A51352">
      <w:pPr>
        <w:pStyle w:val="Testo2"/>
        <w:rPr>
          <w:lang w:val="en-US"/>
        </w:rPr>
      </w:pPr>
      <w:r w:rsidRPr="00996997">
        <w:rPr>
          <w:lang w:val="en-US"/>
        </w:rPr>
        <w:t>–</w:t>
      </w:r>
      <w:r w:rsidRPr="00996997">
        <w:rPr>
          <w:lang w:val="en-US"/>
        </w:rPr>
        <w:tab/>
        <w:t>référentiel (prise en compte du destinataire final - le lecteur/usager français - et des éléments extra-linguistiques).</w:t>
      </w:r>
    </w:p>
    <w:p w14:paraId="4BFC104C" w14:textId="77777777" w:rsidR="00A51352" w:rsidRPr="00996997" w:rsidRDefault="00A51352" w:rsidP="00A51352">
      <w:pPr>
        <w:pStyle w:val="Testo2"/>
        <w:rPr>
          <w:lang w:val="en-US"/>
        </w:rPr>
      </w:pPr>
      <w:r w:rsidRPr="00996997">
        <w:rPr>
          <w:lang w:val="en-US"/>
        </w:rPr>
        <w:t>L’épreuve de traduction dure 3 heures au total pour la version + le thème; il est conseillé de consacrer 1h45 à la traduction de l’italien vers le français (thème) et 1h15 pour la traduction du français vers l’italien (version).</w:t>
      </w:r>
    </w:p>
    <w:p w14:paraId="200A15B1" w14:textId="77777777" w:rsidR="00A51352" w:rsidRPr="00996997" w:rsidRDefault="00A51352" w:rsidP="00A51352">
      <w:pPr>
        <w:pStyle w:val="Testo2"/>
        <w:rPr>
          <w:strike/>
          <w:lang w:val="en-US"/>
        </w:rPr>
      </w:pPr>
      <w:r w:rsidRPr="00996997">
        <w:rPr>
          <w:lang w:val="en-US"/>
        </w:rPr>
        <w:t xml:space="preserve">Les dictionnaires monolingues, bilingues et de spécialité sont autorisés. </w:t>
      </w:r>
    </w:p>
    <w:p w14:paraId="3DEEF839" w14:textId="77777777" w:rsidR="00A51352" w:rsidRPr="001D66F9" w:rsidRDefault="00A51352" w:rsidP="00A51352">
      <w:pPr>
        <w:spacing w:before="240" w:after="120" w:line="240" w:lineRule="exact"/>
        <w:rPr>
          <w:b/>
          <w:i/>
          <w:sz w:val="18"/>
        </w:rPr>
      </w:pPr>
      <w:r w:rsidRPr="001D66F9">
        <w:rPr>
          <w:b/>
          <w:i/>
          <w:sz w:val="18"/>
        </w:rPr>
        <w:t>AVVERTENZE E PREREQUISITI</w:t>
      </w:r>
    </w:p>
    <w:p w14:paraId="13B58325" w14:textId="77777777" w:rsidR="00A51352" w:rsidRPr="00893FDA" w:rsidRDefault="00A51352" w:rsidP="00A51352">
      <w:pPr>
        <w:pStyle w:val="Testo2"/>
      </w:pPr>
      <w:r w:rsidRPr="008B5EFE">
        <w:t xml:space="preserve">Per una proficua frequenza del corso e il superamento della relativa prova scritta è </w:t>
      </w:r>
      <w:r w:rsidRPr="00893FDA">
        <w:t>indispensabile che lo studente possieda all’inizio dell’anno, nell’abilità di espressione scritta, una competenza che sia almeno pari ad un livello B2+ / C1 del Quadro comune europeo di riferimento.</w:t>
      </w:r>
    </w:p>
    <w:p w14:paraId="3574CD27" w14:textId="77777777" w:rsidR="00A51352" w:rsidRPr="00893FDA" w:rsidRDefault="00A51352" w:rsidP="00A51352">
      <w:pPr>
        <w:pStyle w:val="Testo2"/>
      </w:pPr>
      <w:r w:rsidRPr="00893FDA">
        <w:t>Non vengono corrette traduzioni individuali, al di fuori delle ore di lezione.</w:t>
      </w:r>
    </w:p>
    <w:p w14:paraId="5CEF192C" w14:textId="77777777" w:rsidR="00A51352" w:rsidRPr="00893FDA" w:rsidRDefault="00A51352" w:rsidP="00A51352">
      <w:pPr>
        <w:pStyle w:val="Testo2"/>
      </w:pPr>
      <w:r w:rsidRPr="00893FDA">
        <w:t>Nel caso in cui la situazione sanitaria relativa alla pandemia di Covid-19 non dovesse consentire la didattica in presenza, sarà garantita l’erogazione a distanza dell’insegnamento con modalità che verranno comunicate in tempo utile agli studenti.</w:t>
      </w:r>
    </w:p>
    <w:p w14:paraId="5BA59C2D" w14:textId="77777777" w:rsidR="00A51352" w:rsidRPr="00893FDA" w:rsidRDefault="00A51352" w:rsidP="00A51352">
      <w:pPr>
        <w:spacing w:before="120"/>
        <w:ind w:firstLine="284"/>
        <w:rPr>
          <w:rFonts w:ascii="Times" w:hAnsi="Times"/>
          <w:i/>
          <w:iCs/>
          <w:noProof/>
          <w:sz w:val="18"/>
          <w:szCs w:val="20"/>
        </w:rPr>
      </w:pPr>
      <w:r w:rsidRPr="00893FDA">
        <w:rPr>
          <w:rFonts w:ascii="Times" w:hAnsi="Times"/>
          <w:i/>
          <w:iCs/>
          <w:noProof/>
          <w:sz w:val="18"/>
          <w:szCs w:val="20"/>
        </w:rPr>
        <w:t>Orario e luogo di ricevimento</w:t>
      </w:r>
    </w:p>
    <w:p w14:paraId="7B655977" w14:textId="77777777" w:rsidR="00A51352" w:rsidRDefault="00A51352" w:rsidP="00A51352">
      <w:pPr>
        <w:pStyle w:val="Testo2"/>
      </w:pPr>
      <w:r w:rsidRPr="00893FDA">
        <w:t>Il Dott. Olivier Béguin è a disposizione degli studenti per fornire informazioni, materiali e consigli metodologici prima e dopo le lezioni, durante il</w:t>
      </w:r>
      <w:r w:rsidRPr="00996997">
        <w:t xml:space="preserve"> periodo delle lezioni. Gli studenti non frequentanti sono invitati a prendere contatto con il docente almeno una volta durante il </w:t>
      </w:r>
      <w:r w:rsidRPr="008B5EFE">
        <w:t>periodo dei corsi negli orari di fine lezione.</w:t>
      </w:r>
    </w:p>
    <w:p w14:paraId="7A261261" w14:textId="77777777" w:rsidR="00A51352" w:rsidRDefault="00A51352" w:rsidP="00A51352">
      <w:pPr>
        <w:tabs>
          <w:tab w:val="left" w:pos="708"/>
        </w:tabs>
        <w:spacing w:before="240" w:line="240" w:lineRule="exact"/>
        <w:ind w:left="284" w:hanging="284"/>
        <w:jc w:val="left"/>
        <w:outlineLvl w:val="0"/>
        <w:rPr>
          <w:rFonts w:ascii="Times" w:hAnsi="Times"/>
          <w:b/>
          <w:noProof/>
          <w:szCs w:val="20"/>
        </w:rPr>
      </w:pPr>
      <w:bookmarkStart w:id="14" w:name="_Toc45533962"/>
      <w:bookmarkStart w:id="15" w:name="_Toc77610028"/>
      <w:r>
        <w:rPr>
          <w:rFonts w:ascii="Times" w:hAnsi="Times"/>
          <w:b/>
          <w:noProof/>
          <w:szCs w:val="20"/>
        </w:rPr>
        <w:t>Esercitazioni di traduzione Francese-Italiano (Version) (1° anno)</w:t>
      </w:r>
      <w:bookmarkEnd w:id="14"/>
      <w:bookmarkEnd w:id="15"/>
    </w:p>
    <w:p w14:paraId="219BFFA9" w14:textId="77777777" w:rsidR="00A51352" w:rsidRDefault="00A51352" w:rsidP="00A51352">
      <w:pPr>
        <w:tabs>
          <w:tab w:val="left" w:pos="708"/>
        </w:tabs>
        <w:spacing w:line="240" w:lineRule="exact"/>
        <w:jc w:val="left"/>
        <w:outlineLvl w:val="1"/>
        <w:rPr>
          <w:rFonts w:ascii="Times" w:hAnsi="Times"/>
          <w:b/>
          <w:i/>
          <w:smallCaps/>
          <w:noProof/>
          <w:sz w:val="18"/>
          <w:szCs w:val="20"/>
        </w:rPr>
      </w:pPr>
      <w:bookmarkStart w:id="16" w:name="_Toc45533963"/>
      <w:bookmarkStart w:id="17" w:name="_Toc77610029"/>
      <w:r>
        <w:rPr>
          <w:rFonts w:ascii="Times" w:hAnsi="Times"/>
          <w:smallCaps/>
          <w:noProof/>
          <w:sz w:val="18"/>
          <w:szCs w:val="20"/>
        </w:rPr>
        <w:t>Dott. Franca Orione</w:t>
      </w:r>
      <w:bookmarkEnd w:id="16"/>
      <w:bookmarkEnd w:id="17"/>
    </w:p>
    <w:p w14:paraId="78ABC9F0" w14:textId="77777777" w:rsidR="00A51352" w:rsidRPr="004A407C" w:rsidRDefault="00A51352" w:rsidP="00A51352">
      <w:pPr>
        <w:tabs>
          <w:tab w:val="left" w:pos="708"/>
        </w:tabs>
        <w:spacing w:before="240" w:after="120" w:line="240" w:lineRule="exact"/>
        <w:rPr>
          <w:b/>
          <w:i/>
          <w:sz w:val="18"/>
        </w:rPr>
      </w:pPr>
      <w:r w:rsidRPr="004A407C">
        <w:rPr>
          <w:b/>
          <w:i/>
          <w:sz w:val="18"/>
        </w:rPr>
        <w:t>OBIETTIVO DEL CORSO E RISULTATI DI APPRENDIMENTO ATTESI</w:t>
      </w:r>
    </w:p>
    <w:p w14:paraId="716EEA54" w14:textId="77777777" w:rsidR="00A51352" w:rsidRPr="00893FDA" w:rsidRDefault="00A51352" w:rsidP="00A51352">
      <w:pPr>
        <w:tabs>
          <w:tab w:val="left" w:pos="708"/>
        </w:tabs>
        <w:rPr>
          <w:szCs w:val="20"/>
          <w:lang w:val="fr-FR"/>
        </w:rPr>
      </w:pPr>
      <w:r w:rsidRPr="00893FDA">
        <w:rPr>
          <w:szCs w:val="20"/>
          <w:lang w:val="fr-FR"/>
        </w:rPr>
        <w:t xml:space="preserve">Le cours propose un travail de lecture approfondie et de traduction de documents authentiques en langue de spécialité (niveau C1 du Cadre européen commun de référence) dont l’objectif est de permettre aux </w:t>
      </w:r>
      <w:proofErr w:type="gramStart"/>
      <w:r w:rsidRPr="00893FDA">
        <w:rPr>
          <w:szCs w:val="20"/>
          <w:lang w:val="fr-FR"/>
        </w:rPr>
        <w:t>étudiants:</w:t>
      </w:r>
      <w:proofErr w:type="gramEnd"/>
    </w:p>
    <w:p w14:paraId="47209951" w14:textId="77777777" w:rsidR="00A51352" w:rsidRPr="00893FDA" w:rsidRDefault="00A51352" w:rsidP="00A51352">
      <w:pPr>
        <w:tabs>
          <w:tab w:val="left" w:pos="708"/>
        </w:tabs>
        <w:ind w:left="284" w:hanging="284"/>
        <w:rPr>
          <w:szCs w:val="20"/>
          <w:lang w:val="fr-FR"/>
        </w:rPr>
      </w:pPr>
      <w:r w:rsidRPr="00893FDA">
        <w:rPr>
          <w:szCs w:val="20"/>
          <w:lang w:val="fr-FR"/>
        </w:rPr>
        <w:lastRenderedPageBreak/>
        <w:t>–</w:t>
      </w:r>
      <w:r w:rsidRPr="00893FDA">
        <w:rPr>
          <w:szCs w:val="20"/>
          <w:lang w:val="fr-FR"/>
        </w:rPr>
        <w:tab/>
        <w:t xml:space="preserve">d’affiner leur compétence de compréhension écrite de textes présentant des difficultés de niveau avancé du point de vue morphosyntaxique, lexical, terminologique, stylistique et </w:t>
      </w:r>
      <w:proofErr w:type="gramStart"/>
      <w:r w:rsidRPr="00893FDA">
        <w:rPr>
          <w:szCs w:val="20"/>
          <w:lang w:val="fr-FR"/>
        </w:rPr>
        <w:t>thématique;</w:t>
      </w:r>
      <w:proofErr w:type="gramEnd"/>
    </w:p>
    <w:p w14:paraId="48A69B8E" w14:textId="77777777" w:rsidR="00A51352" w:rsidRPr="00893FDA" w:rsidRDefault="00A51352" w:rsidP="00A51352">
      <w:pPr>
        <w:tabs>
          <w:tab w:val="left" w:pos="708"/>
        </w:tabs>
        <w:ind w:left="284" w:hanging="284"/>
        <w:rPr>
          <w:szCs w:val="20"/>
          <w:lang w:val="fr-FR"/>
        </w:rPr>
      </w:pPr>
      <w:r w:rsidRPr="00893FDA">
        <w:rPr>
          <w:szCs w:val="20"/>
          <w:lang w:val="fr-FR"/>
        </w:rPr>
        <w:t>–</w:t>
      </w:r>
      <w:r w:rsidRPr="00893FDA">
        <w:rPr>
          <w:szCs w:val="20"/>
          <w:lang w:val="fr-FR"/>
        </w:rPr>
        <w:tab/>
        <w:t xml:space="preserve">d’approfondir l’analyse contrastive français/italien, visant la traduction en </w:t>
      </w:r>
      <w:proofErr w:type="gramStart"/>
      <w:r w:rsidRPr="00893FDA">
        <w:rPr>
          <w:szCs w:val="20"/>
          <w:lang w:val="fr-FR"/>
        </w:rPr>
        <w:t>italien;</w:t>
      </w:r>
      <w:proofErr w:type="gramEnd"/>
    </w:p>
    <w:p w14:paraId="3AAA7C57" w14:textId="77777777" w:rsidR="00A51352" w:rsidRPr="00893FDA" w:rsidRDefault="00A51352" w:rsidP="00A51352">
      <w:pPr>
        <w:tabs>
          <w:tab w:val="left" w:pos="708"/>
        </w:tabs>
        <w:ind w:left="284" w:hanging="284"/>
        <w:rPr>
          <w:szCs w:val="20"/>
          <w:lang w:val="fr-FR"/>
        </w:rPr>
      </w:pPr>
      <w:r w:rsidRPr="00893FDA">
        <w:rPr>
          <w:szCs w:val="20"/>
          <w:lang w:val="fr-FR"/>
        </w:rPr>
        <w:t>–</w:t>
      </w:r>
      <w:r w:rsidRPr="00893FDA">
        <w:rPr>
          <w:szCs w:val="20"/>
          <w:lang w:val="fr-FR"/>
        </w:rPr>
        <w:tab/>
        <w:t>d’avoir un aperçu de la méthodologie du métier de traducteur et de réviseur de textes.</w:t>
      </w:r>
    </w:p>
    <w:p w14:paraId="3970E2B5" w14:textId="77777777" w:rsidR="00A51352" w:rsidRPr="00893FDA" w:rsidRDefault="00A51352" w:rsidP="00A51352">
      <w:pPr>
        <w:tabs>
          <w:tab w:val="left" w:pos="708"/>
        </w:tabs>
        <w:rPr>
          <w:szCs w:val="20"/>
          <w:lang w:val="fr-FR"/>
        </w:rPr>
      </w:pPr>
      <w:r w:rsidRPr="00893FDA">
        <w:rPr>
          <w:szCs w:val="20"/>
          <w:lang w:val="fr-FR"/>
        </w:rPr>
        <w:t>À la fin du cours l’étudiant sera en mesure de faire une lecture « active » d’un texte (sens profond, contexte, style, terminologie…) et de le traduire en simulant une traduction professionnelle pour un commanditaire italien extra-scolaire.</w:t>
      </w:r>
    </w:p>
    <w:p w14:paraId="3AB61012" w14:textId="77777777" w:rsidR="00A51352" w:rsidRPr="00893FDA" w:rsidRDefault="00A51352" w:rsidP="00A51352">
      <w:pPr>
        <w:tabs>
          <w:tab w:val="left" w:pos="708"/>
        </w:tabs>
        <w:rPr>
          <w:szCs w:val="20"/>
          <w:lang w:val="fr-FR"/>
        </w:rPr>
      </w:pPr>
      <w:r w:rsidRPr="00893FDA">
        <w:rPr>
          <w:szCs w:val="20"/>
          <w:lang w:val="fr-FR"/>
        </w:rPr>
        <w:t>Il sera plus conscient de la différence entre une traduction scolaire et une traduction à visée professionnelle et de l’importance pour celle-ci de prendre en considération le type de discours et le contexte de communication en tant que paramètres fondamentaux pour la résolution de problèmes de transfert du français langue/culture étrangère à l’italien langue/culture maternelle.</w:t>
      </w:r>
    </w:p>
    <w:p w14:paraId="759365F7" w14:textId="77777777" w:rsidR="00A51352" w:rsidRPr="00893FDA" w:rsidRDefault="00A51352" w:rsidP="00A51352">
      <w:pPr>
        <w:tabs>
          <w:tab w:val="left" w:pos="708"/>
        </w:tabs>
        <w:rPr>
          <w:szCs w:val="20"/>
          <w:lang w:val="fr-FR"/>
        </w:rPr>
      </w:pPr>
      <w:r w:rsidRPr="00893FDA">
        <w:rPr>
          <w:szCs w:val="20"/>
          <w:lang w:val="fr-FR"/>
        </w:rPr>
        <w:t>Il saura reconnaître les expressions idiomatiques, relever les changements de registre, les traits stylistiques d’un auteur ou d’un texte et l’emploi d’une langue de spécialité.</w:t>
      </w:r>
    </w:p>
    <w:p w14:paraId="32BBB65C" w14:textId="77777777" w:rsidR="00A51352" w:rsidRPr="00893FDA" w:rsidRDefault="00A51352" w:rsidP="00A51352">
      <w:pPr>
        <w:tabs>
          <w:tab w:val="left" w:pos="708"/>
        </w:tabs>
        <w:rPr>
          <w:szCs w:val="20"/>
          <w:lang w:val="fr-FR"/>
        </w:rPr>
      </w:pPr>
      <w:r w:rsidRPr="00893FDA">
        <w:rPr>
          <w:szCs w:val="20"/>
          <w:lang w:val="fr-FR"/>
        </w:rPr>
        <w:t>Il aura acquis une connaissance plus approfondie de terminologies spécialisées relevant des domaines des textes traités en cours.</w:t>
      </w:r>
    </w:p>
    <w:p w14:paraId="664FA430" w14:textId="77777777" w:rsidR="00A51352" w:rsidRPr="00893FDA" w:rsidRDefault="00A51352" w:rsidP="00A51352">
      <w:pPr>
        <w:tabs>
          <w:tab w:val="left" w:pos="708"/>
        </w:tabs>
        <w:spacing w:before="240" w:after="120" w:line="240" w:lineRule="exact"/>
        <w:rPr>
          <w:b/>
          <w:i/>
          <w:sz w:val="18"/>
          <w:lang w:val="fr-FR"/>
        </w:rPr>
      </w:pPr>
      <w:r w:rsidRPr="00893FDA">
        <w:rPr>
          <w:b/>
          <w:i/>
          <w:sz w:val="18"/>
          <w:lang w:val="fr-FR"/>
        </w:rPr>
        <w:t>PROGRAMMA DEL CORSO</w:t>
      </w:r>
    </w:p>
    <w:p w14:paraId="185AAB31" w14:textId="77777777" w:rsidR="00A51352" w:rsidRPr="00893FDA" w:rsidRDefault="00A51352" w:rsidP="00A51352">
      <w:pPr>
        <w:tabs>
          <w:tab w:val="left" w:pos="708"/>
        </w:tabs>
        <w:rPr>
          <w:szCs w:val="20"/>
          <w:lang w:val="fr-FR"/>
        </w:rPr>
      </w:pPr>
      <w:r w:rsidRPr="00893FDA">
        <w:rPr>
          <w:szCs w:val="20"/>
          <w:lang w:val="fr-FR"/>
        </w:rPr>
        <w:t>Traduction de passages sélectionnés d’ouvrages complets qui ont fait l’objet de véritables traductions en milieu extra-scolaire (pages web et/ou textes de la communication des entreprises et des institutions / un roman contemporain / un essai), à l’appui de recherches terminologiques en contexte.</w:t>
      </w:r>
    </w:p>
    <w:p w14:paraId="696643E6" w14:textId="77777777" w:rsidR="00A51352" w:rsidRPr="00893FDA" w:rsidRDefault="00A51352" w:rsidP="00A51352">
      <w:pPr>
        <w:keepNext/>
        <w:tabs>
          <w:tab w:val="left" w:pos="708"/>
        </w:tabs>
        <w:spacing w:before="240" w:after="120" w:line="240" w:lineRule="exact"/>
        <w:rPr>
          <w:b/>
          <w:i/>
          <w:sz w:val="18"/>
          <w:lang w:val="fr-FR"/>
        </w:rPr>
      </w:pPr>
      <w:r w:rsidRPr="00893FDA">
        <w:rPr>
          <w:b/>
          <w:i/>
          <w:sz w:val="18"/>
          <w:lang w:val="fr-FR"/>
        </w:rPr>
        <w:t>BIBLIOGRAFIA</w:t>
      </w:r>
      <w:r w:rsidRPr="00893FDA">
        <w:rPr>
          <w:b/>
          <w:i/>
          <w:sz w:val="18"/>
          <w:vertAlign w:val="superscript"/>
          <w:lang w:val="fr-FR"/>
        </w:rPr>
        <w:footnoteReference w:id="2"/>
      </w:r>
    </w:p>
    <w:p w14:paraId="1347CB3D" w14:textId="77777777" w:rsidR="00A51352" w:rsidRPr="00893FDA" w:rsidRDefault="00A51352" w:rsidP="00A51352">
      <w:pPr>
        <w:ind w:firstLine="284"/>
        <w:rPr>
          <w:rFonts w:ascii="Times" w:hAnsi="Times"/>
          <w:i/>
          <w:noProof/>
          <w:sz w:val="18"/>
          <w:lang w:val="fr-FR"/>
        </w:rPr>
      </w:pPr>
      <w:r w:rsidRPr="00893FDA">
        <w:rPr>
          <w:rFonts w:ascii="Times" w:hAnsi="Times"/>
          <w:i/>
          <w:noProof/>
          <w:sz w:val="18"/>
          <w:lang w:val="fr-FR"/>
        </w:rPr>
        <w:t xml:space="preserve">Polycopié </w:t>
      </w:r>
      <w:r w:rsidRPr="00893FDA">
        <w:rPr>
          <w:rFonts w:ascii="Times" w:hAnsi="Times"/>
          <w:noProof/>
          <w:sz w:val="18"/>
          <w:lang w:val="fr-FR"/>
        </w:rPr>
        <w:t xml:space="preserve">(dispensa) </w:t>
      </w:r>
    </w:p>
    <w:p w14:paraId="444CA03A" w14:textId="77777777" w:rsidR="00A51352" w:rsidRPr="00893FDA" w:rsidRDefault="00A51352" w:rsidP="00A51352">
      <w:pPr>
        <w:tabs>
          <w:tab w:val="left" w:pos="708"/>
        </w:tabs>
        <w:ind w:left="284" w:hanging="284"/>
        <w:rPr>
          <w:rFonts w:ascii="Times" w:hAnsi="Times"/>
          <w:noProof/>
          <w:sz w:val="18"/>
          <w:szCs w:val="20"/>
          <w:lang w:val="fr-FR"/>
        </w:rPr>
      </w:pPr>
      <w:r w:rsidRPr="00893FDA">
        <w:rPr>
          <w:rFonts w:ascii="Times" w:hAnsi="Times"/>
          <w:noProof/>
          <w:sz w:val="18"/>
          <w:szCs w:val="20"/>
          <w:lang w:val="fr-FR"/>
        </w:rPr>
        <w:t xml:space="preserve">Les indications sur la période et le lieu de publication du polycopié seront fournies par le professeur pendant le cours. </w:t>
      </w:r>
    </w:p>
    <w:p w14:paraId="4AABAC55" w14:textId="77777777" w:rsidR="00A51352" w:rsidRPr="00893FDA" w:rsidRDefault="00A51352" w:rsidP="00A51352">
      <w:pPr>
        <w:tabs>
          <w:tab w:val="left" w:pos="708"/>
        </w:tabs>
        <w:spacing w:before="120"/>
        <w:ind w:left="284" w:hanging="284"/>
        <w:rPr>
          <w:rFonts w:ascii="Times" w:hAnsi="Times"/>
          <w:noProof/>
          <w:sz w:val="18"/>
          <w:lang w:val="fr-FR"/>
        </w:rPr>
      </w:pPr>
      <w:r w:rsidRPr="00893FDA">
        <w:rPr>
          <w:rFonts w:ascii="Times" w:hAnsi="Times"/>
          <w:noProof/>
          <w:sz w:val="18"/>
          <w:lang w:val="fr-FR"/>
        </w:rPr>
        <w:tab/>
        <w:t>Grammaires de référence</w:t>
      </w:r>
    </w:p>
    <w:p w14:paraId="36FF1BDC" w14:textId="77777777" w:rsidR="00A51352" w:rsidRPr="00893FDA" w:rsidRDefault="00A51352" w:rsidP="00A51352">
      <w:pPr>
        <w:tabs>
          <w:tab w:val="left" w:pos="708"/>
        </w:tabs>
        <w:ind w:left="284" w:hanging="284"/>
        <w:rPr>
          <w:rFonts w:ascii="Times" w:hAnsi="Times"/>
          <w:spacing w:val="-5"/>
          <w:sz w:val="18"/>
          <w:szCs w:val="18"/>
          <w:lang w:val="fr-FR"/>
        </w:rPr>
      </w:pPr>
      <w:r w:rsidRPr="00893FDA">
        <w:rPr>
          <w:rFonts w:ascii="Times" w:hAnsi="Times"/>
          <w:smallCaps/>
          <w:spacing w:val="-5"/>
          <w:sz w:val="16"/>
          <w:szCs w:val="18"/>
          <w:lang w:val="fr-FR"/>
        </w:rPr>
        <w:t xml:space="preserve">M. </w:t>
      </w:r>
      <w:proofErr w:type="spellStart"/>
      <w:r w:rsidRPr="00893FDA">
        <w:rPr>
          <w:rFonts w:ascii="Times" w:hAnsi="Times"/>
          <w:smallCaps/>
          <w:spacing w:val="-5"/>
          <w:sz w:val="16"/>
          <w:szCs w:val="18"/>
          <w:lang w:val="fr-FR"/>
        </w:rPr>
        <w:t>Riegel</w:t>
      </w:r>
      <w:proofErr w:type="spellEnd"/>
      <w:r w:rsidRPr="00893FDA">
        <w:rPr>
          <w:rFonts w:ascii="Times" w:hAnsi="Times"/>
          <w:smallCaps/>
          <w:spacing w:val="-5"/>
          <w:sz w:val="16"/>
          <w:szCs w:val="18"/>
          <w:lang w:val="fr-FR"/>
        </w:rPr>
        <w:t xml:space="preserve">-R. </w:t>
      </w:r>
      <w:proofErr w:type="spellStart"/>
      <w:r w:rsidRPr="00893FDA">
        <w:rPr>
          <w:rFonts w:ascii="Times" w:hAnsi="Times"/>
          <w:smallCaps/>
          <w:spacing w:val="-5"/>
          <w:sz w:val="16"/>
          <w:szCs w:val="18"/>
          <w:lang w:val="fr-FR"/>
        </w:rPr>
        <w:t>Rioul</w:t>
      </w:r>
      <w:proofErr w:type="spellEnd"/>
      <w:r w:rsidRPr="00893FDA">
        <w:rPr>
          <w:rFonts w:ascii="Times" w:hAnsi="Times"/>
          <w:smallCaps/>
          <w:spacing w:val="-5"/>
          <w:sz w:val="16"/>
          <w:szCs w:val="18"/>
          <w:lang w:val="fr-FR"/>
        </w:rPr>
        <w:t>,</w:t>
      </w:r>
      <w:r w:rsidRPr="00893FDA">
        <w:rPr>
          <w:rFonts w:ascii="Times" w:hAnsi="Times"/>
          <w:i/>
          <w:spacing w:val="-5"/>
          <w:sz w:val="18"/>
          <w:szCs w:val="18"/>
          <w:lang w:val="fr-FR"/>
        </w:rPr>
        <w:t xml:space="preserve"> </w:t>
      </w:r>
      <w:r w:rsidRPr="00893FDA">
        <w:rPr>
          <w:rFonts w:ascii="Times" w:hAnsi="Times"/>
          <w:i/>
          <w:iCs/>
          <w:spacing w:val="-5"/>
          <w:sz w:val="18"/>
          <w:szCs w:val="18"/>
          <w:lang w:val="fr-FR"/>
        </w:rPr>
        <w:t>Grammaire méthodique du français</w:t>
      </w:r>
      <w:r w:rsidRPr="00893FDA">
        <w:rPr>
          <w:rFonts w:ascii="Times" w:hAnsi="Times"/>
          <w:i/>
          <w:spacing w:val="-5"/>
          <w:sz w:val="18"/>
          <w:szCs w:val="18"/>
          <w:lang w:val="fr-FR"/>
        </w:rPr>
        <w:t>,</w:t>
      </w:r>
      <w:r w:rsidRPr="00893FDA">
        <w:rPr>
          <w:rFonts w:ascii="Times" w:hAnsi="Times"/>
          <w:spacing w:val="-5"/>
          <w:sz w:val="18"/>
          <w:szCs w:val="18"/>
          <w:lang w:val="fr-FR"/>
        </w:rPr>
        <w:t xml:space="preserve"> P.U.F, Paris 1998.</w:t>
      </w:r>
    </w:p>
    <w:p w14:paraId="73DC9EBC" w14:textId="77777777" w:rsidR="00A51352" w:rsidRPr="00893FDA" w:rsidRDefault="00A51352" w:rsidP="00A51352">
      <w:pPr>
        <w:tabs>
          <w:tab w:val="left" w:pos="708"/>
        </w:tabs>
        <w:ind w:left="284" w:hanging="284"/>
        <w:rPr>
          <w:rFonts w:ascii="Times" w:hAnsi="Times"/>
          <w:spacing w:val="-5"/>
          <w:sz w:val="18"/>
          <w:szCs w:val="18"/>
          <w:lang w:val="fr-FR"/>
        </w:rPr>
      </w:pPr>
      <w:r w:rsidRPr="00893FDA">
        <w:rPr>
          <w:rFonts w:ascii="Times" w:hAnsi="Times"/>
          <w:smallCaps/>
          <w:noProof/>
          <w:spacing w:val="-5"/>
          <w:sz w:val="16"/>
          <w:lang w:val="fr-FR"/>
        </w:rPr>
        <w:t>M. Grevisse-A. Goosse,</w:t>
      </w:r>
      <w:r w:rsidRPr="00893FDA">
        <w:rPr>
          <w:rFonts w:ascii="Times" w:hAnsi="Times"/>
          <w:i/>
          <w:noProof/>
          <w:spacing w:val="-5"/>
          <w:sz w:val="18"/>
          <w:lang w:val="fr-FR"/>
        </w:rPr>
        <w:t xml:space="preserve"> Le Bon usage,</w:t>
      </w:r>
      <w:r w:rsidRPr="00893FDA">
        <w:rPr>
          <w:rFonts w:ascii="Times" w:hAnsi="Times"/>
          <w:noProof/>
          <w:spacing w:val="-5"/>
          <w:sz w:val="18"/>
          <w:lang w:val="fr-FR"/>
        </w:rPr>
        <w:t xml:space="preserve"> </w:t>
      </w:r>
      <w:r w:rsidRPr="00893FDA">
        <w:rPr>
          <w:rFonts w:ascii="Times" w:hAnsi="Times"/>
          <w:spacing w:val="-5"/>
          <w:sz w:val="18"/>
          <w:szCs w:val="18"/>
          <w:lang w:val="fr-FR"/>
        </w:rPr>
        <w:t>De Boeck-</w:t>
      </w:r>
      <w:proofErr w:type="spellStart"/>
      <w:r w:rsidRPr="00893FDA">
        <w:rPr>
          <w:rFonts w:ascii="Times" w:hAnsi="Times"/>
          <w:spacing w:val="-5"/>
          <w:sz w:val="18"/>
          <w:szCs w:val="18"/>
          <w:lang w:val="fr-FR"/>
        </w:rPr>
        <w:t>Duculot</w:t>
      </w:r>
      <w:proofErr w:type="spellEnd"/>
      <w:r w:rsidRPr="00893FDA">
        <w:rPr>
          <w:rFonts w:ascii="Times" w:hAnsi="Times"/>
          <w:spacing w:val="-5"/>
          <w:sz w:val="18"/>
          <w:szCs w:val="18"/>
          <w:lang w:val="fr-FR"/>
        </w:rPr>
        <w:t>, Paris-Bruxelles 2011.</w:t>
      </w:r>
    </w:p>
    <w:p w14:paraId="71C28E00" w14:textId="77777777" w:rsidR="00A51352" w:rsidRPr="00893FDA" w:rsidRDefault="00A51352" w:rsidP="00A51352">
      <w:pPr>
        <w:tabs>
          <w:tab w:val="left" w:pos="708"/>
        </w:tabs>
        <w:ind w:left="284" w:hanging="284"/>
        <w:rPr>
          <w:rFonts w:ascii="Times" w:hAnsi="Times"/>
          <w:spacing w:val="-5"/>
          <w:sz w:val="18"/>
          <w:szCs w:val="18"/>
        </w:rPr>
      </w:pPr>
      <w:r w:rsidRPr="00893FDA">
        <w:rPr>
          <w:rFonts w:ascii="Times" w:hAnsi="Times"/>
          <w:smallCaps/>
          <w:spacing w:val="-5"/>
          <w:sz w:val="16"/>
          <w:szCs w:val="18"/>
        </w:rPr>
        <w:lastRenderedPageBreak/>
        <w:t xml:space="preserve">L. </w:t>
      </w:r>
      <w:proofErr w:type="spellStart"/>
      <w:r w:rsidRPr="00893FDA">
        <w:rPr>
          <w:rFonts w:ascii="Times" w:hAnsi="Times"/>
          <w:smallCaps/>
          <w:spacing w:val="-5"/>
          <w:sz w:val="16"/>
          <w:szCs w:val="18"/>
        </w:rPr>
        <w:t>Serianni</w:t>
      </w:r>
      <w:proofErr w:type="spellEnd"/>
      <w:r w:rsidRPr="00893FDA">
        <w:rPr>
          <w:rFonts w:ascii="Times" w:hAnsi="Times"/>
          <w:smallCaps/>
          <w:spacing w:val="-5"/>
          <w:sz w:val="16"/>
          <w:szCs w:val="18"/>
        </w:rPr>
        <w:t>,</w:t>
      </w:r>
      <w:r w:rsidRPr="00893FDA">
        <w:rPr>
          <w:rFonts w:ascii="Times" w:hAnsi="Times"/>
          <w:i/>
          <w:spacing w:val="-5"/>
          <w:sz w:val="18"/>
          <w:szCs w:val="18"/>
        </w:rPr>
        <w:t xml:space="preserve"> </w:t>
      </w:r>
      <w:r w:rsidRPr="00893FDA">
        <w:rPr>
          <w:rFonts w:ascii="Times" w:hAnsi="Times"/>
          <w:i/>
          <w:iCs/>
          <w:spacing w:val="-5"/>
          <w:sz w:val="18"/>
          <w:szCs w:val="18"/>
        </w:rPr>
        <w:t>Grammatica italiana,</w:t>
      </w:r>
      <w:r w:rsidRPr="00893FDA">
        <w:rPr>
          <w:rFonts w:ascii="Times" w:hAnsi="Times"/>
          <w:iCs/>
          <w:spacing w:val="-5"/>
          <w:sz w:val="18"/>
          <w:szCs w:val="18"/>
        </w:rPr>
        <w:t xml:space="preserve"> </w:t>
      </w:r>
      <w:r w:rsidRPr="00893FDA">
        <w:rPr>
          <w:rFonts w:ascii="Times" w:hAnsi="Times"/>
          <w:i/>
          <w:iCs/>
          <w:spacing w:val="-5"/>
          <w:sz w:val="18"/>
          <w:szCs w:val="18"/>
        </w:rPr>
        <w:t>Italiano comune e lingua letteraria</w:t>
      </w:r>
      <w:r w:rsidRPr="00893FDA">
        <w:rPr>
          <w:rFonts w:ascii="Times" w:hAnsi="Times"/>
          <w:spacing w:val="-5"/>
          <w:sz w:val="18"/>
          <w:szCs w:val="18"/>
        </w:rPr>
        <w:t>, UTET, Torino.</w:t>
      </w:r>
    </w:p>
    <w:p w14:paraId="4FCE9201" w14:textId="77777777" w:rsidR="00A51352" w:rsidRPr="00893FDA" w:rsidRDefault="00A51352" w:rsidP="00A51352">
      <w:pPr>
        <w:tabs>
          <w:tab w:val="left" w:pos="708"/>
        </w:tabs>
        <w:spacing w:before="120"/>
        <w:ind w:left="284" w:hanging="284"/>
        <w:rPr>
          <w:rFonts w:ascii="Times" w:hAnsi="Times"/>
          <w:noProof/>
          <w:sz w:val="18"/>
          <w:lang w:val="fr-FR"/>
        </w:rPr>
      </w:pPr>
      <w:r w:rsidRPr="00893FDA">
        <w:rPr>
          <w:rFonts w:ascii="Times" w:hAnsi="Times"/>
          <w:noProof/>
          <w:sz w:val="18"/>
        </w:rPr>
        <w:tab/>
      </w:r>
      <w:r w:rsidRPr="00893FDA">
        <w:rPr>
          <w:rFonts w:ascii="Times" w:hAnsi="Times"/>
          <w:noProof/>
          <w:sz w:val="18"/>
          <w:lang w:val="fr-FR"/>
        </w:rPr>
        <w:t>Dictionnaires</w:t>
      </w:r>
    </w:p>
    <w:p w14:paraId="42C421E1" w14:textId="77777777" w:rsidR="00A51352" w:rsidRPr="00893FDA" w:rsidRDefault="00A51352" w:rsidP="00A51352">
      <w:pPr>
        <w:tabs>
          <w:tab w:val="left" w:pos="708"/>
        </w:tabs>
        <w:ind w:left="284" w:hanging="284"/>
        <w:rPr>
          <w:iCs/>
          <w:sz w:val="18"/>
          <w:lang w:val="fr-FR"/>
        </w:rPr>
      </w:pPr>
      <w:proofErr w:type="spellStart"/>
      <w:r w:rsidRPr="00893FDA">
        <w:rPr>
          <w:i/>
          <w:iCs/>
          <w:sz w:val="18"/>
          <w:szCs w:val="18"/>
          <w:lang w:val="fr-FR"/>
        </w:rPr>
        <w:t>Vocabolario</w:t>
      </w:r>
      <w:proofErr w:type="spellEnd"/>
      <w:r w:rsidRPr="00893FDA">
        <w:rPr>
          <w:i/>
          <w:iCs/>
          <w:sz w:val="18"/>
          <w:szCs w:val="18"/>
          <w:lang w:val="fr-FR"/>
        </w:rPr>
        <w:t xml:space="preserve"> </w:t>
      </w:r>
      <w:proofErr w:type="spellStart"/>
      <w:r w:rsidRPr="00893FDA">
        <w:rPr>
          <w:i/>
          <w:iCs/>
          <w:sz w:val="18"/>
          <w:szCs w:val="18"/>
          <w:lang w:val="fr-FR"/>
        </w:rPr>
        <w:t>Treccani</w:t>
      </w:r>
      <w:proofErr w:type="spellEnd"/>
      <w:r w:rsidRPr="00893FDA">
        <w:rPr>
          <w:i/>
          <w:iCs/>
          <w:sz w:val="18"/>
          <w:szCs w:val="18"/>
          <w:lang w:val="fr-FR"/>
        </w:rPr>
        <w:t xml:space="preserve">, </w:t>
      </w:r>
      <w:r w:rsidRPr="00893FDA">
        <w:rPr>
          <w:iCs/>
          <w:sz w:val="18"/>
          <w:szCs w:val="18"/>
          <w:lang w:val="fr-FR"/>
        </w:rPr>
        <w:t>http://www.treccani.it/vocabolario/</w:t>
      </w:r>
    </w:p>
    <w:p w14:paraId="795495B1" w14:textId="77777777" w:rsidR="00A51352" w:rsidRPr="00893FDA" w:rsidRDefault="00A51352" w:rsidP="00A51352">
      <w:pPr>
        <w:tabs>
          <w:tab w:val="left" w:pos="708"/>
        </w:tabs>
        <w:ind w:left="284" w:hanging="284"/>
        <w:rPr>
          <w:rFonts w:ascii="Times" w:hAnsi="Times"/>
          <w:iCs/>
          <w:spacing w:val="-5"/>
          <w:sz w:val="18"/>
          <w:szCs w:val="18"/>
        </w:rPr>
      </w:pPr>
      <w:r w:rsidRPr="00893FDA">
        <w:rPr>
          <w:rFonts w:ascii="Times" w:hAnsi="Times"/>
          <w:iCs/>
          <w:smallCaps/>
          <w:spacing w:val="-5"/>
          <w:sz w:val="16"/>
          <w:szCs w:val="18"/>
        </w:rPr>
        <w:t xml:space="preserve">N. </w:t>
      </w:r>
      <w:r w:rsidRPr="00893FDA">
        <w:rPr>
          <w:rFonts w:ascii="Times" w:hAnsi="Times"/>
          <w:smallCaps/>
          <w:spacing w:val="-5"/>
          <w:sz w:val="16"/>
          <w:szCs w:val="18"/>
        </w:rPr>
        <w:t>Zingarelli</w:t>
      </w:r>
      <w:r w:rsidRPr="00893FDA">
        <w:rPr>
          <w:rFonts w:ascii="Times" w:hAnsi="Times"/>
          <w:iCs/>
          <w:smallCaps/>
          <w:spacing w:val="-5"/>
          <w:sz w:val="16"/>
          <w:szCs w:val="18"/>
        </w:rPr>
        <w:t>,</w:t>
      </w:r>
      <w:r w:rsidRPr="00893FDA">
        <w:rPr>
          <w:rFonts w:ascii="Times" w:hAnsi="Times"/>
          <w:i/>
          <w:iCs/>
          <w:spacing w:val="-5"/>
          <w:sz w:val="18"/>
          <w:szCs w:val="18"/>
        </w:rPr>
        <w:t xml:space="preserve"> Lo Zingarelli,</w:t>
      </w:r>
      <w:r w:rsidRPr="00893FDA">
        <w:rPr>
          <w:rFonts w:ascii="Times" w:hAnsi="Times"/>
          <w:iCs/>
          <w:spacing w:val="-5"/>
          <w:sz w:val="18"/>
          <w:szCs w:val="18"/>
        </w:rPr>
        <w:t xml:space="preserve"> </w:t>
      </w:r>
      <w:r w:rsidRPr="00893FDA">
        <w:rPr>
          <w:rFonts w:ascii="Times" w:hAnsi="Times"/>
          <w:i/>
          <w:iCs/>
          <w:spacing w:val="-5"/>
          <w:sz w:val="18"/>
          <w:szCs w:val="18"/>
        </w:rPr>
        <w:t>Vocabolario della lingua italiana</w:t>
      </w:r>
      <w:r w:rsidRPr="00893FDA">
        <w:rPr>
          <w:rFonts w:ascii="Times" w:hAnsi="Times"/>
          <w:iCs/>
          <w:spacing w:val="-5"/>
          <w:sz w:val="18"/>
          <w:szCs w:val="18"/>
        </w:rPr>
        <w:t xml:space="preserve">, </w:t>
      </w:r>
      <w:r w:rsidRPr="00893FDA">
        <w:rPr>
          <w:rFonts w:ascii="Times" w:hAnsi="Times"/>
          <w:spacing w:val="-5"/>
          <w:sz w:val="18"/>
          <w:szCs w:val="18"/>
        </w:rPr>
        <w:t>Zanichelli.</w:t>
      </w:r>
    </w:p>
    <w:p w14:paraId="3CFFA927" w14:textId="77777777" w:rsidR="00A51352" w:rsidRPr="00893FDA" w:rsidRDefault="00A51352" w:rsidP="00A51352">
      <w:pPr>
        <w:tabs>
          <w:tab w:val="left" w:pos="708"/>
        </w:tabs>
        <w:ind w:left="284" w:hanging="284"/>
        <w:rPr>
          <w:rFonts w:ascii="Times" w:hAnsi="Times"/>
          <w:iCs/>
          <w:spacing w:val="-5"/>
          <w:sz w:val="18"/>
          <w:szCs w:val="18"/>
        </w:rPr>
      </w:pPr>
      <w:r w:rsidRPr="00893FDA">
        <w:rPr>
          <w:rFonts w:ascii="Times" w:hAnsi="Times"/>
          <w:smallCaps/>
          <w:spacing w:val="-5"/>
          <w:sz w:val="16"/>
          <w:szCs w:val="18"/>
        </w:rPr>
        <w:t>F. Palazzi-G. Folena,</w:t>
      </w:r>
      <w:r w:rsidRPr="00893FDA">
        <w:rPr>
          <w:rFonts w:ascii="Times" w:hAnsi="Times"/>
          <w:i/>
          <w:iCs/>
          <w:spacing w:val="-5"/>
          <w:sz w:val="18"/>
          <w:szCs w:val="18"/>
        </w:rPr>
        <w:t xml:space="preserve"> Dizionario della lingua italiana,</w:t>
      </w:r>
      <w:r w:rsidRPr="00893FDA">
        <w:rPr>
          <w:rFonts w:ascii="Times" w:hAnsi="Times"/>
          <w:iCs/>
          <w:spacing w:val="-5"/>
          <w:sz w:val="18"/>
          <w:szCs w:val="18"/>
        </w:rPr>
        <w:t xml:space="preserve"> </w:t>
      </w:r>
      <w:r w:rsidRPr="00893FDA">
        <w:rPr>
          <w:rFonts w:ascii="Times" w:hAnsi="Times"/>
          <w:spacing w:val="-5"/>
          <w:sz w:val="18"/>
          <w:szCs w:val="18"/>
        </w:rPr>
        <w:t>Loescher, Torino.</w:t>
      </w:r>
    </w:p>
    <w:p w14:paraId="37090EC4" w14:textId="77777777" w:rsidR="00A51352" w:rsidRDefault="00A51352" w:rsidP="00A51352">
      <w:pPr>
        <w:tabs>
          <w:tab w:val="left" w:pos="708"/>
        </w:tabs>
        <w:ind w:left="284" w:hanging="284"/>
        <w:rPr>
          <w:rFonts w:ascii="Times" w:hAnsi="Times"/>
          <w:spacing w:val="-5"/>
          <w:sz w:val="18"/>
        </w:rPr>
      </w:pPr>
      <w:r w:rsidRPr="00893FDA">
        <w:rPr>
          <w:rFonts w:ascii="Times" w:hAnsi="Times"/>
          <w:smallCaps/>
          <w:spacing w:val="-5"/>
          <w:sz w:val="16"/>
          <w:szCs w:val="18"/>
        </w:rPr>
        <w:t>F. Sabatini-V. Coletti,</w:t>
      </w:r>
      <w:r w:rsidRPr="00893FDA">
        <w:rPr>
          <w:rFonts w:ascii="Times" w:hAnsi="Times"/>
          <w:i/>
          <w:iCs/>
          <w:spacing w:val="-5"/>
          <w:sz w:val="18"/>
          <w:szCs w:val="18"/>
        </w:rPr>
        <w:t xml:space="preserve"> </w:t>
      </w:r>
      <w:r w:rsidRPr="00893FDA">
        <w:rPr>
          <w:rFonts w:ascii="Times" w:hAnsi="Times"/>
          <w:i/>
          <w:iCs/>
          <w:spacing w:val="-5"/>
          <w:sz w:val="18"/>
        </w:rPr>
        <w:t>Il Sabatini-Coletti: dizionario della lingua italiana</w:t>
      </w:r>
      <w:r w:rsidRPr="00893FDA">
        <w:rPr>
          <w:rFonts w:ascii="Times" w:hAnsi="Times"/>
          <w:i/>
          <w:spacing w:val="-5"/>
          <w:sz w:val="18"/>
        </w:rPr>
        <w:t>,</w:t>
      </w:r>
      <w:r w:rsidRPr="00893FDA">
        <w:rPr>
          <w:rFonts w:ascii="Times" w:hAnsi="Times"/>
          <w:spacing w:val="-5"/>
          <w:sz w:val="18"/>
        </w:rPr>
        <w:t xml:space="preserve"> Rizzoli </w:t>
      </w:r>
      <w:proofErr w:type="spellStart"/>
      <w:r w:rsidRPr="00893FDA">
        <w:rPr>
          <w:rFonts w:ascii="Times" w:hAnsi="Times"/>
          <w:spacing w:val="-5"/>
          <w:sz w:val="18"/>
        </w:rPr>
        <w:t>Larousse</w:t>
      </w:r>
      <w:proofErr w:type="spellEnd"/>
      <w:r w:rsidRPr="00893FDA">
        <w:rPr>
          <w:rFonts w:ascii="Times" w:hAnsi="Times"/>
          <w:spacing w:val="-5"/>
          <w:sz w:val="18"/>
        </w:rPr>
        <w:t>, Milano 2007.</w:t>
      </w:r>
    </w:p>
    <w:p w14:paraId="7188479F" w14:textId="77777777" w:rsidR="00A51352" w:rsidRDefault="00A51352" w:rsidP="00A51352">
      <w:pPr>
        <w:tabs>
          <w:tab w:val="left" w:pos="708"/>
        </w:tabs>
        <w:ind w:left="284" w:hanging="284"/>
        <w:rPr>
          <w:rFonts w:ascii="Times" w:hAnsi="Times"/>
          <w:sz w:val="18"/>
          <w:lang w:val="fr-FR"/>
        </w:rPr>
      </w:pPr>
      <w:r>
        <w:rPr>
          <w:rFonts w:ascii="Times" w:hAnsi="Times"/>
          <w:i/>
          <w:sz w:val="18"/>
          <w:lang w:val="fr-FR"/>
        </w:rPr>
        <w:t>Le Petit Robert de la langue française,</w:t>
      </w:r>
      <w:r>
        <w:rPr>
          <w:rFonts w:ascii="Times" w:hAnsi="Times"/>
          <w:sz w:val="18"/>
          <w:lang w:val="fr-FR"/>
        </w:rPr>
        <w:t xml:space="preserve"> (dernière édition). </w:t>
      </w:r>
    </w:p>
    <w:p w14:paraId="14309779" w14:textId="77777777" w:rsidR="00A51352" w:rsidRDefault="00A51352" w:rsidP="00A51352">
      <w:pPr>
        <w:tabs>
          <w:tab w:val="left" w:pos="708"/>
        </w:tabs>
        <w:ind w:left="284" w:hanging="284"/>
        <w:rPr>
          <w:i/>
          <w:iCs/>
          <w:sz w:val="18"/>
          <w:szCs w:val="18"/>
          <w:lang w:val="fr-FR"/>
        </w:rPr>
      </w:pPr>
      <w:r>
        <w:rPr>
          <w:i/>
          <w:sz w:val="18"/>
          <w:lang w:val="fr-FR"/>
        </w:rPr>
        <w:t>Le Trésor de la langue française informatisé</w:t>
      </w:r>
      <w:r>
        <w:rPr>
          <w:sz w:val="18"/>
          <w:lang w:val="fr-FR"/>
        </w:rPr>
        <w:t xml:space="preserve">, </w:t>
      </w:r>
      <w:r>
        <w:rPr>
          <w:i/>
          <w:sz w:val="18"/>
          <w:lang w:val="fr-FR"/>
        </w:rPr>
        <w:t>http://atilf.atilf.fr/</w:t>
      </w:r>
      <w:r>
        <w:rPr>
          <w:sz w:val="18"/>
          <w:lang w:val="fr-FR"/>
        </w:rPr>
        <w:t xml:space="preserve"> </w:t>
      </w:r>
    </w:p>
    <w:p w14:paraId="272FC869" w14:textId="77777777" w:rsidR="00A51352" w:rsidRDefault="00A51352" w:rsidP="00A51352">
      <w:pPr>
        <w:tabs>
          <w:tab w:val="left" w:pos="708"/>
        </w:tabs>
        <w:rPr>
          <w:sz w:val="18"/>
          <w:szCs w:val="18"/>
        </w:rPr>
      </w:pPr>
      <w:r>
        <w:rPr>
          <w:i/>
          <w:iCs/>
          <w:sz w:val="18"/>
          <w:szCs w:val="18"/>
        </w:rPr>
        <w:t xml:space="preserve">Bilingue </w:t>
      </w:r>
      <w:proofErr w:type="spellStart"/>
      <w:r>
        <w:rPr>
          <w:i/>
          <w:iCs/>
          <w:sz w:val="18"/>
          <w:szCs w:val="18"/>
        </w:rPr>
        <w:t>italien-français</w:t>
      </w:r>
      <w:proofErr w:type="spellEnd"/>
      <w:r>
        <w:rPr>
          <w:i/>
          <w:iCs/>
          <w:sz w:val="18"/>
          <w:szCs w:val="18"/>
        </w:rPr>
        <w:t xml:space="preserve">: Grande dizionario Garzanti di Francese, </w:t>
      </w:r>
      <w:r>
        <w:rPr>
          <w:sz w:val="18"/>
          <w:szCs w:val="18"/>
        </w:rPr>
        <w:t>Garzanti Linguistica, con CD Rom (ultima edizione).</w:t>
      </w:r>
    </w:p>
    <w:p w14:paraId="6F283A9C" w14:textId="77777777" w:rsidR="00A51352" w:rsidRPr="004A407C" w:rsidRDefault="00A51352" w:rsidP="00A51352">
      <w:pPr>
        <w:tabs>
          <w:tab w:val="left" w:pos="708"/>
        </w:tabs>
        <w:spacing w:before="240" w:after="120"/>
        <w:rPr>
          <w:b/>
          <w:i/>
          <w:sz w:val="18"/>
          <w:lang w:val="en-US"/>
        </w:rPr>
      </w:pPr>
      <w:r w:rsidRPr="004A407C">
        <w:rPr>
          <w:b/>
          <w:i/>
          <w:sz w:val="18"/>
          <w:lang w:val="en-US"/>
        </w:rPr>
        <w:t>DIDATTICA DEL CORSO</w:t>
      </w:r>
    </w:p>
    <w:p w14:paraId="755D6409" w14:textId="77777777" w:rsidR="00A51352" w:rsidRDefault="00A51352" w:rsidP="00A51352">
      <w:pPr>
        <w:tabs>
          <w:tab w:val="left" w:pos="708"/>
        </w:tabs>
        <w:ind w:firstLine="284"/>
        <w:rPr>
          <w:rFonts w:ascii="Times" w:hAnsi="Times"/>
          <w:noProof/>
          <w:sz w:val="18"/>
          <w:szCs w:val="20"/>
          <w:lang w:val="en-US"/>
        </w:rPr>
      </w:pPr>
      <w:r>
        <w:rPr>
          <w:rFonts w:ascii="Times" w:hAnsi="Times"/>
          <w:noProof/>
          <w:sz w:val="18"/>
          <w:szCs w:val="20"/>
          <w:lang w:val="en-US"/>
        </w:rPr>
        <w:t>Les étudiants des différents "profils" seront regroupés en un seul groupe à raison d’une heure de cours par semaine. Indépendamment de leur profil, ils seront confrontés à différentes typologies de textes et de langues de spécialité, pour une première approche des enjeux de la traduction à visée professionnelle.</w:t>
      </w:r>
    </w:p>
    <w:p w14:paraId="1AD3A6BB" w14:textId="77777777" w:rsidR="00A51352" w:rsidRDefault="00A51352" w:rsidP="00A51352">
      <w:pPr>
        <w:tabs>
          <w:tab w:val="left" w:pos="708"/>
        </w:tabs>
        <w:ind w:firstLine="284"/>
        <w:rPr>
          <w:rFonts w:ascii="Times" w:hAnsi="Times"/>
          <w:noProof/>
          <w:sz w:val="18"/>
          <w:szCs w:val="20"/>
          <w:lang w:val="en-US"/>
        </w:rPr>
      </w:pPr>
      <w:r>
        <w:rPr>
          <w:rFonts w:ascii="Times" w:hAnsi="Times"/>
          <w:noProof/>
          <w:sz w:val="18"/>
          <w:szCs w:val="20"/>
          <w:lang w:val="en-US"/>
        </w:rPr>
        <w:t>L’activité en cours consistera en:</w:t>
      </w:r>
    </w:p>
    <w:p w14:paraId="44B01858" w14:textId="77777777" w:rsidR="00A51352" w:rsidRDefault="00A51352" w:rsidP="00A51352">
      <w:pPr>
        <w:tabs>
          <w:tab w:val="left" w:pos="708"/>
        </w:tabs>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étude des textes de départ (typologies textuelles, destinataire, auteur, style…);</w:t>
      </w:r>
    </w:p>
    <w:p w14:paraId="32A2BB97" w14:textId="77777777" w:rsidR="00A51352" w:rsidRDefault="00A51352" w:rsidP="00A51352">
      <w:pPr>
        <w:tabs>
          <w:tab w:val="left" w:pos="708"/>
        </w:tabs>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traductions à la volée (en cours) et traductions à préparer à la maison;</w:t>
      </w:r>
    </w:p>
    <w:p w14:paraId="28035E9B" w14:textId="77777777" w:rsidR="00A51352" w:rsidRDefault="00A51352" w:rsidP="00A51352">
      <w:pPr>
        <w:tabs>
          <w:tab w:val="left" w:pos="708"/>
        </w:tabs>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correction collective de travaux effectués à la maison;</w:t>
      </w:r>
    </w:p>
    <w:p w14:paraId="2451367A" w14:textId="77777777" w:rsidR="00A51352" w:rsidRDefault="00A51352" w:rsidP="00A51352">
      <w:pPr>
        <w:tabs>
          <w:tab w:val="left" w:pos="708"/>
        </w:tabs>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rédaction de listes de termes.</w:t>
      </w:r>
    </w:p>
    <w:p w14:paraId="5AA3BBD0" w14:textId="77777777" w:rsidR="00A51352" w:rsidRPr="004A407C" w:rsidRDefault="00A51352" w:rsidP="00A51352">
      <w:pPr>
        <w:tabs>
          <w:tab w:val="left" w:pos="708"/>
        </w:tabs>
        <w:spacing w:before="240" w:after="120"/>
        <w:rPr>
          <w:b/>
          <w:i/>
          <w:sz w:val="18"/>
          <w:lang w:val="fr-FR"/>
        </w:rPr>
      </w:pPr>
      <w:r w:rsidRPr="004A407C">
        <w:rPr>
          <w:b/>
          <w:i/>
          <w:sz w:val="18"/>
          <w:lang w:val="fr-FR"/>
        </w:rPr>
        <w:t>METODO E CRITERI DI VALUTAZIONE</w:t>
      </w:r>
    </w:p>
    <w:p w14:paraId="5668FE11" w14:textId="77777777" w:rsidR="00A51352" w:rsidRDefault="00A51352" w:rsidP="00A51352">
      <w:pPr>
        <w:tabs>
          <w:tab w:val="left" w:pos="708"/>
        </w:tabs>
        <w:ind w:firstLine="284"/>
        <w:rPr>
          <w:rFonts w:ascii="Times" w:hAnsi="Times"/>
          <w:noProof/>
          <w:sz w:val="18"/>
          <w:szCs w:val="20"/>
          <w:lang w:val="en-US"/>
        </w:rPr>
      </w:pPr>
      <w:r>
        <w:rPr>
          <w:rFonts w:ascii="Times" w:hAnsi="Times"/>
          <w:noProof/>
          <w:sz w:val="18"/>
          <w:szCs w:val="20"/>
          <w:lang w:val="en-US"/>
        </w:rPr>
        <w:t xml:space="preserve">Examen final écrit consistant en une épreuve de traduction d’un même texte pour tous les profils, de 250 mots environ, portant sur l’un des thèmes traités en cours. </w:t>
      </w:r>
    </w:p>
    <w:p w14:paraId="14E7B469" w14:textId="77777777" w:rsidR="00A51352" w:rsidRPr="0008322B" w:rsidRDefault="00A51352" w:rsidP="00A51352">
      <w:pPr>
        <w:tabs>
          <w:tab w:val="left" w:pos="708"/>
        </w:tabs>
        <w:ind w:firstLine="284"/>
        <w:rPr>
          <w:rFonts w:ascii="Times" w:hAnsi="Times"/>
          <w:noProof/>
          <w:sz w:val="18"/>
          <w:szCs w:val="20"/>
          <w:lang w:val="fr-FR"/>
        </w:rPr>
      </w:pPr>
      <w:r w:rsidRPr="0008322B">
        <w:rPr>
          <w:rFonts w:ascii="Times" w:hAnsi="Times"/>
          <w:noProof/>
          <w:sz w:val="18"/>
          <w:szCs w:val="20"/>
          <w:lang w:val="fr-FR"/>
        </w:rPr>
        <w:t>La version représente 25% de la note finale de l’épreuve écrite de LM1.</w:t>
      </w:r>
    </w:p>
    <w:p w14:paraId="1800D8A5" w14:textId="77777777" w:rsidR="00A51352" w:rsidRPr="0008322B" w:rsidRDefault="00A51352" w:rsidP="00A51352">
      <w:pPr>
        <w:tabs>
          <w:tab w:val="left" w:pos="708"/>
        </w:tabs>
        <w:ind w:firstLine="284"/>
        <w:rPr>
          <w:rFonts w:ascii="Times" w:hAnsi="Times"/>
          <w:noProof/>
          <w:sz w:val="18"/>
          <w:szCs w:val="20"/>
          <w:lang w:val="fr-FR"/>
        </w:rPr>
      </w:pPr>
      <w:r w:rsidRPr="0008322B">
        <w:rPr>
          <w:rFonts w:ascii="Times" w:hAnsi="Times"/>
          <w:noProof/>
          <w:sz w:val="18"/>
          <w:szCs w:val="20"/>
          <w:lang w:val="fr-FR"/>
        </w:rPr>
        <w:t>L’évaluation de la traduction prendra en compte les aspects:</w:t>
      </w:r>
    </w:p>
    <w:p w14:paraId="7383E3C4" w14:textId="77777777" w:rsidR="00A51352" w:rsidRPr="0008322B" w:rsidRDefault="00A51352" w:rsidP="00A5135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linguistique (compréhension du français et correction de l’italien);</w:t>
      </w:r>
    </w:p>
    <w:p w14:paraId="25C5CE64" w14:textId="77777777" w:rsidR="00A51352" w:rsidRPr="0008322B" w:rsidRDefault="00A51352" w:rsidP="00A5135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textuel (adéquation au genre et au contexte);</w:t>
      </w:r>
    </w:p>
    <w:p w14:paraId="308B934B" w14:textId="77777777" w:rsidR="00A51352" w:rsidRPr="0008322B" w:rsidRDefault="00A51352" w:rsidP="00A5135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stylistique (adéquation au style de l’auteur et au registre de langue);</w:t>
      </w:r>
    </w:p>
    <w:p w14:paraId="759E6A3A" w14:textId="77777777" w:rsidR="00A51352" w:rsidRPr="0008322B" w:rsidRDefault="00A51352" w:rsidP="00A5135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terminologique (connaissance et emploi pertinent des termes de spécialité);</w:t>
      </w:r>
    </w:p>
    <w:p w14:paraId="595E25EF" w14:textId="77777777" w:rsidR="00A51352" w:rsidRPr="0008322B" w:rsidRDefault="00A51352" w:rsidP="00A5135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référentiel (prise en compte du destinataire final - le lecteur/usager italien - et des éléments extra-linguistiques).</w:t>
      </w:r>
    </w:p>
    <w:p w14:paraId="0BE22D33" w14:textId="77777777" w:rsidR="00A51352" w:rsidRPr="0008322B" w:rsidRDefault="00A51352" w:rsidP="00A51352">
      <w:pPr>
        <w:tabs>
          <w:tab w:val="left" w:pos="708"/>
        </w:tabs>
        <w:ind w:firstLine="284"/>
        <w:rPr>
          <w:rFonts w:ascii="Times" w:hAnsi="Times"/>
          <w:noProof/>
          <w:sz w:val="18"/>
          <w:szCs w:val="20"/>
          <w:lang w:val="fr-FR"/>
        </w:rPr>
      </w:pPr>
      <w:r w:rsidRPr="0008322B">
        <w:rPr>
          <w:rFonts w:ascii="Times" w:hAnsi="Times"/>
          <w:noProof/>
          <w:sz w:val="18"/>
          <w:szCs w:val="20"/>
          <w:lang w:val="fr-FR"/>
        </w:rPr>
        <w:t>L’épreuve de traduction dure 3 heures au total pour la version + le thème; il est conseillé de consacrer 1h45 à la traduction de l’italien vers le français (thème) et 1h15 pour la traduction du français vers l’italien (version).</w:t>
      </w:r>
    </w:p>
    <w:p w14:paraId="7EECBC2A" w14:textId="77777777" w:rsidR="00A51352" w:rsidRDefault="00A51352" w:rsidP="00A51352">
      <w:pPr>
        <w:tabs>
          <w:tab w:val="left" w:pos="708"/>
        </w:tabs>
        <w:ind w:firstLine="284"/>
        <w:rPr>
          <w:rFonts w:ascii="Times" w:hAnsi="Times"/>
          <w:strike/>
          <w:noProof/>
          <w:sz w:val="18"/>
          <w:szCs w:val="20"/>
          <w:lang w:val="en-US"/>
        </w:rPr>
      </w:pPr>
      <w:r>
        <w:rPr>
          <w:rFonts w:ascii="Times" w:hAnsi="Times"/>
          <w:noProof/>
          <w:sz w:val="18"/>
          <w:szCs w:val="20"/>
          <w:lang w:val="en-US"/>
        </w:rPr>
        <w:t>Les dictionnaires de langue (français et italiens), monolingues et bilingues ainsi que les dictionnaires des synonymes sont autorisés.</w:t>
      </w:r>
    </w:p>
    <w:p w14:paraId="5AFB91C4" w14:textId="77777777" w:rsidR="00A51352" w:rsidRPr="00893FDA" w:rsidRDefault="00A51352" w:rsidP="00A51352">
      <w:pPr>
        <w:tabs>
          <w:tab w:val="left" w:pos="708"/>
        </w:tabs>
        <w:spacing w:before="240" w:after="120"/>
        <w:ind w:firstLine="284"/>
        <w:rPr>
          <w:rFonts w:ascii="Times" w:hAnsi="Times"/>
          <w:b/>
          <w:i/>
          <w:noProof/>
          <w:sz w:val="18"/>
          <w:szCs w:val="20"/>
          <w:lang w:val="fr-FR"/>
        </w:rPr>
      </w:pPr>
      <w:r w:rsidRPr="00893FDA">
        <w:rPr>
          <w:rFonts w:ascii="Times" w:hAnsi="Times"/>
          <w:b/>
          <w:i/>
          <w:noProof/>
          <w:sz w:val="18"/>
          <w:szCs w:val="20"/>
          <w:lang w:val="fr-FR"/>
        </w:rPr>
        <w:lastRenderedPageBreak/>
        <w:t>AVVERTENZE E PREREQUISITI</w:t>
      </w:r>
    </w:p>
    <w:p w14:paraId="0013E572" w14:textId="77777777" w:rsidR="00A51352" w:rsidRPr="00893FDA" w:rsidRDefault="00A51352" w:rsidP="00A51352">
      <w:pPr>
        <w:tabs>
          <w:tab w:val="left" w:pos="708"/>
        </w:tabs>
        <w:ind w:firstLine="284"/>
        <w:rPr>
          <w:rFonts w:ascii="Times" w:hAnsi="Times"/>
          <w:sz w:val="18"/>
          <w:szCs w:val="20"/>
          <w:lang w:val="fr-CA"/>
        </w:rPr>
      </w:pPr>
      <w:r w:rsidRPr="00893FDA">
        <w:rPr>
          <w:rFonts w:ascii="Times" w:hAnsi="Times"/>
          <w:sz w:val="18"/>
          <w:szCs w:val="20"/>
          <w:lang w:val="fr-CA"/>
        </w:rPr>
        <w:t xml:space="preserve">Les prérequis indispensables pour une traduction à visée professionnelle du français à l’italien de textes complexes sont: les compétences acquises au cours d’une licence en FLE (français langue étrangère), à savoir une maîtrise de la langue française d’un niveau C1 du </w:t>
      </w:r>
      <w:r w:rsidRPr="00893FDA">
        <w:rPr>
          <w:rFonts w:ascii="Times" w:hAnsi="Times"/>
          <w:noProof/>
          <w:sz w:val="18"/>
          <w:szCs w:val="20"/>
          <w:lang w:val="fr-FR"/>
        </w:rPr>
        <w:t>Cadre européen commun de référence</w:t>
      </w:r>
      <w:r w:rsidRPr="00893FDA">
        <w:rPr>
          <w:rFonts w:ascii="Times" w:hAnsi="Times"/>
          <w:sz w:val="18"/>
          <w:szCs w:val="20"/>
          <w:lang w:val="fr-CA"/>
        </w:rPr>
        <w:t>, la connaissance des principaux éléments de théorie linguistique et textuelle et/ou la capacité d’analyse de texte, accompagnées d’une parfaite connaissance de l’italien (langue maternelle ou de niveau B2-C1 pour les étudiants étrangers).</w:t>
      </w:r>
    </w:p>
    <w:p w14:paraId="165606B5" w14:textId="77777777" w:rsidR="00A51352" w:rsidRPr="00893FDA" w:rsidRDefault="00A51352" w:rsidP="00A51352">
      <w:pPr>
        <w:tabs>
          <w:tab w:val="left" w:pos="708"/>
        </w:tabs>
        <w:ind w:firstLine="284"/>
        <w:rPr>
          <w:rFonts w:ascii="Times" w:hAnsi="Times"/>
          <w:noProof/>
          <w:sz w:val="18"/>
          <w:szCs w:val="20"/>
          <w:lang w:val="fr-FR"/>
        </w:rPr>
      </w:pPr>
      <w:r w:rsidRPr="00893FDA">
        <w:rPr>
          <w:rFonts w:ascii="Times" w:hAnsi="Times"/>
          <w:noProof/>
          <w:sz w:val="18"/>
          <w:szCs w:val="20"/>
          <w:lang w:val="fr-FR"/>
        </w:rPr>
        <w:t>Aucune traduction «personnelle» ne sera corrigée par le professeur en dehors des heures de cours, notamment par e-mail.</w:t>
      </w:r>
    </w:p>
    <w:p w14:paraId="7D4BFB62" w14:textId="77777777" w:rsidR="00A51352" w:rsidRPr="00893FDA" w:rsidRDefault="00A51352" w:rsidP="00A51352">
      <w:pPr>
        <w:tabs>
          <w:tab w:val="left" w:pos="708"/>
        </w:tabs>
        <w:ind w:firstLine="284"/>
        <w:rPr>
          <w:rFonts w:ascii="Times" w:hAnsi="Times"/>
          <w:iCs/>
          <w:noProof/>
          <w:sz w:val="18"/>
          <w:szCs w:val="20"/>
        </w:rPr>
      </w:pPr>
      <w:r w:rsidRPr="00893FDA">
        <w:rPr>
          <w:rFonts w:ascii="Times" w:hAnsi="Times"/>
          <w:iCs/>
          <w:noProof/>
          <w:sz w:val="18"/>
          <w:szCs w:val="20"/>
        </w:rPr>
        <w:t>Nel caso in cui la situazione sanitaria relativa alla pandemia di Covid-19 non dovesse consentire la didattica in presenza, sarà garantita l’erogazione a distanza dell’insegnamento con modalità che verranno comunicate in tempo utile agli studenti.</w:t>
      </w:r>
    </w:p>
    <w:p w14:paraId="66F7DDD9" w14:textId="77777777" w:rsidR="00A51352" w:rsidRPr="00893FDA" w:rsidRDefault="00A51352" w:rsidP="00A51352">
      <w:pPr>
        <w:tabs>
          <w:tab w:val="left" w:pos="708"/>
        </w:tabs>
        <w:spacing w:before="120"/>
        <w:ind w:firstLine="284"/>
        <w:rPr>
          <w:rFonts w:ascii="Times" w:hAnsi="Times"/>
          <w:i/>
          <w:noProof/>
          <w:sz w:val="18"/>
          <w:szCs w:val="20"/>
          <w:lang w:val="fr-FR"/>
        </w:rPr>
      </w:pPr>
      <w:r w:rsidRPr="00893FDA">
        <w:rPr>
          <w:rFonts w:ascii="Times" w:hAnsi="Times"/>
          <w:i/>
          <w:noProof/>
          <w:sz w:val="18"/>
          <w:szCs w:val="20"/>
          <w:lang w:val="fr-FR"/>
        </w:rPr>
        <w:t xml:space="preserve">Orario e luogo di ricevimento </w:t>
      </w:r>
    </w:p>
    <w:p w14:paraId="4E06B036" w14:textId="77777777" w:rsidR="00A51352" w:rsidRDefault="00A51352" w:rsidP="00A51352">
      <w:pPr>
        <w:tabs>
          <w:tab w:val="left" w:pos="708"/>
        </w:tabs>
        <w:ind w:firstLine="284"/>
        <w:rPr>
          <w:rFonts w:ascii="Times" w:hAnsi="Times"/>
          <w:noProof/>
          <w:sz w:val="18"/>
          <w:szCs w:val="20"/>
          <w:lang w:val="fr-FR"/>
        </w:rPr>
      </w:pPr>
      <w:r>
        <w:rPr>
          <w:rFonts w:ascii="Times" w:hAnsi="Times"/>
          <w:noProof/>
          <w:sz w:val="18"/>
          <w:szCs w:val="20"/>
          <w:lang w:val="fr-FR"/>
        </w:rPr>
        <w:t>Mme Franca Orione est à la disposition des étudiants à la fin de l’heure, pendant la période des cours.</w:t>
      </w:r>
    </w:p>
    <w:p w14:paraId="71A2F469" w14:textId="77777777" w:rsidR="00A51352" w:rsidRDefault="00A51352" w:rsidP="00A51352">
      <w:pPr>
        <w:tabs>
          <w:tab w:val="left" w:pos="708"/>
        </w:tabs>
        <w:ind w:firstLine="284"/>
        <w:rPr>
          <w:rFonts w:ascii="Times" w:hAnsi="Times"/>
          <w:noProof/>
          <w:sz w:val="18"/>
          <w:szCs w:val="20"/>
          <w:lang w:val="fr-FR"/>
        </w:rPr>
      </w:pPr>
      <w:r>
        <w:rPr>
          <w:rFonts w:ascii="Times" w:hAnsi="Times"/>
          <w:noProof/>
          <w:sz w:val="18"/>
          <w:szCs w:val="20"/>
          <w:lang w:val="fr-FR"/>
        </w:rPr>
        <w:t>Les étudiants qui ne suivent pas les cours sont priés de contacter l’enseignante au moins une fois pendant l’année par e-</w:t>
      </w:r>
      <w:r w:rsidRPr="00A773DA">
        <w:rPr>
          <w:rFonts w:ascii="Times" w:hAnsi="Times"/>
          <w:noProof/>
          <w:sz w:val="18"/>
          <w:szCs w:val="20"/>
          <w:lang w:val="fr-FR"/>
        </w:rPr>
        <w:t xml:space="preserve">mail </w:t>
      </w:r>
      <w:r w:rsidRPr="00AB2B06">
        <w:rPr>
          <w:rFonts w:ascii="Times" w:hAnsi="Times"/>
          <w:noProof/>
          <w:sz w:val="16"/>
          <w:szCs w:val="20"/>
          <w:lang w:val="fr-FR"/>
        </w:rPr>
        <w:t>(</w:t>
      </w:r>
      <w:hyperlink r:id="rId9" w:history="1">
        <w:r w:rsidRPr="00AB2B06">
          <w:rPr>
            <w:rStyle w:val="Collegamentoipertestuale"/>
            <w:i/>
            <w:sz w:val="18"/>
            <w:szCs w:val="20"/>
            <w:lang w:val="fr-FR"/>
          </w:rPr>
          <w:t>franca.orione@unicatt.it</w:t>
        </w:r>
      </w:hyperlink>
      <w:r w:rsidRPr="00AB2B06">
        <w:rPr>
          <w:rFonts w:ascii="Times" w:hAnsi="Times"/>
          <w:noProof/>
          <w:sz w:val="16"/>
          <w:szCs w:val="20"/>
          <w:lang w:val="fr-FR"/>
        </w:rPr>
        <w:t>).</w:t>
      </w:r>
    </w:p>
    <w:p w14:paraId="0A48A705" w14:textId="523B5A63" w:rsidR="00A51352" w:rsidRDefault="00A51352">
      <w:pPr>
        <w:spacing w:line="240" w:lineRule="auto"/>
        <w:jc w:val="left"/>
        <w:rPr>
          <w:rFonts w:ascii="Times" w:eastAsia="Times New Roman" w:hAnsi="Times"/>
          <w:noProof/>
          <w:sz w:val="18"/>
          <w:szCs w:val="20"/>
          <w:lang w:val="fr-FR" w:eastAsia="it-IT"/>
        </w:rPr>
      </w:pPr>
      <w:r>
        <w:rPr>
          <w:rFonts w:ascii="Times" w:eastAsia="Times New Roman" w:hAnsi="Times"/>
          <w:noProof/>
          <w:sz w:val="18"/>
          <w:szCs w:val="20"/>
          <w:lang w:val="fr-FR" w:eastAsia="it-IT"/>
        </w:rPr>
        <w:br w:type="page"/>
      </w:r>
    </w:p>
    <w:p w14:paraId="19765F8B" w14:textId="77777777" w:rsidR="00A51352" w:rsidRPr="00B17B40" w:rsidRDefault="00A51352" w:rsidP="00A51352">
      <w:pPr>
        <w:pStyle w:val="Titolo1"/>
      </w:pPr>
      <w:bookmarkStart w:id="18" w:name="_Toc488233762"/>
      <w:bookmarkStart w:id="19" w:name="_Toc77610030"/>
      <w:r w:rsidRPr="00B17B40">
        <w:lastRenderedPageBreak/>
        <w:t>Esercitazioni di lingua francese (annualisti, 1° biennalisti)</w:t>
      </w:r>
      <w:bookmarkEnd w:id="18"/>
      <w:bookmarkEnd w:id="19"/>
    </w:p>
    <w:p w14:paraId="6D3C19CE" w14:textId="77777777" w:rsidR="00A51352" w:rsidRPr="00B17B40" w:rsidRDefault="00A51352" w:rsidP="00A51352">
      <w:pPr>
        <w:pStyle w:val="Titolo2"/>
      </w:pPr>
      <w:bookmarkStart w:id="20" w:name="_Toc331602915"/>
      <w:bookmarkStart w:id="21" w:name="_Toc425844987"/>
      <w:bookmarkStart w:id="22" w:name="_Toc457290819"/>
      <w:bookmarkStart w:id="23" w:name="_Toc488233763"/>
      <w:bookmarkStart w:id="24" w:name="_Toc77610031"/>
      <w:r w:rsidRPr="00B17B40">
        <w:t>Dott. Isabelle Morel</w:t>
      </w:r>
      <w:bookmarkEnd w:id="20"/>
      <w:bookmarkEnd w:id="21"/>
      <w:bookmarkEnd w:id="22"/>
      <w:bookmarkEnd w:id="23"/>
      <w:bookmarkEnd w:id="24"/>
    </w:p>
    <w:p w14:paraId="35B6EA86" w14:textId="77777777" w:rsidR="00A51352" w:rsidRPr="00B17B40" w:rsidRDefault="00A51352" w:rsidP="00A51352">
      <w:pPr>
        <w:spacing w:before="240" w:after="120" w:line="240" w:lineRule="exact"/>
        <w:rPr>
          <w:rFonts w:ascii="Times" w:hAnsi="Times" w:cs="Times"/>
          <w:b/>
          <w:sz w:val="18"/>
        </w:rPr>
      </w:pPr>
      <w:r w:rsidRPr="00B17B40">
        <w:rPr>
          <w:rFonts w:ascii="Times" w:hAnsi="Times" w:cs="Times"/>
          <w:b/>
          <w:i/>
          <w:sz w:val="18"/>
        </w:rPr>
        <w:t>OBIETTIVO DEL CORSO E RISULTATI DI APPRENDIMENTO ATTESI</w:t>
      </w:r>
    </w:p>
    <w:p w14:paraId="454FE5BB" w14:textId="77777777" w:rsidR="00A51352" w:rsidRPr="00B17B40" w:rsidRDefault="00A51352" w:rsidP="00A51352">
      <w:pPr>
        <w:spacing w:line="240" w:lineRule="exact"/>
        <w:rPr>
          <w:b/>
          <w:szCs w:val="20"/>
        </w:rPr>
      </w:pPr>
      <w:r w:rsidRPr="00B17B40">
        <w:rPr>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film francesi con trascrizione di lessico, avviamento alla conversazione su temi affrontati.</w:t>
      </w:r>
    </w:p>
    <w:p w14:paraId="252D029D" w14:textId="77777777" w:rsidR="00A51352" w:rsidRPr="00B17B40" w:rsidRDefault="00A51352" w:rsidP="00A51352">
      <w:pPr>
        <w:spacing w:line="240" w:lineRule="exact"/>
        <w:rPr>
          <w:szCs w:val="20"/>
        </w:rPr>
      </w:pPr>
      <w:r w:rsidRPr="00B17B40">
        <w:rPr>
          <w:szCs w:val="20"/>
        </w:rPr>
        <w:t xml:space="preserve">Il livello di competenza comunicativa complessiva da raggiungere è il livello A2+ B1 del Quadro Comune Europeo di Riferimento, corrispondente per il francese al Certificato internazionale DELF </w:t>
      </w:r>
      <w:proofErr w:type="spellStart"/>
      <w:r w:rsidRPr="00B17B40">
        <w:rPr>
          <w:szCs w:val="20"/>
        </w:rPr>
        <w:t>Niveau</w:t>
      </w:r>
      <w:proofErr w:type="spellEnd"/>
      <w:r w:rsidRPr="00B17B40">
        <w:rPr>
          <w:szCs w:val="20"/>
        </w:rPr>
        <w:t xml:space="preserve"> B1, rilasciato dal Ministero della Pubblica Istruzione Francese, presso gli Istituti francesi.</w:t>
      </w:r>
    </w:p>
    <w:p w14:paraId="4ACA060B" w14:textId="77777777" w:rsidR="00A51352" w:rsidRPr="00B17B40" w:rsidRDefault="00A51352" w:rsidP="00A51352">
      <w:pPr>
        <w:spacing w:before="240" w:after="120" w:line="240" w:lineRule="exact"/>
        <w:rPr>
          <w:rFonts w:ascii="Times" w:hAnsi="Times" w:cs="Times"/>
          <w:b/>
          <w:i/>
          <w:sz w:val="18"/>
        </w:rPr>
      </w:pPr>
      <w:r w:rsidRPr="00B17B40">
        <w:rPr>
          <w:rFonts w:ascii="Times" w:hAnsi="Times" w:cs="Times"/>
          <w:b/>
          <w:i/>
          <w:sz w:val="18"/>
        </w:rPr>
        <w:t>PROGRAMMA DEL CORSO</w:t>
      </w:r>
    </w:p>
    <w:p w14:paraId="4356B900" w14:textId="77777777" w:rsidR="00A51352" w:rsidRPr="00731AE8" w:rsidRDefault="00A51352" w:rsidP="00A51352">
      <w:pPr>
        <w:spacing w:line="240" w:lineRule="exact"/>
        <w:rPr>
          <w:szCs w:val="20"/>
        </w:rPr>
      </w:pPr>
      <w:r w:rsidRPr="00731AE8">
        <w:rPr>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14:paraId="71040924" w14:textId="77777777" w:rsidR="00A51352" w:rsidRPr="00731AE8" w:rsidRDefault="00A51352" w:rsidP="00A51352">
      <w:pPr>
        <w:spacing w:before="240" w:after="120" w:line="240" w:lineRule="exact"/>
        <w:rPr>
          <w:rFonts w:ascii="Times" w:hAnsi="Times" w:cs="Times"/>
          <w:b/>
          <w:i/>
          <w:sz w:val="18"/>
        </w:rPr>
      </w:pPr>
      <w:r w:rsidRPr="00731AE8">
        <w:rPr>
          <w:rFonts w:ascii="Times" w:hAnsi="Times" w:cs="Times"/>
          <w:b/>
          <w:i/>
          <w:sz w:val="18"/>
        </w:rPr>
        <w:t>BIBLIOGRAFIA</w:t>
      </w:r>
    </w:p>
    <w:p w14:paraId="42DFA99B" w14:textId="77777777" w:rsidR="00A51352" w:rsidRPr="007B33A9" w:rsidRDefault="00A51352" w:rsidP="00A51352">
      <w:pPr>
        <w:pStyle w:val="Testo1"/>
      </w:pPr>
      <w:r w:rsidRPr="00731AE8">
        <w:rPr>
          <w:lang w:val="fr-FR"/>
        </w:rPr>
        <w:t>I.</w:t>
      </w:r>
      <w:r>
        <w:rPr>
          <w:lang w:val="fr-FR"/>
        </w:rPr>
        <w:t xml:space="preserve"> </w:t>
      </w:r>
      <w:r w:rsidRPr="00731AE8">
        <w:rPr>
          <w:lang w:val="fr-FR"/>
        </w:rPr>
        <w:t xml:space="preserve">Morel, </w:t>
      </w:r>
      <w:r w:rsidRPr="00731AE8">
        <w:rPr>
          <w:i/>
          <w:lang w:val="fr-FR"/>
        </w:rPr>
        <w:t>Ici, maintenant débutants, A1,A2,B1</w:t>
      </w:r>
      <w:r w:rsidRPr="00731AE8">
        <w:rPr>
          <w:lang w:val="fr-FR"/>
        </w:rPr>
        <w:t>, EDUCatt.</w:t>
      </w:r>
    </w:p>
    <w:p w14:paraId="197A7F25" w14:textId="77777777" w:rsidR="00A51352" w:rsidRPr="00731AE8" w:rsidRDefault="00A51352" w:rsidP="00A51352">
      <w:pPr>
        <w:pStyle w:val="Testo1"/>
      </w:pPr>
      <w:r w:rsidRPr="007B33A9">
        <w:tab/>
      </w:r>
      <w:r w:rsidRPr="00731AE8">
        <w:t xml:space="preserve">Dizionario bilingue consigliato: </w:t>
      </w:r>
    </w:p>
    <w:p w14:paraId="0B6C6E22" w14:textId="77777777" w:rsidR="00A51352" w:rsidRPr="00731AE8" w:rsidRDefault="00A51352" w:rsidP="00A51352">
      <w:pPr>
        <w:pStyle w:val="Testo1"/>
      </w:pPr>
      <w:r w:rsidRPr="00731AE8">
        <w:t>R. Boch, Dizionario bilingue italiano-francese, Zanichelli, ult. ed.</w:t>
      </w:r>
    </w:p>
    <w:p w14:paraId="59C9D0F6" w14:textId="77777777" w:rsidR="00A51352" w:rsidRPr="00B17B40" w:rsidRDefault="00A51352" w:rsidP="00A51352">
      <w:pPr>
        <w:spacing w:before="240" w:after="120" w:line="240" w:lineRule="exact"/>
        <w:rPr>
          <w:rFonts w:ascii="Times" w:hAnsi="Times" w:cs="Times"/>
          <w:b/>
          <w:i/>
          <w:sz w:val="18"/>
        </w:rPr>
      </w:pPr>
      <w:r w:rsidRPr="00B17B40">
        <w:rPr>
          <w:rFonts w:ascii="Times" w:hAnsi="Times" w:cs="Times"/>
          <w:b/>
          <w:i/>
          <w:sz w:val="18"/>
        </w:rPr>
        <w:t>DIDATTICA DEL CORSO</w:t>
      </w:r>
    </w:p>
    <w:p w14:paraId="2E625991" w14:textId="77777777" w:rsidR="00A51352" w:rsidRPr="00B17B40" w:rsidRDefault="00A51352" w:rsidP="00A51352">
      <w:pPr>
        <w:pStyle w:val="testo20"/>
      </w:pPr>
      <w:r w:rsidRPr="00B17B40">
        <w:t>La prima settimana di lezione si terrà un test per dividere gli studenti secondo il loro livello di francese. Gli studenti che saranno assegnati al livello Intermedi/Avanzati potranno sostituire parte della frequenza al corso durante il primo semestre con lo studio personale su materiale didattico integrativo, preparato appositamente dalla docente.</w:t>
      </w:r>
    </w:p>
    <w:p w14:paraId="0E12CE3F" w14:textId="77777777" w:rsidR="00A51352" w:rsidRPr="00B17B40" w:rsidRDefault="00A51352" w:rsidP="00A51352">
      <w:pPr>
        <w:pStyle w:val="Testo2"/>
      </w:pPr>
      <w:r w:rsidRPr="00B17B40">
        <w:t>Esercizi di grammatica sul testo e su Internet, comprensioni orali e scritte. Si vedranno brani di film più volte per permettere agli studenti di trascrivere parole e comprendere il significato. Avviamento alla conversazione sugli estratti di film visti</w:t>
      </w:r>
      <w:r>
        <w:t>.</w:t>
      </w:r>
      <w:r>
        <w:rPr>
          <w:color w:val="365F91" w:themeColor="accent1" w:themeShade="BF"/>
        </w:rPr>
        <w:t xml:space="preserve"> </w:t>
      </w:r>
    </w:p>
    <w:p w14:paraId="027EEDB4" w14:textId="77777777" w:rsidR="00A51352" w:rsidRPr="00D2576B" w:rsidRDefault="00A51352" w:rsidP="00A51352">
      <w:pPr>
        <w:spacing w:before="240" w:after="120" w:line="220" w:lineRule="exact"/>
        <w:rPr>
          <w:rFonts w:ascii="Times" w:hAnsi="Times" w:cs="Times"/>
          <w:b/>
          <w:i/>
          <w:sz w:val="18"/>
        </w:rPr>
      </w:pPr>
      <w:r w:rsidRPr="00B17B40">
        <w:rPr>
          <w:rFonts w:ascii="Times" w:hAnsi="Times" w:cs="Times"/>
          <w:b/>
          <w:i/>
          <w:sz w:val="18"/>
        </w:rPr>
        <w:t xml:space="preserve">METODO E CRITERI DI </w:t>
      </w:r>
      <w:r w:rsidRPr="00D2576B">
        <w:rPr>
          <w:rFonts w:ascii="Times" w:hAnsi="Times" w:cs="Times"/>
          <w:b/>
          <w:i/>
          <w:sz w:val="18"/>
        </w:rPr>
        <w:t>VALUTAZIONE</w:t>
      </w:r>
    </w:p>
    <w:p w14:paraId="5A71C950" w14:textId="77777777" w:rsidR="00A51352" w:rsidRPr="00D2576B" w:rsidRDefault="00A51352" w:rsidP="00A51352">
      <w:pPr>
        <w:pStyle w:val="Testo2"/>
      </w:pPr>
      <w:r w:rsidRPr="00D2576B">
        <w:t>La parte scritta consisterà in una comprensione orale con scelta multipla, un test di morfosintassi e una breve produzione scritta senza dizionario.</w:t>
      </w:r>
    </w:p>
    <w:p w14:paraId="5A44E15F" w14:textId="77777777" w:rsidR="00A51352" w:rsidRPr="00D2576B" w:rsidRDefault="00A51352" w:rsidP="00A51352">
      <w:pPr>
        <w:pStyle w:val="Testo2"/>
      </w:pPr>
      <w:r w:rsidRPr="00D2576B">
        <w:t xml:space="preserve">La parte orale consisterà in una presentazione in francese di un film o di un testo analizzato durante l’anno. </w:t>
      </w:r>
    </w:p>
    <w:p w14:paraId="1F86EC28" w14:textId="77777777" w:rsidR="00A51352" w:rsidRPr="00D2576B" w:rsidRDefault="00A51352" w:rsidP="00A51352">
      <w:pPr>
        <w:pStyle w:val="Testo2"/>
      </w:pPr>
      <w:r w:rsidRPr="00D2576B">
        <w:lastRenderedPageBreak/>
        <w:t>Il voto finale in trentesimi dell’esame di lingua si otterrà utilizzando una griglia di valutazione così suddivisa: 10 punti per la comprensione orale, 5 per la prova scritta di morfosintassi, 8 per la fonetica, 4 per la correttezza morfosintattica e 3 per la scioltezza.</w:t>
      </w:r>
    </w:p>
    <w:p w14:paraId="161E6A90" w14:textId="77777777" w:rsidR="00A51352" w:rsidRPr="00D2576B" w:rsidRDefault="00A51352" w:rsidP="00A51352">
      <w:pPr>
        <w:pStyle w:val="Testo2"/>
      </w:pPr>
      <w:r w:rsidRPr="00D2576B">
        <w:t>Scritto e orale di lingua vanno sostenuti nelle date comunicate dal docente di lingua. Il superamento dell’esame scritto e orale di lingua è condizione essenziale per accedere all’esame di Lingua e Linguistica francese del Prof. Michela Murano o all’esame di Lingua e Letteratura francese del Prof. Marisa Verna.</w:t>
      </w:r>
    </w:p>
    <w:p w14:paraId="27EADA59" w14:textId="77777777" w:rsidR="00A51352" w:rsidRPr="00D2576B" w:rsidRDefault="00A51352" w:rsidP="00A51352">
      <w:pPr>
        <w:spacing w:before="240" w:after="120" w:line="220" w:lineRule="exact"/>
        <w:rPr>
          <w:rFonts w:ascii="Times" w:hAnsi="Times" w:cs="Times"/>
          <w:b/>
          <w:i/>
          <w:sz w:val="18"/>
        </w:rPr>
      </w:pPr>
      <w:r w:rsidRPr="00D2576B">
        <w:rPr>
          <w:rFonts w:ascii="Times" w:hAnsi="Times" w:cs="Times"/>
          <w:b/>
          <w:i/>
          <w:sz w:val="18"/>
        </w:rPr>
        <w:t>AVVERTENZE E PREREQUISITI</w:t>
      </w:r>
    </w:p>
    <w:p w14:paraId="77C75F78" w14:textId="77777777" w:rsidR="00A51352" w:rsidRPr="00D2576B" w:rsidRDefault="00A51352" w:rsidP="00A51352">
      <w:pPr>
        <w:spacing w:line="220" w:lineRule="exact"/>
        <w:ind w:firstLine="284"/>
        <w:rPr>
          <w:rFonts w:ascii="Times" w:eastAsia="Times New Roman" w:hAnsi="Times"/>
          <w:noProof/>
          <w:sz w:val="18"/>
          <w:szCs w:val="20"/>
        </w:rPr>
      </w:pPr>
      <w:r w:rsidRPr="00D2576B">
        <w:rPr>
          <w:rFonts w:ascii="Times" w:eastAsia="Times New Roman" w:hAnsi="Times"/>
          <w:noProof/>
          <w:sz w:val="18"/>
          <w:szCs w:val="20"/>
        </w:rPr>
        <w:t>Il possesso di un DELF B1 o superiore, oppure di un ESABAC, conseguiti nei tre anni precedenti, sostituisce la prova scritta di lingua.</w:t>
      </w:r>
    </w:p>
    <w:p w14:paraId="36A68850" w14:textId="77777777" w:rsidR="00A51352" w:rsidRPr="00D2576B" w:rsidRDefault="00A51352" w:rsidP="00A51352">
      <w:pPr>
        <w:spacing w:line="220" w:lineRule="exact"/>
        <w:ind w:firstLine="284"/>
        <w:rPr>
          <w:rFonts w:ascii="Times" w:eastAsia="Times New Roman" w:hAnsi="Times"/>
          <w:noProof/>
          <w:sz w:val="18"/>
          <w:szCs w:val="20"/>
        </w:rPr>
      </w:pPr>
      <w:r w:rsidRPr="00D2576B">
        <w:rPr>
          <w:rFonts w:ascii="Times" w:eastAsia="Times New Roman" w:hAnsi="Times"/>
          <w:i/>
          <w:noProof/>
          <w:sz w:val="18"/>
          <w:szCs w:val="20"/>
        </w:rPr>
        <w:t>Tutti gli studenti</w:t>
      </w:r>
      <w:r w:rsidRPr="00D2576B">
        <w:rPr>
          <w:rFonts w:ascii="Times" w:eastAsia="Times New Roman" w:hAnsi="Times"/>
          <w:noProof/>
          <w:sz w:val="18"/>
          <w:szCs w:val="20"/>
        </w:rPr>
        <w:t xml:space="preserve"> sono tenuti ad iscriversi ai corsi </w:t>
      </w:r>
      <w:r w:rsidRPr="00D2576B">
        <w:rPr>
          <w:rFonts w:ascii="Times" w:eastAsia="Times New Roman" w:hAnsi="Times"/>
          <w:i/>
          <w:noProof/>
          <w:sz w:val="18"/>
          <w:szCs w:val="20"/>
        </w:rPr>
        <w:t>Blackboard</w:t>
      </w:r>
      <w:r w:rsidRPr="00D2576B">
        <w:rPr>
          <w:rFonts w:ascii="Times" w:eastAsia="Times New Roman" w:hAnsi="Times"/>
          <w:noProof/>
          <w:sz w:val="18"/>
          <w:szCs w:val="20"/>
        </w:rPr>
        <w:t xml:space="preserve"> dei docenti.</w:t>
      </w:r>
    </w:p>
    <w:p w14:paraId="2DC83982" w14:textId="77777777" w:rsidR="00A51352" w:rsidRPr="00D2576B" w:rsidRDefault="00A51352" w:rsidP="00A51352">
      <w:pPr>
        <w:spacing w:line="220" w:lineRule="exact"/>
        <w:ind w:firstLine="284"/>
        <w:rPr>
          <w:rFonts w:ascii="Times" w:eastAsia="Times New Roman" w:hAnsi="Times"/>
          <w:noProof/>
          <w:sz w:val="18"/>
          <w:szCs w:val="20"/>
        </w:rPr>
      </w:pPr>
      <w:r w:rsidRPr="00D2576B">
        <w:rPr>
          <w:rFonts w:ascii="Times" w:eastAsia="Times New Roman" w:hAnsi="Times"/>
          <w:noProof/>
          <w:sz w:val="18"/>
          <w:szCs w:val="20"/>
        </w:rPr>
        <w:t>Gli studenti non frequentanti sono tenuti ad informarsi sui programmi e la bibliografia e a prendere contatto con i docenti con congruo anticipo sulle date d’esame.</w:t>
      </w:r>
    </w:p>
    <w:p w14:paraId="7552FEE6" w14:textId="77777777" w:rsidR="00A51352" w:rsidRPr="00D2576B" w:rsidRDefault="00A51352" w:rsidP="00A51352">
      <w:pPr>
        <w:spacing w:line="220" w:lineRule="exact"/>
        <w:ind w:firstLine="284"/>
        <w:rPr>
          <w:rFonts w:ascii="Times" w:eastAsia="Times New Roman" w:hAnsi="Times"/>
          <w:noProof/>
          <w:sz w:val="18"/>
          <w:szCs w:val="18"/>
        </w:rPr>
      </w:pPr>
      <w:r w:rsidRPr="00D2576B">
        <w:rPr>
          <w:rFonts w:ascii="Times" w:eastAsia="Times New Roman"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D2576B">
        <w:rPr>
          <w:rFonts w:ascii="Times" w:eastAsia="Times New Roman" w:hAnsi="Times"/>
          <w:i/>
          <w:noProof/>
          <w:sz w:val="18"/>
          <w:szCs w:val="18"/>
        </w:rPr>
        <w:t>Scienze Linguistiche</w:t>
      </w:r>
      <w:r w:rsidRPr="00D2576B">
        <w:rPr>
          <w:rFonts w:ascii="Times" w:eastAsia="Times New Roman" w:hAnsi="Times"/>
          <w:noProof/>
          <w:sz w:val="18"/>
          <w:szCs w:val="18"/>
        </w:rPr>
        <w:t xml:space="preserve">, in </w:t>
      </w:r>
      <w:r w:rsidRPr="00D2576B">
        <w:rPr>
          <w:rFonts w:ascii="Times" w:eastAsia="Times New Roman" w:hAnsi="Times"/>
          <w:i/>
          <w:noProof/>
          <w:sz w:val="18"/>
          <w:szCs w:val="18"/>
        </w:rPr>
        <w:t>Lingue, letterature e culture straniere</w:t>
      </w:r>
      <w:r w:rsidRPr="00D2576B">
        <w:rPr>
          <w:rFonts w:ascii="Times" w:eastAsia="Times New Roman" w:hAnsi="Times"/>
          <w:noProof/>
          <w:sz w:val="18"/>
          <w:szCs w:val="18"/>
        </w:rPr>
        <w:t xml:space="preserve">, che scelgono una terza lingua annuale o biennale nonché agli studenti del profilo </w:t>
      </w:r>
      <w:r w:rsidRPr="00D2576B">
        <w:rPr>
          <w:i/>
          <w:sz w:val="18"/>
          <w:szCs w:val="18"/>
        </w:rPr>
        <w:t xml:space="preserve">The Art and </w:t>
      </w:r>
      <w:proofErr w:type="spellStart"/>
      <w:r w:rsidRPr="00D2576B">
        <w:rPr>
          <w:i/>
          <w:sz w:val="18"/>
          <w:szCs w:val="18"/>
        </w:rPr>
        <w:t>Industry</w:t>
      </w:r>
      <w:proofErr w:type="spellEnd"/>
      <w:r w:rsidRPr="00D2576B">
        <w:rPr>
          <w:i/>
          <w:sz w:val="18"/>
          <w:szCs w:val="18"/>
        </w:rPr>
        <w:t xml:space="preserve"> of </w:t>
      </w:r>
      <w:proofErr w:type="spellStart"/>
      <w:r w:rsidRPr="00D2576B">
        <w:rPr>
          <w:i/>
          <w:sz w:val="18"/>
          <w:szCs w:val="18"/>
        </w:rPr>
        <w:t>Narration</w:t>
      </w:r>
      <w:proofErr w:type="spellEnd"/>
      <w:r w:rsidRPr="00D2576B">
        <w:rPr>
          <w:i/>
          <w:sz w:val="18"/>
          <w:szCs w:val="18"/>
        </w:rPr>
        <w:t xml:space="preserve">: from </w:t>
      </w:r>
      <w:proofErr w:type="spellStart"/>
      <w:r w:rsidRPr="00D2576B">
        <w:rPr>
          <w:i/>
          <w:sz w:val="18"/>
          <w:szCs w:val="18"/>
        </w:rPr>
        <w:t>Literature</w:t>
      </w:r>
      <w:proofErr w:type="spellEnd"/>
      <w:r w:rsidRPr="00D2576B">
        <w:rPr>
          <w:i/>
          <w:sz w:val="18"/>
          <w:szCs w:val="18"/>
        </w:rPr>
        <w:t xml:space="preserve"> to Cinema and TV</w:t>
      </w:r>
      <w:r w:rsidRPr="00D2576B">
        <w:rPr>
          <w:rFonts w:ascii="Times" w:eastAsia="Times New Roman" w:hAnsi="Times"/>
          <w:noProof/>
          <w:sz w:val="18"/>
          <w:szCs w:val="18"/>
        </w:rPr>
        <w:t xml:space="preserve"> che scelgono una seconda lingua (16 CFU).</w:t>
      </w:r>
    </w:p>
    <w:p w14:paraId="0C09B31F" w14:textId="77777777" w:rsidR="00A51352" w:rsidRPr="00D2576B" w:rsidRDefault="00A51352" w:rsidP="00A51352">
      <w:pPr>
        <w:spacing w:line="220" w:lineRule="exact"/>
        <w:ind w:firstLine="284"/>
        <w:rPr>
          <w:rFonts w:ascii="Times" w:eastAsia="Times New Roman" w:hAnsi="Times"/>
          <w:noProof/>
          <w:sz w:val="18"/>
          <w:szCs w:val="18"/>
        </w:rPr>
      </w:pPr>
      <w:r w:rsidRPr="00D2576B">
        <w:rPr>
          <w:rFonts w:ascii="Times" w:eastAsia="Times New Roman"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B295F96" w14:textId="77777777" w:rsidR="00A51352" w:rsidRPr="00D2576B" w:rsidRDefault="00A51352" w:rsidP="00A51352">
      <w:pPr>
        <w:spacing w:before="120" w:line="220" w:lineRule="exact"/>
        <w:ind w:firstLine="284"/>
        <w:rPr>
          <w:rFonts w:ascii="Times" w:eastAsia="Times New Roman" w:hAnsi="Times"/>
          <w:i/>
          <w:noProof/>
          <w:sz w:val="18"/>
          <w:szCs w:val="20"/>
        </w:rPr>
      </w:pPr>
      <w:r w:rsidRPr="00D2576B">
        <w:rPr>
          <w:rFonts w:ascii="Times" w:eastAsia="Times New Roman" w:hAnsi="Times"/>
          <w:i/>
          <w:noProof/>
          <w:sz w:val="18"/>
          <w:szCs w:val="20"/>
        </w:rPr>
        <w:t>Orario e luogo di ricevimento</w:t>
      </w:r>
    </w:p>
    <w:p w14:paraId="2D44E798" w14:textId="77777777" w:rsidR="00A51352" w:rsidRPr="00D2576B" w:rsidRDefault="00A51352" w:rsidP="00A51352">
      <w:pPr>
        <w:pStyle w:val="Testo2"/>
      </w:pPr>
      <w:r w:rsidRPr="00D2576B">
        <w:t>Il Dott. Isabelle Morel riceve gli studenti prima e dopo le lezioni.</w:t>
      </w:r>
    </w:p>
    <w:p w14:paraId="47756D7D" w14:textId="77777777" w:rsidR="00A51352" w:rsidRPr="00B17B40" w:rsidRDefault="00A51352" w:rsidP="00A51352">
      <w:pPr>
        <w:pStyle w:val="Titolo1"/>
      </w:pPr>
      <w:bookmarkStart w:id="25" w:name="_Toc77610032"/>
      <w:r w:rsidRPr="00D2576B">
        <w:t>Esercitazioni di lingua francese (2° biennalisti)</w:t>
      </w:r>
      <w:bookmarkStart w:id="26" w:name="_Toc488233765"/>
      <w:bookmarkEnd w:id="25"/>
    </w:p>
    <w:p w14:paraId="7EF621E2" w14:textId="77777777" w:rsidR="00A51352" w:rsidRPr="00B17B40" w:rsidRDefault="00A51352" w:rsidP="00A51352">
      <w:pPr>
        <w:pStyle w:val="Titolo2"/>
      </w:pPr>
      <w:bookmarkStart w:id="27" w:name="_Toc77610033"/>
      <w:r w:rsidRPr="00B17B40">
        <w:t>Dott. Isabelle Morel</w:t>
      </w:r>
      <w:bookmarkEnd w:id="26"/>
      <w:bookmarkEnd w:id="27"/>
    </w:p>
    <w:p w14:paraId="437ED443" w14:textId="77777777" w:rsidR="00A51352" w:rsidRPr="00B17B40" w:rsidRDefault="00A51352" w:rsidP="00A51352">
      <w:pPr>
        <w:spacing w:before="240" w:line="240" w:lineRule="exact"/>
        <w:rPr>
          <w:rFonts w:ascii="Times" w:hAnsi="Times" w:cs="Times"/>
          <w:i/>
          <w:noProof/>
          <w:szCs w:val="20"/>
        </w:rPr>
      </w:pPr>
      <w:r w:rsidRPr="00B17B40">
        <w:rPr>
          <w:rFonts w:ascii="Times" w:hAnsi="Times" w:cs="Times"/>
          <w:i/>
          <w:noProof/>
          <w:szCs w:val="20"/>
        </w:rPr>
        <w:t>Il corso si rivolge agli studenti che intendono biennalizzare una terza lingua (Lingua C) e che hanno già sostenuto l’esame di francese I, Lingua C e agli studenti di Filologia avanzati.</w:t>
      </w:r>
    </w:p>
    <w:p w14:paraId="73A1DD3D" w14:textId="77777777" w:rsidR="00A51352" w:rsidRPr="00B17B40" w:rsidRDefault="00A51352" w:rsidP="00A51352">
      <w:pPr>
        <w:spacing w:before="240" w:after="120" w:line="240" w:lineRule="exact"/>
        <w:rPr>
          <w:b/>
          <w:sz w:val="18"/>
        </w:rPr>
      </w:pPr>
      <w:r w:rsidRPr="00B17B40">
        <w:rPr>
          <w:b/>
          <w:i/>
          <w:sz w:val="18"/>
        </w:rPr>
        <w:t>OBIETTIVO DEL CORSO E RISULTATI DI APPRENDIMENTO ATTESI</w:t>
      </w:r>
    </w:p>
    <w:p w14:paraId="23B15144" w14:textId="77777777" w:rsidR="00A51352" w:rsidRPr="00D2576B" w:rsidRDefault="00A51352" w:rsidP="00A51352">
      <w:pPr>
        <w:spacing w:line="240" w:lineRule="exact"/>
        <w:rPr>
          <w:szCs w:val="20"/>
        </w:rPr>
      </w:pPr>
      <w:r w:rsidRPr="00D2576B">
        <w:rPr>
          <w:szCs w:val="20"/>
        </w:rPr>
        <w:t>Il corso persegue due obiettivi:</w:t>
      </w:r>
    </w:p>
    <w:p w14:paraId="64876AF4" w14:textId="77777777" w:rsidR="00A51352" w:rsidRPr="00D2576B" w:rsidRDefault="00A51352" w:rsidP="00A51352">
      <w:pPr>
        <w:spacing w:line="240" w:lineRule="exact"/>
        <w:ind w:left="284" w:hanging="284"/>
        <w:rPr>
          <w:szCs w:val="20"/>
        </w:rPr>
      </w:pPr>
      <w:r w:rsidRPr="00D2576B">
        <w:rPr>
          <w:noProof/>
          <w:szCs w:val="20"/>
        </w:rPr>
        <w:t>1.</w:t>
      </w:r>
      <w:r w:rsidRPr="00D2576B">
        <w:rPr>
          <w:noProof/>
          <w:szCs w:val="20"/>
        </w:rPr>
        <w:tab/>
        <w:t xml:space="preserve">consolidare e migliorare la competenza comunicativa generale in lingua francese, con particolare attenzione alla competenza di espressione orale e di comprensione e produzione scritta (tecniche del </w:t>
      </w:r>
      <w:r w:rsidRPr="00D2576B">
        <w:rPr>
          <w:i/>
          <w:iCs/>
          <w:noProof/>
          <w:szCs w:val="20"/>
        </w:rPr>
        <w:t>compte rendu</w:t>
      </w:r>
      <w:r w:rsidRPr="00D2576B">
        <w:rPr>
          <w:noProof/>
          <w:szCs w:val="20"/>
        </w:rPr>
        <w:t>).</w:t>
      </w:r>
    </w:p>
    <w:p w14:paraId="3A1EF6E5" w14:textId="77777777" w:rsidR="00A51352" w:rsidRPr="00D2576B" w:rsidRDefault="00A51352" w:rsidP="00A51352">
      <w:pPr>
        <w:spacing w:line="240" w:lineRule="exact"/>
        <w:ind w:left="284"/>
        <w:rPr>
          <w:szCs w:val="20"/>
        </w:rPr>
      </w:pPr>
      <w:r w:rsidRPr="00D2576B">
        <w:rPr>
          <w:szCs w:val="20"/>
        </w:rPr>
        <w:lastRenderedPageBreak/>
        <w:t xml:space="preserve">Il livello di competenza comunicativa complessiva da raggiungere è il B2 del Quadro Comune Europeo di Riferimento, corrispondente per il francese al DELF </w:t>
      </w:r>
      <w:proofErr w:type="spellStart"/>
      <w:r w:rsidRPr="00D2576B">
        <w:rPr>
          <w:szCs w:val="20"/>
        </w:rPr>
        <w:t>Niveau</w:t>
      </w:r>
      <w:proofErr w:type="spellEnd"/>
      <w:r w:rsidRPr="00D2576B">
        <w:rPr>
          <w:szCs w:val="20"/>
        </w:rPr>
        <w:t xml:space="preserve"> B2, rilasciato dal Ministero della Pubblica Istruzione Francese, presso gli Istituti francesi.</w:t>
      </w:r>
    </w:p>
    <w:p w14:paraId="50F28A61" w14:textId="77777777" w:rsidR="00A51352" w:rsidRPr="00D2576B" w:rsidRDefault="00A51352" w:rsidP="00A51352">
      <w:pPr>
        <w:spacing w:line="240" w:lineRule="exact"/>
        <w:ind w:left="284" w:hanging="284"/>
        <w:rPr>
          <w:noProof/>
          <w:szCs w:val="20"/>
        </w:rPr>
      </w:pPr>
      <w:r w:rsidRPr="00D2576B">
        <w:rPr>
          <w:noProof/>
          <w:szCs w:val="20"/>
        </w:rPr>
        <w:t>2.</w:t>
      </w:r>
      <w:r w:rsidRPr="00D2576B">
        <w:rPr>
          <w:noProof/>
          <w:szCs w:val="20"/>
        </w:rPr>
        <w:tab/>
        <w:t>Per quanto concerne la comprensione scritta il corso intende consolidare e affinare le capacità di lettura, comprensione e traduzione di testi giornalistici integrali in funzione propedeutica all’esame di Lingua e Letteratura francese del Prof. Marisa Verna e di Lingua e Linguistica (biennalizzazione) del Prof. Michela Murano.</w:t>
      </w:r>
    </w:p>
    <w:p w14:paraId="03B38741" w14:textId="77777777" w:rsidR="00A51352" w:rsidRPr="00B17B40" w:rsidRDefault="00A51352" w:rsidP="00A51352">
      <w:pPr>
        <w:spacing w:before="240" w:after="120" w:line="240" w:lineRule="exact"/>
        <w:rPr>
          <w:b/>
          <w:i/>
          <w:sz w:val="18"/>
        </w:rPr>
      </w:pPr>
      <w:r w:rsidRPr="00B17B40">
        <w:rPr>
          <w:b/>
          <w:i/>
          <w:sz w:val="18"/>
        </w:rPr>
        <w:t>BIBLIOGRAFIA</w:t>
      </w:r>
    </w:p>
    <w:p w14:paraId="19587E31" w14:textId="77777777" w:rsidR="00A51352" w:rsidRPr="00B17B40" w:rsidRDefault="00A51352" w:rsidP="00A51352">
      <w:pPr>
        <w:pStyle w:val="Testo1"/>
      </w:pPr>
      <w:r w:rsidRPr="00B17B40">
        <w:t>Manuale per l’apprendimento della lingua, repertorio di situazioni e dialoghi:</w:t>
      </w:r>
    </w:p>
    <w:p w14:paraId="72EDCC67" w14:textId="77777777" w:rsidR="00A51352" w:rsidRPr="00B17B40" w:rsidRDefault="00A51352" w:rsidP="00A51352">
      <w:pPr>
        <w:pStyle w:val="testo20"/>
        <w:ind w:firstLine="0"/>
        <w:rPr>
          <w:noProof/>
          <w:lang w:val="fr-FR"/>
        </w:rPr>
      </w:pPr>
      <w:r w:rsidRPr="00B17B40">
        <w:rPr>
          <w:smallCaps/>
          <w:noProof/>
          <w:sz w:val="16"/>
          <w:szCs w:val="16"/>
          <w:lang w:val="fr-FR"/>
        </w:rPr>
        <w:t>I. Morel</w:t>
      </w:r>
      <w:r w:rsidRPr="00B17B40">
        <w:rPr>
          <w:noProof/>
          <w:lang w:val="fr-FR"/>
        </w:rPr>
        <w:t xml:space="preserve">, </w:t>
      </w:r>
      <w:r w:rsidRPr="00B17B40">
        <w:rPr>
          <w:i/>
          <w:noProof/>
          <w:lang w:val="fr-FR"/>
        </w:rPr>
        <w:t xml:space="preserve">Ici, maintenant,B1,B2 </w:t>
      </w:r>
      <w:r w:rsidRPr="00B17B40">
        <w:rPr>
          <w:noProof/>
          <w:lang w:val="fr-FR"/>
        </w:rPr>
        <w:t>EDUCatt.</w:t>
      </w:r>
    </w:p>
    <w:p w14:paraId="27C78ADF" w14:textId="77777777" w:rsidR="00A51352" w:rsidRPr="00B17B40" w:rsidRDefault="00A51352" w:rsidP="00A51352">
      <w:pPr>
        <w:pStyle w:val="Testo1"/>
      </w:pPr>
      <w:r w:rsidRPr="00B17B40">
        <w:t>Dizionario monolingua consigliato:</w:t>
      </w:r>
    </w:p>
    <w:p w14:paraId="2D2765CE" w14:textId="77777777" w:rsidR="00A51352" w:rsidRPr="00B17B40" w:rsidRDefault="00A51352" w:rsidP="00A51352">
      <w:pPr>
        <w:pStyle w:val="testo20"/>
        <w:ind w:firstLine="0"/>
        <w:rPr>
          <w:noProof/>
          <w:spacing w:val="-5"/>
          <w:lang w:val="fr-FR"/>
        </w:rPr>
      </w:pPr>
      <w:r w:rsidRPr="00B17B40">
        <w:rPr>
          <w:smallCaps/>
          <w:noProof/>
          <w:spacing w:val="-5"/>
          <w:sz w:val="16"/>
          <w:szCs w:val="16"/>
        </w:rPr>
        <w:t xml:space="preserve">J. Rey-Debove-A. </w:t>
      </w:r>
      <w:r w:rsidRPr="00B17B40">
        <w:rPr>
          <w:smallCaps/>
          <w:noProof/>
          <w:spacing w:val="-5"/>
          <w:sz w:val="16"/>
          <w:szCs w:val="16"/>
          <w:lang w:val="fr-FR"/>
        </w:rPr>
        <w:t>Rey</w:t>
      </w:r>
      <w:r w:rsidRPr="00B17B40">
        <w:rPr>
          <w:smallCaps/>
          <w:noProof/>
          <w:spacing w:val="-5"/>
          <w:lang w:val="fr-FR"/>
        </w:rPr>
        <w:t xml:space="preserve">, </w:t>
      </w:r>
      <w:r w:rsidRPr="00B17B40">
        <w:rPr>
          <w:i/>
          <w:iCs/>
          <w:noProof/>
          <w:spacing w:val="-5"/>
          <w:lang w:val="fr-FR"/>
        </w:rPr>
        <w:t>Le Nouveau Petit Robert, dictionnaire alphabétique et analogique de la langue française</w:t>
      </w:r>
      <w:r w:rsidRPr="00B17B40">
        <w:rPr>
          <w:noProof/>
          <w:spacing w:val="-5"/>
          <w:lang w:val="fr-FR"/>
        </w:rPr>
        <w:t>, Editions Le Robert, Paris.</w:t>
      </w:r>
    </w:p>
    <w:p w14:paraId="5B794CAD" w14:textId="77777777" w:rsidR="00A51352" w:rsidRPr="00B17B40" w:rsidRDefault="00A51352" w:rsidP="00A51352">
      <w:pPr>
        <w:pStyle w:val="Testo1"/>
      </w:pPr>
      <w:r w:rsidRPr="00B17B40">
        <w:t xml:space="preserve">Il testo letterario che sarà materia dell’esame orale verrà comunicato sulla pagina </w:t>
      </w:r>
      <w:r w:rsidRPr="00B17B40">
        <w:rPr>
          <w:i/>
        </w:rPr>
        <w:t>Blackboard</w:t>
      </w:r>
      <w:r w:rsidRPr="00B17B40">
        <w:t xml:space="preserve"> del Dott. Isabelle Morel.</w:t>
      </w:r>
    </w:p>
    <w:p w14:paraId="577F7591" w14:textId="77777777" w:rsidR="00A51352" w:rsidRPr="00B17B40" w:rsidRDefault="00A51352" w:rsidP="00A51352">
      <w:pPr>
        <w:spacing w:before="240" w:after="120" w:line="240" w:lineRule="exact"/>
        <w:rPr>
          <w:b/>
          <w:i/>
          <w:sz w:val="18"/>
        </w:rPr>
      </w:pPr>
      <w:r w:rsidRPr="00B17B40">
        <w:rPr>
          <w:b/>
          <w:i/>
          <w:sz w:val="18"/>
        </w:rPr>
        <w:t>DIDATTICA DEL CORSO</w:t>
      </w:r>
    </w:p>
    <w:p w14:paraId="4FCE2B05" w14:textId="77777777" w:rsidR="00A51352" w:rsidRPr="00B17B40" w:rsidRDefault="00A51352" w:rsidP="00A51352">
      <w:pPr>
        <w:pStyle w:val="Testo2"/>
        <w:rPr>
          <w:b/>
          <w:bCs/>
          <w:i/>
        </w:rPr>
      </w:pPr>
      <w:r w:rsidRPr="00B17B40">
        <w:t xml:space="preserve">Attività di comprensione orale e scritta di documenti autentici; attività di redazione scritta preparatoria al </w:t>
      </w:r>
      <w:r w:rsidRPr="00B17B40">
        <w:rPr>
          <w:i/>
          <w:iCs/>
        </w:rPr>
        <w:t>compte rendu</w:t>
      </w:r>
      <w:r w:rsidRPr="00B17B40">
        <w:t>; arricchimento sistematico del lessico, tramite lo studio di sinonimi e contrari; approfondimento della morfo-sintassi e delle costruzioni coordinate e subordinate; lettura, traduzione e analisi linguistica di un testo giornalistico.</w:t>
      </w:r>
    </w:p>
    <w:p w14:paraId="33553582" w14:textId="77777777" w:rsidR="00A51352" w:rsidRPr="00B17B40" w:rsidRDefault="00A51352" w:rsidP="00A51352">
      <w:pPr>
        <w:spacing w:before="240" w:after="120" w:line="240" w:lineRule="exact"/>
        <w:rPr>
          <w:b/>
          <w:i/>
          <w:sz w:val="18"/>
        </w:rPr>
      </w:pPr>
      <w:r w:rsidRPr="00B17B40">
        <w:rPr>
          <w:b/>
          <w:i/>
          <w:sz w:val="18"/>
        </w:rPr>
        <w:t>METODO E CRITERI DI VALUTAZIONE</w:t>
      </w:r>
    </w:p>
    <w:p w14:paraId="66F29C22" w14:textId="77777777" w:rsidR="00A51352" w:rsidRPr="00B17B40" w:rsidRDefault="00A51352" w:rsidP="00A51352">
      <w:pPr>
        <w:pStyle w:val="Testo2"/>
      </w:pPr>
      <w:r w:rsidRPr="00B17B40">
        <w:t>Esame finale di lingua articolato in due parti:</w:t>
      </w:r>
    </w:p>
    <w:p w14:paraId="045CB160" w14:textId="77777777" w:rsidR="00A51352" w:rsidRPr="00B17B40" w:rsidRDefault="00A51352" w:rsidP="00A51352">
      <w:pPr>
        <w:pStyle w:val="Testo2"/>
      </w:pPr>
      <w:r w:rsidRPr="00B17B40">
        <w:t>1.</w:t>
      </w:r>
      <w:r w:rsidRPr="00B17B40">
        <w:tab/>
        <w:t>compte rendu di un articolo in 200 parole con uso del dizionario monolingue;</w:t>
      </w:r>
    </w:p>
    <w:p w14:paraId="730D6E5D" w14:textId="77777777" w:rsidR="00A51352" w:rsidRPr="00B17B40" w:rsidRDefault="00A51352" w:rsidP="00A51352">
      <w:pPr>
        <w:pStyle w:val="Testo2"/>
      </w:pPr>
      <w:r w:rsidRPr="00B17B40">
        <w:t>2.</w:t>
      </w:r>
      <w:r w:rsidRPr="00B17B40">
        <w:tab/>
        <w:t xml:space="preserve">soltanto se supera la prova scritta, lo studente può accedere alla parte orale di lingua, volta a valutare le capacità di lettura ed espressione orale in francese. Essa richiederà lettura, traduzione, commento linguistico in francese di un brano tratto dal manuale o presentazione e commento di un film. </w:t>
      </w:r>
    </w:p>
    <w:p w14:paraId="654FD25B" w14:textId="77777777" w:rsidR="00A51352" w:rsidRPr="00B17B40" w:rsidRDefault="00A51352" w:rsidP="00A51352">
      <w:pPr>
        <w:pStyle w:val="Testo2"/>
      </w:pPr>
      <w:r w:rsidRPr="00B17B40">
        <w:t>Scritto e orale di lingua vanno sostenuti nelle date comunicate dal docente di lingua. Il superamento delle prove di lingua è requisito preliminare e necessario per accedere all’esame di letteratura, che andrà svolto nello stesso appello, o all’esame di Linguistica, che andrà svolto entro e non oltre la stessa sessione</w:t>
      </w:r>
      <w:r>
        <w:t xml:space="preserve">. </w:t>
      </w:r>
    </w:p>
    <w:p w14:paraId="4245CE8A" w14:textId="77777777" w:rsidR="00A51352" w:rsidRPr="00B17B40" w:rsidRDefault="00A51352" w:rsidP="00A51352">
      <w:pPr>
        <w:spacing w:before="240" w:after="120" w:line="240" w:lineRule="exact"/>
        <w:rPr>
          <w:b/>
          <w:i/>
          <w:sz w:val="18"/>
        </w:rPr>
      </w:pPr>
      <w:r w:rsidRPr="00B17B40">
        <w:rPr>
          <w:b/>
          <w:i/>
          <w:sz w:val="18"/>
        </w:rPr>
        <w:t>AVVERTENZE E PREREQUISITI</w:t>
      </w:r>
    </w:p>
    <w:p w14:paraId="0B116A0A" w14:textId="77777777" w:rsidR="00A51352" w:rsidRPr="00D2576B" w:rsidRDefault="00A51352" w:rsidP="00A51352">
      <w:pPr>
        <w:pStyle w:val="Testo2"/>
        <w:rPr>
          <w:bCs/>
          <w:iCs/>
        </w:rPr>
      </w:pPr>
      <w:r w:rsidRPr="00D2576B">
        <w:rPr>
          <w:rFonts w:eastAsiaTheme="majorEastAsia"/>
        </w:rPr>
        <w:t xml:space="preserve">Per una proficua frequenza del corso occorre possedere una conoscenza della lingua, nelle quattro abilità, almeno pari ad un livello A2+/B1 del Quadro comune europeo di riferimento. </w:t>
      </w:r>
    </w:p>
    <w:p w14:paraId="361DB64F" w14:textId="77777777" w:rsidR="00A51352" w:rsidRPr="00D2576B" w:rsidRDefault="00A51352" w:rsidP="00A51352">
      <w:pPr>
        <w:pStyle w:val="Testo2"/>
      </w:pPr>
      <w:r w:rsidRPr="00D2576B">
        <w:lastRenderedPageBreak/>
        <w:t>Il possesso di un DELF Niveau B2 o superiore può sostituire la prova scritta di lingua. Gli studenti già in possesso di eventuali Unità o Diplomi DELF/DALF sono invitati a segnalarlo al docente, che valuterà se il diploma/unità di cui è in possesso lo studente possa essere considerato sostitutivo della sola parte scritta dell’esame.</w:t>
      </w:r>
    </w:p>
    <w:p w14:paraId="2CE7C2C7" w14:textId="77777777" w:rsidR="00A51352" w:rsidRPr="00D2576B" w:rsidRDefault="00A51352" w:rsidP="00A51352">
      <w:pPr>
        <w:spacing w:line="220" w:lineRule="exact"/>
        <w:ind w:firstLine="284"/>
        <w:rPr>
          <w:rFonts w:ascii="Times" w:eastAsia="Times New Roman" w:hAnsi="Times"/>
          <w:noProof/>
          <w:sz w:val="18"/>
          <w:szCs w:val="18"/>
        </w:rPr>
      </w:pPr>
      <w:r w:rsidRPr="00D2576B">
        <w:rPr>
          <w:rFonts w:ascii="Times" w:eastAsia="Times New Roman"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2280A1C" w14:textId="77777777" w:rsidR="00A51352" w:rsidRPr="00D2576B" w:rsidRDefault="00A51352" w:rsidP="00A51352">
      <w:pPr>
        <w:pStyle w:val="Testo2"/>
        <w:spacing w:before="120"/>
        <w:rPr>
          <w:i/>
          <w:iCs/>
        </w:rPr>
      </w:pPr>
      <w:r w:rsidRPr="00D2576B">
        <w:rPr>
          <w:i/>
          <w:iCs/>
        </w:rPr>
        <w:t>Orario e luogo di ricevimento</w:t>
      </w:r>
    </w:p>
    <w:p w14:paraId="6518A864" w14:textId="77777777" w:rsidR="00A51352" w:rsidRPr="00B17B40" w:rsidRDefault="00A51352" w:rsidP="00A51352">
      <w:pPr>
        <w:pStyle w:val="Testo2"/>
      </w:pPr>
      <w:r w:rsidRPr="00D2576B">
        <w:t>Il Dott. Isabelle Morel riceve gli studenti prima e dopo le lezioni.</w:t>
      </w:r>
    </w:p>
    <w:p w14:paraId="4A0769E5" w14:textId="77777777" w:rsidR="00E77ED9" w:rsidRPr="00A51352" w:rsidRDefault="00E77ED9">
      <w:pPr>
        <w:spacing w:line="240" w:lineRule="auto"/>
        <w:jc w:val="left"/>
        <w:rPr>
          <w:rFonts w:ascii="Times" w:eastAsia="Times New Roman" w:hAnsi="Times"/>
          <w:noProof/>
          <w:sz w:val="18"/>
          <w:szCs w:val="20"/>
          <w:lang w:eastAsia="it-IT"/>
        </w:rPr>
      </w:pPr>
    </w:p>
    <w:sectPr w:rsidR="00E77ED9" w:rsidRPr="00A5135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BC68" w14:textId="77777777" w:rsidR="004F1703" w:rsidRDefault="004F1703" w:rsidP="00B13D00">
      <w:pPr>
        <w:spacing w:line="240" w:lineRule="auto"/>
      </w:pPr>
      <w:r>
        <w:separator/>
      </w:r>
    </w:p>
  </w:endnote>
  <w:endnote w:type="continuationSeparator" w:id="0">
    <w:p w14:paraId="49D8A31B" w14:textId="77777777" w:rsidR="004F1703" w:rsidRDefault="004F1703" w:rsidP="00B13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3F2A8" w14:textId="77777777" w:rsidR="004F1703" w:rsidRDefault="004F1703" w:rsidP="00B13D00">
      <w:pPr>
        <w:spacing w:line="240" w:lineRule="auto"/>
      </w:pPr>
      <w:r>
        <w:separator/>
      </w:r>
    </w:p>
  </w:footnote>
  <w:footnote w:type="continuationSeparator" w:id="0">
    <w:p w14:paraId="5FD3944C" w14:textId="77777777" w:rsidR="004F1703" w:rsidRDefault="004F1703" w:rsidP="00B13D00">
      <w:pPr>
        <w:spacing w:line="240" w:lineRule="auto"/>
      </w:pPr>
      <w:r>
        <w:continuationSeparator/>
      </w:r>
    </w:p>
  </w:footnote>
  <w:footnote w:id="1">
    <w:p w14:paraId="22868D24" w14:textId="77777777" w:rsidR="004826E3" w:rsidRDefault="004826E3" w:rsidP="004826E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13875676" w14:textId="77777777" w:rsidR="00A51352" w:rsidRPr="00893FDA" w:rsidRDefault="00A51352" w:rsidP="00A51352">
      <w:pPr>
        <w:pStyle w:val="Testonotaapidipagina"/>
      </w:pPr>
      <w:r w:rsidRPr="00893FDA">
        <w:rPr>
          <w:rStyle w:val="Rimandonotaapidipagina"/>
        </w:rPr>
        <w:footnoteRef/>
      </w:r>
      <w:r w:rsidRPr="00893FDA">
        <w:t xml:space="preserve"> </w:t>
      </w:r>
      <w:r w:rsidRPr="00893FDA">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E4D027A"/>
    <w:multiLevelType w:val="hybridMultilevel"/>
    <w:tmpl w:val="FA423DDE"/>
    <w:lvl w:ilvl="0" w:tplc="CFC65982">
      <w:start w:val="1"/>
      <w:numFmt w:val="lowerLetter"/>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69"/>
    <w:rsid w:val="0005003C"/>
    <w:rsid w:val="000A5E19"/>
    <w:rsid w:val="000D5C9D"/>
    <w:rsid w:val="001A299E"/>
    <w:rsid w:val="001A330B"/>
    <w:rsid w:val="00234569"/>
    <w:rsid w:val="00252F4D"/>
    <w:rsid w:val="002630A0"/>
    <w:rsid w:val="002E16F7"/>
    <w:rsid w:val="00343CBA"/>
    <w:rsid w:val="00380E2F"/>
    <w:rsid w:val="003B5803"/>
    <w:rsid w:val="004826E3"/>
    <w:rsid w:val="004C3918"/>
    <w:rsid w:val="004D1217"/>
    <w:rsid w:val="004D6008"/>
    <w:rsid w:val="004F1703"/>
    <w:rsid w:val="005267AF"/>
    <w:rsid w:val="00530910"/>
    <w:rsid w:val="00590BA1"/>
    <w:rsid w:val="006533BD"/>
    <w:rsid w:val="006E00BA"/>
    <w:rsid w:val="006E3B9B"/>
    <w:rsid w:val="006F1772"/>
    <w:rsid w:val="00716059"/>
    <w:rsid w:val="007700E4"/>
    <w:rsid w:val="007A18EC"/>
    <w:rsid w:val="008209EC"/>
    <w:rsid w:val="00846518"/>
    <w:rsid w:val="008553ED"/>
    <w:rsid w:val="00864F31"/>
    <w:rsid w:val="008A611D"/>
    <w:rsid w:val="008B3954"/>
    <w:rsid w:val="008C1B08"/>
    <w:rsid w:val="008D67F0"/>
    <w:rsid w:val="008E010E"/>
    <w:rsid w:val="00905D4B"/>
    <w:rsid w:val="00910727"/>
    <w:rsid w:val="00940DA2"/>
    <w:rsid w:val="009C08FB"/>
    <w:rsid w:val="009E654C"/>
    <w:rsid w:val="009F7304"/>
    <w:rsid w:val="00A1031F"/>
    <w:rsid w:val="00A1033F"/>
    <w:rsid w:val="00A25C49"/>
    <w:rsid w:val="00A51352"/>
    <w:rsid w:val="00A70B30"/>
    <w:rsid w:val="00A76B9A"/>
    <w:rsid w:val="00A86074"/>
    <w:rsid w:val="00AD6EE8"/>
    <w:rsid w:val="00B02F8B"/>
    <w:rsid w:val="00B13D00"/>
    <w:rsid w:val="00BA1134"/>
    <w:rsid w:val="00C005F0"/>
    <w:rsid w:val="00C227F2"/>
    <w:rsid w:val="00C43563"/>
    <w:rsid w:val="00CB0C02"/>
    <w:rsid w:val="00D32D6F"/>
    <w:rsid w:val="00E178C4"/>
    <w:rsid w:val="00E77ED9"/>
    <w:rsid w:val="00E8379D"/>
    <w:rsid w:val="00EC0015"/>
    <w:rsid w:val="00EC088C"/>
    <w:rsid w:val="00EC3758"/>
    <w:rsid w:val="00ED4412"/>
    <w:rsid w:val="00F5542E"/>
    <w:rsid w:val="00FA6497"/>
    <w:rsid w:val="00FE6F0D"/>
    <w:rsid w:val="00FF2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D604"/>
  <w15:docId w15:val="{89145BB1-291C-0644-85E1-9083341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590BA1"/>
    <w:pPr>
      <w:tabs>
        <w:tab w:val="left" w:pos="284"/>
      </w:tabs>
      <w:spacing w:line="240" w:lineRule="exact"/>
      <w:ind w:left="720"/>
      <w:contextualSpacing/>
    </w:pPr>
    <w:rPr>
      <w:rFonts w:eastAsia="Times New Roman"/>
      <w:szCs w:val="24"/>
      <w:lang w:eastAsia="it-IT"/>
    </w:rPr>
  </w:style>
  <w:style w:type="character" w:customStyle="1" w:styleId="a-size-extra-large">
    <w:name w:val="a-size-extra-large"/>
    <w:basedOn w:val="Carpredefinitoparagrafo"/>
    <w:rsid w:val="00B02F8B"/>
  </w:style>
  <w:style w:type="character" w:customStyle="1" w:styleId="a-size-large">
    <w:name w:val="a-size-large"/>
    <w:basedOn w:val="Carpredefinitoparagrafo"/>
    <w:rsid w:val="00B02F8B"/>
  </w:style>
  <w:style w:type="character" w:customStyle="1" w:styleId="author">
    <w:name w:val="author"/>
    <w:basedOn w:val="Carpredefinitoparagrafo"/>
    <w:rsid w:val="00B02F8B"/>
  </w:style>
  <w:style w:type="character" w:styleId="Collegamentoipertestuale">
    <w:name w:val="Hyperlink"/>
    <w:basedOn w:val="Carpredefinitoparagrafo"/>
    <w:uiPriority w:val="99"/>
    <w:unhideWhenUsed/>
    <w:rsid w:val="00B02F8B"/>
    <w:rPr>
      <w:color w:val="0000FF"/>
      <w:u w:val="single"/>
    </w:rPr>
  </w:style>
  <w:style w:type="character" w:customStyle="1" w:styleId="contribution">
    <w:name w:val="contribution"/>
    <w:basedOn w:val="Carpredefinitoparagrafo"/>
    <w:rsid w:val="00B02F8B"/>
  </w:style>
  <w:style w:type="character" w:customStyle="1" w:styleId="a-color-secondary">
    <w:name w:val="a-color-secondary"/>
    <w:basedOn w:val="Carpredefinitoparagrafo"/>
    <w:rsid w:val="00B02F8B"/>
  </w:style>
  <w:style w:type="character" w:customStyle="1" w:styleId="Testo1Carattere">
    <w:name w:val="Testo 1 Carattere"/>
    <w:link w:val="Testo1"/>
    <w:uiPriority w:val="99"/>
    <w:locked/>
    <w:rsid w:val="00E77ED9"/>
    <w:rPr>
      <w:rFonts w:ascii="Times" w:hAnsi="Times"/>
      <w:noProof/>
      <w:sz w:val="18"/>
    </w:rPr>
  </w:style>
  <w:style w:type="character" w:customStyle="1" w:styleId="Testo2Carattere">
    <w:name w:val="Testo 2 Carattere"/>
    <w:link w:val="Testo2"/>
    <w:uiPriority w:val="99"/>
    <w:locked/>
    <w:rsid w:val="00E77ED9"/>
    <w:rPr>
      <w:rFonts w:ascii="Times" w:hAnsi="Times"/>
      <w:noProof/>
      <w:sz w:val="18"/>
    </w:rPr>
  </w:style>
  <w:style w:type="paragraph" w:styleId="Titolosommario">
    <w:name w:val="TOC Heading"/>
    <w:basedOn w:val="Titolo1"/>
    <w:next w:val="Normale"/>
    <w:uiPriority w:val="39"/>
    <w:unhideWhenUsed/>
    <w:qFormat/>
    <w:rsid w:val="00C227F2"/>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C227F2"/>
    <w:pPr>
      <w:spacing w:after="100"/>
    </w:pPr>
  </w:style>
  <w:style w:type="paragraph" w:styleId="Sommario2">
    <w:name w:val="toc 2"/>
    <w:basedOn w:val="Normale"/>
    <w:next w:val="Normale"/>
    <w:autoRedefine/>
    <w:uiPriority w:val="39"/>
    <w:unhideWhenUsed/>
    <w:rsid w:val="00C227F2"/>
    <w:pPr>
      <w:spacing w:after="100"/>
      <w:ind w:left="200"/>
    </w:pPr>
  </w:style>
  <w:style w:type="paragraph" w:styleId="Testofumetto">
    <w:name w:val="Balloon Text"/>
    <w:basedOn w:val="Normale"/>
    <w:link w:val="TestofumettoCarattere"/>
    <w:semiHidden/>
    <w:unhideWhenUsed/>
    <w:rsid w:val="00B13D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13D00"/>
    <w:rPr>
      <w:rFonts w:ascii="Tahoma" w:eastAsia="Calibri" w:hAnsi="Tahoma" w:cs="Tahoma"/>
      <w:sz w:val="16"/>
      <w:szCs w:val="16"/>
      <w:lang w:eastAsia="en-US"/>
    </w:rPr>
  </w:style>
  <w:style w:type="paragraph" w:styleId="Testonotaapidipagina">
    <w:name w:val="footnote text"/>
    <w:basedOn w:val="Normale"/>
    <w:link w:val="TestonotaapidipaginaCarattere"/>
    <w:unhideWhenUsed/>
    <w:rsid w:val="00B13D00"/>
    <w:pPr>
      <w:spacing w:line="240" w:lineRule="auto"/>
    </w:pPr>
    <w:rPr>
      <w:szCs w:val="20"/>
    </w:rPr>
  </w:style>
  <w:style w:type="character" w:customStyle="1" w:styleId="TestonotaapidipaginaCarattere">
    <w:name w:val="Testo nota a piè di pagina Carattere"/>
    <w:basedOn w:val="Carpredefinitoparagrafo"/>
    <w:link w:val="Testonotaapidipagina"/>
    <w:rsid w:val="00B13D00"/>
    <w:rPr>
      <w:rFonts w:eastAsia="Calibri"/>
      <w:lang w:eastAsia="en-US"/>
    </w:rPr>
  </w:style>
  <w:style w:type="character" w:styleId="Rimandonotaapidipagina">
    <w:name w:val="footnote reference"/>
    <w:basedOn w:val="Carpredefinitoparagrafo"/>
    <w:unhideWhenUsed/>
    <w:rsid w:val="00B13D00"/>
    <w:rPr>
      <w:vertAlign w:val="superscript"/>
    </w:rPr>
  </w:style>
  <w:style w:type="paragraph" w:customStyle="1" w:styleId="testo20">
    <w:name w:val="testo 2"/>
    <w:uiPriority w:val="99"/>
    <w:rsid w:val="00A51352"/>
    <w:pPr>
      <w:spacing w:line="220" w:lineRule="exact"/>
      <w:ind w:firstLine="284"/>
      <w:jc w:val="both"/>
    </w:pPr>
    <w:rPr>
      <w:rFonts w:ascii="Times" w:hAnsi="Times"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16509">
      <w:bodyDiv w:val="1"/>
      <w:marLeft w:val="0"/>
      <w:marRight w:val="0"/>
      <w:marTop w:val="0"/>
      <w:marBottom w:val="0"/>
      <w:divBdr>
        <w:top w:val="none" w:sz="0" w:space="0" w:color="auto"/>
        <w:left w:val="none" w:sz="0" w:space="0" w:color="auto"/>
        <w:bottom w:val="none" w:sz="0" w:space="0" w:color="auto"/>
        <w:right w:val="none" w:sz="0" w:space="0" w:color="auto"/>
      </w:divBdr>
    </w:div>
    <w:div w:id="1340429635">
      <w:bodyDiv w:val="1"/>
      <w:marLeft w:val="0"/>
      <w:marRight w:val="0"/>
      <w:marTop w:val="0"/>
      <w:marBottom w:val="0"/>
      <w:divBdr>
        <w:top w:val="none" w:sz="0" w:space="0" w:color="auto"/>
        <w:left w:val="none" w:sz="0" w:space="0" w:color="auto"/>
        <w:bottom w:val="none" w:sz="0" w:space="0" w:color="auto"/>
        <w:right w:val="none" w:sz="0" w:space="0" w:color="auto"/>
      </w:divBdr>
      <w:divsChild>
        <w:div w:id="802188124">
          <w:marLeft w:val="0"/>
          <w:marRight w:val="0"/>
          <w:marTop w:val="0"/>
          <w:marBottom w:val="0"/>
          <w:divBdr>
            <w:top w:val="none" w:sz="0" w:space="0" w:color="auto"/>
            <w:left w:val="none" w:sz="0" w:space="0" w:color="auto"/>
            <w:bottom w:val="none" w:sz="0" w:space="0" w:color="auto"/>
            <w:right w:val="none" w:sz="0" w:space="0" w:color="auto"/>
          </w:divBdr>
          <w:divsChild>
            <w:div w:id="1800297927">
              <w:marLeft w:val="0"/>
              <w:marRight w:val="0"/>
              <w:marTop w:val="0"/>
              <w:marBottom w:val="0"/>
              <w:divBdr>
                <w:top w:val="none" w:sz="0" w:space="0" w:color="auto"/>
                <w:left w:val="none" w:sz="0" w:space="0" w:color="auto"/>
                <w:bottom w:val="none" w:sz="0" w:space="0" w:color="auto"/>
                <w:right w:val="none" w:sz="0" w:space="0" w:color="auto"/>
              </w:divBdr>
            </w:div>
          </w:divsChild>
        </w:div>
        <w:div w:id="967979110">
          <w:marLeft w:val="0"/>
          <w:marRight w:val="0"/>
          <w:marTop w:val="0"/>
          <w:marBottom w:val="0"/>
          <w:divBdr>
            <w:top w:val="none" w:sz="0" w:space="0" w:color="auto"/>
            <w:left w:val="none" w:sz="0" w:space="0" w:color="auto"/>
            <w:bottom w:val="none" w:sz="0" w:space="0" w:color="auto"/>
            <w:right w:val="none" w:sz="0" w:space="0" w:color="auto"/>
          </w:divBdr>
          <w:divsChild>
            <w:div w:id="10860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zanola-maria-teresa/arts-et-metiers-9782343033983-2490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ca.orione@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8A7C-FA43-4727-98EC-9F51CF3E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49</TotalTime>
  <Pages>16</Pages>
  <Words>5027</Words>
  <Characters>28656</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9</cp:revision>
  <cp:lastPrinted>2003-03-27T09:42:00Z</cp:lastPrinted>
  <dcterms:created xsi:type="dcterms:W3CDTF">2021-05-17T15:16:00Z</dcterms:created>
  <dcterms:modified xsi:type="dcterms:W3CDTF">2021-07-19T16:00:00Z</dcterms:modified>
</cp:coreProperties>
</file>