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6839964" w:displacedByCustomXml="next"/>
    <w:bookmarkStart w:id="1" w:name="_Toc488242269" w:displacedByCustomXml="next"/>
    <w:bookmarkStart w:id="2" w:name="_Toc72053299" w:displacedByCustomXml="next"/>
    <w:bookmarkStart w:id="3" w:name="_Toc73343793" w:displacedByCustomXml="next"/>
    <w:sdt>
      <w:sdtPr>
        <w:rPr>
          <w:rFonts w:ascii="Times New Roman" w:eastAsia="Times New Roman" w:hAnsi="Times New Roman" w:cs="Times New Roman"/>
          <w:color w:val="auto"/>
          <w:sz w:val="18"/>
          <w:szCs w:val="18"/>
        </w:rPr>
        <w:id w:val="576563241"/>
        <w:docPartObj>
          <w:docPartGallery w:val="Table of Contents"/>
          <w:docPartUnique/>
        </w:docPartObj>
      </w:sdtPr>
      <w:sdtEndPr>
        <w:rPr>
          <w:b/>
          <w:bCs/>
        </w:rPr>
      </w:sdtEndPr>
      <w:sdtContent>
        <w:p w14:paraId="6AA4716D" w14:textId="78633682" w:rsidR="005F17E6" w:rsidRPr="005F17E6" w:rsidRDefault="005F17E6" w:rsidP="005F17E6">
          <w:pPr>
            <w:pStyle w:val="Titolosommario"/>
            <w:spacing w:before="0"/>
            <w:rPr>
              <w:sz w:val="18"/>
              <w:szCs w:val="18"/>
            </w:rPr>
          </w:pPr>
          <w:r w:rsidRPr="005F17E6">
            <w:rPr>
              <w:sz w:val="18"/>
              <w:szCs w:val="18"/>
            </w:rPr>
            <w:t>Sommario</w:t>
          </w:r>
        </w:p>
        <w:p w14:paraId="3B0FC18A" w14:textId="51AD28F9" w:rsidR="005F17E6" w:rsidRPr="005F17E6" w:rsidRDefault="005F17E6" w:rsidP="005F17E6">
          <w:pPr>
            <w:pStyle w:val="Sommario1"/>
            <w:tabs>
              <w:tab w:val="right" w:pos="6680"/>
            </w:tabs>
            <w:spacing w:after="0"/>
            <w:rPr>
              <w:rFonts w:asciiTheme="minorHAnsi" w:eastAsiaTheme="minorEastAsia" w:hAnsiTheme="minorHAnsi" w:cstheme="minorBidi"/>
              <w:noProof/>
              <w:sz w:val="18"/>
              <w:szCs w:val="18"/>
            </w:rPr>
          </w:pPr>
          <w:r w:rsidRPr="005F17E6">
            <w:rPr>
              <w:sz w:val="18"/>
              <w:szCs w:val="18"/>
            </w:rPr>
            <w:fldChar w:fldCharType="begin"/>
          </w:r>
          <w:r w:rsidRPr="005F17E6">
            <w:rPr>
              <w:sz w:val="18"/>
              <w:szCs w:val="18"/>
            </w:rPr>
            <w:instrText xml:space="preserve"> TOC \o "1-3" \h \z \u </w:instrText>
          </w:r>
          <w:r w:rsidRPr="005F17E6">
            <w:rPr>
              <w:sz w:val="18"/>
              <w:szCs w:val="18"/>
            </w:rPr>
            <w:fldChar w:fldCharType="separate"/>
          </w:r>
          <w:hyperlink w:anchor="_Toc77605660" w:history="1">
            <w:r w:rsidRPr="005F17E6">
              <w:rPr>
                <w:rStyle w:val="Collegamentoipertestuale"/>
                <w:rFonts w:eastAsia="Calibri"/>
                <w:noProof/>
                <w:sz w:val="18"/>
                <w:szCs w:val="18"/>
                <w:lang w:val="fr-FR"/>
              </w:rPr>
              <w:t>Lingua francese III (Lingua e comunicazione professionale, semestrale)</w:t>
            </w:r>
            <w:r w:rsidRPr="005F17E6">
              <w:rPr>
                <w:noProof/>
                <w:webHidden/>
                <w:sz w:val="18"/>
                <w:szCs w:val="18"/>
              </w:rPr>
              <w:tab/>
            </w:r>
          </w:hyperlink>
        </w:p>
        <w:p w14:paraId="66809B01" w14:textId="51D89279" w:rsidR="005F17E6" w:rsidRPr="005F17E6" w:rsidRDefault="00C64BD6" w:rsidP="005F17E6">
          <w:pPr>
            <w:pStyle w:val="Sommario2"/>
            <w:tabs>
              <w:tab w:val="right" w:pos="6680"/>
            </w:tabs>
            <w:spacing w:after="0"/>
            <w:rPr>
              <w:rFonts w:asciiTheme="minorHAnsi" w:eastAsiaTheme="minorEastAsia" w:hAnsiTheme="minorHAnsi" w:cstheme="minorBidi"/>
              <w:noProof/>
              <w:sz w:val="18"/>
              <w:szCs w:val="18"/>
            </w:rPr>
          </w:pPr>
          <w:hyperlink w:anchor="_Toc77605661" w:history="1">
            <w:r w:rsidR="005F17E6" w:rsidRPr="005F17E6">
              <w:rPr>
                <w:rStyle w:val="Collegamentoipertestuale"/>
                <w:rFonts w:eastAsia="Calibri"/>
                <w:noProof/>
                <w:sz w:val="18"/>
                <w:szCs w:val="18"/>
                <w:lang w:val="fr-FR"/>
              </w:rPr>
              <w:t>Prof. Maria Teresa Zanola</w:t>
            </w:r>
            <w:r w:rsidR="005F17E6" w:rsidRPr="005F17E6">
              <w:rPr>
                <w:noProof/>
                <w:webHidden/>
                <w:sz w:val="18"/>
                <w:szCs w:val="18"/>
              </w:rPr>
              <w:tab/>
            </w:r>
            <w:r w:rsidR="005F17E6" w:rsidRPr="005F17E6">
              <w:rPr>
                <w:noProof/>
                <w:webHidden/>
                <w:sz w:val="18"/>
                <w:szCs w:val="18"/>
              </w:rPr>
              <w:fldChar w:fldCharType="begin"/>
            </w:r>
            <w:r w:rsidR="005F17E6" w:rsidRPr="005F17E6">
              <w:rPr>
                <w:noProof/>
                <w:webHidden/>
                <w:sz w:val="18"/>
                <w:szCs w:val="18"/>
              </w:rPr>
              <w:instrText xml:space="preserve"> PAGEREF _Toc77605661 \h </w:instrText>
            </w:r>
            <w:r w:rsidR="005F17E6" w:rsidRPr="005F17E6">
              <w:rPr>
                <w:noProof/>
                <w:webHidden/>
                <w:sz w:val="18"/>
                <w:szCs w:val="18"/>
              </w:rPr>
            </w:r>
            <w:r w:rsidR="005F17E6" w:rsidRPr="005F17E6">
              <w:rPr>
                <w:noProof/>
                <w:webHidden/>
                <w:sz w:val="18"/>
                <w:szCs w:val="18"/>
              </w:rPr>
              <w:fldChar w:fldCharType="separate"/>
            </w:r>
            <w:r w:rsidR="005F17E6" w:rsidRPr="005F17E6">
              <w:rPr>
                <w:noProof/>
                <w:webHidden/>
                <w:sz w:val="18"/>
                <w:szCs w:val="18"/>
              </w:rPr>
              <w:t>1</w:t>
            </w:r>
            <w:r w:rsidR="005F17E6" w:rsidRPr="005F17E6">
              <w:rPr>
                <w:noProof/>
                <w:webHidden/>
                <w:sz w:val="18"/>
                <w:szCs w:val="18"/>
              </w:rPr>
              <w:fldChar w:fldCharType="end"/>
            </w:r>
          </w:hyperlink>
        </w:p>
        <w:p w14:paraId="6EC76754" w14:textId="7B09C506" w:rsidR="005F17E6" w:rsidRPr="005F17E6" w:rsidRDefault="00C64BD6" w:rsidP="005F17E6">
          <w:pPr>
            <w:pStyle w:val="Sommario1"/>
            <w:tabs>
              <w:tab w:val="right" w:pos="6680"/>
            </w:tabs>
            <w:spacing w:after="0"/>
            <w:rPr>
              <w:rFonts w:asciiTheme="minorHAnsi" w:eastAsiaTheme="minorEastAsia" w:hAnsiTheme="minorHAnsi" w:cstheme="minorBidi"/>
              <w:noProof/>
              <w:sz w:val="18"/>
              <w:szCs w:val="18"/>
            </w:rPr>
          </w:pPr>
          <w:hyperlink w:anchor="_Toc77605662" w:history="1">
            <w:r w:rsidR="005F17E6" w:rsidRPr="005F17E6">
              <w:rPr>
                <w:rStyle w:val="Collegamentoipertestuale"/>
                <w:rFonts w:eastAsia="Calibri"/>
                <w:noProof/>
                <w:sz w:val="18"/>
                <w:szCs w:val="18"/>
              </w:rPr>
              <w:t>Esercitazioni di lingua francese (3° triennalisti)</w:t>
            </w:r>
            <w:r w:rsidR="005F17E6" w:rsidRPr="005F17E6">
              <w:rPr>
                <w:noProof/>
                <w:webHidden/>
                <w:sz w:val="18"/>
                <w:szCs w:val="18"/>
              </w:rPr>
              <w:tab/>
            </w:r>
          </w:hyperlink>
        </w:p>
        <w:p w14:paraId="72D3E5EB" w14:textId="5ADEBD51" w:rsidR="005F17E6" w:rsidRPr="005F17E6" w:rsidRDefault="00C64BD6" w:rsidP="005F17E6">
          <w:pPr>
            <w:pStyle w:val="Sommario2"/>
            <w:tabs>
              <w:tab w:val="right" w:pos="6680"/>
            </w:tabs>
            <w:spacing w:after="0"/>
            <w:rPr>
              <w:rFonts w:asciiTheme="minorHAnsi" w:eastAsiaTheme="minorEastAsia" w:hAnsiTheme="minorHAnsi" w:cstheme="minorBidi"/>
              <w:noProof/>
              <w:sz w:val="18"/>
              <w:szCs w:val="18"/>
            </w:rPr>
          </w:pPr>
          <w:hyperlink w:anchor="_Toc77605663" w:history="1">
            <w:r w:rsidR="005F17E6" w:rsidRPr="005F17E6">
              <w:rPr>
                <w:rStyle w:val="Collegamentoipertestuale"/>
                <w:rFonts w:eastAsia="Calibri"/>
                <w:noProof/>
                <w:sz w:val="18"/>
                <w:szCs w:val="18"/>
                <w:lang w:val="fr-FR"/>
              </w:rPr>
              <w:t xml:space="preserve">Dott. Olivier Béguin; Dott. Valérie Durand; Dott. </w:t>
            </w:r>
            <w:r w:rsidR="005F17E6" w:rsidRPr="005F17E6">
              <w:rPr>
                <w:rStyle w:val="Collegamentoipertestuale"/>
                <w:rFonts w:eastAsia="Calibri"/>
                <w:noProof/>
                <w:sz w:val="18"/>
                <w:szCs w:val="18"/>
              </w:rPr>
              <w:t>Isabelle Morel; Dott. Carolina Viola</w:t>
            </w:r>
            <w:r w:rsidR="005F17E6" w:rsidRPr="005F17E6">
              <w:rPr>
                <w:noProof/>
                <w:webHidden/>
                <w:sz w:val="18"/>
                <w:szCs w:val="18"/>
              </w:rPr>
              <w:tab/>
            </w:r>
            <w:r w:rsidR="005F17E6" w:rsidRPr="005F17E6">
              <w:rPr>
                <w:noProof/>
                <w:webHidden/>
                <w:sz w:val="18"/>
                <w:szCs w:val="18"/>
              </w:rPr>
              <w:fldChar w:fldCharType="begin"/>
            </w:r>
            <w:r w:rsidR="005F17E6" w:rsidRPr="005F17E6">
              <w:rPr>
                <w:noProof/>
                <w:webHidden/>
                <w:sz w:val="18"/>
                <w:szCs w:val="18"/>
              </w:rPr>
              <w:instrText xml:space="preserve"> PAGEREF _Toc77605663 \h </w:instrText>
            </w:r>
            <w:r w:rsidR="005F17E6" w:rsidRPr="005F17E6">
              <w:rPr>
                <w:noProof/>
                <w:webHidden/>
                <w:sz w:val="18"/>
                <w:szCs w:val="18"/>
              </w:rPr>
            </w:r>
            <w:r w:rsidR="005F17E6" w:rsidRPr="005F17E6">
              <w:rPr>
                <w:noProof/>
                <w:webHidden/>
                <w:sz w:val="18"/>
                <w:szCs w:val="18"/>
              </w:rPr>
              <w:fldChar w:fldCharType="separate"/>
            </w:r>
            <w:r w:rsidR="005F17E6" w:rsidRPr="005F17E6">
              <w:rPr>
                <w:noProof/>
                <w:webHidden/>
                <w:sz w:val="18"/>
                <w:szCs w:val="18"/>
              </w:rPr>
              <w:t>5</w:t>
            </w:r>
            <w:r w:rsidR="005F17E6" w:rsidRPr="005F17E6">
              <w:rPr>
                <w:noProof/>
                <w:webHidden/>
                <w:sz w:val="18"/>
                <w:szCs w:val="18"/>
              </w:rPr>
              <w:fldChar w:fldCharType="end"/>
            </w:r>
          </w:hyperlink>
        </w:p>
        <w:p w14:paraId="41A04AD3" w14:textId="2E11B540" w:rsidR="005F17E6" w:rsidRPr="005F17E6" w:rsidRDefault="005F17E6" w:rsidP="005F17E6">
          <w:pPr>
            <w:rPr>
              <w:sz w:val="18"/>
              <w:szCs w:val="18"/>
            </w:rPr>
          </w:pPr>
          <w:r w:rsidRPr="005F17E6">
            <w:rPr>
              <w:b/>
              <w:bCs/>
              <w:sz w:val="18"/>
              <w:szCs w:val="18"/>
            </w:rPr>
            <w:fldChar w:fldCharType="end"/>
          </w:r>
        </w:p>
      </w:sdtContent>
    </w:sdt>
    <w:p w14:paraId="230B7BD9" w14:textId="145B8A28" w:rsidR="00844F4B" w:rsidRPr="008977C3" w:rsidRDefault="00844F4B" w:rsidP="00844F4B">
      <w:pPr>
        <w:pStyle w:val="Titolo1"/>
        <w:rPr>
          <w:lang w:val="fr-FR"/>
        </w:rPr>
      </w:pPr>
      <w:bookmarkStart w:id="4" w:name="_Toc77605660"/>
      <w:r w:rsidRPr="008977C3">
        <w:rPr>
          <w:lang w:val="fr-FR"/>
        </w:rPr>
        <w:t>Lingua francese III (Lingua e comunicazione professionale</w:t>
      </w:r>
      <w:bookmarkEnd w:id="1"/>
      <w:bookmarkEnd w:id="0"/>
      <w:r w:rsidRPr="008977C3">
        <w:rPr>
          <w:lang w:val="fr-FR"/>
        </w:rPr>
        <w:t>, semestrale)</w:t>
      </w:r>
      <w:bookmarkEnd w:id="4"/>
      <w:bookmarkEnd w:id="3"/>
      <w:bookmarkEnd w:id="2"/>
    </w:p>
    <w:p w14:paraId="0A9AFBFE" w14:textId="6CAA4FF1" w:rsidR="00844F4B" w:rsidRPr="008977C3" w:rsidRDefault="00844F4B" w:rsidP="00844F4B">
      <w:pPr>
        <w:pStyle w:val="Titolo2"/>
        <w:rPr>
          <w:lang w:val="fr-FR"/>
        </w:rPr>
      </w:pPr>
      <w:bookmarkStart w:id="5" w:name="_Toc424026299"/>
      <w:bookmarkStart w:id="6" w:name="_Toc457292763"/>
      <w:bookmarkStart w:id="7" w:name="_Toc486839965"/>
      <w:bookmarkStart w:id="8" w:name="_Toc488242270"/>
      <w:bookmarkStart w:id="9" w:name="_Toc72053300"/>
      <w:bookmarkStart w:id="10" w:name="_Toc73343794"/>
      <w:bookmarkStart w:id="11" w:name="_Toc77605661"/>
      <w:r w:rsidRPr="008977C3">
        <w:rPr>
          <w:lang w:val="fr-FR"/>
        </w:rPr>
        <w:t xml:space="preserve">Prof. </w:t>
      </w:r>
      <w:bookmarkEnd w:id="5"/>
      <w:bookmarkEnd w:id="6"/>
      <w:bookmarkEnd w:id="7"/>
      <w:bookmarkEnd w:id="8"/>
      <w:bookmarkEnd w:id="9"/>
      <w:r w:rsidR="008B6992">
        <w:rPr>
          <w:lang w:val="fr-FR"/>
        </w:rPr>
        <w:t>Maria Teresa Zanola</w:t>
      </w:r>
      <w:bookmarkEnd w:id="10"/>
      <w:bookmarkEnd w:id="11"/>
    </w:p>
    <w:p w14:paraId="76C1EFAD" w14:textId="77777777" w:rsidR="00844F4B" w:rsidRPr="008977C3" w:rsidRDefault="00844F4B" w:rsidP="00844F4B">
      <w:pPr>
        <w:spacing w:before="240" w:after="120" w:line="240" w:lineRule="exact"/>
        <w:rPr>
          <w:b/>
          <w:sz w:val="18"/>
          <w:lang w:val="fr-FR"/>
        </w:rPr>
      </w:pPr>
      <w:r w:rsidRPr="008977C3">
        <w:rPr>
          <w:b/>
          <w:i/>
          <w:sz w:val="18"/>
          <w:lang w:val="fr-FR"/>
        </w:rPr>
        <w:t>OBIETTIVO DEL CORSO E RISULTATI DI APPRENDIMENTO ATTESI</w:t>
      </w:r>
    </w:p>
    <w:p w14:paraId="7D370999" w14:textId="508AF682" w:rsidR="00A271A8" w:rsidRPr="00896E14" w:rsidRDefault="00A271A8" w:rsidP="00A271A8">
      <w:pPr>
        <w:spacing w:line="240" w:lineRule="exact"/>
        <w:rPr>
          <w:iCs/>
          <w:lang w:val="fr-FR"/>
        </w:rPr>
      </w:pPr>
      <w:r w:rsidRPr="00896E14">
        <w:rPr>
          <w:rFonts w:ascii="Times" w:hAnsi="Times"/>
          <w:bCs/>
          <w:iCs/>
          <w:szCs w:val="20"/>
          <w:lang w:val="fr-FR"/>
        </w:rPr>
        <w:t xml:space="preserve">Le cours </w:t>
      </w:r>
      <w:r>
        <w:rPr>
          <w:rFonts w:ascii="Times" w:hAnsi="Times"/>
          <w:bCs/>
          <w:iCs/>
          <w:szCs w:val="20"/>
          <w:lang w:val="fr-FR"/>
        </w:rPr>
        <w:t>semestriel</w:t>
      </w:r>
      <w:r w:rsidRPr="00896E14">
        <w:rPr>
          <w:rFonts w:ascii="Times" w:hAnsi="Times"/>
          <w:bCs/>
          <w:iCs/>
          <w:szCs w:val="20"/>
          <w:lang w:val="fr-FR"/>
        </w:rPr>
        <w:t xml:space="preserve"> vise à fournir aux étudiants les notions théoriques fondamentales de la linguistique française dans les domaines de la langue de communication professionnelle, à l’aide de l'analyse de documents oraux et écrits aussi bien que de travaux pratiques. Des réflexions seront développées sur le fonctionnement des codes oraux et écrits dans des situations formelles et professionnelles, sur les concepts de norme et de variétés linguistiques. </w:t>
      </w:r>
    </w:p>
    <w:p w14:paraId="43783F39" w14:textId="6751087F" w:rsidR="00A271A8" w:rsidRPr="00D767FE" w:rsidRDefault="00A271A8" w:rsidP="00A271A8">
      <w:pPr>
        <w:spacing w:line="240" w:lineRule="exact"/>
        <w:rPr>
          <w:iCs/>
          <w:lang w:val="fr-FR"/>
        </w:rPr>
      </w:pPr>
      <w:r w:rsidRPr="00896E14">
        <w:rPr>
          <w:rFonts w:ascii="Times" w:hAnsi="Times"/>
          <w:bCs/>
          <w:iCs/>
          <w:szCs w:val="20"/>
          <w:lang w:val="fr-FR"/>
        </w:rPr>
        <w:t xml:space="preserve">L’objectif du </w:t>
      </w:r>
      <w:r>
        <w:rPr>
          <w:rFonts w:ascii="Times" w:hAnsi="Times"/>
          <w:bCs/>
          <w:iCs/>
          <w:szCs w:val="20"/>
          <w:lang w:val="fr-FR"/>
        </w:rPr>
        <w:t>Cours</w:t>
      </w:r>
      <w:r w:rsidRPr="00896E14">
        <w:rPr>
          <w:rFonts w:ascii="Times" w:hAnsi="Times"/>
          <w:bCs/>
          <w:iCs/>
          <w:szCs w:val="20"/>
          <w:lang w:val="fr-FR"/>
        </w:rPr>
        <w:t xml:space="preserve"> est celui de préparer l’étudiant/e à la gestion des formes orales et écrites dans des contextes professionnels, selon les pratiques de la communication numérique les plus utilisées en français.</w:t>
      </w:r>
      <w:r w:rsidRPr="002C3587">
        <w:rPr>
          <w:rFonts w:ascii="Times" w:hAnsi="Times"/>
          <w:bCs/>
          <w:i/>
          <w:szCs w:val="20"/>
          <w:lang w:val="fr-FR"/>
        </w:rPr>
        <w:t xml:space="preserve"> </w:t>
      </w:r>
    </w:p>
    <w:p w14:paraId="771E454C" w14:textId="77777777" w:rsidR="00A271A8" w:rsidRPr="00D767FE" w:rsidRDefault="00A271A8" w:rsidP="00A271A8">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Pr="00896E14">
        <w:rPr>
          <w:rFonts w:ascii="Times" w:hAnsi="Times"/>
          <w:bCs/>
          <w:iCs/>
          <w:szCs w:val="20"/>
          <w:lang w:val="fr-FR"/>
        </w:rPr>
        <w:t xml:space="preserve">L’attention portée à la formation lexicale et néologique </w:t>
      </w:r>
      <w:r>
        <w:rPr>
          <w:rFonts w:ascii="Times" w:hAnsi="Times"/>
          <w:bCs/>
          <w:iCs/>
          <w:szCs w:val="20"/>
          <w:lang w:val="fr-FR"/>
        </w:rPr>
        <w:t>aidera à la formation</w:t>
      </w:r>
      <w:r w:rsidRPr="00896E14">
        <w:rPr>
          <w:rFonts w:ascii="Times" w:hAnsi="Times"/>
          <w:bCs/>
          <w:iCs/>
          <w:szCs w:val="20"/>
          <w:lang w:val="fr-FR"/>
        </w:rPr>
        <w:t xml:space="preserve"> </w:t>
      </w:r>
      <w:r>
        <w:rPr>
          <w:rFonts w:ascii="Times" w:hAnsi="Times"/>
          <w:bCs/>
          <w:iCs/>
          <w:szCs w:val="20"/>
          <w:lang w:val="fr-FR"/>
        </w:rPr>
        <w:t>d’</w:t>
      </w:r>
      <w:r w:rsidRPr="00896E14">
        <w:rPr>
          <w:rFonts w:ascii="Times" w:hAnsi="Times"/>
          <w:bCs/>
          <w:iCs/>
          <w:szCs w:val="20"/>
          <w:lang w:val="fr-FR"/>
        </w:rPr>
        <w:t xml:space="preserve">un outil de </w:t>
      </w:r>
      <w:r>
        <w:rPr>
          <w:rFonts w:ascii="Times" w:hAnsi="Times"/>
          <w:bCs/>
          <w:iCs/>
          <w:szCs w:val="20"/>
          <w:lang w:val="fr-FR"/>
        </w:rPr>
        <w:t>compréhension</w:t>
      </w:r>
      <w:r w:rsidRPr="00896E14">
        <w:rPr>
          <w:rFonts w:ascii="Times" w:hAnsi="Times"/>
          <w:bCs/>
          <w:iCs/>
          <w:szCs w:val="20"/>
          <w:lang w:val="fr-FR"/>
        </w:rPr>
        <w:t xml:space="preserve"> et d</w:t>
      </w:r>
      <w:r>
        <w:rPr>
          <w:rFonts w:ascii="Times" w:hAnsi="Times"/>
          <w:bCs/>
          <w:iCs/>
          <w:szCs w:val="20"/>
          <w:lang w:val="fr-FR"/>
        </w:rPr>
        <w:t>’</w:t>
      </w:r>
      <w:r w:rsidRPr="00896E14">
        <w:rPr>
          <w:rFonts w:ascii="Times" w:hAnsi="Times"/>
          <w:bCs/>
          <w:iCs/>
          <w:szCs w:val="20"/>
          <w:lang w:val="fr-FR"/>
        </w:rPr>
        <w:t>interprétation des débats et de l'évolution des événements économiques, sociaux et culturels en français et dans les sociétés francophones.</w:t>
      </w:r>
      <w:r>
        <w:rPr>
          <w:rFonts w:ascii="Times" w:hAnsi="Times"/>
          <w:bCs/>
          <w:iCs/>
          <w:szCs w:val="20"/>
          <w:lang w:val="fr-FR"/>
        </w:rPr>
        <w:t xml:space="preserve"> La connaissance de la</w:t>
      </w:r>
      <w:r w:rsidRPr="00896E14">
        <w:rPr>
          <w:rFonts w:ascii="Times" w:hAnsi="Times"/>
          <w:bCs/>
          <w:iCs/>
          <w:szCs w:val="20"/>
          <w:lang w:val="fr-FR"/>
        </w:rPr>
        <w:t xml:space="preserve"> diversité des textes oraux et écrits 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Pr>
          <w:rFonts w:ascii="Times" w:hAnsi="Times"/>
          <w:bCs/>
          <w:iCs/>
          <w:szCs w:val="20"/>
          <w:lang w:val="fr-FR"/>
        </w:rPr>
        <w:t>afin de fournir les clés de</w:t>
      </w:r>
      <w:r w:rsidRPr="00896E14">
        <w:rPr>
          <w:rFonts w:ascii="Times" w:hAnsi="Times"/>
          <w:bCs/>
          <w:iCs/>
          <w:szCs w:val="20"/>
          <w:lang w:val="fr-FR"/>
        </w:rPr>
        <w:t xml:space="preserve"> </w:t>
      </w:r>
      <w:r>
        <w:rPr>
          <w:rFonts w:ascii="Times" w:hAnsi="Times"/>
          <w:bCs/>
          <w:iCs/>
          <w:szCs w:val="20"/>
          <w:lang w:val="fr-FR"/>
        </w:rPr>
        <w:t xml:space="preserve">l’entraînement à </w:t>
      </w:r>
      <w:r w:rsidRPr="00896E14">
        <w:rPr>
          <w:rFonts w:ascii="Times" w:hAnsi="Times"/>
          <w:bCs/>
          <w:iCs/>
          <w:szCs w:val="20"/>
          <w:lang w:val="fr-FR"/>
        </w:rPr>
        <w:t>l</w:t>
      </w:r>
      <w:r>
        <w:rPr>
          <w:rFonts w:ascii="Times" w:hAnsi="Times"/>
          <w:bCs/>
          <w:iCs/>
          <w:szCs w:val="20"/>
          <w:lang w:val="fr-FR"/>
        </w:rPr>
        <w:t>’</w:t>
      </w:r>
      <w:r w:rsidRPr="00896E14">
        <w:rPr>
          <w:rFonts w:ascii="Times" w:hAnsi="Times"/>
          <w:bCs/>
          <w:iCs/>
          <w:szCs w:val="20"/>
          <w:lang w:val="fr-FR"/>
        </w:rPr>
        <w:t>efficacité communicative.</w:t>
      </w:r>
    </w:p>
    <w:p w14:paraId="5F555B69" w14:textId="77777777" w:rsidR="00A271A8" w:rsidRDefault="00A271A8" w:rsidP="00A271A8">
      <w:pPr>
        <w:spacing w:line="240" w:lineRule="exact"/>
        <w:rPr>
          <w:szCs w:val="20"/>
          <w:lang w:val="fr-FR"/>
        </w:rPr>
      </w:pPr>
      <w:r w:rsidRPr="00155E54">
        <w:rPr>
          <w:szCs w:val="20"/>
          <w:lang w:val="fr-FR"/>
        </w:rPr>
        <w:t>Plus précisément, l’étudiant/e aura formé les capacités suivantes:</w:t>
      </w:r>
    </w:p>
    <w:p w14:paraId="68A0AD13" w14:textId="690A58FA" w:rsidR="00A271A8" w:rsidRPr="00D767FE" w:rsidRDefault="00A271A8" w:rsidP="00A271A8">
      <w:pPr>
        <w:pStyle w:val="Paragrafoelenco"/>
        <w:numPr>
          <w:ilvl w:val="0"/>
          <w:numId w:val="4"/>
        </w:numPr>
        <w:spacing w:line="240" w:lineRule="exact"/>
        <w:rPr>
          <w:szCs w:val="20"/>
          <w:lang w:val="fr-FR"/>
        </w:rPr>
      </w:pPr>
      <w:r w:rsidRPr="00D767FE">
        <w:rPr>
          <w:i/>
          <w:color w:val="201F1E"/>
          <w:lang w:val="fr-FR"/>
        </w:rPr>
        <w:t>Capacités d’application des connaissances acquises</w:t>
      </w:r>
    </w:p>
    <w:p w14:paraId="771C9B40" w14:textId="77777777" w:rsidR="00A271A8" w:rsidRDefault="00A271A8" w:rsidP="00A271A8">
      <w:pPr>
        <w:spacing w:line="240" w:lineRule="exact"/>
        <w:ind w:left="57"/>
        <w:rPr>
          <w:szCs w:val="20"/>
          <w:lang w:val="fr-FR"/>
        </w:rPr>
      </w:pPr>
      <w:r w:rsidRPr="00D767FE">
        <w:rPr>
          <w:rFonts w:eastAsia="Arial Unicode MS"/>
          <w:u w:color="000000"/>
          <w:lang w:val="fr-FR"/>
        </w:rPr>
        <w:lastRenderedPageBreak/>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F7CCEED" w14:textId="77777777" w:rsidR="00A271A8" w:rsidRPr="00D767FE" w:rsidRDefault="00A271A8" w:rsidP="00A271A8">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121B2A80" w14:textId="77777777" w:rsidR="00A271A8" w:rsidRDefault="00A271A8" w:rsidP="00A271A8">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de ces 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373A2028" w14:textId="77777777" w:rsidR="00A271A8" w:rsidRDefault="00A271A8" w:rsidP="00A271A8">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maîtriser les ressources de compréhension et d’expression écrites et/ou orales pertinentes face aux sujets principaux relatifs au français langue internationale et des relations publiques et professionnelles.</w:t>
      </w:r>
    </w:p>
    <w:p w14:paraId="3AA700E8" w14:textId="77777777" w:rsidR="00844F4B" w:rsidRPr="008977C3" w:rsidRDefault="00844F4B" w:rsidP="00844F4B">
      <w:pPr>
        <w:spacing w:before="240" w:after="120" w:line="240" w:lineRule="exact"/>
        <w:rPr>
          <w:b/>
          <w:sz w:val="18"/>
          <w:lang w:val="fr-FR"/>
        </w:rPr>
      </w:pPr>
      <w:r w:rsidRPr="008977C3">
        <w:rPr>
          <w:b/>
          <w:i/>
          <w:sz w:val="18"/>
          <w:lang w:val="fr-FR"/>
        </w:rPr>
        <w:t xml:space="preserve">PROGRAMMA DEL </w:t>
      </w:r>
      <w:r w:rsidRPr="008977C3">
        <w:rPr>
          <w:b/>
          <w:sz w:val="18"/>
          <w:lang w:val="fr-FR"/>
        </w:rPr>
        <w:t>CORSO</w:t>
      </w:r>
    </w:p>
    <w:p w14:paraId="43A7797D" w14:textId="77777777" w:rsidR="00E073C2" w:rsidRPr="008977C3" w:rsidRDefault="00E073C2" w:rsidP="00E073C2">
      <w:pPr>
        <w:spacing w:line="240" w:lineRule="exact"/>
        <w:rPr>
          <w:i/>
          <w:lang w:val="fr-FR"/>
        </w:rPr>
      </w:pPr>
      <w:r>
        <w:rPr>
          <w:i/>
          <w:lang w:val="fr-FR"/>
        </w:rPr>
        <w:t>La</w:t>
      </w:r>
      <w:r w:rsidRPr="008977C3">
        <w:rPr>
          <w:i/>
          <w:lang w:val="fr-FR"/>
        </w:rPr>
        <w:t xml:space="preserve"> communication</w:t>
      </w:r>
      <w:r>
        <w:rPr>
          <w:i/>
          <w:lang w:val="fr-FR"/>
        </w:rPr>
        <w:t xml:space="preserve"> institutionnelle et </w:t>
      </w:r>
      <w:r w:rsidRPr="008977C3">
        <w:rPr>
          <w:i/>
          <w:lang w:val="fr-FR"/>
        </w:rPr>
        <w:t xml:space="preserve"> professionnelle: pratiques linguistiques écrites et orales</w:t>
      </w:r>
    </w:p>
    <w:p w14:paraId="0AEC998A" w14:textId="77777777" w:rsidR="00E073C2" w:rsidRPr="008977C3" w:rsidRDefault="00E073C2" w:rsidP="00E073C2">
      <w:pPr>
        <w:spacing w:line="240" w:lineRule="exact"/>
        <w:rPr>
          <w:lang w:val="fr-FR"/>
        </w:rPr>
      </w:pPr>
      <w:r>
        <w:rPr>
          <w:lang w:val="fr-FR"/>
        </w:rPr>
        <w:t>Approfondissement</w:t>
      </w:r>
      <w:r w:rsidRPr="008977C3">
        <w:rPr>
          <w:lang w:val="fr-FR"/>
        </w:rPr>
        <w:t xml:space="preserve"> de </w:t>
      </w:r>
      <w:r>
        <w:rPr>
          <w:lang w:val="fr-FR"/>
        </w:rPr>
        <w:t xml:space="preserve">l’emploi de l’ordre des mots et des </w:t>
      </w:r>
      <w:r w:rsidRPr="008977C3">
        <w:rPr>
          <w:lang w:val="fr-FR"/>
        </w:rPr>
        <w:t xml:space="preserve">ressources syntaxiques </w:t>
      </w:r>
      <w:r>
        <w:rPr>
          <w:lang w:val="fr-FR"/>
        </w:rPr>
        <w:t>de la langue française</w:t>
      </w:r>
      <w:r w:rsidRPr="008977C3">
        <w:rPr>
          <w:lang w:val="fr-FR"/>
        </w:rPr>
        <w:t>: emploi des catégories grammaticales; complexité, condensation, impersonnalité</w:t>
      </w:r>
      <w:r>
        <w:rPr>
          <w:lang w:val="fr-FR"/>
        </w:rPr>
        <w:t>. Structurer sa pensée, structurer sa phrase.</w:t>
      </w:r>
    </w:p>
    <w:p w14:paraId="31CAF08A" w14:textId="77777777" w:rsidR="00E073C2" w:rsidRDefault="00E073C2" w:rsidP="00E073C2">
      <w:pPr>
        <w:spacing w:line="240" w:lineRule="exact"/>
        <w:rPr>
          <w:lang w:val="fr-FR"/>
        </w:rPr>
      </w:pPr>
      <w:r>
        <w:rPr>
          <w:lang w:val="fr-FR"/>
        </w:rPr>
        <w:t xml:space="preserve">Le français à visée professionnelle : </w:t>
      </w:r>
      <w:r w:rsidRPr="008977C3">
        <w:rPr>
          <w:lang w:val="fr-FR"/>
        </w:rPr>
        <w:t xml:space="preserve">communication orale et écrite dans </w:t>
      </w:r>
      <w:r>
        <w:rPr>
          <w:lang w:val="fr-FR"/>
        </w:rPr>
        <w:t xml:space="preserve">des types de textes </w:t>
      </w:r>
      <w:r w:rsidRPr="008977C3">
        <w:rPr>
          <w:lang w:val="fr-FR"/>
        </w:rPr>
        <w:t xml:space="preserve">différents </w:t>
      </w:r>
      <w:r>
        <w:rPr>
          <w:lang w:val="fr-FR"/>
        </w:rPr>
        <w:t xml:space="preserve">et dans différents </w:t>
      </w:r>
      <w:r w:rsidRPr="008977C3">
        <w:rPr>
          <w:lang w:val="fr-FR"/>
        </w:rPr>
        <w:t>contextes professionnels.</w:t>
      </w:r>
      <w:r>
        <w:rPr>
          <w:lang w:val="fr-FR"/>
        </w:rPr>
        <w:t xml:space="preserve"> Parler/écrire pour les médias et pour les médias d’entreprise ; évaluer l’efficacité d’un message/texte écrit/oral.</w:t>
      </w:r>
    </w:p>
    <w:p w14:paraId="517ABAD2" w14:textId="29AEFD2D" w:rsidR="00E073C2" w:rsidRDefault="00E073C2" w:rsidP="00E073C2">
      <w:pPr>
        <w:spacing w:line="240" w:lineRule="exact"/>
        <w:rPr>
          <w:lang w:val="fr-FR"/>
        </w:rPr>
      </w:pPr>
      <w:r>
        <w:rPr>
          <w:lang w:val="fr-FR"/>
        </w:rPr>
        <w:t>La vie au travail : le CV, la lettre de motivation, l’entretien d’embauche, la messagerie des réseaux sociaux. La culture d’entreprise</w:t>
      </w:r>
      <w:r w:rsidR="00A271A8">
        <w:rPr>
          <w:lang w:val="fr-FR"/>
        </w:rPr>
        <w:t xml:space="preserve"> dans le contexte </w:t>
      </w:r>
      <w:proofErr w:type="spellStart"/>
      <w:r w:rsidR="00A271A8">
        <w:rPr>
          <w:lang w:val="fr-FR"/>
        </w:rPr>
        <w:t>grançais</w:t>
      </w:r>
      <w:proofErr w:type="spellEnd"/>
      <w:r w:rsidR="00A271A8">
        <w:rPr>
          <w:lang w:val="fr-FR"/>
        </w:rPr>
        <w:t xml:space="preserve"> et francophone</w:t>
      </w:r>
      <w:r>
        <w:rPr>
          <w:lang w:val="fr-FR"/>
        </w:rPr>
        <w:t>.</w:t>
      </w:r>
    </w:p>
    <w:p w14:paraId="7BCA619D" w14:textId="29BBDBB3" w:rsidR="00844F4B" w:rsidRPr="008977C3" w:rsidRDefault="00844F4B" w:rsidP="004F57D1">
      <w:pPr>
        <w:spacing w:before="240" w:after="120"/>
        <w:rPr>
          <w:b/>
          <w:i/>
          <w:sz w:val="18"/>
          <w:lang w:val="fr-FR"/>
        </w:rPr>
      </w:pPr>
      <w:r w:rsidRPr="008977C3">
        <w:rPr>
          <w:b/>
          <w:i/>
          <w:sz w:val="18"/>
          <w:lang w:val="fr-FR"/>
        </w:rPr>
        <w:lastRenderedPageBreak/>
        <w:t>BIBLIOGRAFIA</w:t>
      </w:r>
      <w:r w:rsidR="00C64BD6">
        <w:rPr>
          <w:rStyle w:val="Rimandonotaapidipagina"/>
          <w:b/>
          <w:i/>
          <w:sz w:val="18"/>
          <w:lang w:val="fr-FR"/>
        </w:rPr>
        <w:footnoteReference w:id="1"/>
      </w:r>
    </w:p>
    <w:p w14:paraId="3462A640" w14:textId="77777777" w:rsidR="00417907" w:rsidRPr="00A271A8" w:rsidRDefault="00417907" w:rsidP="00743AF8">
      <w:pPr>
        <w:pStyle w:val="Testo1"/>
        <w:spacing w:before="0"/>
        <w:rPr>
          <w:spacing w:val="-5"/>
          <w:lang w:val="fr-FR"/>
        </w:rPr>
      </w:pPr>
      <w:bookmarkStart w:id="12" w:name="_Toc13646524"/>
      <w:bookmarkStart w:id="13" w:name="_Toc72053301"/>
      <w:r w:rsidRPr="00A271A8">
        <w:rPr>
          <w:smallCaps/>
          <w:spacing w:val="-5"/>
          <w:lang w:val="fr-FR"/>
        </w:rPr>
        <w:t xml:space="preserve">M. Martin, J.-Chr. Pellat, R. Rioux, </w:t>
      </w:r>
      <w:r w:rsidRPr="00A271A8">
        <w:rPr>
          <w:i/>
          <w:iCs/>
          <w:spacing w:val="-5"/>
          <w:lang w:val="fr-FR"/>
        </w:rPr>
        <w:t>Grammaire méthodique du français,</w:t>
      </w:r>
      <w:r w:rsidRPr="00A271A8">
        <w:rPr>
          <w:spacing w:val="-5"/>
          <w:lang w:val="fr-FR"/>
        </w:rPr>
        <w:t xml:space="preserve"> P.U.F., Paris 1998, chapp. XIX, XX, XXI.</w:t>
      </w:r>
    </w:p>
    <w:p w14:paraId="7A618912" w14:textId="605AED4F" w:rsidR="00793216" w:rsidRPr="00A271A8" w:rsidRDefault="00793216" w:rsidP="00743AF8">
      <w:pPr>
        <w:pStyle w:val="Testo1"/>
        <w:spacing w:before="0"/>
        <w:rPr>
          <w:spacing w:val="-5"/>
          <w:lang w:val="en-US"/>
        </w:rPr>
      </w:pPr>
      <w:r w:rsidRPr="00A271A8">
        <w:rPr>
          <w:smallCaps/>
          <w:spacing w:val="-5"/>
          <w:lang w:val="en-US"/>
        </w:rPr>
        <w:t>S. Wattier,</w:t>
      </w:r>
      <w:r w:rsidRPr="00A271A8">
        <w:rPr>
          <w:spacing w:val="-5"/>
          <w:lang w:val="en-US"/>
        </w:rPr>
        <w:t xml:space="preserve"> </w:t>
      </w:r>
      <w:r w:rsidRPr="00A271A8">
        <w:rPr>
          <w:rStyle w:val="a-size-extra-large"/>
          <w:rFonts w:cs="Arial"/>
          <w:i/>
          <w:iCs/>
          <w:color w:val="0F1111"/>
          <w:lang w:val="en-US"/>
        </w:rPr>
        <w:t>Les mots pour convaincre: Le vocabulaire essentiel pour argumenter à l’écrit et à l’oral</w:t>
      </w:r>
      <w:r w:rsidRPr="00A271A8">
        <w:rPr>
          <w:spacing w:val="-5"/>
          <w:lang w:val="en-US"/>
        </w:rPr>
        <w:t>, Communfrançais.com, Paris, 2019.</w:t>
      </w:r>
    </w:p>
    <w:p w14:paraId="39851A12" w14:textId="42460127" w:rsidR="00C80A73" w:rsidRPr="00A271A8" w:rsidRDefault="00C80A73" w:rsidP="00743AF8">
      <w:pPr>
        <w:pStyle w:val="Testo1"/>
        <w:spacing w:before="0"/>
        <w:rPr>
          <w:spacing w:val="-5"/>
          <w:lang w:val="en-US"/>
        </w:rPr>
      </w:pPr>
      <w:r w:rsidRPr="00A271A8">
        <w:rPr>
          <w:spacing w:val="-5"/>
          <w:lang w:val="en-US"/>
        </w:rPr>
        <w:t xml:space="preserve">Deux </w:t>
      </w:r>
      <w:r w:rsidRPr="00A271A8">
        <w:rPr>
          <w:rFonts w:cs="Arial"/>
          <w:color w:val="0F1111"/>
          <w:kern w:val="36"/>
          <w:lang w:val="en-US"/>
        </w:rPr>
        <w:t>conférences d’auteur, à choisir au sein d’une liste qui sera mise à disposition pendant le Cours et dans la page du Cours de la plateforme Blackboard.</w:t>
      </w:r>
    </w:p>
    <w:p w14:paraId="4790AFBB" w14:textId="3797228B" w:rsidR="00417907" w:rsidRPr="00A271A8" w:rsidRDefault="00ED475C" w:rsidP="00743AF8">
      <w:pPr>
        <w:pStyle w:val="Testo1"/>
        <w:spacing w:before="0"/>
        <w:rPr>
          <w:spacing w:val="-5"/>
          <w:lang w:val="fr-FR"/>
        </w:rPr>
      </w:pPr>
      <w:r w:rsidRPr="00A271A8">
        <w:rPr>
          <w:spacing w:val="-5"/>
          <w:lang w:val="en-US"/>
        </w:rPr>
        <w:t>Un texte au choix parmi les suivants:</w:t>
      </w:r>
    </w:p>
    <w:p w14:paraId="011FED16" w14:textId="0078FDA6" w:rsidR="00053556" w:rsidRPr="00A271A8" w:rsidRDefault="00053556" w:rsidP="00743AF8">
      <w:pPr>
        <w:pStyle w:val="Testo1"/>
        <w:spacing w:before="0"/>
        <w:rPr>
          <w:lang w:val="fr-FR"/>
        </w:rPr>
      </w:pPr>
      <w:r w:rsidRPr="00A271A8">
        <w:rPr>
          <w:lang w:val="fr-FR"/>
        </w:rPr>
        <w:t>a) Filière « </w:t>
      </w:r>
      <w:r w:rsidR="00A271A8" w:rsidRPr="00A271A8">
        <w:rPr>
          <w:lang w:val="fr-FR"/>
        </w:rPr>
        <w:t xml:space="preserve">Lingue per l’impresa / </w:t>
      </w:r>
      <w:r w:rsidR="00793216" w:rsidRPr="00A271A8">
        <w:rPr>
          <w:lang w:val="fr-FR"/>
        </w:rPr>
        <w:t>Langues pour l’entreprise</w:t>
      </w:r>
      <w:r w:rsidRPr="00A271A8">
        <w:rPr>
          <w:lang w:val="fr-FR"/>
        </w:rPr>
        <w:t> » :</w:t>
      </w:r>
    </w:p>
    <w:p w14:paraId="5226B8BC" w14:textId="332F5247" w:rsidR="00ED475C" w:rsidRPr="00A271A8" w:rsidRDefault="00053556" w:rsidP="00743AF8">
      <w:pPr>
        <w:pStyle w:val="Testo1"/>
        <w:spacing w:before="0"/>
        <w:rPr>
          <w:spacing w:val="-5"/>
          <w:lang w:val="fr-FR"/>
        </w:rPr>
      </w:pPr>
      <w:r w:rsidRPr="00A271A8">
        <w:rPr>
          <w:smallCaps/>
          <w:spacing w:val="-5"/>
          <w:lang w:val="fr-FR"/>
        </w:rPr>
        <w:t xml:space="preserve">- </w:t>
      </w:r>
      <w:r w:rsidR="00417907" w:rsidRPr="00A271A8">
        <w:rPr>
          <w:smallCaps/>
          <w:spacing w:val="-5"/>
          <w:lang w:val="fr-FR"/>
        </w:rPr>
        <w:t>L. Bellenger,</w:t>
      </w:r>
      <w:r w:rsidR="00417907" w:rsidRPr="00A271A8">
        <w:rPr>
          <w:i/>
          <w:spacing w:val="-5"/>
          <w:lang w:val="fr-FR"/>
        </w:rPr>
        <w:t xml:space="preserve"> Les fondamentaux de la Négociation: Les stratégies et les tactiques gagnantes,</w:t>
      </w:r>
      <w:r w:rsidR="00417907" w:rsidRPr="00A271A8">
        <w:rPr>
          <w:spacing w:val="-5"/>
          <w:lang w:val="fr-FR"/>
        </w:rPr>
        <w:t xml:space="preserve"> ESF Editeur, Paris, 2009.</w:t>
      </w:r>
    </w:p>
    <w:p w14:paraId="1A54C559" w14:textId="650750C9" w:rsidR="00417907" w:rsidRPr="00A271A8" w:rsidRDefault="00ED475C" w:rsidP="00743AF8">
      <w:pPr>
        <w:pStyle w:val="Testo1"/>
        <w:spacing w:before="0"/>
        <w:rPr>
          <w:rStyle w:val="a-size-extra-large"/>
          <w:spacing w:val="-5"/>
          <w:lang w:val="fr-FR"/>
        </w:rPr>
      </w:pPr>
      <w:r w:rsidRPr="00A271A8">
        <w:rPr>
          <w:rStyle w:val="author"/>
          <w:lang w:val="en-US"/>
        </w:rPr>
        <w:t xml:space="preserve">- </w:t>
      </w:r>
      <w:r w:rsidR="00417907" w:rsidRPr="00A271A8">
        <w:rPr>
          <w:rStyle w:val="author"/>
          <w:lang w:val="en-US"/>
        </w:rPr>
        <w:t xml:space="preserve">S. </w:t>
      </w:r>
      <w:r w:rsidR="00417907" w:rsidRPr="00A271A8">
        <w:rPr>
          <w:rStyle w:val="author"/>
          <w:smallCaps/>
          <w:lang w:val="en-US"/>
        </w:rPr>
        <w:t>Guggenheim</w:t>
      </w:r>
      <w:r w:rsidR="00417907" w:rsidRPr="00A271A8">
        <w:rPr>
          <w:rStyle w:val="author"/>
          <w:lang w:val="en-US"/>
        </w:rPr>
        <w:t xml:space="preserve">, </w:t>
      </w:r>
      <w:r w:rsidR="00417907" w:rsidRPr="00A271A8">
        <w:rPr>
          <w:rStyle w:val="a-size-extra-large"/>
          <w:i/>
          <w:lang w:val="en-US"/>
        </w:rPr>
        <w:t>Savoir communiquer avec la presse</w:t>
      </w:r>
      <w:r w:rsidR="00417907" w:rsidRPr="00A271A8">
        <w:rPr>
          <w:rStyle w:val="a-size-extra-large"/>
          <w:lang w:val="en-US"/>
        </w:rPr>
        <w:t>, Auto-édition, Paris, 2015.</w:t>
      </w:r>
    </w:p>
    <w:p w14:paraId="6A2CE659" w14:textId="77777777" w:rsidR="00E14BCA" w:rsidRPr="00A271A8" w:rsidRDefault="00ED475C" w:rsidP="00743AF8">
      <w:pPr>
        <w:pStyle w:val="Testo1"/>
        <w:spacing w:before="0"/>
        <w:rPr>
          <w:spacing w:val="-5"/>
          <w:lang w:val="en-US"/>
        </w:rPr>
      </w:pPr>
      <w:r w:rsidRPr="00A271A8">
        <w:rPr>
          <w:smallCaps/>
          <w:spacing w:val="-5"/>
          <w:lang w:val="en-US"/>
        </w:rPr>
        <w:t xml:space="preserve">- </w:t>
      </w:r>
      <w:r w:rsidR="00417907" w:rsidRPr="00A271A8">
        <w:rPr>
          <w:smallCaps/>
          <w:spacing w:val="-5"/>
          <w:lang w:val="en-US"/>
        </w:rPr>
        <w:t>L. Levasseur,</w:t>
      </w:r>
      <w:r w:rsidR="00417907" w:rsidRPr="00A271A8">
        <w:rPr>
          <w:i/>
          <w:spacing w:val="-5"/>
          <w:lang w:val="en-US"/>
        </w:rPr>
        <w:t xml:space="preserve"> 50 exercices pour parler en public,</w:t>
      </w:r>
      <w:r w:rsidR="00417907" w:rsidRPr="00A271A8">
        <w:rPr>
          <w:spacing w:val="-5"/>
          <w:lang w:val="en-US"/>
        </w:rPr>
        <w:t xml:space="preserve"> Eyrolles, Paris, 2015</w:t>
      </w:r>
      <w:r w:rsidRPr="00A271A8">
        <w:rPr>
          <w:spacing w:val="-5"/>
          <w:lang w:val="en-US"/>
        </w:rPr>
        <w:t>.</w:t>
      </w:r>
    </w:p>
    <w:p w14:paraId="5681AF81" w14:textId="364F07A9" w:rsidR="00053556" w:rsidRPr="00A271A8" w:rsidRDefault="00053556" w:rsidP="00743AF8">
      <w:pPr>
        <w:pStyle w:val="Testo1"/>
        <w:spacing w:before="0"/>
        <w:rPr>
          <w:smallCaps/>
          <w:spacing w:val="-5"/>
          <w:lang w:val="fr-FR"/>
        </w:rPr>
      </w:pPr>
      <w:r w:rsidRPr="00A271A8">
        <w:rPr>
          <w:spacing w:val="-5"/>
          <w:lang w:val="fr-FR"/>
        </w:rPr>
        <w:t xml:space="preserve">b) Filière </w:t>
      </w:r>
      <w:r w:rsidRPr="00A271A8">
        <w:rPr>
          <w:lang w:val="fr-FR"/>
        </w:rPr>
        <w:t xml:space="preserve"> « </w:t>
      </w:r>
      <w:r w:rsidR="00A271A8" w:rsidRPr="00A271A8">
        <w:rPr>
          <w:lang w:val="fr-FR"/>
        </w:rPr>
        <w:t xml:space="preserve">Relazioni Internazionali / </w:t>
      </w:r>
      <w:r w:rsidRPr="00A271A8">
        <w:rPr>
          <w:lang w:val="fr-FR"/>
        </w:rPr>
        <w:t>Relations Internationales » et autres </w:t>
      </w:r>
      <w:r w:rsidRPr="00A271A8">
        <w:rPr>
          <w:smallCaps/>
          <w:spacing w:val="-5"/>
          <w:lang w:val="fr-FR"/>
        </w:rPr>
        <w:t>:</w:t>
      </w:r>
    </w:p>
    <w:p w14:paraId="0B57E298" w14:textId="41BC83E5" w:rsidR="00BB12A2" w:rsidRPr="00A271A8" w:rsidRDefault="00BB12A2" w:rsidP="00743AF8">
      <w:pPr>
        <w:pStyle w:val="Testo1"/>
        <w:spacing w:before="0"/>
        <w:rPr>
          <w:spacing w:val="-5"/>
          <w:lang w:val="en-US"/>
        </w:rPr>
      </w:pPr>
      <w:r w:rsidRPr="00A271A8">
        <w:rPr>
          <w:smallCaps/>
          <w:spacing w:val="-5"/>
          <w:lang w:val="fr-FR"/>
        </w:rPr>
        <w:t xml:space="preserve">- </w:t>
      </w:r>
      <w:r w:rsidR="00C80A73" w:rsidRPr="00A271A8">
        <w:rPr>
          <w:smallCaps/>
          <w:spacing w:val="-5"/>
          <w:lang w:val="en-US"/>
        </w:rPr>
        <w:t>F. De Callieres,</w:t>
      </w:r>
      <w:r w:rsidR="00C80A73" w:rsidRPr="00A271A8">
        <w:rPr>
          <w:i/>
          <w:spacing w:val="-5"/>
          <w:lang w:val="en-US"/>
        </w:rPr>
        <w:t xml:space="preserve"> L’Art de négocier sous Louis XIV,</w:t>
      </w:r>
      <w:r w:rsidR="00C80A73" w:rsidRPr="00A271A8">
        <w:rPr>
          <w:spacing w:val="-5"/>
          <w:lang w:val="en-US"/>
        </w:rPr>
        <w:t xml:space="preserve"> Nouveau Monde Editions, Paris, 2006 [1716] - </w:t>
      </w:r>
      <w:r w:rsidR="00C80A73" w:rsidRPr="00A271A8">
        <w:rPr>
          <w:rFonts w:eastAsia="Arial Unicode MS"/>
          <w:spacing w:val="-5"/>
          <w:u w:color="000000"/>
          <w:lang w:val="fr-FR"/>
        </w:rPr>
        <w:t>chap. 1-2-3-4-5-8-15-16-21-22</w:t>
      </w:r>
      <w:r w:rsidR="00C80A73" w:rsidRPr="00A271A8">
        <w:rPr>
          <w:spacing w:val="-5"/>
          <w:lang w:val="en-US"/>
        </w:rPr>
        <w:t xml:space="preserve">. </w:t>
      </w:r>
    </w:p>
    <w:p w14:paraId="777722ED" w14:textId="77777777" w:rsidR="00BB12A2" w:rsidRPr="00A271A8" w:rsidRDefault="00BB12A2" w:rsidP="00743AF8">
      <w:pPr>
        <w:pStyle w:val="Testo1"/>
        <w:spacing w:before="0"/>
        <w:rPr>
          <w:rStyle w:val="a-size-medium"/>
          <w:rFonts w:cs="Arial"/>
          <w:b/>
          <w:bCs/>
          <w:color w:val="0F1111"/>
          <w:lang w:val="fr-FR"/>
        </w:rPr>
      </w:pPr>
      <w:r w:rsidRPr="00A271A8">
        <w:rPr>
          <w:bCs/>
          <w:smallCaps/>
          <w:spacing w:val="-5"/>
          <w:lang w:val="fr-FR"/>
        </w:rPr>
        <w:t xml:space="preserve">- A. Maalouf,  </w:t>
      </w:r>
      <w:r w:rsidRPr="00A271A8">
        <w:rPr>
          <w:rStyle w:val="a-size-extra-large"/>
          <w:rFonts w:cs="Arial"/>
          <w:bCs/>
          <w:i/>
          <w:iCs/>
          <w:color w:val="0F1111"/>
          <w:lang w:val="fr-FR"/>
        </w:rPr>
        <w:t>Un fauteuil sur la Seine</w:t>
      </w:r>
      <w:r w:rsidRPr="00A271A8">
        <w:rPr>
          <w:rStyle w:val="a-size-extra-large"/>
          <w:rFonts w:cs="Arial"/>
          <w:bCs/>
          <w:color w:val="0F1111"/>
          <w:lang w:val="fr-FR"/>
        </w:rPr>
        <w:t xml:space="preserve">, Poche, Paris 2017 (aussi dans l’édition </w:t>
      </w:r>
      <w:r w:rsidRPr="00A271A8">
        <w:rPr>
          <w:rStyle w:val="a-size-medium"/>
          <w:rFonts w:cs="Arial"/>
          <w:bCs/>
          <w:color w:val="0F1111"/>
          <w:lang w:val="fr-FR"/>
        </w:rPr>
        <w:t>Livres audio Audible).</w:t>
      </w:r>
    </w:p>
    <w:p w14:paraId="27E476E9" w14:textId="3F1D339A" w:rsidR="00053556" w:rsidRPr="00A271A8" w:rsidRDefault="00053556" w:rsidP="00743AF8">
      <w:pPr>
        <w:pStyle w:val="Testo1"/>
        <w:spacing w:before="0"/>
        <w:rPr>
          <w:smallCaps/>
          <w:spacing w:val="-5"/>
          <w:lang w:val="fr-FR"/>
        </w:rPr>
      </w:pPr>
      <w:r w:rsidRPr="00A271A8">
        <w:rPr>
          <w:smallCaps/>
          <w:spacing w:val="-5"/>
          <w:lang w:val="fr-FR"/>
        </w:rPr>
        <w:t xml:space="preserve">- A. Maalouf, </w:t>
      </w:r>
      <w:r w:rsidRPr="00A271A8">
        <w:rPr>
          <w:rStyle w:val="a-size-extra-large"/>
          <w:rFonts w:cs="Arial"/>
          <w:i/>
          <w:iCs/>
          <w:color w:val="0F1111"/>
          <w:lang w:val="en-US"/>
        </w:rPr>
        <w:t xml:space="preserve">Le naufrage des civilisations, </w:t>
      </w:r>
      <w:r w:rsidRPr="00A271A8">
        <w:rPr>
          <w:rStyle w:val="a-size-extra-large"/>
          <w:rFonts w:cs="Arial"/>
          <w:color w:val="0F1111"/>
          <w:lang w:val="en-US"/>
        </w:rPr>
        <w:t xml:space="preserve">Grasset, Paris 2019. </w:t>
      </w:r>
    </w:p>
    <w:p w14:paraId="11F61AD6" w14:textId="77777777" w:rsidR="00417907" w:rsidRPr="003A67F5" w:rsidRDefault="00417907" w:rsidP="00743AF8">
      <w:pPr>
        <w:pStyle w:val="Testo1"/>
        <w:spacing w:before="0"/>
        <w:rPr>
          <w:spacing w:val="-5"/>
          <w:szCs w:val="18"/>
          <w:lang w:val="en-US"/>
        </w:rPr>
      </w:pPr>
      <w:r w:rsidRPr="00A271A8">
        <w:rPr>
          <w:spacing w:val="-5"/>
          <w:lang w:val="fr-FR"/>
        </w:rPr>
        <w:t>D’autres indications bibliographiques seron</w:t>
      </w:r>
      <w:r w:rsidRPr="003350CA">
        <w:rPr>
          <w:spacing w:val="-5"/>
          <w:szCs w:val="18"/>
          <w:lang w:val="fr-FR"/>
        </w:rPr>
        <w:t>t fournies pendans le Cours et rendus disponibles dans la page du Cours de la plateforme BB.</w:t>
      </w:r>
    </w:p>
    <w:bookmarkEnd w:id="12"/>
    <w:bookmarkEnd w:id="13"/>
    <w:p w14:paraId="3B05C127" w14:textId="77777777" w:rsidR="00844F4B" w:rsidRPr="008977C3" w:rsidRDefault="00844F4B" w:rsidP="00844F4B">
      <w:pPr>
        <w:spacing w:before="240" w:after="120"/>
        <w:rPr>
          <w:b/>
          <w:i/>
          <w:sz w:val="18"/>
          <w:lang w:val="fr-FR"/>
        </w:rPr>
      </w:pPr>
      <w:r w:rsidRPr="008977C3">
        <w:rPr>
          <w:b/>
          <w:i/>
          <w:sz w:val="18"/>
          <w:lang w:val="fr-FR"/>
        </w:rPr>
        <w:t>METODO E CRITERI DI VALUTAZIONE</w:t>
      </w:r>
    </w:p>
    <w:p w14:paraId="63ECE474" w14:textId="77777777" w:rsidR="00A271A8" w:rsidRPr="00743AF8" w:rsidRDefault="00A271A8" w:rsidP="00743AF8">
      <w:pPr>
        <w:pStyle w:val="Testo2"/>
      </w:pPr>
      <w:r w:rsidRPr="00743AF8">
        <w:t xml:space="preserve">Examen de compréhension/production oral et entretien oral final. </w:t>
      </w:r>
    </w:p>
    <w:p w14:paraId="12052CC1" w14:textId="77777777" w:rsidR="00A271A8" w:rsidRPr="005F17E6" w:rsidRDefault="00A271A8" w:rsidP="00743AF8">
      <w:pPr>
        <w:pStyle w:val="Testo2"/>
        <w:rPr>
          <w:lang w:val="en-US"/>
        </w:rPr>
      </w:pPr>
      <w:r w:rsidRPr="005F17E6">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(20% de la valeur de l’évaluation finale).</w:t>
      </w:r>
    </w:p>
    <w:p w14:paraId="6B92B031" w14:textId="77777777" w:rsidR="00A271A8" w:rsidRPr="005F17E6" w:rsidRDefault="00A271A8" w:rsidP="00743AF8">
      <w:pPr>
        <w:pStyle w:val="Testo2"/>
        <w:rPr>
          <w:lang w:val="en-US"/>
        </w:rPr>
      </w:pPr>
      <w:r w:rsidRPr="005F17E6">
        <w:rPr>
          <w:lang w:val="en-US"/>
        </w:rPr>
        <w:t>Discussion autour des textes écrits/oraux/vidéo (65% de la valeur de l’évaluation finale)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757E3DF6" w14:textId="77777777" w:rsidR="00A271A8" w:rsidRPr="005F17E6" w:rsidRDefault="00A271A8" w:rsidP="00743AF8">
      <w:pPr>
        <w:pStyle w:val="Testo2"/>
        <w:rPr>
          <w:lang w:val="en-US"/>
        </w:rPr>
      </w:pPr>
      <w:r w:rsidRPr="005F17E6">
        <w:rPr>
          <w:lang w:val="en-US"/>
        </w:rPr>
        <w:t xml:space="preserve">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w:t>
      </w:r>
      <w:r w:rsidRPr="005F17E6">
        <w:rPr>
          <w:lang w:val="en-US"/>
        </w:rPr>
        <w:lastRenderedPageBreak/>
        <w:t>audibilité du discours, gestuelle); gestion du temps; connaissances personnelles et savoirs culturels sur les textes/l’œuvre; connaissances sur le contexte culturel.</w:t>
      </w:r>
    </w:p>
    <w:p w14:paraId="071BF172" w14:textId="77777777" w:rsidR="00A271A8" w:rsidRPr="00AC61E4" w:rsidRDefault="00A271A8" w:rsidP="00A271A8">
      <w:pPr>
        <w:spacing w:before="240" w:after="120" w:line="240" w:lineRule="exact"/>
        <w:rPr>
          <w:rFonts w:ascii="Times" w:hAnsi="Times"/>
          <w:b/>
          <w:i/>
          <w:sz w:val="18"/>
          <w:lang w:val="fr-FR"/>
        </w:rPr>
      </w:pPr>
      <w:r w:rsidRPr="00B547B1">
        <w:rPr>
          <w:rFonts w:ascii="Times" w:hAnsi="Times"/>
          <w:b/>
          <w:i/>
          <w:sz w:val="18"/>
          <w:lang w:val="fr-FR"/>
        </w:rPr>
        <w:t>AVVERTENZE E PREREQUISITI</w:t>
      </w:r>
    </w:p>
    <w:p w14:paraId="560A4541" w14:textId="38320756" w:rsidR="00A271A8" w:rsidRDefault="00A271A8" w:rsidP="00A271A8">
      <w:pPr>
        <w:pStyle w:val="Testo2"/>
        <w:rPr>
          <w:rFonts w:eastAsia="Arial Unicode MS"/>
          <w:lang w:val="fr-FR"/>
        </w:rPr>
      </w:pPr>
      <w:r w:rsidRPr="00560654">
        <w:rPr>
          <w:rFonts w:eastAsia="Arial Unicode MS"/>
          <w:lang w:val="fr-FR"/>
        </w:rPr>
        <w:t>L</w:t>
      </w:r>
      <w:r>
        <w:rPr>
          <w:rFonts w:eastAsia="Arial Unicode MS"/>
          <w:lang w:val="fr-FR"/>
        </w:rPr>
        <w:t xml:space="preserve">e Cours exige une préparation préalable de niveau B2 </w:t>
      </w:r>
      <w:r w:rsidRPr="00560654">
        <w:rPr>
          <w:rFonts w:eastAsia="Arial Unicode MS"/>
          <w:lang w:val="fr-FR"/>
        </w:rPr>
        <w:t xml:space="preserve">du </w:t>
      </w:r>
      <w:r w:rsidRPr="00560654">
        <w:rPr>
          <w:lang w:val="fr-FR"/>
        </w:rPr>
        <w:t>Cadre Commun Européen de Référence pour les langues</w:t>
      </w:r>
      <w:r>
        <w:rPr>
          <w:rFonts w:eastAsia="Arial Unicode MS"/>
          <w:lang w:val="fr-FR"/>
        </w:rPr>
        <w:t>.</w:t>
      </w:r>
    </w:p>
    <w:p w14:paraId="0D9F3728" w14:textId="7126B56E" w:rsidR="00A271A8" w:rsidRPr="00A271A8" w:rsidRDefault="00A271A8" w:rsidP="00A271A8">
      <w:pPr>
        <w:pStyle w:val="Testo2"/>
        <w:rPr>
          <w:bCs/>
          <w:iCs/>
          <w:lang w:val="fr-FR"/>
        </w:rPr>
      </w:pPr>
      <w:r w:rsidRPr="00A271A8">
        <w:rPr>
          <w:bCs/>
          <w:iCs/>
          <w:lang w:val="fr-FR"/>
        </w:rPr>
        <w:t>Pour être admis à l</w:t>
      </w:r>
      <w:r w:rsidR="004640E4">
        <w:rPr>
          <w:bCs/>
          <w:iCs/>
          <w:lang w:val="fr-FR"/>
        </w:rPr>
        <w:t>’</w:t>
      </w:r>
      <w:r w:rsidRPr="00A271A8">
        <w:rPr>
          <w:bCs/>
          <w:iCs/>
          <w:lang w:val="fr-FR"/>
        </w:rPr>
        <w:t xml:space="preserve">examen oral final, </w:t>
      </w:r>
      <w:r w:rsidR="004640E4">
        <w:rPr>
          <w:bCs/>
          <w:iCs/>
          <w:lang w:val="fr-FR"/>
        </w:rPr>
        <w:t>il est nécessaire d’</w:t>
      </w:r>
      <w:r w:rsidRPr="00A271A8">
        <w:rPr>
          <w:bCs/>
          <w:iCs/>
          <w:lang w:val="fr-FR"/>
        </w:rPr>
        <w:t xml:space="preserve">avoir réussi les </w:t>
      </w:r>
      <w:r w:rsidR="004640E4">
        <w:rPr>
          <w:bCs/>
          <w:iCs/>
          <w:lang w:val="fr-FR"/>
        </w:rPr>
        <w:t>épreuves</w:t>
      </w:r>
      <w:r w:rsidRPr="00A271A8">
        <w:rPr>
          <w:bCs/>
          <w:iCs/>
          <w:lang w:val="fr-FR"/>
        </w:rPr>
        <w:t xml:space="preserve"> de langue intermédiaire (écrit et oral). Voir les </w:t>
      </w:r>
      <w:r w:rsidR="004640E4">
        <w:rPr>
          <w:bCs/>
          <w:iCs/>
          <w:lang w:val="fr-FR"/>
        </w:rPr>
        <w:t>« Avvertenze »</w:t>
      </w:r>
      <w:r w:rsidRPr="00A271A8">
        <w:rPr>
          <w:bCs/>
          <w:iCs/>
          <w:lang w:val="fr-FR"/>
        </w:rPr>
        <w:t>.</w:t>
      </w:r>
    </w:p>
    <w:p w14:paraId="3013B58D" w14:textId="07E3D91A" w:rsidR="00A271A8" w:rsidRDefault="004640E4" w:rsidP="00A271A8">
      <w:pPr>
        <w:pStyle w:val="Testo2"/>
        <w:rPr>
          <w:bCs/>
          <w:iCs/>
          <w:lang w:val="fr-FR"/>
        </w:rPr>
      </w:pPr>
      <w:r>
        <w:rPr>
          <w:bCs/>
          <w:iCs/>
          <w:lang w:val="fr-FR"/>
        </w:rPr>
        <w:t>Pour</w:t>
      </w:r>
      <w:r w:rsidR="00A271A8" w:rsidRPr="00A271A8">
        <w:rPr>
          <w:bCs/>
          <w:iCs/>
          <w:lang w:val="fr-FR"/>
        </w:rPr>
        <w:t xml:space="preserve"> les </w:t>
      </w:r>
      <w:r>
        <w:rPr>
          <w:bCs/>
          <w:iCs/>
          <w:lang w:val="fr-FR"/>
        </w:rPr>
        <w:t>filières</w:t>
      </w:r>
      <w:r w:rsidR="00A271A8" w:rsidRPr="00A271A8">
        <w:rPr>
          <w:bCs/>
          <w:iCs/>
          <w:lang w:val="fr-FR"/>
        </w:rPr>
        <w:t xml:space="preserve"> </w:t>
      </w:r>
      <w:r>
        <w:rPr>
          <w:bCs/>
          <w:iCs/>
          <w:lang w:val="fr-FR"/>
        </w:rPr>
        <w:t>« </w:t>
      </w:r>
      <w:r w:rsidRPr="008977C3">
        <w:rPr>
          <w:lang w:val="fr-FR"/>
        </w:rPr>
        <w:t>Lingue per l’impresa</w:t>
      </w:r>
      <w:r>
        <w:rPr>
          <w:lang w:val="fr-FR"/>
        </w:rPr>
        <w:t> »</w:t>
      </w:r>
      <w:r w:rsidRPr="008977C3">
        <w:rPr>
          <w:lang w:val="fr-FR"/>
        </w:rPr>
        <w:t xml:space="preserve"> e </w:t>
      </w:r>
      <w:r>
        <w:rPr>
          <w:lang w:val="fr-FR"/>
        </w:rPr>
        <w:t>« </w:t>
      </w:r>
      <w:r w:rsidRPr="008977C3">
        <w:rPr>
          <w:lang w:val="fr-FR"/>
        </w:rPr>
        <w:t>Relazioni Internazionali</w:t>
      </w:r>
      <w:r>
        <w:rPr>
          <w:lang w:val="fr-FR"/>
        </w:rPr>
        <w:t> »</w:t>
      </w:r>
      <w:r w:rsidR="00A271A8" w:rsidRPr="00A271A8">
        <w:rPr>
          <w:bCs/>
          <w:iCs/>
          <w:lang w:val="fr-FR"/>
        </w:rPr>
        <w:t xml:space="preserve">, chaque année de </w:t>
      </w:r>
      <w:r w:rsidR="00A271A8" w:rsidRPr="004640E4">
        <w:rPr>
          <w:bCs/>
          <w:i/>
          <w:lang w:val="fr-FR"/>
        </w:rPr>
        <w:t xml:space="preserve">Lingua </w:t>
      </w:r>
      <w:r w:rsidRPr="004640E4">
        <w:rPr>
          <w:bCs/>
          <w:i/>
          <w:lang w:val="fr-FR"/>
        </w:rPr>
        <w:t>francese</w:t>
      </w:r>
      <w:r>
        <w:rPr>
          <w:bCs/>
          <w:iCs/>
          <w:lang w:val="fr-FR"/>
        </w:rPr>
        <w:t xml:space="preserve"> est composée de l’épreuve</w:t>
      </w:r>
      <w:r w:rsidR="00A271A8" w:rsidRPr="00A271A8">
        <w:rPr>
          <w:bCs/>
          <w:iCs/>
          <w:lang w:val="fr-FR"/>
        </w:rPr>
        <w:t xml:space="preserve"> </w:t>
      </w:r>
      <w:r>
        <w:rPr>
          <w:bCs/>
          <w:iCs/>
          <w:lang w:val="fr-FR"/>
        </w:rPr>
        <w:t xml:space="preserve">écrite et orale (« Prova intermedia ») </w:t>
      </w:r>
      <w:r w:rsidR="00A271A8" w:rsidRPr="00A271A8">
        <w:rPr>
          <w:bCs/>
          <w:iCs/>
          <w:lang w:val="fr-FR"/>
        </w:rPr>
        <w:t>et se termine par le semestre correspondant</w:t>
      </w:r>
      <w:r>
        <w:rPr>
          <w:bCs/>
          <w:iCs/>
          <w:lang w:val="fr-FR"/>
        </w:rPr>
        <w:t xml:space="preserve"> de Langue</w:t>
      </w:r>
      <w:r w:rsidR="00A271A8" w:rsidRPr="00A271A8">
        <w:rPr>
          <w:bCs/>
          <w:iCs/>
          <w:lang w:val="fr-FR"/>
        </w:rPr>
        <w:t xml:space="preserve">. </w:t>
      </w:r>
      <w:r>
        <w:rPr>
          <w:bCs/>
          <w:iCs/>
          <w:lang w:val="fr-FR"/>
        </w:rPr>
        <w:t>Seule l</w:t>
      </w:r>
      <w:r w:rsidR="00A271A8" w:rsidRPr="00A271A8">
        <w:rPr>
          <w:bCs/>
          <w:iCs/>
          <w:lang w:val="fr-FR"/>
        </w:rPr>
        <w:t xml:space="preserve">a réussite de ces deux </w:t>
      </w:r>
      <w:r>
        <w:rPr>
          <w:bCs/>
          <w:iCs/>
          <w:lang w:val="fr-FR"/>
        </w:rPr>
        <w:t>épreuves</w:t>
      </w:r>
      <w:r w:rsidR="00A271A8" w:rsidRPr="00A271A8">
        <w:rPr>
          <w:bCs/>
          <w:iCs/>
          <w:lang w:val="fr-FR"/>
        </w:rPr>
        <w:t xml:space="preserve"> donne accès à l'examen final du cours de langue.</w:t>
      </w:r>
    </w:p>
    <w:p w14:paraId="29178F5E" w14:textId="35CAF4F4" w:rsidR="004640E4" w:rsidRDefault="00A271A8" w:rsidP="00743AF8">
      <w:pPr>
        <w:pStyle w:val="Testo2"/>
        <w:spacing w:before="120"/>
        <w:rPr>
          <w:lang w:val="fr-FR"/>
        </w:rPr>
      </w:pPr>
      <w:r w:rsidRPr="0095709A">
        <w:rPr>
          <w:i/>
          <w:lang w:val="fr-FR"/>
        </w:rPr>
        <w:t>Lieu et horaire de permanence</w:t>
      </w:r>
      <w:r w:rsidRPr="00560654">
        <w:rPr>
          <w:lang w:val="fr-FR"/>
        </w:rPr>
        <w:t>: le jeudi, 11h30 – 13h (Morozzo della Rocca 2/a, 5</w:t>
      </w:r>
      <w:r w:rsidRPr="00560654">
        <w:rPr>
          <w:vertAlign w:val="superscript"/>
          <w:lang w:val="fr-FR"/>
        </w:rPr>
        <w:t>e</w:t>
      </w:r>
      <w:r w:rsidRPr="00560654">
        <w:rPr>
          <w:lang w:val="fr-FR"/>
        </w:rPr>
        <w:t xml:space="preserve"> étage</w:t>
      </w:r>
      <w:r>
        <w:rPr>
          <w:lang w:val="fr-FR"/>
        </w:rPr>
        <w:t xml:space="preserve"> ou plateforme télématique).</w:t>
      </w:r>
    </w:p>
    <w:p w14:paraId="3667B16E" w14:textId="5A460E0D" w:rsidR="004640E4" w:rsidRDefault="00844F4B" w:rsidP="004640E4">
      <w:pPr>
        <w:pStyle w:val="testo20"/>
        <w:spacing w:before="120"/>
        <w:rPr>
          <w:lang w:val="fr-FR"/>
        </w:rPr>
      </w:pPr>
      <w:r w:rsidRPr="008977C3">
        <w:rPr>
          <w:lang w:val="fr-FR"/>
        </w:rPr>
        <w:t xml:space="preserve">N.B. </w:t>
      </w:r>
      <w:r w:rsidR="004640E4" w:rsidRPr="004640E4">
        <w:rPr>
          <w:lang w:val="fr-FR"/>
        </w:rPr>
        <w:t>Ce cours s</w:t>
      </w:r>
      <w:r w:rsidR="004640E4">
        <w:rPr>
          <w:lang w:val="fr-FR"/>
        </w:rPr>
        <w:t>’</w:t>
      </w:r>
      <w:r w:rsidR="004640E4" w:rsidRPr="004640E4">
        <w:rPr>
          <w:lang w:val="fr-FR"/>
        </w:rPr>
        <w:t xml:space="preserve">adresse également aux étudiants de la </w:t>
      </w:r>
      <w:proofErr w:type="spellStart"/>
      <w:r w:rsidR="004640E4" w:rsidRPr="004640E4">
        <w:rPr>
          <w:lang w:val="fr-FR"/>
        </w:rPr>
        <w:t>Laurea</w:t>
      </w:r>
      <w:proofErr w:type="spellEnd"/>
      <w:r w:rsidR="004640E4" w:rsidRPr="004640E4">
        <w:rPr>
          <w:lang w:val="fr-FR"/>
        </w:rPr>
        <w:t xml:space="preserve"> Magistrale de la Faculté de Sciences Linguistiques qui </w:t>
      </w:r>
      <w:r w:rsidR="004640E4">
        <w:rPr>
          <w:lang w:val="fr-FR"/>
        </w:rPr>
        <w:t>étaient « </w:t>
      </w:r>
      <w:proofErr w:type="spellStart"/>
      <w:r w:rsidR="004640E4">
        <w:rPr>
          <w:lang w:val="fr-FR"/>
        </w:rPr>
        <w:t>biennalisti</w:t>
      </w:r>
      <w:proofErr w:type="spellEnd"/>
      <w:r w:rsidR="004640E4">
        <w:rPr>
          <w:lang w:val="fr-FR"/>
        </w:rPr>
        <w:t> » de français pendant la licence (« </w:t>
      </w:r>
      <w:r w:rsidR="004640E4" w:rsidRPr="008977C3">
        <w:rPr>
          <w:lang w:val="fr-FR"/>
        </w:rPr>
        <w:t xml:space="preserve">(Lingua e </w:t>
      </w:r>
      <w:proofErr w:type="spellStart"/>
      <w:r w:rsidR="004640E4" w:rsidRPr="008977C3">
        <w:rPr>
          <w:lang w:val="fr-FR"/>
        </w:rPr>
        <w:t>linguistica</w:t>
      </w:r>
      <w:proofErr w:type="spellEnd"/>
      <w:r w:rsidR="004640E4" w:rsidRPr="008977C3">
        <w:rPr>
          <w:lang w:val="fr-FR"/>
        </w:rPr>
        <w:t xml:space="preserve"> </w:t>
      </w:r>
      <w:proofErr w:type="spellStart"/>
      <w:r w:rsidR="004640E4" w:rsidRPr="008977C3">
        <w:rPr>
          <w:lang w:val="fr-FR"/>
        </w:rPr>
        <w:t>francese-proseguimento</w:t>
      </w:r>
      <w:proofErr w:type="spellEnd"/>
      <w:r w:rsidR="004640E4" w:rsidRPr="008977C3">
        <w:rPr>
          <w:lang w:val="fr-FR"/>
        </w:rPr>
        <w:t xml:space="preserve"> del </w:t>
      </w:r>
      <w:proofErr w:type="spellStart"/>
      <w:r w:rsidR="004640E4" w:rsidRPr="008977C3">
        <w:rPr>
          <w:lang w:val="fr-FR"/>
        </w:rPr>
        <w:t>biennio</w:t>
      </w:r>
      <w:proofErr w:type="spellEnd"/>
      <w:r w:rsidR="004640E4">
        <w:rPr>
          <w:lang w:val="fr-FR"/>
        </w:rPr>
        <w:t xml:space="preserve"> »). </w:t>
      </w:r>
      <w:r w:rsidR="004640E4" w:rsidRPr="004640E4">
        <w:rPr>
          <w:lang w:val="fr-FR"/>
        </w:rPr>
        <w:t xml:space="preserve">Ces étudiants suivront </w:t>
      </w:r>
      <w:r w:rsidR="004640E4">
        <w:rPr>
          <w:lang w:val="fr-FR"/>
        </w:rPr>
        <w:t xml:space="preserve">aussi </w:t>
      </w:r>
      <w:r w:rsidR="004640E4" w:rsidRPr="004640E4">
        <w:rPr>
          <w:lang w:val="fr-FR"/>
        </w:rPr>
        <w:t xml:space="preserve">le cours </w:t>
      </w:r>
      <w:r w:rsidR="004640E4">
        <w:rPr>
          <w:lang w:val="fr-FR"/>
        </w:rPr>
        <w:t xml:space="preserve">des </w:t>
      </w:r>
      <w:r w:rsidR="004640E4" w:rsidRPr="008977C3">
        <w:rPr>
          <w:i/>
          <w:lang w:val="fr-FR"/>
        </w:rPr>
        <w:t xml:space="preserve">Esercitazioni di Lingua </w:t>
      </w:r>
      <w:proofErr w:type="spellStart"/>
      <w:r w:rsidR="004640E4" w:rsidRPr="008977C3">
        <w:rPr>
          <w:i/>
          <w:lang w:val="fr-FR"/>
        </w:rPr>
        <w:t>francese</w:t>
      </w:r>
      <w:proofErr w:type="spellEnd"/>
      <w:r w:rsidR="004640E4" w:rsidRPr="004640E4">
        <w:rPr>
          <w:lang w:val="fr-FR"/>
        </w:rPr>
        <w:t xml:space="preserve"> activé pour la troisième année de la licence. </w:t>
      </w:r>
      <w:r w:rsidR="0046365D">
        <w:rPr>
          <w:lang w:val="fr-FR"/>
        </w:rPr>
        <w:t>Ils</w:t>
      </w:r>
      <w:r w:rsidR="004640E4" w:rsidRPr="004640E4">
        <w:rPr>
          <w:lang w:val="fr-FR"/>
        </w:rPr>
        <w:t xml:space="preserve"> seront évalués selon les trois épreuves suivantes, </w:t>
      </w:r>
      <w:r w:rsidR="0046365D">
        <w:rPr>
          <w:lang w:val="fr-FR"/>
        </w:rPr>
        <w:t>soumises</w:t>
      </w:r>
      <w:r w:rsidR="004640E4" w:rsidRPr="004640E4">
        <w:rPr>
          <w:lang w:val="fr-FR"/>
        </w:rPr>
        <w:t xml:space="preserve"> lors de la même session d</w:t>
      </w:r>
      <w:r w:rsidR="0046365D">
        <w:rPr>
          <w:lang w:val="fr-FR"/>
        </w:rPr>
        <w:t>’</w:t>
      </w:r>
      <w:r w:rsidR="004640E4" w:rsidRPr="004640E4">
        <w:rPr>
          <w:lang w:val="fr-FR"/>
        </w:rPr>
        <w:t>examen : épreuve écrite de traduction (environ 20 lignes de la langue étrangère vers l'italien</w:t>
      </w:r>
      <w:r w:rsidR="0046365D">
        <w:rPr>
          <w:lang w:val="fr-FR"/>
        </w:rPr>
        <w:t> ; l’</w:t>
      </w:r>
      <w:r w:rsidR="0046365D" w:rsidRPr="004640E4">
        <w:rPr>
          <w:lang w:val="fr-FR"/>
        </w:rPr>
        <w:t>utilisation du dictionnaire bilingue est autorisée</w:t>
      </w:r>
      <w:r w:rsidR="004640E4" w:rsidRPr="004640E4">
        <w:rPr>
          <w:lang w:val="fr-FR"/>
        </w:rPr>
        <w:t>)</w:t>
      </w:r>
      <w:r w:rsidR="0046365D">
        <w:rPr>
          <w:lang w:val="fr-FR"/>
        </w:rPr>
        <w:t>, épreuve orale</w:t>
      </w:r>
      <w:r w:rsidR="004640E4" w:rsidRPr="004640E4">
        <w:rPr>
          <w:lang w:val="fr-FR"/>
        </w:rPr>
        <w:t xml:space="preserve"> et examen oral final relatif </w:t>
      </w:r>
      <w:r w:rsidR="0046365D">
        <w:rPr>
          <w:lang w:val="fr-FR"/>
        </w:rPr>
        <w:t>au</w:t>
      </w:r>
      <w:r w:rsidR="004640E4" w:rsidRPr="004640E4">
        <w:rPr>
          <w:lang w:val="fr-FR"/>
        </w:rPr>
        <w:t xml:space="preserve"> semestre </w:t>
      </w:r>
      <w:r w:rsidR="0046365D">
        <w:rPr>
          <w:lang w:val="fr-FR"/>
        </w:rPr>
        <w:t xml:space="preserve">de </w:t>
      </w:r>
      <w:r w:rsidR="0046365D" w:rsidRPr="0046365D">
        <w:rPr>
          <w:i/>
          <w:iCs/>
          <w:lang w:val="fr-FR"/>
        </w:rPr>
        <w:t xml:space="preserve">Lingua </w:t>
      </w:r>
      <w:proofErr w:type="spellStart"/>
      <w:r w:rsidR="0046365D" w:rsidRPr="0046365D">
        <w:rPr>
          <w:i/>
          <w:iCs/>
          <w:lang w:val="fr-FR"/>
        </w:rPr>
        <w:t>francese</w:t>
      </w:r>
      <w:proofErr w:type="spellEnd"/>
      <w:r w:rsidR="0046365D" w:rsidRPr="0046365D">
        <w:rPr>
          <w:i/>
          <w:iCs/>
          <w:lang w:val="fr-FR"/>
        </w:rPr>
        <w:t xml:space="preserve"> III </w:t>
      </w:r>
      <w:r w:rsidR="0046365D">
        <w:rPr>
          <w:i/>
          <w:iCs/>
          <w:lang w:val="fr-FR"/>
        </w:rPr>
        <w:t>(</w:t>
      </w:r>
      <w:r w:rsidR="004640E4" w:rsidRPr="0046365D">
        <w:rPr>
          <w:i/>
          <w:iCs/>
          <w:lang w:val="fr-FR"/>
        </w:rPr>
        <w:t>Langue et communication professionnelle</w:t>
      </w:r>
      <w:r w:rsidR="0046365D">
        <w:rPr>
          <w:lang w:val="fr-FR"/>
        </w:rPr>
        <w:t>).</w:t>
      </w:r>
      <w:r w:rsidR="004640E4" w:rsidRPr="004640E4">
        <w:rPr>
          <w:lang w:val="fr-FR"/>
        </w:rPr>
        <w:t xml:space="preserve"> </w:t>
      </w:r>
    </w:p>
    <w:p w14:paraId="372AC6B3" w14:textId="5E54B36B" w:rsidR="005F17E6" w:rsidRDefault="005F17E6">
      <w:pPr>
        <w:tabs>
          <w:tab w:val="clear" w:pos="284"/>
        </w:tabs>
        <w:spacing w:line="240" w:lineRule="auto"/>
        <w:jc w:val="left"/>
        <w:rPr>
          <w:rFonts w:ascii="Times" w:hAnsi="Times"/>
          <w:noProof/>
          <w:sz w:val="18"/>
          <w:szCs w:val="20"/>
          <w:lang w:val="fr-FR"/>
        </w:rPr>
      </w:pPr>
      <w:r>
        <w:rPr>
          <w:lang w:val="fr-FR"/>
        </w:rPr>
        <w:br w:type="page"/>
      </w:r>
    </w:p>
    <w:p w14:paraId="7DE5B6EB" w14:textId="77777777" w:rsidR="005F17E6" w:rsidRDefault="005F17E6" w:rsidP="005F17E6">
      <w:pPr>
        <w:pStyle w:val="Titolo1"/>
      </w:pPr>
      <w:bookmarkStart w:id="14" w:name="_Toc488235692"/>
      <w:bookmarkStart w:id="15" w:name="_Toc77605662"/>
      <w:r w:rsidRPr="00731AE8">
        <w:lastRenderedPageBreak/>
        <w:t>Es</w:t>
      </w:r>
      <w:bookmarkStart w:id="16" w:name="_Toc457291586"/>
      <w:r w:rsidRPr="00731AE8">
        <w:t>ercitazioni di lingua francese (3° triennalisti)</w:t>
      </w:r>
      <w:bookmarkEnd w:id="14"/>
      <w:bookmarkEnd w:id="16"/>
      <w:bookmarkEnd w:id="15"/>
    </w:p>
    <w:p w14:paraId="70A75AE4" w14:textId="77777777" w:rsidR="005F17E6" w:rsidRDefault="005F17E6" w:rsidP="005F17E6">
      <w:pPr>
        <w:pStyle w:val="Titolo2"/>
        <w:spacing w:after="120"/>
      </w:pPr>
      <w:bookmarkStart w:id="17" w:name="_Toc488235693"/>
      <w:bookmarkStart w:id="18" w:name="_Toc457291587"/>
      <w:bookmarkStart w:id="19" w:name="_Toc77605663"/>
      <w:r w:rsidRPr="00CA6F1D">
        <w:rPr>
          <w:lang w:val="fr-FR"/>
        </w:rPr>
        <w:t xml:space="preserve">Dott. Olivier Béguin; Dott. Valérie Durand; Dott. </w:t>
      </w:r>
      <w:r>
        <w:t>Isabelle Morel; Dott. Carolina Viola</w:t>
      </w:r>
      <w:bookmarkEnd w:id="17"/>
      <w:bookmarkEnd w:id="18"/>
      <w:bookmarkEnd w:id="19"/>
    </w:p>
    <w:p w14:paraId="5F56D10A" w14:textId="77777777" w:rsidR="005F17E6" w:rsidRDefault="005F17E6" w:rsidP="005F17E6">
      <w:pPr>
        <w:spacing w:before="240" w:after="120" w:line="240" w:lineRule="exact"/>
        <w:rPr>
          <w:rFonts w:ascii="Times" w:hAnsi="Times" w:cs="Times"/>
          <w:b/>
          <w:sz w:val="18"/>
        </w:rPr>
      </w:pPr>
      <w:r>
        <w:rPr>
          <w:rFonts w:ascii="Times" w:hAnsi="Times" w:cs="Times"/>
          <w:b/>
          <w:i/>
          <w:sz w:val="18"/>
        </w:rPr>
        <w:t>OBIETTIVO DEL CORSO E RISULTATI DI APPRENDIMENTO ATTESI</w:t>
      </w:r>
    </w:p>
    <w:p w14:paraId="209E6259" w14:textId="77777777" w:rsidR="005F17E6" w:rsidRDefault="005F17E6" w:rsidP="005F17E6">
      <w:pPr>
        <w:spacing w:line="240" w:lineRule="exact"/>
        <w:rPr>
          <w:szCs w:val="20"/>
          <w:lang w:val="fr-FR"/>
        </w:rPr>
      </w:pPr>
      <w:r>
        <w:rPr>
          <w:szCs w:val="20"/>
          <w:lang w:val="fr-FR"/>
        </w:rPr>
        <w:t>Le cours vise à:</w:t>
      </w:r>
    </w:p>
    <w:p w14:paraId="772FB184" w14:textId="77777777" w:rsidR="005F17E6" w:rsidRDefault="005F17E6" w:rsidP="005F17E6">
      <w:pPr>
        <w:spacing w:line="240" w:lineRule="exact"/>
        <w:ind w:left="284" w:hanging="284"/>
        <w:rPr>
          <w:szCs w:val="20"/>
          <w:lang w:val="fr-FR"/>
        </w:rPr>
      </w:pPr>
      <w:r>
        <w:rPr>
          <w:szCs w:val="20"/>
          <w:lang w:val="fr-FR"/>
        </w:rPr>
        <w:t>–</w:t>
      </w:r>
      <w:r>
        <w:rPr>
          <w:szCs w:val="20"/>
          <w:lang w:val="fr-FR"/>
        </w:rPr>
        <w:tab/>
        <w:t>fournir les outils permettant à l’étudiant d’enrichir son bagage lexical en autonomie;</w:t>
      </w:r>
    </w:p>
    <w:p w14:paraId="7BBA1633" w14:textId="77777777" w:rsidR="005F17E6" w:rsidRDefault="005F17E6" w:rsidP="005F17E6">
      <w:pPr>
        <w:spacing w:line="240" w:lineRule="exact"/>
        <w:rPr>
          <w:szCs w:val="20"/>
          <w:lang w:val="fr-FR"/>
        </w:rPr>
      </w:pPr>
      <w:r>
        <w:rPr>
          <w:szCs w:val="20"/>
          <w:lang w:val="fr-FR"/>
        </w:rPr>
        <w:t>–</w:t>
      </w:r>
      <w:r>
        <w:rPr>
          <w:szCs w:val="20"/>
          <w:lang w:val="fr-FR"/>
        </w:rPr>
        <w:tab/>
        <w:t>perfectionner sa compréhension orale;</w:t>
      </w:r>
    </w:p>
    <w:p w14:paraId="2CF2AF78" w14:textId="77777777" w:rsidR="005F17E6" w:rsidRDefault="005F17E6" w:rsidP="005F17E6">
      <w:pPr>
        <w:spacing w:line="240" w:lineRule="exact"/>
        <w:rPr>
          <w:szCs w:val="20"/>
          <w:lang w:val="fr-FR"/>
        </w:rPr>
      </w:pPr>
      <w:r>
        <w:rPr>
          <w:szCs w:val="20"/>
          <w:lang w:val="fr-FR"/>
        </w:rPr>
        <w:t>–</w:t>
      </w:r>
      <w:r>
        <w:rPr>
          <w:szCs w:val="20"/>
          <w:lang w:val="fr-FR"/>
        </w:rPr>
        <w:tab/>
        <w:t xml:space="preserve">perfectionner son expression écrite et orale; </w:t>
      </w:r>
    </w:p>
    <w:p w14:paraId="75425BB1" w14:textId="77777777" w:rsidR="005F17E6" w:rsidRDefault="005F17E6" w:rsidP="005F17E6">
      <w:pPr>
        <w:spacing w:line="240" w:lineRule="exact"/>
        <w:rPr>
          <w:szCs w:val="20"/>
          <w:lang w:val="fr-FR"/>
        </w:rPr>
      </w:pPr>
      <w:r>
        <w:rPr>
          <w:szCs w:val="20"/>
          <w:lang w:val="fr-FR"/>
        </w:rPr>
        <w:t>–</w:t>
      </w:r>
      <w:r>
        <w:rPr>
          <w:szCs w:val="20"/>
          <w:lang w:val="fr-FR"/>
        </w:rPr>
        <w:tab/>
        <w:t>s’entraîner à la traduction de textes de spécialité.</w:t>
      </w:r>
    </w:p>
    <w:p w14:paraId="0DC491FC" w14:textId="77777777" w:rsidR="005F17E6" w:rsidRDefault="005F17E6" w:rsidP="005F17E6">
      <w:pPr>
        <w:shd w:val="clear" w:color="auto" w:fill="FFFFFF"/>
        <w:spacing w:line="240" w:lineRule="exact"/>
        <w:rPr>
          <w:szCs w:val="20"/>
          <w:lang w:val="fr-FR"/>
        </w:rPr>
      </w:pPr>
      <w:r>
        <w:rPr>
          <w:szCs w:val="20"/>
          <w:lang w:val="fr-FR"/>
        </w:rPr>
        <w:t>Les activités proposées dans le cycle des travaux dirigés de langue pour la troisième annualité de cours visent à atteindre, dans les quatre compétences, un niveau correspondant au niveau C1 du Cadre européen commun de référence.</w:t>
      </w:r>
    </w:p>
    <w:p w14:paraId="49212D9D" w14:textId="77777777" w:rsidR="005F17E6" w:rsidRDefault="005F17E6" w:rsidP="005F17E6">
      <w:pPr>
        <w:spacing w:before="240" w:after="120" w:line="240" w:lineRule="exact"/>
        <w:rPr>
          <w:rFonts w:ascii="Times" w:hAnsi="Times" w:cs="Times"/>
          <w:b/>
          <w:i/>
          <w:sz w:val="18"/>
          <w:lang w:val="fr-FR"/>
        </w:rPr>
      </w:pPr>
      <w:r>
        <w:rPr>
          <w:rFonts w:ascii="Times" w:hAnsi="Times" w:cs="Times"/>
          <w:b/>
          <w:i/>
          <w:sz w:val="18"/>
          <w:lang w:val="fr-FR"/>
        </w:rPr>
        <w:t>PROGRAMMA DEL CORSO</w:t>
      </w:r>
    </w:p>
    <w:p w14:paraId="18DFBB4D" w14:textId="77777777" w:rsidR="005F17E6" w:rsidRDefault="005F17E6" w:rsidP="005F17E6">
      <w:pPr>
        <w:spacing w:line="240" w:lineRule="exact"/>
        <w:ind w:left="284" w:hanging="284"/>
        <w:rPr>
          <w:i/>
          <w:szCs w:val="20"/>
          <w:lang w:val="fr-FR"/>
        </w:rPr>
      </w:pPr>
      <w:r>
        <w:rPr>
          <w:szCs w:val="20"/>
          <w:lang w:val="fr-FR"/>
        </w:rPr>
        <w:t>1.</w:t>
      </w:r>
      <w:r>
        <w:rPr>
          <w:szCs w:val="20"/>
          <w:lang w:val="fr-FR"/>
        </w:rPr>
        <w:tab/>
      </w:r>
      <w:r>
        <w:rPr>
          <w:i/>
          <w:iCs/>
          <w:szCs w:val="20"/>
          <w:lang w:val="fr-FR"/>
        </w:rPr>
        <w:t>Résumé oralisé et lexicologie (</w:t>
      </w:r>
      <w:proofErr w:type="spellStart"/>
      <w:r>
        <w:rPr>
          <w:i/>
          <w:iCs/>
          <w:szCs w:val="20"/>
          <w:lang w:val="fr-FR"/>
        </w:rPr>
        <w:t>Dott</w:t>
      </w:r>
      <w:proofErr w:type="spellEnd"/>
      <w:r>
        <w:rPr>
          <w:i/>
          <w:iCs/>
          <w:szCs w:val="20"/>
          <w:lang w:val="fr-FR"/>
        </w:rPr>
        <w:t>. Olivier Béguin)</w:t>
      </w:r>
    </w:p>
    <w:p w14:paraId="5A213597" w14:textId="77777777" w:rsidR="005F17E6" w:rsidRDefault="005F17E6" w:rsidP="005F17E6">
      <w:pPr>
        <w:spacing w:line="240" w:lineRule="exact"/>
        <w:rPr>
          <w:szCs w:val="20"/>
          <w:lang w:val="fr-FR"/>
        </w:rPr>
      </w:pPr>
      <w:r>
        <w:rPr>
          <w:szCs w:val="20"/>
          <w:lang w:val="fr-FR"/>
        </w:rPr>
        <w:t>Technique du résumé oralisé appliquée à des textes lus par l’enseignant, des documentaires audiovisuels et des films (inhérents aux profils des étudiants).</w:t>
      </w:r>
    </w:p>
    <w:p w14:paraId="4711B9AC" w14:textId="77777777" w:rsidR="005F17E6" w:rsidRDefault="005F17E6" w:rsidP="005F17E6">
      <w:pPr>
        <w:spacing w:line="240" w:lineRule="exact"/>
        <w:rPr>
          <w:strike/>
          <w:szCs w:val="20"/>
          <w:lang w:val="fr-FR"/>
        </w:rPr>
      </w:pPr>
      <w:r>
        <w:rPr>
          <w:szCs w:val="20"/>
          <w:lang w:val="fr-FR"/>
        </w:rPr>
        <w:t>Acquisition des notions de base de la lexicologie (sources du lexique, morphologie, sémantique) identiques pour les groupes 1 et 2 - et du vocabulaire spécialisé inhérent aux différents profils des groupes 1 et 2. Pour la subdivision en groupes, voir ci-dessous le paragraphe «</w:t>
      </w:r>
      <w:proofErr w:type="spellStart"/>
      <w:r>
        <w:rPr>
          <w:szCs w:val="20"/>
          <w:lang w:val="fr-FR"/>
        </w:rPr>
        <w:t>Avvertenze</w:t>
      </w:r>
      <w:proofErr w:type="spellEnd"/>
      <w:r>
        <w:rPr>
          <w:szCs w:val="20"/>
          <w:lang w:val="fr-FR"/>
        </w:rPr>
        <w:t>».</w:t>
      </w:r>
    </w:p>
    <w:p w14:paraId="0E0CD0D5" w14:textId="77777777" w:rsidR="005F17E6" w:rsidRDefault="005F17E6" w:rsidP="005F17E6">
      <w:pPr>
        <w:spacing w:before="120" w:line="240" w:lineRule="exact"/>
        <w:rPr>
          <w:szCs w:val="20"/>
          <w:lang w:val="fr-FR"/>
        </w:rPr>
      </w:pPr>
      <w:r>
        <w:rPr>
          <w:szCs w:val="20"/>
          <w:lang w:val="fr-FR"/>
        </w:rPr>
        <w:t>2.</w:t>
      </w:r>
      <w:r>
        <w:rPr>
          <w:szCs w:val="20"/>
          <w:lang w:val="fr-FR"/>
        </w:rPr>
        <w:tab/>
      </w:r>
      <w:r>
        <w:rPr>
          <w:i/>
          <w:szCs w:val="20"/>
          <w:lang w:val="fr-FR"/>
        </w:rPr>
        <w:t>Traduction: thème et version</w:t>
      </w:r>
      <w:r>
        <w:rPr>
          <w:szCs w:val="20"/>
          <w:lang w:val="fr-FR"/>
        </w:rPr>
        <w:t xml:space="preserve"> </w:t>
      </w:r>
      <w:r>
        <w:rPr>
          <w:i/>
          <w:szCs w:val="20"/>
          <w:lang w:val="fr-FR"/>
        </w:rPr>
        <w:t>(</w:t>
      </w:r>
      <w:proofErr w:type="spellStart"/>
      <w:r>
        <w:rPr>
          <w:i/>
          <w:szCs w:val="20"/>
          <w:lang w:val="fr-FR"/>
        </w:rPr>
        <w:t>Dott</w:t>
      </w:r>
      <w:proofErr w:type="spellEnd"/>
      <w:r>
        <w:rPr>
          <w:i/>
          <w:szCs w:val="20"/>
          <w:lang w:val="fr-FR"/>
        </w:rPr>
        <w:t xml:space="preserve">. Isabelle Morel </w:t>
      </w:r>
      <w:r>
        <w:rPr>
          <w:szCs w:val="20"/>
          <w:lang w:val="fr-FR"/>
        </w:rPr>
        <w:t>et</w:t>
      </w:r>
      <w:r>
        <w:rPr>
          <w:i/>
          <w:szCs w:val="20"/>
          <w:lang w:val="fr-FR"/>
        </w:rPr>
        <w:t xml:space="preserve"> </w:t>
      </w:r>
      <w:proofErr w:type="spellStart"/>
      <w:r>
        <w:rPr>
          <w:i/>
          <w:szCs w:val="20"/>
          <w:lang w:val="fr-FR"/>
        </w:rPr>
        <w:t>Dott</w:t>
      </w:r>
      <w:proofErr w:type="spellEnd"/>
      <w:r>
        <w:rPr>
          <w:i/>
          <w:szCs w:val="20"/>
          <w:lang w:val="fr-FR"/>
        </w:rPr>
        <w:t>. Carolina Viola)</w:t>
      </w:r>
    </w:p>
    <w:p w14:paraId="1CB42A96" w14:textId="77777777" w:rsidR="005F17E6" w:rsidRDefault="005F17E6" w:rsidP="005F17E6">
      <w:pPr>
        <w:spacing w:line="240" w:lineRule="exact"/>
        <w:rPr>
          <w:szCs w:val="20"/>
          <w:lang w:val="fr-FR"/>
        </w:rPr>
      </w:pPr>
      <w:r>
        <w:rPr>
          <w:szCs w:val="20"/>
          <w:lang w:val="fr-FR"/>
        </w:rPr>
        <w:t>Traduction (de l’italien au français et du français à l’italien) d’articles tirés de la presse généraliste, traitant de sujets inhérents aux profils des étudiants.</w:t>
      </w:r>
    </w:p>
    <w:p w14:paraId="46D2809A" w14:textId="77777777" w:rsidR="005F17E6" w:rsidRDefault="005F17E6" w:rsidP="005F17E6">
      <w:pPr>
        <w:spacing w:before="120" w:line="240" w:lineRule="exact"/>
        <w:rPr>
          <w:i/>
          <w:szCs w:val="20"/>
          <w:lang w:val="fr-FR"/>
        </w:rPr>
      </w:pPr>
      <w:r>
        <w:rPr>
          <w:szCs w:val="20"/>
          <w:lang w:val="fr-FR"/>
        </w:rPr>
        <w:t>3.</w:t>
      </w:r>
      <w:r>
        <w:rPr>
          <w:szCs w:val="20"/>
          <w:lang w:val="fr-FR"/>
        </w:rPr>
        <w:tab/>
      </w:r>
      <w:r>
        <w:rPr>
          <w:i/>
          <w:iCs/>
          <w:szCs w:val="20"/>
          <w:lang w:val="fr-FR"/>
        </w:rPr>
        <w:t>Expression orale (</w:t>
      </w:r>
      <w:proofErr w:type="spellStart"/>
      <w:r>
        <w:rPr>
          <w:i/>
          <w:iCs/>
          <w:szCs w:val="20"/>
          <w:lang w:val="fr-FR"/>
        </w:rPr>
        <w:t>Dott</w:t>
      </w:r>
      <w:proofErr w:type="spellEnd"/>
      <w:r>
        <w:rPr>
          <w:i/>
          <w:iCs/>
          <w:szCs w:val="20"/>
          <w:lang w:val="fr-FR"/>
        </w:rPr>
        <w:t>. Valérie Durand)</w:t>
      </w:r>
    </w:p>
    <w:p w14:paraId="149C720F" w14:textId="77777777" w:rsidR="005F17E6" w:rsidRDefault="005F17E6" w:rsidP="005F17E6">
      <w:pPr>
        <w:spacing w:line="240" w:lineRule="exact"/>
        <w:rPr>
          <w:szCs w:val="20"/>
          <w:lang w:val="fr-FR"/>
        </w:rPr>
      </w:pPr>
      <w:r>
        <w:rPr>
          <w:szCs w:val="20"/>
          <w:lang w:val="fr-FR"/>
        </w:rPr>
        <w:t>Entraînement à la présentation orale d’un thème d’actualité complexe et actuel de façon claire et synthétique; développement de capacités d’argumentation orale intégrant des arguments secondaires pertinents et développant des points particuliers afin de parvenir à une conclusion adaptée au débat à travers des présentations, des jeux de rôle, des exercices créatifs.</w:t>
      </w:r>
    </w:p>
    <w:p w14:paraId="50D06252" w14:textId="20AD1D18" w:rsidR="005F17E6" w:rsidRDefault="005F17E6" w:rsidP="005F17E6">
      <w:pPr>
        <w:spacing w:before="240" w:after="120" w:line="240" w:lineRule="exact"/>
        <w:rPr>
          <w:rFonts w:ascii="Times" w:hAnsi="Times" w:cs="Times"/>
          <w:b/>
          <w:i/>
          <w:sz w:val="18"/>
          <w:lang w:val="fr-FR"/>
        </w:rPr>
      </w:pPr>
      <w:r>
        <w:rPr>
          <w:rFonts w:ascii="Times" w:hAnsi="Times" w:cs="Times"/>
          <w:b/>
          <w:i/>
          <w:sz w:val="18"/>
          <w:lang w:val="fr-FR"/>
        </w:rPr>
        <w:t>BIBLIOGRAFIA</w:t>
      </w:r>
      <w:r w:rsidR="00C64BD6">
        <w:rPr>
          <w:rStyle w:val="Rimandonotaapidipagina"/>
          <w:rFonts w:ascii="Times" w:hAnsi="Times" w:cs="Times"/>
          <w:b/>
          <w:i/>
          <w:sz w:val="18"/>
          <w:lang w:val="fr-FR"/>
        </w:rPr>
        <w:footnoteReference w:id="2"/>
      </w:r>
    </w:p>
    <w:p w14:paraId="6558B875" w14:textId="77777777" w:rsidR="005F17E6" w:rsidRDefault="005F17E6" w:rsidP="005F17E6">
      <w:pPr>
        <w:pStyle w:val="Testo1"/>
        <w:rPr>
          <w:lang w:val="fr-FR"/>
        </w:rPr>
      </w:pPr>
      <w:r>
        <w:rPr>
          <w:lang w:val="fr-FR"/>
        </w:rPr>
        <w:lastRenderedPageBreak/>
        <w:t>Pour le point 1 :</w:t>
      </w:r>
    </w:p>
    <w:p w14:paraId="17A94416" w14:textId="77777777" w:rsidR="005F17E6" w:rsidRDefault="005F17E6" w:rsidP="005F17E6">
      <w:pPr>
        <w:pStyle w:val="Testo1"/>
        <w:spacing w:before="0"/>
        <w:rPr>
          <w:szCs w:val="22"/>
          <w:lang w:val="fr-FR"/>
        </w:rPr>
      </w:pPr>
      <w:r>
        <w:rPr>
          <w:smallCaps/>
          <w:sz w:val="16"/>
          <w:szCs w:val="22"/>
          <w:lang w:val="fr-FR"/>
        </w:rPr>
        <w:t>O. Béguin</w:t>
      </w:r>
      <w:r>
        <w:rPr>
          <w:szCs w:val="22"/>
          <w:lang w:val="fr-FR"/>
        </w:rPr>
        <w:t xml:space="preserve">, </w:t>
      </w:r>
      <w:r>
        <w:rPr>
          <w:i/>
          <w:szCs w:val="22"/>
          <w:lang w:val="fr-FR"/>
        </w:rPr>
        <w:t>Documents pour le résumé oralisé et le lexique de troisième année</w:t>
      </w:r>
      <w:r>
        <w:rPr>
          <w:szCs w:val="22"/>
          <w:lang w:val="fr-FR"/>
        </w:rPr>
        <w:t>, EDUCatt, Milano.</w:t>
      </w:r>
    </w:p>
    <w:p w14:paraId="53A5C2D4" w14:textId="77777777" w:rsidR="005F17E6" w:rsidRPr="00731AE8" w:rsidRDefault="005F17E6" w:rsidP="005F17E6">
      <w:pPr>
        <w:pStyle w:val="Testo1"/>
        <w:spacing w:before="0"/>
        <w:rPr>
          <w:szCs w:val="22"/>
          <w:lang w:val="fr-FR"/>
        </w:rPr>
      </w:pPr>
      <w:r w:rsidRPr="004B48BD">
        <w:rPr>
          <w:smallCaps/>
          <w:sz w:val="16"/>
          <w:szCs w:val="22"/>
          <w:lang w:val="fr-FR"/>
        </w:rPr>
        <w:t>D. Dumarest-M.H. Morsel</w:t>
      </w:r>
      <w:r w:rsidRPr="004B48BD">
        <w:rPr>
          <w:szCs w:val="22"/>
          <w:lang w:val="fr-FR"/>
        </w:rPr>
        <w:t xml:space="preserve"> </w:t>
      </w:r>
      <w:r w:rsidRPr="004B48BD">
        <w:rPr>
          <w:i/>
          <w:szCs w:val="22"/>
          <w:lang w:val="fr-FR"/>
        </w:rPr>
        <w:t>LES MOTS, origine, formation, sens</w:t>
      </w:r>
      <w:r w:rsidRPr="004B48BD">
        <w:rPr>
          <w:szCs w:val="22"/>
          <w:lang w:val="fr-FR"/>
        </w:rPr>
        <w:t xml:space="preserve">, Presses Universitaires de </w:t>
      </w:r>
      <w:r w:rsidRPr="00731AE8">
        <w:rPr>
          <w:szCs w:val="22"/>
          <w:lang w:val="fr-FR"/>
        </w:rPr>
        <w:t>Grenoble.</w:t>
      </w:r>
    </w:p>
    <w:p w14:paraId="193019C2" w14:textId="77777777" w:rsidR="005F17E6" w:rsidRPr="00731AE8" w:rsidRDefault="005F17E6" w:rsidP="005F17E6">
      <w:pPr>
        <w:pStyle w:val="Testo1"/>
        <w:rPr>
          <w:lang w:val="fr-FR"/>
        </w:rPr>
      </w:pPr>
      <w:r w:rsidRPr="00731AE8">
        <w:rPr>
          <w:lang w:val="fr-FR"/>
        </w:rPr>
        <w:t>Pour le point 2:</w:t>
      </w:r>
    </w:p>
    <w:p w14:paraId="6558D9AD" w14:textId="77777777" w:rsidR="005F17E6" w:rsidRPr="00731AE8" w:rsidRDefault="005F17E6" w:rsidP="005F17E6">
      <w:pPr>
        <w:pStyle w:val="Testo1"/>
        <w:spacing w:before="0"/>
        <w:rPr>
          <w:spacing w:val="-5"/>
          <w:szCs w:val="22"/>
          <w:lang w:val="fr-FR"/>
        </w:rPr>
      </w:pPr>
      <w:r w:rsidRPr="00731AE8">
        <w:rPr>
          <w:smallCaps/>
          <w:spacing w:val="-5"/>
          <w:sz w:val="16"/>
          <w:szCs w:val="22"/>
          <w:lang w:val="fr-FR"/>
        </w:rPr>
        <w:t>I. Morel-C. Viola,</w:t>
      </w:r>
      <w:r w:rsidRPr="00731AE8">
        <w:rPr>
          <w:i/>
          <w:spacing w:val="-5"/>
          <w:szCs w:val="22"/>
          <w:lang w:val="fr-FR"/>
        </w:rPr>
        <w:t xml:space="preserve"> Traduction et grammaire,</w:t>
      </w:r>
      <w:r w:rsidRPr="00731AE8">
        <w:rPr>
          <w:spacing w:val="-5"/>
          <w:szCs w:val="22"/>
          <w:lang w:val="fr-FR"/>
        </w:rPr>
        <w:t xml:space="preserve"> </w:t>
      </w:r>
      <w:r w:rsidRPr="00731AE8">
        <w:rPr>
          <w:i/>
          <w:spacing w:val="-5"/>
          <w:szCs w:val="22"/>
          <w:lang w:val="fr-FR"/>
        </w:rPr>
        <w:t xml:space="preserve">Troisième année, </w:t>
      </w:r>
      <w:r w:rsidRPr="00731AE8">
        <w:rPr>
          <w:spacing w:val="-5"/>
          <w:szCs w:val="22"/>
          <w:lang w:val="fr-FR"/>
        </w:rPr>
        <w:t>EDUCatt, Milano, 2019.</w:t>
      </w:r>
    </w:p>
    <w:p w14:paraId="1CA3B683" w14:textId="77777777" w:rsidR="005F17E6" w:rsidRPr="00731AE8" w:rsidRDefault="005F17E6" w:rsidP="005F17E6">
      <w:pPr>
        <w:pStyle w:val="Testo1"/>
        <w:spacing w:before="0"/>
        <w:rPr>
          <w:szCs w:val="22"/>
          <w:lang w:val="fr-FR"/>
        </w:rPr>
      </w:pPr>
      <w:r w:rsidRPr="00731AE8">
        <w:rPr>
          <w:smallCaps/>
          <w:sz w:val="16"/>
          <w:szCs w:val="22"/>
          <w:lang w:val="fr-FR"/>
        </w:rPr>
        <w:t>A. Rey-J. Rey-Debove</w:t>
      </w:r>
      <w:r w:rsidRPr="00731AE8">
        <w:rPr>
          <w:szCs w:val="22"/>
          <w:lang w:val="fr-FR"/>
        </w:rPr>
        <w:t xml:space="preserve">, </w:t>
      </w:r>
      <w:r w:rsidRPr="00731AE8">
        <w:rPr>
          <w:i/>
          <w:szCs w:val="22"/>
          <w:lang w:val="fr-FR"/>
        </w:rPr>
        <w:t>Le Petit Robert, Dictionnaire de la langue française</w:t>
      </w:r>
      <w:r w:rsidRPr="00731AE8">
        <w:rPr>
          <w:szCs w:val="22"/>
          <w:lang w:val="fr-FR"/>
        </w:rPr>
        <w:t>.</w:t>
      </w:r>
    </w:p>
    <w:p w14:paraId="4F9D924F" w14:textId="77777777" w:rsidR="005F17E6" w:rsidRPr="00731AE8" w:rsidRDefault="005F17E6" w:rsidP="005F17E6">
      <w:pPr>
        <w:pStyle w:val="Testo1"/>
        <w:spacing w:before="0"/>
        <w:rPr>
          <w:szCs w:val="22"/>
        </w:rPr>
      </w:pPr>
      <w:r w:rsidRPr="00731AE8">
        <w:rPr>
          <w:i/>
          <w:szCs w:val="22"/>
        </w:rPr>
        <w:t>Il grande dizionario Garzanti di francese</w:t>
      </w:r>
      <w:r w:rsidRPr="00731AE8">
        <w:rPr>
          <w:szCs w:val="22"/>
        </w:rPr>
        <w:t>, ult. ed.</w:t>
      </w:r>
    </w:p>
    <w:p w14:paraId="6B02CEEB" w14:textId="77777777" w:rsidR="005F17E6" w:rsidRPr="00731AE8" w:rsidRDefault="005F17E6" w:rsidP="005F17E6">
      <w:pPr>
        <w:pStyle w:val="Testo1"/>
        <w:rPr>
          <w:lang w:val="fr-FR"/>
        </w:rPr>
      </w:pPr>
      <w:r w:rsidRPr="00731AE8">
        <w:rPr>
          <w:lang w:val="fr-FR"/>
        </w:rPr>
        <w:t>Pour le point 3:</w:t>
      </w:r>
    </w:p>
    <w:p w14:paraId="65C8EEA0" w14:textId="77777777" w:rsidR="005F17E6" w:rsidRPr="00731AE8" w:rsidRDefault="005F17E6" w:rsidP="005F17E6">
      <w:pPr>
        <w:pStyle w:val="Testo1"/>
        <w:spacing w:before="0"/>
        <w:rPr>
          <w:spacing w:val="-5"/>
          <w:lang w:val="fr-FR"/>
        </w:rPr>
      </w:pPr>
      <w:r w:rsidRPr="00731AE8">
        <w:rPr>
          <w:spacing w:val="-5"/>
          <w:lang w:val="fr-FR"/>
        </w:rPr>
        <w:t>La bibliographie pour le cours d'expression orale sera publiée sur la page Blackboard de Mme Durand avant fin septembre 2021.</w:t>
      </w:r>
    </w:p>
    <w:p w14:paraId="687767A2" w14:textId="77777777" w:rsidR="005F17E6" w:rsidRPr="00731AE8" w:rsidRDefault="005F17E6" w:rsidP="005F17E6">
      <w:pPr>
        <w:spacing w:before="240" w:after="120" w:line="240" w:lineRule="exact"/>
        <w:rPr>
          <w:rFonts w:ascii="Times" w:hAnsi="Times" w:cs="Times"/>
          <w:b/>
          <w:i/>
          <w:sz w:val="18"/>
          <w:lang w:val="fr-FR"/>
        </w:rPr>
      </w:pPr>
      <w:r w:rsidRPr="00731AE8">
        <w:rPr>
          <w:rFonts w:ascii="Times" w:hAnsi="Times" w:cs="Times"/>
          <w:b/>
          <w:i/>
          <w:sz w:val="18"/>
          <w:lang w:val="fr-FR"/>
        </w:rPr>
        <w:t>DIDATTICA DEL CORSO</w:t>
      </w:r>
    </w:p>
    <w:p w14:paraId="47CFA730" w14:textId="77777777" w:rsidR="005F17E6" w:rsidRPr="00731AE8" w:rsidRDefault="005F17E6" w:rsidP="005F17E6">
      <w:pPr>
        <w:pStyle w:val="Testo2"/>
        <w:rPr>
          <w:lang w:val="fr-FR"/>
        </w:rPr>
      </w:pPr>
      <w:r w:rsidRPr="00731AE8">
        <w:rPr>
          <w:lang w:val="fr-FR"/>
        </w:rPr>
        <w:t>Le cours comprend 6 heures hebdomadaires pour chacun des groupes 1 et 2, dont:</w:t>
      </w:r>
    </w:p>
    <w:p w14:paraId="044DC784" w14:textId="77777777" w:rsidR="005F17E6" w:rsidRPr="00731AE8" w:rsidRDefault="005F17E6" w:rsidP="005F17E6">
      <w:pPr>
        <w:pStyle w:val="Testo2"/>
        <w:rPr>
          <w:lang w:val="fr-FR"/>
        </w:rPr>
      </w:pPr>
      <w:r w:rsidRPr="00731AE8">
        <w:rPr>
          <w:lang w:val="fr-FR"/>
        </w:rPr>
        <w:t>–</w:t>
      </w:r>
      <w:r w:rsidRPr="00731AE8">
        <w:rPr>
          <w:lang w:val="fr-FR"/>
        </w:rPr>
        <w:tab/>
        <w:t>une heure pour l’entraînement au résumé oralisé: techniques, entraînement, correction à partir de productions d’étudiants, acquisition du vocabulaire en contexte;</w:t>
      </w:r>
    </w:p>
    <w:p w14:paraId="36EBB5B9" w14:textId="77777777" w:rsidR="005F17E6" w:rsidRPr="00731AE8" w:rsidRDefault="005F17E6" w:rsidP="005F17E6">
      <w:pPr>
        <w:pStyle w:val="Testo2"/>
        <w:rPr>
          <w:strike/>
          <w:lang w:val="fr-FR"/>
        </w:rPr>
      </w:pPr>
      <w:r w:rsidRPr="00731AE8">
        <w:rPr>
          <w:lang w:val="fr-FR"/>
        </w:rPr>
        <w:t>–</w:t>
      </w:r>
      <w:r w:rsidRPr="00731AE8">
        <w:rPr>
          <w:lang w:val="fr-FR"/>
        </w:rPr>
        <w:tab/>
        <w:t>une heure où le travail est axé essentiellement sur l’acquisition du vocabulaire (texte, fiche lexicale ou extrait de films);</w:t>
      </w:r>
    </w:p>
    <w:p w14:paraId="0BA7387A" w14:textId="77777777" w:rsidR="005F17E6" w:rsidRPr="00731AE8" w:rsidRDefault="005F17E6" w:rsidP="005F17E6">
      <w:pPr>
        <w:pStyle w:val="Testo2"/>
        <w:rPr>
          <w:lang w:val="fr-FR"/>
        </w:rPr>
      </w:pPr>
      <w:r w:rsidRPr="00731AE8">
        <w:rPr>
          <w:rFonts w:cs="Times"/>
          <w:noProof w:val="0"/>
          <w:szCs w:val="18"/>
          <w:lang w:val="fr-FR"/>
        </w:rPr>
        <w:t>–</w:t>
      </w:r>
      <w:r w:rsidRPr="00731AE8">
        <w:rPr>
          <w:rFonts w:cs="Times"/>
          <w:noProof w:val="0"/>
          <w:szCs w:val="18"/>
          <w:lang w:val="fr-FR"/>
        </w:rPr>
        <w:tab/>
        <w:t>deux heures d’entraînement à la traduction, avec correction collective, chaque</w:t>
      </w:r>
      <w:r w:rsidRPr="00731AE8">
        <w:rPr>
          <w:lang w:val="fr-FR"/>
        </w:rPr>
        <w:t xml:space="preserve"> semaine, d’un thème (traduction vers le français) ou d’une version (traduction vers l’italien) que les étudiants auront préalablement préparés. Cette activité sera précédée d’exercices de grammaire contrastive ciblés, portant sur des structures morphosyntaxiques sélectionnées pour leur fréquence et leur difficulté;</w:t>
      </w:r>
    </w:p>
    <w:p w14:paraId="292E51A0" w14:textId="77777777" w:rsidR="005F17E6" w:rsidRDefault="005F17E6" w:rsidP="005F17E6">
      <w:pPr>
        <w:pStyle w:val="Testo2"/>
        <w:rPr>
          <w:lang w:val="fr-FR"/>
        </w:rPr>
      </w:pPr>
      <w:r>
        <w:rPr>
          <w:lang w:val="fr-FR"/>
        </w:rPr>
        <w:t>–</w:t>
      </w:r>
      <w:r>
        <w:rPr>
          <w:lang w:val="fr-FR"/>
        </w:rPr>
        <w:tab/>
        <w:t>deux heures en salle de conversation pour l’entraînement à l’expression orale: revues de presse et présentations orales des étudiants, débats après vision de documentaires / vidéos de  spécialité, création collective de récits, jeux de rôles, etc.</w:t>
      </w:r>
    </w:p>
    <w:p w14:paraId="70FE2E87" w14:textId="77777777" w:rsidR="005F17E6" w:rsidRDefault="005F17E6" w:rsidP="005F17E6">
      <w:pPr>
        <w:spacing w:before="240" w:after="120" w:line="240" w:lineRule="exact"/>
        <w:rPr>
          <w:rFonts w:ascii="Times" w:hAnsi="Times" w:cs="Times"/>
          <w:b/>
          <w:i/>
          <w:sz w:val="18"/>
          <w:lang w:val="fr-FR"/>
        </w:rPr>
      </w:pPr>
      <w:r>
        <w:rPr>
          <w:rFonts w:ascii="Times" w:hAnsi="Times" w:cs="Times"/>
          <w:b/>
          <w:i/>
          <w:sz w:val="18"/>
          <w:lang w:val="fr-FR"/>
        </w:rPr>
        <w:t>METODO E CRITERI DI VALUTAZIONE</w:t>
      </w:r>
    </w:p>
    <w:p w14:paraId="624BF537" w14:textId="77777777" w:rsidR="005F17E6" w:rsidRDefault="005F17E6" w:rsidP="005F17E6">
      <w:pPr>
        <w:pStyle w:val="Testo2"/>
        <w:rPr>
          <w:lang w:val="fr-FR"/>
        </w:rPr>
      </w:pPr>
      <w:r>
        <w:rPr>
          <w:lang w:val="fr-FR"/>
        </w:rPr>
        <w:t>L’examen final comporte une épreuve écrite et une épreuve orale, que l’étudiant pourra passer dans l’ordre qu’il préfère.</w:t>
      </w:r>
    </w:p>
    <w:p w14:paraId="170B28B5" w14:textId="77777777" w:rsidR="005F17E6" w:rsidRDefault="005F17E6" w:rsidP="005F17E6">
      <w:pPr>
        <w:pStyle w:val="Testo2"/>
        <w:spacing w:before="120"/>
        <w:rPr>
          <w:i/>
          <w:lang w:val="fr-FR"/>
        </w:rPr>
      </w:pPr>
      <w:r>
        <w:rPr>
          <w:rFonts w:cs="Times"/>
          <w:i/>
          <w:lang w:val="fr-FR"/>
        </w:rPr>
        <w:t>É</w:t>
      </w:r>
      <w:r>
        <w:rPr>
          <w:i/>
          <w:lang w:val="fr-FR"/>
        </w:rPr>
        <w:t>preuve écrite</w:t>
      </w:r>
    </w:p>
    <w:p w14:paraId="2225668C" w14:textId="77777777" w:rsidR="005F17E6" w:rsidRDefault="005F17E6" w:rsidP="005F17E6">
      <w:pPr>
        <w:pStyle w:val="Testo2"/>
        <w:rPr>
          <w:lang w:val="fr-FR"/>
        </w:rPr>
      </w:pPr>
      <w:r>
        <w:rPr>
          <w:i/>
          <w:lang w:val="fr-FR"/>
        </w:rPr>
        <w:t xml:space="preserve">Lexicologie </w:t>
      </w:r>
      <w:r>
        <w:rPr>
          <w:lang w:val="fr-FR"/>
        </w:rPr>
        <w:t xml:space="preserve">(20 points /90) : un test de 20 minutes comportant une douzaine de questions avec un barème précis. Le test sera différent pour les groupes 1 et 2. </w:t>
      </w:r>
    </w:p>
    <w:p w14:paraId="0FDBC495" w14:textId="77777777" w:rsidR="005F17E6" w:rsidRPr="00731AE8" w:rsidRDefault="005F17E6" w:rsidP="005F17E6">
      <w:pPr>
        <w:pStyle w:val="Testo2"/>
        <w:rPr>
          <w:lang w:val="fr-FR"/>
        </w:rPr>
      </w:pPr>
      <w:r>
        <w:rPr>
          <w:i/>
          <w:lang w:val="fr-FR"/>
        </w:rPr>
        <w:t xml:space="preserve">Résumé oralisé </w:t>
      </w:r>
      <w:r>
        <w:rPr>
          <w:lang w:val="fr-FR"/>
        </w:rPr>
        <w:t xml:space="preserve">(30 points /90) : le texte choisi aura une longueur approximative de 400 mots et devra être réduit à 130 mots environ. Critères d’évaluation: compréhension, exhaustivité, équilibre, hiérarchisation, longueur, présentation, lisibilité, ordre, correction </w:t>
      </w:r>
      <w:r w:rsidRPr="00731AE8">
        <w:rPr>
          <w:lang w:val="fr-FR"/>
        </w:rPr>
        <w:t>orthographique et grammaticale. La durée de l’épreuve est d’une heure environ.</w:t>
      </w:r>
    </w:p>
    <w:p w14:paraId="7D1132AF" w14:textId="77777777" w:rsidR="005F17E6" w:rsidRPr="00731AE8" w:rsidRDefault="005F17E6" w:rsidP="005F17E6">
      <w:pPr>
        <w:pStyle w:val="Testo2"/>
        <w:rPr>
          <w:lang w:val="fr-FR"/>
        </w:rPr>
      </w:pPr>
      <w:r w:rsidRPr="00731AE8">
        <w:rPr>
          <w:i/>
          <w:lang w:val="fr-FR"/>
        </w:rPr>
        <w:t>Traduction</w:t>
      </w:r>
      <w:r w:rsidRPr="00731AE8">
        <w:rPr>
          <w:lang w:val="fr-FR"/>
        </w:rPr>
        <w:t xml:space="preserve"> (</w:t>
      </w:r>
      <w:r w:rsidRPr="00731AE8">
        <w:rPr>
          <w:i/>
          <w:lang w:val="fr-FR"/>
        </w:rPr>
        <w:t>thème</w:t>
      </w:r>
      <w:r w:rsidRPr="00731AE8">
        <w:rPr>
          <w:lang w:val="fr-FR"/>
        </w:rPr>
        <w:t xml:space="preserve"> 20 points /90 + </w:t>
      </w:r>
      <w:r w:rsidRPr="00731AE8">
        <w:rPr>
          <w:i/>
          <w:lang w:val="fr-FR"/>
        </w:rPr>
        <w:t>version</w:t>
      </w:r>
      <w:r w:rsidRPr="00731AE8">
        <w:rPr>
          <w:lang w:val="fr-FR"/>
        </w:rPr>
        <w:t xml:space="preserve"> 20 points /90) les textes proposés seront différents selon le groupe de l’étudiant. En thème (260 mots) on évaluera essentiellement la correction morpho-syntaxique. La version (360 mots) visera à vérifier la bonne </w:t>
      </w:r>
      <w:r w:rsidRPr="00731AE8">
        <w:rPr>
          <w:lang w:val="fr-FR"/>
        </w:rPr>
        <w:lastRenderedPageBreak/>
        <w:t>compréhension du texte de départ et sa restitution dans un italien correct et fluide. Pour les deux épreuves, les dictionnaires monolingues ainsi que les dictionnaires bilingues sont autorisés. Le temps total imparti est de deux heures.</w:t>
      </w:r>
    </w:p>
    <w:p w14:paraId="17D26A5F" w14:textId="77777777" w:rsidR="005F17E6" w:rsidRPr="00731AE8" w:rsidRDefault="005F17E6" w:rsidP="005F17E6">
      <w:pPr>
        <w:pStyle w:val="Testo2"/>
        <w:rPr>
          <w:lang w:val="fr-FR"/>
        </w:rPr>
      </w:pPr>
      <w:r w:rsidRPr="00731AE8">
        <w:rPr>
          <w:lang w:val="fr-FR"/>
        </w:rPr>
        <w:t>Des simulations d’examen seront proposées en cours d’année.</w:t>
      </w:r>
    </w:p>
    <w:p w14:paraId="7E478FA8" w14:textId="77777777" w:rsidR="005F17E6" w:rsidRPr="00731AE8" w:rsidRDefault="005F17E6" w:rsidP="005F17E6">
      <w:pPr>
        <w:pStyle w:val="Testo2"/>
        <w:spacing w:before="120"/>
        <w:rPr>
          <w:i/>
          <w:lang w:val="fr-FR"/>
        </w:rPr>
      </w:pPr>
      <w:r w:rsidRPr="00731AE8">
        <w:rPr>
          <w:rFonts w:cs="Times"/>
          <w:i/>
          <w:lang w:val="fr-FR"/>
        </w:rPr>
        <w:t>É</w:t>
      </w:r>
      <w:r w:rsidRPr="00731AE8">
        <w:rPr>
          <w:i/>
          <w:lang w:val="fr-FR"/>
        </w:rPr>
        <w:t>preuve orale (tous les profils)</w:t>
      </w:r>
    </w:p>
    <w:p w14:paraId="1A5F155F" w14:textId="77777777" w:rsidR="005F17E6" w:rsidRPr="004B48BD" w:rsidRDefault="005F17E6" w:rsidP="005F17E6">
      <w:pPr>
        <w:pStyle w:val="Testo2"/>
        <w:rPr>
          <w:lang w:val="fr-FR"/>
        </w:rPr>
      </w:pPr>
      <w:r w:rsidRPr="00731AE8">
        <w:rPr>
          <w:lang w:val="fr-FR"/>
        </w:rPr>
        <w:t>Après un temps de préparation de 15/20 minutes, l’étudiant devra répondre à une question inhérente aux thèmes développés en cours sous la forme d’un exposé « à la française ». Au cours de l’entretien, il devra ensuite débattre du thème abordé avec l’examinateur et montrer qu’il peut méthodiquement développer une argumentation, souligner les points im</w:t>
      </w:r>
      <w:r w:rsidRPr="004B48BD">
        <w:rPr>
          <w:lang w:val="fr-FR"/>
        </w:rPr>
        <w:t>portants et les détails pertinents du sujet, et apporter des arguments secondaires pour étayer son propos. Il devra montrer qu’il peut utiliser la langue avec aisance, correction et efficacité dans le domaine correspondant au profil choisi.</w:t>
      </w:r>
    </w:p>
    <w:p w14:paraId="4CC3A25F" w14:textId="77777777" w:rsidR="005F17E6" w:rsidRPr="004B48BD" w:rsidRDefault="005F17E6" w:rsidP="005F17E6">
      <w:pPr>
        <w:spacing w:before="240" w:after="120" w:line="240" w:lineRule="exact"/>
        <w:rPr>
          <w:rFonts w:ascii="Times" w:hAnsi="Times" w:cs="Times"/>
          <w:b/>
          <w:i/>
          <w:sz w:val="18"/>
        </w:rPr>
      </w:pPr>
      <w:r w:rsidRPr="004B48BD">
        <w:rPr>
          <w:rFonts w:ascii="Times" w:hAnsi="Times" w:cs="Times"/>
          <w:b/>
          <w:i/>
          <w:sz w:val="18"/>
        </w:rPr>
        <w:t>AVVERTENZE E PREREQUISITI</w:t>
      </w:r>
    </w:p>
    <w:p w14:paraId="0838ED95" w14:textId="77777777" w:rsidR="005F17E6" w:rsidRPr="004B48BD" w:rsidRDefault="005F17E6" w:rsidP="005F17E6">
      <w:pPr>
        <w:pStyle w:val="Testo2"/>
      </w:pPr>
      <w:r w:rsidRPr="004B48BD">
        <w:t xml:space="preserve">Per una proficua frequenza delle esercitazioni della terza annualità lo studente deve aver acquisito le competenze attese al termine della seconda annualità di corso.  </w:t>
      </w:r>
    </w:p>
    <w:p w14:paraId="0AFF2328" w14:textId="77777777" w:rsidR="005F17E6" w:rsidRPr="00731AE8" w:rsidRDefault="005F17E6" w:rsidP="005F17E6">
      <w:pPr>
        <w:pStyle w:val="Testo2"/>
      </w:pPr>
      <w:r w:rsidRPr="00731AE8">
        <w:t xml:space="preserve">Per le esercitazioni di </w:t>
      </w:r>
      <w:r w:rsidRPr="00731AE8">
        <w:rPr>
          <w:i/>
        </w:rPr>
        <w:t>Riassunto e lessico</w:t>
      </w:r>
      <w:r w:rsidRPr="00731AE8">
        <w:t xml:space="preserve"> e per quelle di </w:t>
      </w:r>
      <w:r w:rsidRPr="00731AE8">
        <w:rPr>
          <w:i/>
        </w:rPr>
        <w:t>Lingua orale</w:t>
      </w:r>
      <w:r w:rsidRPr="00731AE8">
        <w:t xml:space="preserve"> gli studenti saranno suddivisi in due gruppi: </w:t>
      </w:r>
    </w:p>
    <w:p w14:paraId="78F46795" w14:textId="77777777" w:rsidR="005F17E6" w:rsidRPr="00731AE8" w:rsidRDefault="005F17E6" w:rsidP="005F17E6">
      <w:pPr>
        <w:pStyle w:val="Testo2"/>
      </w:pPr>
      <w:r w:rsidRPr="00731AE8">
        <w:t>–</w:t>
      </w:r>
      <w:r w:rsidRPr="00731AE8">
        <w:tab/>
      </w:r>
      <w:r w:rsidRPr="00731AE8">
        <w:rPr>
          <w:i/>
        </w:rPr>
        <w:t>gruppo 1</w:t>
      </w:r>
      <w:r w:rsidRPr="00731AE8">
        <w:t>: profilo “Lingue per l’impresa” e Laurea in Scienze linguistiche per le relazioni internazionali.</w:t>
      </w:r>
    </w:p>
    <w:p w14:paraId="5336A5DB" w14:textId="77777777" w:rsidR="005F17E6" w:rsidRPr="00731AE8" w:rsidRDefault="005F17E6" w:rsidP="005F17E6">
      <w:pPr>
        <w:pStyle w:val="Testo2"/>
      </w:pPr>
      <w:r w:rsidRPr="00731AE8">
        <w:t>–</w:t>
      </w:r>
      <w:r w:rsidRPr="00731AE8">
        <w:tab/>
      </w:r>
      <w:r w:rsidRPr="00731AE8">
        <w:rPr>
          <w:i/>
        </w:rPr>
        <w:t>gruppo 2</w:t>
      </w:r>
      <w:r w:rsidRPr="00731AE8">
        <w:t>: profili “Lingue per il management e il turismo”, “Lingue, comunicazione, media” ; “Lingue e letterature straniere”.</w:t>
      </w:r>
    </w:p>
    <w:p w14:paraId="72859D98" w14:textId="77777777" w:rsidR="005F17E6" w:rsidRPr="00731AE8" w:rsidRDefault="005F17E6" w:rsidP="005F17E6">
      <w:pPr>
        <w:pStyle w:val="Testo2"/>
        <w:spacing w:before="120"/>
      </w:pPr>
      <w:r w:rsidRPr="00731AE8">
        <w:t xml:space="preserve">Per le esercitazioni di </w:t>
      </w:r>
      <w:r w:rsidRPr="00731AE8">
        <w:rPr>
          <w:i/>
        </w:rPr>
        <w:t>Traduzione e grammatica</w:t>
      </w:r>
      <w:r w:rsidRPr="00731AE8">
        <w:t xml:space="preserve">, gli studenti saranno suddivisi in tre gruppi: </w:t>
      </w:r>
    </w:p>
    <w:p w14:paraId="0AFBC4A9" w14:textId="77777777" w:rsidR="005F17E6" w:rsidRPr="00731AE8" w:rsidRDefault="005F17E6" w:rsidP="005F17E6">
      <w:pPr>
        <w:pStyle w:val="Testo2"/>
      </w:pPr>
      <w:r w:rsidRPr="00731AE8">
        <w:t>–</w:t>
      </w:r>
      <w:r w:rsidRPr="00731AE8">
        <w:tab/>
      </w:r>
      <w:r w:rsidRPr="00731AE8">
        <w:rPr>
          <w:i/>
        </w:rPr>
        <w:t>gruppo 1 SLRI</w:t>
      </w:r>
      <w:r w:rsidRPr="00731AE8">
        <w:t xml:space="preserve"> (Dott. Isabelle Morel): Interfacoltà in Scienze linguistiche per le relazioni internazionali.</w:t>
      </w:r>
    </w:p>
    <w:p w14:paraId="77B4455B" w14:textId="77777777" w:rsidR="005F17E6" w:rsidRPr="00731AE8" w:rsidRDefault="005F17E6" w:rsidP="005F17E6">
      <w:pPr>
        <w:pStyle w:val="Testo2"/>
      </w:pPr>
      <w:r w:rsidRPr="00731AE8">
        <w:t>–</w:t>
      </w:r>
      <w:r w:rsidRPr="00731AE8">
        <w:tab/>
      </w:r>
      <w:r w:rsidRPr="00731AE8">
        <w:rPr>
          <w:i/>
        </w:rPr>
        <w:t>gruppo 1 LI</w:t>
      </w:r>
      <w:r w:rsidRPr="00731AE8">
        <w:t xml:space="preserve"> (Dott. Carolina Viola): profilo “Lingue per l’impresa”</w:t>
      </w:r>
    </w:p>
    <w:p w14:paraId="59D5BC94" w14:textId="77777777" w:rsidR="005F17E6" w:rsidRPr="00731AE8" w:rsidRDefault="005F17E6" w:rsidP="005F17E6">
      <w:pPr>
        <w:pStyle w:val="Testo2"/>
      </w:pPr>
      <w:r w:rsidRPr="00731AE8">
        <w:t>–</w:t>
      </w:r>
      <w:r w:rsidRPr="00731AE8">
        <w:tab/>
      </w:r>
      <w:r w:rsidRPr="00731AE8">
        <w:rPr>
          <w:i/>
        </w:rPr>
        <w:t xml:space="preserve">gruppo 2 </w:t>
      </w:r>
      <w:r w:rsidRPr="00731AE8">
        <w:t xml:space="preserve">(Dott. Carolina Viola): profili “Lingue per il management e il turismo”, “Lingue, comunicazione, media”, “Lingue e letterature straniere” </w:t>
      </w:r>
      <w:r w:rsidRPr="00731AE8">
        <w:rPr>
          <w:strike/>
        </w:rPr>
        <w:t>e Plurilingue</w:t>
      </w:r>
    </w:p>
    <w:p w14:paraId="77B051CE" w14:textId="77777777" w:rsidR="005F17E6" w:rsidRPr="00731AE8" w:rsidRDefault="005F17E6" w:rsidP="005F17E6">
      <w:pPr>
        <w:pStyle w:val="Testo2"/>
      </w:pPr>
      <w:r w:rsidRPr="00731AE8">
        <w:t xml:space="preserve">Ulteriori indicazioni e/o variazioni a questo programma saranno pubblicate sulla pagina </w:t>
      </w:r>
      <w:r w:rsidRPr="00731AE8">
        <w:rPr>
          <w:i/>
        </w:rPr>
        <w:t>Blackboard</w:t>
      </w:r>
      <w:r w:rsidRPr="00731AE8">
        <w:t xml:space="preserve"> dei docenti.</w:t>
      </w:r>
    </w:p>
    <w:p w14:paraId="423F3616" w14:textId="77777777" w:rsidR="005F17E6" w:rsidRPr="00731AE8" w:rsidRDefault="005F17E6" w:rsidP="005F17E6">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0E0AB35A" w14:textId="77777777" w:rsidR="005F17E6" w:rsidRPr="00731AE8" w:rsidRDefault="005F17E6" w:rsidP="005F17E6">
      <w:pPr>
        <w:pStyle w:val="Testo2"/>
        <w:spacing w:before="120"/>
        <w:rPr>
          <w:i/>
        </w:rPr>
      </w:pPr>
      <w:r w:rsidRPr="00731AE8">
        <w:rPr>
          <w:i/>
        </w:rPr>
        <w:t>Orario e luogo di ricevimento</w:t>
      </w:r>
    </w:p>
    <w:p w14:paraId="4B8F3081" w14:textId="77777777" w:rsidR="005F17E6" w:rsidRDefault="005F17E6" w:rsidP="005F17E6">
      <w:pPr>
        <w:pStyle w:val="Testo2"/>
      </w:pPr>
      <w:r w:rsidRPr="00731AE8">
        <w:t>Il Dott. Olivier Béguin, il Dott. Valérie</w:t>
      </w:r>
      <w:r w:rsidRPr="004B48BD">
        <w:t xml:space="preserve"> Durand, il Dott. I. Morel e il Dott. Caro</w:t>
      </w:r>
      <w:r>
        <w:t>lina Viola ricevono gli studenti prima e dopo le lezioni.</w:t>
      </w:r>
    </w:p>
    <w:sectPr w:rsidR="005F17E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79290" w14:textId="77777777" w:rsidR="004A4B90" w:rsidRDefault="004A4B90" w:rsidP="00844F4B">
      <w:pPr>
        <w:spacing w:line="240" w:lineRule="auto"/>
      </w:pPr>
      <w:r>
        <w:separator/>
      </w:r>
    </w:p>
  </w:endnote>
  <w:endnote w:type="continuationSeparator" w:id="0">
    <w:p w14:paraId="0906E5A7" w14:textId="77777777" w:rsidR="004A4B90" w:rsidRDefault="004A4B90" w:rsidP="008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B850D" w14:textId="77777777" w:rsidR="004A4B90" w:rsidRDefault="004A4B90" w:rsidP="00844F4B">
      <w:pPr>
        <w:spacing w:line="240" w:lineRule="auto"/>
      </w:pPr>
      <w:r>
        <w:separator/>
      </w:r>
    </w:p>
  </w:footnote>
  <w:footnote w:type="continuationSeparator" w:id="0">
    <w:p w14:paraId="55D57FFF" w14:textId="77777777" w:rsidR="004A4B90" w:rsidRDefault="004A4B90" w:rsidP="00844F4B">
      <w:pPr>
        <w:spacing w:line="240" w:lineRule="auto"/>
      </w:pPr>
      <w:r>
        <w:continuationSeparator/>
      </w:r>
    </w:p>
  </w:footnote>
  <w:footnote w:id="1">
    <w:p w14:paraId="6089C73B" w14:textId="77777777" w:rsidR="00C64BD6" w:rsidRPr="001D7759" w:rsidRDefault="00C64BD6" w:rsidP="00C64BD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6E82A7C" w14:textId="67307D8B" w:rsidR="00C64BD6" w:rsidRDefault="00C64BD6">
      <w:pPr>
        <w:pStyle w:val="Testonotaapidipagina"/>
      </w:pPr>
    </w:p>
  </w:footnote>
  <w:footnote w:id="2">
    <w:p w14:paraId="79FEE99D" w14:textId="77777777" w:rsidR="00C64BD6" w:rsidRPr="001D7759" w:rsidRDefault="00C64BD6" w:rsidP="00C64BD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C41E275" w14:textId="78E811C7" w:rsidR="00C64BD6" w:rsidRDefault="00C64BD6">
      <w:pPr>
        <w:pStyle w:val="Testonotaapidipagina"/>
      </w:pPr>
      <w:bookmarkStart w:id="20" w:name="_GoBack"/>
      <w:bookmarkEnd w:id="2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311"/>
    <w:multiLevelType w:val="hybridMultilevel"/>
    <w:tmpl w:val="8082594A"/>
    <w:lvl w:ilvl="0" w:tplc="01705F4C">
      <w:start w:val="1"/>
      <w:numFmt w:val="decimal"/>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0112AE"/>
    <w:multiLevelType w:val="hybridMultilevel"/>
    <w:tmpl w:val="EDE626A8"/>
    <w:lvl w:ilvl="0" w:tplc="8E84F328">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033C99"/>
    <w:multiLevelType w:val="hybridMultilevel"/>
    <w:tmpl w:val="C6F2AE56"/>
    <w:lvl w:ilvl="0" w:tplc="629452B2">
      <w:start w:val="1"/>
      <w:numFmt w:val="decimal"/>
      <w:lvlText w:val="%1."/>
      <w:lvlJc w:val="left"/>
      <w:pPr>
        <w:ind w:left="417" w:hanging="360"/>
      </w:pPr>
      <w:rPr>
        <w:rFonts w:hint="default"/>
        <w:i/>
        <w:color w:val="201F1E"/>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5DAE1EFF"/>
    <w:multiLevelType w:val="hybridMultilevel"/>
    <w:tmpl w:val="67F8EEDA"/>
    <w:lvl w:ilvl="0" w:tplc="DC8471F6">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4B"/>
    <w:rsid w:val="00041C56"/>
    <w:rsid w:val="00053556"/>
    <w:rsid w:val="00084128"/>
    <w:rsid w:val="00095832"/>
    <w:rsid w:val="000A1DBE"/>
    <w:rsid w:val="000A6C88"/>
    <w:rsid w:val="00107C29"/>
    <w:rsid w:val="001104B7"/>
    <w:rsid w:val="0012236F"/>
    <w:rsid w:val="00137392"/>
    <w:rsid w:val="00187B99"/>
    <w:rsid w:val="00193082"/>
    <w:rsid w:val="001F2618"/>
    <w:rsid w:val="002014DD"/>
    <w:rsid w:val="00283C65"/>
    <w:rsid w:val="002A6BFF"/>
    <w:rsid w:val="002C3587"/>
    <w:rsid w:val="002D0FFA"/>
    <w:rsid w:val="002D5E17"/>
    <w:rsid w:val="003350CA"/>
    <w:rsid w:val="003534ED"/>
    <w:rsid w:val="003A67F5"/>
    <w:rsid w:val="003B771B"/>
    <w:rsid w:val="003C252A"/>
    <w:rsid w:val="00417907"/>
    <w:rsid w:val="00452A05"/>
    <w:rsid w:val="0046365D"/>
    <w:rsid w:val="004640E4"/>
    <w:rsid w:val="0047387D"/>
    <w:rsid w:val="004A4B90"/>
    <w:rsid w:val="004D1217"/>
    <w:rsid w:val="004D1A7F"/>
    <w:rsid w:val="004D2F79"/>
    <w:rsid w:val="004D6008"/>
    <w:rsid w:val="004F57D1"/>
    <w:rsid w:val="005274CE"/>
    <w:rsid w:val="0053166D"/>
    <w:rsid w:val="00552CA3"/>
    <w:rsid w:val="00565F3E"/>
    <w:rsid w:val="00597939"/>
    <w:rsid w:val="005A4E65"/>
    <w:rsid w:val="005B6E38"/>
    <w:rsid w:val="005E72FA"/>
    <w:rsid w:val="005F17E6"/>
    <w:rsid w:val="006112D4"/>
    <w:rsid w:val="0063423E"/>
    <w:rsid w:val="00640794"/>
    <w:rsid w:val="00646C6E"/>
    <w:rsid w:val="006A03D2"/>
    <w:rsid w:val="006A516B"/>
    <w:rsid w:val="006C59EA"/>
    <w:rsid w:val="006C7DCA"/>
    <w:rsid w:val="006E5FDC"/>
    <w:rsid w:val="006F1772"/>
    <w:rsid w:val="00733EB3"/>
    <w:rsid w:val="00743AF8"/>
    <w:rsid w:val="007633DE"/>
    <w:rsid w:val="00791D6A"/>
    <w:rsid w:val="00793216"/>
    <w:rsid w:val="00795A04"/>
    <w:rsid w:val="007B062C"/>
    <w:rsid w:val="007C6F74"/>
    <w:rsid w:val="007D3EDD"/>
    <w:rsid w:val="00805592"/>
    <w:rsid w:val="008418F7"/>
    <w:rsid w:val="00841B7C"/>
    <w:rsid w:val="00844F4B"/>
    <w:rsid w:val="00880C82"/>
    <w:rsid w:val="008942E7"/>
    <w:rsid w:val="0089481D"/>
    <w:rsid w:val="00896E14"/>
    <w:rsid w:val="008977C3"/>
    <w:rsid w:val="008A1204"/>
    <w:rsid w:val="008B6992"/>
    <w:rsid w:val="008E2C46"/>
    <w:rsid w:val="008E4EFD"/>
    <w:rsid w:val="00900CCA"/>
    <w:rsid w:val="00924B77"/>
    <w:rsid w:val="00940DA2"/>
    <w:rsid w:val="00946466"/>
    <w:rsid w:val="009B4392"/>
    <w:rsid w:val="009E055C"/>
    <w:rsid w:val="00A1118A"/>
    <w:rsid w:val="00A21F81"/>
    <w:rsid w:val="00A271A8"/>
    <w:rsid w:val="00A4320F"/>
    <w:rsid w:val="00A45551"/>
    <w:rsid w:val="00A74F6F"/>
    <w:rsid w:val="00AC61E4"/>
    <w:rsid w:val="00AD7557"/>
    <w:rsid w:val="00B50C5D"/>
    <w:rsid w:val="00B51253"/>
    <w:rsid w:val="00B525CC"/>
    <w:rsid w:val="00B547B1"/>
    <w:rsid w:val="00B70CE3"/>
    <w:rsid w:val="00B712F9"/>
    <w:rsid w:val="00B752F8"/>
    <w:rsid w:val="00B77D66"/>
    <w:rsid w:val="00BB12A2"/>
    <w:rsid w:val="00BB2BB4"/>
    <w:rsid w:val="00C123D1"/>
    <w:rsid w:val="00C20866"/>
    <w:rsid w:val="00C25E62"/>
    <w:rsid w:val="00C424F3"/>
    <w:rsid w:val="00C51B4E"/>
    <w:rsid w:val="00C56BB4"/>
    <w:rsid w:val="00C64BD6"/>
    <w:rsid w:val="00C66F28"/>
    <w:rsid w:val="00C80A73"/>
    <w:rsid w:val="00CC4443"/>
    <w:rsid w:val="00CD1204"/>
    <w:rsid w:val="00CF52B8"/>
    <w:rsid w:val="00D15EBD"/>
    <w:rsid w:val="00D3028D"/>
    <w:rsid w:val="00D3434C"/>
    <w:rsid w:val="00D404F2"/>
    <w:rsid w:val="00D644B7"/>
    <w:rsid w:val="00D767FE"/>
    <w:rsid w:val="00DC2A33"/>
    <w:rsid w:val="00DD502E"/>
    <w:rsid w:val="00E073C2"/>
    <w:rsid w:val="00E11DC0"/>
    <w:rsid w:val="00E14BCA"/>
    <w:rsid w:val="00E14C08"/>
    <w:rsid w:val="00E21D26"/>
    <w:rsid w:val="00E55409"/>
    <w:rsid w:val="00E607E6"/>
    <w:rsid w:val="00E631DB"/>
    <w:rsid w:val="00ED475C"/>
    <w:rsid w:val="00EE304D"/>
    <w:rsid w:val="00F71738"/>
    <w:rsid w:val="00FB188C"/>
    <w:rsid w:val="00FB2115"/>
    <w:rsid w:val="00FE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UnresolvedMention">
    <w:name w:val="Unresolved Mention"/>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UnresolvedMention">
    <w:name w:val="Unresolved Mention"/>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6984">
      <w:bodyDiv w:val="1"/>
      <w:marLeft w:val="0"/>
      <w:marRight w:val="0"/>
      <w:marTop w:val="0"/>
      <w:marBottom w:val="0"/>
      <w:divBdr>
        <w:top w:val="none" w:sz="0" w:space="0" w:color="auto"/>
        <w:left w:val="none" w:sz="0" w:space="0" w:color="auto"/>
        <w:bottom w:val="none" w:sz="0" w:space="0" w:color="auto"/>
        <w:right w:val="none" w:sz="0" w:space="0" w:color="auto"/>
      </w:divBdr>
    </w:div>
    <w:div w:id="437605612">
      <w:bodyDiv w:val="1"/>
      <w:marLeft w:val="0"/>
      <w:marRight w:val="0"/>
      <w:marTop w:val="0"/>
      <w:marBottom w:val="0"/>
      <w:divBdr>
        <w:top w:val="none" w:sz="0" w:space="0" w:color="auto"/>
        <w:left w:val="none" w:sz="0" w:space="0" w:color="auto"/>
        <w:bottom w:val="none" w:sz="0" w:space="0" w:color="auto"/>
        <w:right w:val="none" w:sz="0" w:space="0" w:color="auto"/>
      </w:divBdr>
    </w:div>
    <w:div w:id="519972299">
      <w:bodyDiv w:val="1"/>
      <w:marLeft w:val="0"/>
      <w:marRight w:val="0"/>
      <w:marTop w:val="0"/>
      <w:marBottom w:val="0"/>
      <w:divBdr>
        <w:top w:val="none" w:sz="0" w:space="0" w:color="auto"/>
        <w:left w:val="none" w:sz="0" w:space="0" w:color="auto"/>
        <w:bottom w:val="none" w:sz="0" w:space="0" w:color="auto"/>
        <w:right w:val="none" w:sz="0" w:space="0" w:color="auto"/>
      </w:divBdr>
    </w:div>
    <w:div w:id="546643860">
      <w:bodyDiv w:val="1"/>
      <w:marLeft w:val="0"/>
      <w:marRight w:val="0"/>
      <w:marTop w:val="0"/>
      <w:marBottom w:val="0"/>
      <w:divBdr>
        <w:top w:val="none" w:sz="0" w:space="0" w:color="auto"/>
        <w:left w:val="none" w:sz="0" w:space="0" w:color="auto"/>
        <w:bottom w:val="none" w:sz="0" w:space="0" w:color="auto"/>
        <w:right w:val="none" w:sz="0" w:space="0" w:color="auto"/>
      </w:divBdr>
    </w:div>
    <w:div w:id="619651029">
      <w:bodyDiv w:val="1"/>
      <w:marLeft w:val="0"/>
      <w:marRight w:val="0"/>
      <w:marTop w:val="0"/>
      <w:marBottom w:val="0"/>
      <w:divBdr>
        <w:top w:val="none" w:sz="0" w:space="0" w:color="auto"/>
        <w:left w:val="none" w:sz="0" w:space="0" w:color="auto"/>
        <w:bottom w:val="none" w:sz="0" w:space="0" w:color="auto"/>
        <w:right w:val="none" w:sz="0" w:space="0" w:color="auto"/>
      </w:divBdr>
    </w:div>
    <w:div w:id="740060266">
      <w:bodyDiv w:val="1"/>
      <w:marLeft w:val="0"/>
      <w:marRight w:val="0"/>
      <w:marTop w:val="0"/>
      <w:marBottom w:val="0"/>
      <w:divBdr>
        <w:top w:val="none" w:sz="0" w:space="0" w:color="auto"/>
        <w:left w:val="none" w:sz="0" w:space="0" w:color="auto"/>
        <w:bottom w:val="none" w:sz="0" w:space="0" w:color="auto"/>
        <w:right w:val="none" w:sz="0" w:space="0" w:color="auto"/>
      </w:divBdr>
    </w:div>
    <w:div w:id="1080492537">
      <w:bodyDiv w:val="1"/>
      <w:marLeft w:val="0"/>
      <w:marRight w:val="0"/>
      <w:marTop w:val="0"/>
      <w:marBottom w:val="0"/>
      <w:divBdr>
        <w:top w:val="none" w:sz="0" w:space="0" w:color="auto"/>
        <w:left w:val="none" w:sz="0" w:space="0" w:color="auto"/>
        <w:bottom w:val="none" w:sz="0" w:space="0" w:color="auto"/>
        <w:right w:val="none" w:sz="0" w:space="0" w:color="auto"/>
      </w:divBdr>
    </w:div>
    <w:div w:id="1256867925">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559899861">
      <w:bodyDiv w:val="1"/>
      <w:marLeft w:val="0"/>
      <w:marRight w:val="0"/>
      <w:marTop w:val="0"/>
      <w:marBottom w:val="0"/>
      <w:divBdr>
        <w:top w:val="none" w:sz="0" w:space="0" w:color="auto"/>
        <w:left w:val="none" w:sz="0" w:space="0" w:color="auto"/>
        <w:bottom w:val="none" w:sz="0" w:space="0" w:color="auto"/>
        <w:right w:val="none" w:sz="0" w:space="0" w:color="auto"/>
      </w:divBdr>
    </w:div>
    <w:div w:id="1875849484">
      <w:bodyDiv w:val="1"/>
      <w:marLeft w:val="0"/>
      <w:marRight w:val="0"/>
      <w:marTop w:val="0"/>
      <w:marBottom w:val="0"/>
      <w:divBdr>
        <w:top w:val="none" w:sz="0" w:space="0" w:color="auto"/>
        <w:left w:val="none" w:sz="0" w:space="0" w:color="auto"/>
        <w:bottom w:val="none" w:sz="0" w:space="0" w:color="auto"/>
        <w:right w:val="none" w:sz="0" w:space="0" w:color="auto"/>
      </w:divBdr>
    </w:div>
    <w:div w:id="2036881058">
      <w:bodyDiv w:val="1"/>
      <w:marLeft w:val="0"/>
      <w:marRight w:val="0"/>
      <w:marTop w:val="0"/>
      <w:marBottom w:val="0"/>
      <w:divBdr>
        <w:top w:val="none" w:sz="0" w:space="0" w:color="auto"/>
        <w:left w:val="none" w:sz="0" w:space="0" w:color="auto"/>
        <w:bottom w:val="none" w:sz="0" w:space="0" w:color="auto"/>
        <w:right w:val="none" w:sz="0" w:space="0" w:color="auto"/>
      </w:divBdr>
    </w:div>
    <w:div w:id="2122072128">
      <w:bodyDiv w:val="1"/>
      <w:marLeft w:val="0"/>
      <w:marRight w:val="0"/>
      <w:marTop w:val="0"/>
      <w:marBottom w:val="0"/>
      <w:divBdr>
        <w:top w:val="none" w:sz="0" w:space="0" w:color="auto"/>
        <w:left w:val="none" w:sz="0" w:space="0" w:color="auto"/>
        <w:bottom w:val="none" w:sz="0" w:space="0" w:color="auto"/>
        <w:right w:val="none" w:sz="0" w:space="0" w:color="auto"/>
      </w:divBdr>
    </w:div>
    <w:div w:id="2126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2E08B-12B8-43F6-BB20-54DFFFD2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7</Pages>
  <Words>2315</Words>
  <Characters>13963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2021-05-15T15:37:00Z</cp:lastPrinted>
  <dcterms:created xsi:type="dcterms:W3CDTF">2021-07-19T14:49:00Z</dcterms:created>
  <dcterms:modified xsi:type="dcterms:W3CDTF">2021-07-23T10:23:00Z</dcterms:modified>
</cp:coreProperties>
</file>