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59" w:rsidRPr="0080200E" w:rsidRDefault="00364A0F" w:rsidP="00CD488D">
      <w:pPr>
        <w:pStyle w:val="Default"/>
        <w:spacing w:before="240"/>
        <w:ind w:left="278" w:hanging="278"/>
        <w:jc w:val="both"/>
        <w:rPr>
          <w:rStyle w:val="Nessuno"/>
          <w:rFonts w:ascii="Times New Roman" w:eastAsia="Times New Roman" w:hAnsi="Times New Roman" w:cs="Times New Roman"/>
          <w:sz w:val="20"/>
          <w:szCs w:val="18"/>
        </w:rPr>
      </w:pPr>
      <w:r w:rsidRPr="0080200E">
        <w:rPr>
          <w:rStyle w:val="Nessuno"/>
          <w:rFonts w:ascii="Times New Roman" w:hAnsi="Times New Roman" w:cs="Times New Roman"/>
          <w:b/>
          <w:bCs/>
          <w:sz w:val="20"/>
          <w:szCs w:val="18"/>
        </w:rPr>
        <w:t>Metodi e strumenti per la “</w:t>
      </w:r>
      <w:r w:rsidRPr="00CD488D">
        <w:rPr>
          <w:rStyle w:val="Nessuno"/>
          <w:rFonts w:ascii="Times New Roman" w:hAnsi="Times New Roman" w:cs="Times New Roman"/>
          <w:b/>
          <w:bCs/>
          <w:sz w:val="20"/>
          <w:szCs w:val="18"/>
        </w:rPr>
        <w:t xml:space="preserve">media </w:t>
      </w:r>
      <w:proofErr w:type="spellStart"/>
      <w:r w:rsidRPr="00CD488D">
        <w:rPr>
          <w:rStyle w:val="Nessuno"/>
          <w:rFonts w:ascii="Times New Roman" w:hAnsi="Times New Roman" w:cs="Times New Roman"/>
          <w:b/>
          <w:bCs/>
          <w:sz w:val="20"/>
          <w:szCs w:val="18"/>
        </w:rPr>
        <w:t>research</w:t>
      </w:r>
      <w:proofErr w:type="spellEnd"/>
      <w:r w:rsidRPr="0080200E">
        <w:rPr>
          <w:rStyle w:val="Nessuno"/>
          <w:rFonts w:ascii="Times New Roman" w:hAnsi="Times New Roman" w:cs="Times New Roman"/>
          <w:b/>
          <w:bCs/>
          <w:sz w:val="20"/>
          <w:szCs w:val="18"/>
        </w:rPr>
        <w:t>”</w:t>
      </w:r>
    </w:p>
    <w:p w:rsidR="007C0E59" w:rsidRPr="0080200E" w:rsidRDefault="00364A0F">
      <w:pPr>
        <w:pStyle w:val="Default"/>
        <w:jc w:val="both"/>
        <w:rPr>
          <w:rStyle w:val="Nessuno"/>
          <w:rFonts w:ascii="Times New Roman" w:eastAsia="Times New Roman" w:hAnsi="Times New Roman" w:cs="Times New Roman"/>
          <w:smallCaps/>
          <w:sz w:val="18"/>
          <w:szCs w:val="18"/>
        </w:rPr>
      </w:pPr>
      <w:r w:rsidRPr="0080200E">
        <w:rPr>
          <w:rStyle w:val="Nessuno"/>
          <w:rFonts w:ascii="Times New Roman" w:hAnsi="Times New Roman" w:cs="Times New Roman"/>
          <w:smallCaps/>
          <w:sz w:val="18"/>
          <w:szCs w:val="18"/>
        </w:rPr>
        <w:t xml:space="preserve">Prof. Chiara </w:t>
      </w:r>
      <w:proofErr w:type="spellStart"/>
      <w:r w:rsidRPr="0080200E">
        <w:rPr>
          <w:rStyle w:val="Nessuno"/>
          <w:rFonts w:ascii="Times New Roman" w:hAnsi="Times New Roman" w:cs="Times New Roman"/>
          <w:smallCaps/>
          <w:sz w:val="18"/>
          <w:szCs w:val="18"/>
        </w:rPr>
        <w:t>Giaccardi</w:t>
      </w:r>
      <w:proofErr w:type="spellEnd"/>
    </w:p>
    <w:p w:rsidR="007C0E59" w:rsidRPr="0080200E" w:rsidRDefault="00364A0F" w:rsidP="00CD488D">
      <w:pPr>
        <w:pStyle w:val="Default"/>
        <w:spacing w:before="240" w:after="120"/>
        <w:jc w:val="both"/>
        <w:rPr>
          <w:rStyle w:val="Nessuno"/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80200E">
        <w:rPr>
          <w:rStyle w:val="Nessuno"/>
          <w:rFonts w:ascii="Times New Roman" w:hAnsi="Times New Roman" w:cs="Times New Roman"/>
          <w:b/>
          <w:bCs/>
          <w:i/>
          <w:iCs/>
          <w:sz w:val="18"/>
          <w:szCs w:val="18"/>
          <w:lang w:val="de-DE"/>
        </w:rPr>
        <w:t>OBIETTIVO DEL CORSO</w:t>
      </w:r>
      <w:r w:rsidRPr="00CD488D">
        <w:rPr>
          <w:rStyle w:val="Nessuno"/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E RISULTATI DI APPRENDIMENTO ATTESI</w:t>
      </w:r>
    </w:p>
    <w:p w:rsidR="00CD488D" w:rsidRPr="00CD488D" w:rsidRDefault="00CD488D" w:rsidP="00CD488D">
      <w:pPr>
        <w:pStyle w:val="Default"/>
        <w:jc w:val="both"/>
        <w:rPr>
          <w:rStyle w:val="Nessuno"/>
          <w:rFonts w:ascii="Times New Roman" w:eastAsia="Times New Roman" w:hAnsi="Times New Roman" w:cs="Times New Roman"/>
          <w:sz w:val="20"/>
          <w:szCs w:val="24"/>
        </w:rPr>
      </w:pPr>
      <w:r w:rsidRPr="00CD488D">
        <w:rPr>
          <w:rStyle w:val="Nessuno"/>
          <w:rFonts w:ascii="Times New Roman" w:hAnsi="Times New Roman"/>
          <w:sz w:val="20"/>
          <w:szCs w:val="24"/>
        </w:rPr>
        <w:t>Il corso si propone, a partire dal riconoscimento della circolarità</w:t>
      </w:r>
      <w:r w:rsidRPr="00CD488D">
        <w:rPr>
          <w:rStyle w:val="Nessuno"/>
          <w:rFonts w:ascii="Times New Roman" w:hAnsi="Times New Roman"/>
          <w:sz w:val="20"/>
          <w:szCs w:val="24"/>
          <w:lang w:val="fr-FR"/>
        </w:rPr>
        <w:t xml:space="preserve"> </w:t>
      </w:r>
      <w:r w:rsidRPr="00CD488D">
        <w:rPr>
          <w:rStyle w:val="Nessuno"/>
          <w:rFonts w:ascii="Times New Roman" w:hAnsi="Times New Roman"/>
          <w:sz w:val="20"/>
          <w:szCs w:val="24"/>
        </w:rPr>
        <w:t>tra teoria e ricerca empirica nel campo dei media, di fornire una serie elementi e strumenti metodol</w:t>
      </w:r>
      <w:r w:rsidRPr="00CD488D">
        <w:rPr>
          <w:rStyle w:val="Nessuno"/>
          <w:rFonts w:ascii="Times New Roman" w:hAnsi="Times New Roman"/>
          <w:sz w:val="20"/>
          <w:szCs w:val="24"/>
        </w:rPr>
        <w:t>o</w:t>
      </w:r>
      <w:r w:rsidRPr="00CD488D">
        <w:rPr>
          <w:rStyle w:val="Nessuno"/>
          <w:rFonts w:ascii="Times New Roman" w:hAnsi="Times New Roman"/>
          <w:sz w:val="20"/>
          <w:szCs w:val="24"/>
        </w:rPr>
        <w:t>gici per condurre le attività</w:t>
      </w:r>
      <w:r w:rsidRPr="00CD488D">
        <w:rPr>
          <w:rStyle w:val="Nessuno"/>
          <w:rFonts w:ascii="Times New Roman" w:hAnsi="Times New Roman"/>
          <w:sz w:val="20"/>
          <w:szCs w:val="24"/>
          <w:lang w:val="fr-FR"/>
        </w:rPr>
        <w:t xml:space="preserve"> </w:t>
      </w:r>
      <w:r w:rsidRPr="00CD488D">
        <w:rPr>
          <w:rStyle w:val="Nessuno"/>
          <w:rFonts w:ascii="Times New Roman" w:hAnsi="Times New Roman"/>
          <w:sz w:val="20"/>
          <w:szCs w:val="24"/>
        </w:rPr>
        <w:t>di ricerca nel campo dei media e della comunicazione. Lo scopo è duplice: favorire una comprensione del funzionamento del sistema dei media nel contesto social e promuovere una capacità di comprensione applicata che consenta di ideare, organizzare e svolgere un progetto di ricerca empirica. Al termine dell’insegnamento, lo studente sarà̀ in grado di stendere e realizzare un progetto di ricerca, scegliendo la metodologia più adatta rispetto all’oggetto e alle finalità dell’indagine.</w:t>
      </w:r>
    </w:p>
    <w:p w:rsidR="007C0E59" w:rsidRPr="00CD488D" w:rsidRDefault="00364A0F" w:rsidP="00CD488D">
      <w:pPr>
        <w:pStyle w:val="Default"/>
        <w:spacing w:before="240" w:after="120"/>
        <w:jc w:val="both"/>
        <w:rPr>
          <w:rStyle w:val="Nessuno"/>
          <w:rFonts w:ascii="Times New Roman" w:hAnsi="Times New Roman" w:cs="Times New Roman"/>
          <w:b/>
          <w:bCs/>
          <w:i/>
          <w:iCs/>
          <w:sz w:val="18"/>
          <w:szCs w:val="18"/>
          <w:lang w:val="de-DE"/>
        </w:rPr>
      </w:pPr>
      <w:r w:rsidRPr="0080200E">
        <w:rPr>
          <w:rStyle w:val="Nessuno"/>
          <w:rFonts w:ascii="Times New Roman" w:hAnsi="Times New Roman" w:cs="Times New Roman"/>
          <w:b/>
          <w:bCs/>
          <w:i/>
          <w:iCs/>
          <w:sz w:val="18"/>
          <w:szCs w:val="18"/>
          <w:lang w:val="de-DE"/>
        </w:rPr>
        <w:t>PROGRAMMA DEL CORSO</w:t>
      </w:r>
    </w:p>
    <w:p w:rsidR="00CD488D" w:rsidRPr="00CD488D" w:rsidRDefault="00CD488D" w:rsidP="00CD488D">
      <w:pPr>
        <w:pStyle w:val="Default"/>
        <w:jc w:val="both"/>
        <w:rPr>
          <w:rStyle w:val="Nessuno"/>
          <w:rFonts w:ascii="Times New Roman" w:eastAsia="Times New Roman" w:hAnsi="Times New Roman" w:cs="Times New Roman"/>
          <w:sz w:val="20"/>
          <w:szCs w:val="24"/>
        </w:rPr>
      </w:pPr>
      <w:r w:rsidRPr="00CD488D">
        <w:rPr>
          <w:rStyle w:val="Nessuno"/>
          <w:rFonts w:ascii="Times New Roman" w:hAnsi="Times New Roman"/>
          <w:sz w:val="20"/>
          <w:szCs w:val="24"/>
        </w:rPr>
        <w:t>Il corso ripercorre nella prima parte alcuni passaggi cruciali degli studi sui media alla luce delle ricerche e degli strumenti metodologici che hanno contribuito al m</w:t>
      </w:r>
      <w:r w:rsidRPr="00CD488D">
        <w:rPr>
          <w:rStyle w:val="Nessuno"/>
          <w:rFonts w:ascii="Times New Roman" w:hAnsi="Times New Roman"/>
          <w:sz w:val="20"/>
          <w:szCs w:val="24"/>
        </w:rPr>
        <w:t>u</w:t>
      </w:r>
      <w:r w:rsidRPr="00CD488D">
        <w:rPr>
          <w:rStyle w:val="Nessuno"/>
          <w:rFonts w:ascii="Times New Roman" w:hAnsi="Times New Roman"/>
          <w:sz w:val="20"/>
          <w:szCs w:val="24"/>
        </w:rPr>
        <w:t>tamento dei paradigmi teorici. Nella seconda vengono presentati, grazie all'inte</w:t>
      </w:r>
      <w:r w:rsidRPr="00CD488D">
        <w:rPr>
          <w:rStyle w:val="Nessuno"/>
          <w:rFonts w:ascii="Times New Roman" w:hAnsi="Times New Roman"/>
          <w:sz w:val="20"/>
          <w:szCs w:val="24"/>
        </w:rPr>
        <w:t>r</w:t>
      </w:r>
      <w:r w:rsidRPr="00CD488D">
        <w:rPr>
          <w:rStyle w:val="Nessuno"/>
          <w:rFonts w:ascii="Times New Roman" w:hAnsi="Times New Roman"/>
          <w:sz w:val="20"/>
          <w:szCs w:val="24"/>
        </w:rPr>
        <w:t>vento di esperti, casi studio di particolare interesse rispetto ad ambiti e questioni cruciali oggi (tra gli altri: la ricerca sull'audience, il ruolo dei big data, la costr</w:t>
      </w:r>
      <w:r w:rsidRPr="00CD488D">
        <w:rPr>
          <w:rStyle w:val="Nessuno"/>
          <w:rFonts w:ascii="Times New Roman" w:hAnsi="Times New Roman"/>
          <w:sz w:val="20"/>
          <w:szCs w:val="24"/>
        </w:rPr>
        <w:t>u</w:t>
      </w:r>
      <w:r w:rsidRPr="00CD488D">
        <w:rPr>
          <w:rStyle w:val="Nessuno"/>
          <w:rFonts w:ascii="Times New Roman" w:hAnsi="Times New Roman"/>
          <w:sz w:val="20"/>
          <w:szCs w:val="24"/>
        </w:rPr>
        <w:t xml:space="preserve">zione della </w:t>
      </w:r>
      <w:r w:rsidRPr="00CD488D">
        <w:rPr>
          <w:rStyle w:val="Nessuno"/>
          <w:rFonts w:ascii="Times New Roman" w:hAnsi="Times New Roman"/>
          <w:i/>
          <w:iCs/>
          <w:sz w:val="20"/>
          <w:szCs w:val="24"/>
        </w:rPr>
        <w:t>brand</w:t>
      </w:r>
      <w:r w:rsidRPr="00CD488D">
        <w:rPr>
          <w:rStyle w:val="Nessuno"/>
          <w:rFonts w:ascii="Times New Roman" w:hAnsi="Times New Roman"/>
          <w:sz w:val="20"/>
          <w:szCs w:val="24"/>
        </w:rPr>
        <w:t xml:space="preserve"> </w:t>
      </w:r>
      <w:proofErr w:type="spellStart"/>
      <w:r w:rsidRPr="00CD488D">
        <w:rPr>
          <w:rStyle w:val="Nessuno"/>
          <w:rFonts w:ascii="Times New Roman" w:hAnsi="Times New Roman"/>
          <w:i/>
          <w:iCs/>
          <w:sz w:val="20"/>
          <w:szCs w:val="24"/>
        </w:rPr>
        <w:t>reputation</w:t>
      </w:r>
      <w:proofErr w:type="spellEnd"/>
      <w:r w:rsidRPr="00CD488D">
        <w:rPr>
          <w:rStyle w:val="Nessuno"/>
          <w:rFonts w:ascii="Times New Roman" w:hAnsi="Times New Roman"/>
          <w:sz w:val="20"/>
          <w:szCs w:val="24"/>
        </w:rPr>
        <w:t xml:space="preserve"> attraverso i </w:t>
      </w:r>
      <w:r w:rsidRPr="00CD488D">
        <w:rPr>
          <w:rStyle w:val="Nessuno"/>
          <w:rFonts w:ascii="Times New Roman" w:hAnsi="Times New Roman"/>
          <w:i/>
          <w:iCs/>
          <w:sz w:val="20"/>
          <w:szCs w:val="24"/>
        </w:rPr>
        <w:t>social</w:t>
      </w:r>
      <w:r w:rsidRPr="00CD488D">
        <w:rPr>
          <w:rStyle w:val="Nessuno"/>
          <w:rFonts w:ascii="Times New Roman" w:hAnsi="Times New Roman"/>
          <w:sz w:val="20"/>
          <w:szCs w:val="24"/>
        </w:rPr>
        <w:t xml:space="preserve"> </w:t>
      </w:r>
      <w:r w:rsidRPr="00CD488D">
        <w:rPr>
          <w:rStyle w:val="Nessuno"/>
          <w:rFonts w:ascii="Times New Roman" w:hAnsi="Times New Roman"/>
          <w:i/>
          <w:iCs/>
          <w:sz w:val="20"/>
          <w:szCs w:val="24"/>
        </w:rPr>
        <w:t>media</w:t>
      </w:r>
      <w:r w:rsidRPr="00CD488D">
        <w:rPr>
          <w:rStyle w:val="Nessuno"/>
          <w:rFonts w:ascii="Times New Roman" w:hAnsi="Times New Roman"/>
          <w:sz w:val="20"/>
          <w:szCs w:val="24"/>
        </w:rPr>
        <w:t>).</w:t>
      </w:r>
    </w:p>
    <w:p w:rsidR="007C0E59" w:rsidRPr="00CD488D" w:rsidRDefault="00364A0F" w:rsidP="00CD488D">
      <w:pPr>
        <w:pStyle w:val="Default"/>
        <w:spacing w:before="240" w:after="120"/>
        <w:jc w:val="both"/>
        <w:rPr>
          <w:rStyle w:val="Nessuno"/>
          <w:rFonts w:ascii="Times New Roman" w:hAnsi="Times New Roman" w:cs="Times New Roman"/>
          <w:b/>
          <w:bCs/>
          <w:i/>
          <w:iCs/>
          <w:sz w:val="18"/>
          <w:szCs w:val="18"/>
          <w:lang w:val="de-DE"/>
        </w:rPr>
      </w:pPr>
      <w:r w:rsidRPr="00CD488D">
        <w:rPr>
          <w:rStyle w:val="Nessuno"/>
          <w:rFonts w:ascii="Times New Roman" w:hAnsi="Times New Roman" w:cs="Times New Roman"/>
          <w:b/>
          <w:bCs/>
          <w:i/>
          <w:iCs/>
          <w:sz w:val="18"/>
          <w:szCs w:val="18"/>
          <w:lang w:val="de-DE"/>
        </w:rPr>
        <w:t>BIBLIOGRAFIA</w:t>
      </w:r>
      <w:r w:rsidR="00B876CD">
        <w:rPr>
          <w:rStyle w:val="Rimandonotaapidipagina"/>
          <w:rFonts w:ascii="Times New Roman" w:hAnsi="Times New Roman" w:cs="Times New Roman"/>
          <w:b/>
          <w:bCs/>
          <w:i/>
          <w:iCs/>
          <w:sz w:val="18"/>
          <w:szCs w:val="18"/>
          <w:lang w:val="de-DE"/>
        </w:rPr>
        <w:footnoteReference w:id="1"/>
      </w:r>
    </w:p>
    <w:p w:rsidR="00CD488D" w:rsidRPr="00CD488D" w:rsidRDefault="00CD488D" w:rsidP="00CD488D">
      <w:pPr>
        <w:pStyle w:val="Default"/>
        <w:ind w:left="280" w:hanging="280"/>
        <w:jc w:val="both"/>
        <w:rPr>
          <w:rStyle w:val="Nessuno"/>
          <w:rFonts w:ascii="Times New Roman" w:eastAsia="Times New Roman" w:hAnsi="Times New Roman" w:cs="Times New Roman"/>
          <w:sz w:val="18"/>
          <w:szCs w:val="24"/>
        </w:rPr>
      </w:pPr>
      <w:r w:rsidRPr="00CD488D">
        <w:rPr>
          <w:rStyle w:val="Nessuno"/>
          <w:rFonts w:ascii="Times New Roman" w:hAnsi="Times New Roman"/>
          <w:sz w:val="18"/>
          <w:szCs w:val="24"/>
        </w:rPr>
        <w:t>G. Losito,</w:t>
      </w:r>
      <w:r w:rsidRPr="00CD488D">
        <w:rPr>
          <w:rStyle w:val="Nessuno"/>
          <w:rFonts w:ascii="Times New Roman" w:hAnsi="Times New Roman"/>
          <w:i/>
          <w:iCs/>
          <w:sz w:val="18"/>
          <w:szCs w:val="24"/>
        </w:rPr>
        <w:t xml:space="preserve"> La ricerca sociale sui media,</w:t>
      </w:r>
      <w:r w:rsidRPr="00CD488D">
        <w:rPr>
          <w:rStyle w:val="Nessuno"/>
          <w:rFonts w:ascii="Times New Roman" w:hAnsi="Times New Roman"/>
          <w:sz w:val="18"/>
          <w:szCs w:val="24"/>
        </w:rPr>
        <w:t xml:space="preserve"> Carocci, Roma, 2009 (cap. 5, cap. 6 e cap. 7).</w:t>
      </w:r>
      <w:r w:rsidR="00B876CD">
        <w:rPr>
          <w:rStyle w:val="Nessuno"/>
          <w:rFonts w:ascii="Times New Roman" w:hAnsi="Times New Roman"/>
          <w:sz w:val="18"/>
          <w:szCs w:val="24"/>
        </w:rPr>
        <w:t xml:space="preserve"> </w:t>
      </w:r>
      <w:hyperlink r:id="rId8" w:history="1">
        <w:r w:rsidR="00B876CD" w:rsidRPr="00B876CD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</w:t>
        </w:r>
        <w:r w:rsidR="00B876CD" w:rsidRPr="00B876CD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i</w:t>
        </w:r>
        <w:r w:rsidR="00B876CD" w:rsidRPr="00B876CD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sta da VP</w:t>
        </w:r>
      </w:hyperlink>
    </w:p>
    <w:p w:rsidR="00CD488D" w:rsidRPr="00CD488D" w:rsidRDefault="00CD488D" w:rsidP="00CD488D">
      <w:pPr>
        <w:pStyle w:val="Default"/>
        <w:ind w:left="280" w:hanging="280"/>
        <w:jc w:val="both"/>
        <w:rPr>
          <w:rStyle w:val="Nessuno"/>
          <w:rFonts w:ascii="Times New Roman" w:eastAsia="Times New Roman" w:hAnsi="Times New Roman" w:cs="Times New Roman"/>
          <w:sz w:val="18"/>
          <w:szCs w:val="24"/>
        </w:rPr>
      </w:pPr>
      <w:r w:rsidRPr="00CD488D">
        <w:rPr>
          <w:rStyle w:val="Nessuno"/>
          <w:rFonts w:ascii="Times New Roman" w:hAnsi="Times New Roman"/>
          <w:sz w:val="18"/>
          <w:szCs w:val="24"/>
        </w:rPr>
        <w:t xml:space="preserve">R. Stella (et al.), </w:t>
      </w:r>
      <w:r w:rsidRPr="00CD488D">
        <w:rPr>
          <w:rStyle w:val="Nessuno"/>
          <w:rFonts w:ascii="Times New Roman" w:hAnsi="Times New Roman"/>
          <w:i/>
          <w:iCs/>
          <w:sz w:val="18"/>
          <w:szCs w:val="24"/>
        </w:rPr>
        <w:t>Sociologia dei new media</w:t>
      </w:r>
      <w:r>
        <w:rPr>
          <w:rStyle w:val="Nessuno"/>
          <w:rFonts w:ascii="Times New Roman" w:hAnsi="Times New Roman"/>
          <w:sz w:val="18"/>
          <w:szCs w:val="24"/>
        </w:rPr>
        <w:t>, UTET 2018, cap. 4, cap. 7.</w:t>
      </w:r>
      <w:r w:rsidR="00B876CD">
        <w:rPr>
          <w:rStyle w:val="Nessuno"/>
          <w:rFonts w:ascii="Times New Roman" w:hAnsi="Times New Roman"/>
          <w:sz w:val="18"/>
          <w:szCs w:val="24"/>
        </w:rPr>
        <w:t xml:space="preserve"> </w:t>
      </w:r>
      <w:hyperlink r:id="rId9" w:history="1">
        <w:r w:rsidR="00B876CD" w:rsidRPr="00B876CD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CD488D" w:rsidRPr="00CD488D" w:rsidRDefault="00CD488D" w:rsidP="00CD488D">
      <w:pPr>
        <w:pStyle w:val="Default"/>
        <w:ind w:left="280" w:hanging="280"/>
        <w:jc w:val="both"/>
        <w:rPr>
          <w:rStyle w:val="Nessuno"/>
          <w:rFonts w:ascii="Times New Roman" w:eastAsia="Times New Roman" w:hAnsi="Times New Roman" w:cs="Times New Roman"/>
          <w:sz w:val="18"/>
          <w:szCs w:val="24"/>
        </w:rPr>
      </w:pPr>
      <w:proofErr w:type="spellStart"/>
      <w:r w:rsidRPr="00CD488D">
        <w:rPr>
          <w:rStyle w:val="Nessuno"/>
          <w:rFonts w:ascii="Times New Roman" w:hAnsi="Times New Roman"/>
          <w:sz w:val="18"/>
          <w:szCs w:val="24"/>
        </w:rPr>
        <w:t>Slides</w:t>
      </w:r>
      <w:proofErr w:type="spellEnd"/>
      <w:r w:rsidRPr="00CD488D">
        <w:rPr>
          <w:rStyle w:val="Nessuno"/>
          <w:rFonts w:ascii="Times New Roman" w:hAnsi="Times New Roman"/>
          <w:sz w:val="18"/>
          <w:szCs w:val="24"/>
        </w:rPr>
        <w:t xml:space="preserve"> del corso.</w:t>
      </w:r>
    </w:p>
    <w:p w:rsidR="007C0E59" w:rsidRPr="00CD488D" w:rsidRDefault="00CD488D" w:rsidP="00CD488D">
      <w:pPr>
        <w:pStyle w:val="Default"/>
        <w:jc w:val="both"/>
        <w:rPr>
          <w:rStyle w:val="Nessuno"/>
          <w:rFonts w:ascii="Times New Roman" w:hAnsi="Times New Roman" w:cs="Times New Roman"/>
          <w:b/>
          <w:bCs/>
          <w:i/>
          <w:iCs/>
          <w:sz w:val="12"/>
          <w:szCs w:val="18"/>
          <w:lang w:val="de-DE"/>
        </w:rPr>
      </w:pPr>
      <w:r w:rsidRPr="00CD488D">
        <w:rPr>
          <w:rStyle w:val="Nessuno"/>
          <w:rFonts w:ascii="Times New Roman" w:hAnsi="Times New Roman"/>
          <w:sz w:val="18"/>
          <w:szCs w:val="24"/>
        </w:rPr>
        <w:t xml:space="preserve">C. </w:t>
      </w:r>
      <w:proofErr w:type="spellStart"/>
      <w:r w:rsidRPr="00CD488D">
        <w:rPr>
          <w:rStyle w:val="Nessuno"/>
          <w:rFonts w:ascii="Times New Roman" w:hAnsi="Times New Roman"/>
          <w:sz w:val="18"/>
          <w:szCs w:val="24"/>
        </w:rPr>
        <w:t>Giaccardi</w:t>
      </w:r>
      <w:proofErr w:type="spellEnd"/>
      <w:r w:rsidRPr="00CD488D">
        <w:rPr>
          <w:rStyle w:val="Nessuno"/>
          <w:rFonts w:ascii="Times New Roman" w:hAnsi="Times New Roman"/>
          <w:sz w:val="18"/>
          <w:szCs w:val="24"/>
        </w:rPr>
        <w:t xml:space="preserve"> (ED.),</w:t>
      </w:r>
      <w:r w:rsidRPr="00CD488D">
        <w:rPr>
          <w:rStyle w:val="Nessuno"/>
          <w:rFonts w:ascii="Times New Roman" w:hAnsi="Times New Roman"/>
          <w:i/>
          <w:iCs/>
          <w:sz w:val="18"/>
          <w:szCs w:val="24"/>
        </w:rPr>
        <w:t xml:space="preserve"> Abitanti della rete,</w:t>
      </w:r>
      <w:r w:rsidRPr="00CD488D">
        <w:rPr>
          <w:rStyle w:val="Nessuno"/>
          <w:rFonts w:ascii="Times New Roman" w:hAnsi="Times New Roman"/>
          <w:sz w:val="18"/>
          <w:szCs w:val="24"/>
        </w:rPr>
        <w:t xml:space="preserve"> Milano, Vita e Pensiero, 2010 (Rapporto di ricerca, pp. 133-183).</w:t>
      </w:r>
    </w:p>
    <w:p w:rsidR="007C0E59" w:rsidRPr="00CD488D" w:rsidRDefault="00364A0F" w:rsidP="00CD488D">
      <w:pPr>
        <w:pStyle w:val="Default"/>
        <w:spacing w:before="240" w:after="120"/>
        <w:jc w:val="both"/>
        <w:rPr>
          <w:rStyle w:val="Nessuno"/>
          <w:rFonts w:ascii="Times New Roman" w:hAnsi="Times New Roman" w:cs="Times New Roman"/>
          <w:b/>
          <w:bCs/>
          <w:i/>
          <w:iCs/>
          <w:sz w:val="18"/>
          <w:szCs w:val="18"/>
          <w:lang w:val="de-DE"/>
        </w:rPr>
      </w:pPr>
      <w:r w:rsidRPr="00CD488D">
        <w:rPr>
          <w:rStyle w:val="Nessuno"/>
          <w:rFonts w:ascii="Times New Roman" w:hAnsi="Times New Roman" w:cs="Times New Roman"/>
          <w:b/>
          <w:bCs/>
          <w:i/>
          <w:iCs/>
          <w:sz w:val="18"/>
          <w:szCs w:val="18"/>
          <w:lang w:val="de-DE"/>
        </w:rPr>
        <w:t>DIDATTICA DEL CORSO</w:t>
      </w:r>
    </w:p>
    <w:p w:rsidR="00CD488D" w:rsidRPr="00CD488D" w:rsidRDefault="00CD488D" w:rsidP="00CD488D">
      <w:pPr>
        <w:pStyle w:val="Default"/>
        <w:ind w:firstLine="280"/>
        <w:jc w:val="both"/>
        <w:rPr>
          <w:rStyle w:val="Nessuno"/>
          <w:rFonts w:ascii="Times New Roman" w:eastAsia="Times New Roman" w:hAnsi="Times New Roman" w:cs="Times New Roman"/>
          <w:sz w:val="18"/>
          <w:szCs w:val="24"/>
        </w:rPr>
      </w:pPr>
      <w:r w:rsidRPr="00CD488D">
        <w:rPr>
          <w:rStyle w:val="Nessuno"/>
          <w:rFonts w:ascii="Times New Roman" w:hAnsi="Times New Roman"/>
          <w:sz w:val="18"/>
          <w:szCs w:val="24"/>
        </w:rPr>
        <w:t>Il corso prevede lezioni frontali (registrate o in streaming, in caso di accesso alle aule r</w:t>
      </w:r>
      <w:r w:rsidRPr="00CD488D">
        <w:rPr>
          <w:rStyle w:val="Nessuno"/>
          <w:rFonts w:ascii="Times New Roman" w:hAnsi="Times New Roman"/>
          <w:sz w:val="18"/>
          <w:szCs w:val="24"/>
        </w:rPr>
        <w:t>i</w:t>
      </w:r>
      <w:r w:rsidRPr="00CD488D">
        <w:rPr>
          <w:rStyle w:val="Nessuno"/>
          <w:rFonts w:ascii="Times New Roman" w:hAnsi="Times New Roman"/>
          <w:sz w:val="18"/>
          <w:szCs w:val="24"/>
        </w:rPr>
        <w:t>dotto o precluso) con supporto di materiali multimediali; l’intervento di esperti profession</w:t>
      </w:r>
      <w:r w:rsidRPr="00CD488D">
        <w:rPr>
          <w:rStyle w:val="Nessuno"/>
          <w:rFonts w:ascii="Times New Roman" w:hAnsi="Times New Roman"/>
          <w:sz w:val="18"/>
          <w:szCs w:val="24"/>
        </w:rPr>
        <w:t>i</w:t>
      </w:r>
      <w:r w:rsidRPr="00CD488D">
        <w:rPr>
          <w:rStyle w:val="Nessuno"/>
          <w:rFonts w:ascii="Times New Roman" w:hAnsi="Times New Roman"/>
          <w:sz w:val="18"/>
          <w:szCs w:val="24"/>
        </w:rPr>
        <w:t xml:space="preserve">sti della ricerca sulla comunicazione che illustrano case </w:t>
      </w:r>
      <w:proofErr w:type="spellStart"/>
      <w:r w:rsidRPr="00CD488D">
        <w:rPr>
          <w:rStyle w:val="Nessuno"/>
          <w:rFonts w:ascii="Times New Roman" w:hAnsi="Times New Roman"/>
          <w:sz w:val="18"/>
          <w:szCs w:val="24"/>
        </w:rPr>
        <w:t>studies</w:t>
      </w:r>
      <w:proofErr w:type="spellEnd"/>
      <w:r w:rsidRPr="00CD488D">
        <w:rPr>
          <w:rStyle w:val="Nessuno"/>
          <w:rFonts w:ascii="Times New Roman" w:hAnsi="Times New Roman"/>
          <w:sz w:val="18"/>
          <w:szCs w:val="24"/>
        </w:rPr>
        <w:t xml:space="preserve"> per fornire agli studenti esempi concreti di metodologie in azione.</w:t>
      </w:r>
    </w:p>
    <w:p w:rsidR="007C0E59" w:rsidRPr="00CD488D" w:rsidRDefault="00364A0F" w:rsidP="00CD488D">
      <w:pPr>
        <w:pStyle w:val="Default"/>
        <w:spacing w:before="240" w:after="120"/>
        <w:jc w:val="both"/>
        <w:rPr>
          <w:rStyle w:val="Nessuno"/>
          <w:rFonts w:ascii="Times New Roman" w:hAnsi="Times New Roman" w:cs="Times New Roman"/>
          <w:b/>
          <w:bCs/>
          <w:i/>
          <w:iCs/>
          <w:sz w:val="18"/>
          <w:szCs w:val="18"/>
          <w:lang w:val="de-DE"/>
        </w:rPr>
      </w:pPr>
      <w:r w:rsidRPr="00CD488D">
        <w:rPr>
          <w:rStyle w:val="Nessuno"/>
          <w:rFonts w:ascii="Times New Roman" w:hAnsi="Times New Roman" w:cs="Times New Roman"/>
          <w:b/>
          <w:bCs/>
          <w:i/>
          <w:iCs/>
          <w:sz w:val="18"/>
          <w:szCs w:val="18"/>
          <w:lang w:val="de-DE"/>
        </w:rPr>
        <w:t xml:space="preserve">METODO E CRITERI </w:t>
      </w:r>
      <w:r w:rsidRPr="0080200E">
        <w:rPr>
          <w:rStyle w:val="Nessuno"/>
          <w:rFonts w:ascii="Times New Roman" w:hAnsi="Times New Roman" w:cs="Times New Roman"/>
          <w:b/>
          <w:bCs/>
          <w:i/>
          <w:iCs/>
          <w:sz w:val="18"/>
          <w:szCs w:val="18"/>
          <w:lang w:val="de-DE"/>
        </w:rPr>
        <w:t>DI VALUTAZIONE</w:t>
      </w:r>
    </w:p>
    <w:p w:rsidR="00CD488D" w:rsidRPr="00CD488D" w:rsidRDefault="00CD488D" w:rsidP="00CD488D">
      <w:pPr>
        <w:pStyle w:val="Default"/>
        <w:ind w:firstLine="280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 w:rsidRPr="00CD488D">
        <w:rPr>
          <w:rStyle w:val="Nessuno"/>
          <w:rFonts w:ascii="Times New Roman" w:hAnsi="Times New Roman"/>
          <w:sz w:val="18"/>
          <w:szCs w:val="18"/>
        </w:rPr>
        <w:lastRenderedPageBreak/>
        <w:t>Gli studenti sono invitati alla partecipazione attivo nella didattica del corso, interagendo con gli ospiti che presentano i casi studio e utilizzando le possibilità interattive delle piatt</w:t>
      </w:r>
      <w:r w:rsidRPr="00CD488D">
        <w:rPr>
          <w:rStyle w:val="Nessuno"/>
          <w:rFonts w:ascii="Times New Roman" w:hAnsi="Times New Roman"/>
          <w:sz w:val="18"/>
          <w:szCs w:val="18"/>
        </w:rPr>
        <w:t>a</w:t>
      </w:r>
      <w:r w:rsidRPr="00CD488D">
        <w:rPr>
          <w:rStyle w:val="Nessuno"/>
          <w:rFonts w:ascii="Times New Roman" w:hAnsi="Times New Roman"/>
          <w:sz w:val="18"/>
          <w:szCs w:val="18"/>
        </w:rPr>
        <w:t>forme.</w:t>
      </w:r>
    </w:p>
    <w:p w:rsidR="00CD488D" w:rsidRPr="00CD488D" w:rsidRDefault="00CD488D" w:rsidP="00CD488D">
      <w:pPr>
        <w:pStyle w:val="Default"/>
        <w:ind w:firstLine="280"/>
        <w:jc w:val="both"/>
        <w:rPr>
          <w:rStyle w:val="Nessuno"/>
          <w:rFonts w:ascii="Times New Roman" w:eastAsia="Times New Roman" w:hAnsi="Times New Roman" w:cs="Times New Roman"/>
          <w:sz w:val="18"/>
          <w:szCs w:val="24"/>
        </w:rPr>
      </w:pPr>
      <w:r w:rsidRPr="00CD488D">
        <w:rPr>
          <w:rStyle w:val="Nessuno"/>
          <w:rFonts w:ascii="Times New Roman" w:hAnsi="Times New Roman"/>
          <w:sz w:val="18"/>
          <w:szCs w:val="24"/>
        </w:rPr>
        <w:t xml:space="preserve">Le competenze acquisite durante il corso verranno valutate con un esame scritto. </w:t>
      </w:r>
    </w:p>
    <w:p w:rsidR="007C0E59" w:rsidRPr="00CD488D" w:rsidRDefault="00364A0F" w:rsidP="00CD488D">
      <w:pPr>
        <w:pStyle w:val="Default"/>
        <w:spacing w:before="240" w:after="120"/>
        <w:jc w:val="both"/>
        <w:rPr>
          <w:rStyle w:val="Nessuno"/>
          <w:rFonts w:ascii="Times New Roman" w:hAnsi="Times New Roman" w:cs="Times New Roman"/>
          <w:b/>
          <w:bCs/>
          <w:i/>
          <w:iCs/>
          <w:sz w:val="18"/>
          <w:szCs w:val="18"/>
          <w:lang w:val="de-DE"/>
        </w:rPr>
      </w:pPr>
      <w:r w:rsidRPr="0080200E">
        <w:rPr>
          <w:rStyle w:val="Nessuno"/>
          <w:rFonts w:ascii="Times New Roman" w:hAnsi="Times New Roman" w:cs="Times New Roman"/>
          <w:b/>
          <w:bCs/>
          <w:i/>
          <w:iCs/>
          <w:sz w:val="18"/>
          <w:szCs w:val="18"/>
          <w:lang w:val="de-DE"/>
        </w:rPr>
        <w:t>AVVERTENZE</w:t>
      </w:r>
      <w:r w:rsidRPr="00CD488D">
        <w:rPr>
          <w:rStyle w:val="Nessuno"/>
          <w:rFonts w:ascii="Times New Roman" w:hAnsi="Times New Roman" w:cs="Times New Roman"/>
          <w:b/>
          <w:bCs/>
          <w:i/>
          <w:iCs/>
          <w:sz w:val="18"/>
          <w:szCs w:val="18"/>
          <w:lang w:val="de-DE"/>
        </w:rPr>
        <w:t xml:space="preserve"> E PREREQUISITI</w:t>
      </w:r>
    </w:p>
    <w:p w:rsidR="00CD488D" w:rsidRPr="00CD488D" w:rsidRDefault="00CD488D" w:rsidP="00CD488D">
      <w:pPr>
        <w:pStyle w:val="Default"/>
        <w:ind w:firstLine="280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 w:rsidRPr="00CD488D">
        <w:rPr>
          <w:rStyle w:val="Nessuno"/>
          <w:rFonts w:ascii="Times New Roman" w:hAnsi="Times New Roman"/>
          <w:sz w:val="18"/>
          <w:szCs w:val="18"/>
        </w:rPr>
        <w:t>La frequenza al corso non è obbligatoria, ma consigliata.</w:t>
      </w:r>
    </w:p>
    <w:p w:rsidR="00CD488D" w:rsidRPr="00CD488D" w:rsidRDefault="00CD488D" w:rsidP="00CD488D">
      <w:pPr>
        <w:pStyle w:val="Default"/>
        <w:ind w:firstLine="280"/>
        <w:jc w:val="both"/>
        <w:rPr>
          <w:rStyle w:val="Nessuno"/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CD488D">
        <w:rPr>
          <w:rStyle w:val="Nessuno"/>
          <w:rFonts w:ascii="Times New Roman" w:hAnsi="Times New Roman"/>
          <w:sz w:val="18"/>
          <w:szCs w:val="18"/>
        </w:rPr>
        <w:t xml:space="preserve">Gli studenti possono trovare all’indirizzo </w:t>
      </w:r>
      <w:r w:rsidRPr="00CD488D">
        <w:rPr>
          <w:rStyle w:val="Nessuno"/>
          <w:rFonts w:ascii="Times New Roman" w:hAnsi="Times New Roman"/>
          <w:i/>
          <w:iCs/>
          <w:sz w:val="18"/>
          <w:szCs w:val="18"/>
        </w:rPr>
        <w:t>http://docenti.unicatt.it/ita/chiara_giaccardi/</w:t>
      </w:r>
      <w:r w:rsidRPr="00CD488D">
        <w:rPr>
          <w:rStyle w:val="Nessuno"/>
          <w:rFonts w:ascii="Times New Roman" w:hAnsi="Times New Roman"/>
          <w:sz w:val="18"/>
          <w:szCs w:val="18"/>
        </w:rPr>
        <w:t xml:space="preserve"> e su </w:t>
      </w:r>
      <w:proofErr w:type="spellStart"/>
      <w:r w:rsidRPr="00CD488D">
        <w:rPr>
          <w:rStyle w:val="Nessuno"/>
          <w:rFonts w:ascii="Times New Roman" w:hAnsi="Times New Roman"/>
          <w:sz w:val="18"/>
          <w:szCs w:val="18"/>
        </w:rPr>
        <w:t>blackboard</w:t>
      </w:r>
      <w:proofErr w:type="spellEnd"/>
      <w:r w:rsidRPr="00CD488D">
        <w:rPr>
          <w:rStyle w:val="Nessuno"/>
          <w:rFonts w:ascii="Times New Roman" w:hAnsi="Times New Roman"/>
          <w:sz w:val="18"/>
          <w:szCs w:val="18"/>
        </w:rPr>
        <w:t xml:space="preserve"> il materiale didattico e le </w:t>
      </w:r>
      <w:proofErr w:type="spellStart"/>
      <w:r w:rsidRPr="00CD488D">
        <w:rPr>
          <w:rStyle w:val="Nessuno"/>
          <w:rFonts w:ascii="Times New Roman" w:hAnsi="Times New Roman"/>
          <w:sz w:val="18"/>
          <w:szCs w:val="18"/>
        </w:rPr>
        <w:t>slides</w:t>
      </w:r>
      <w:proofErr w:type="spellEnd"/>
      <w:r w:rsidRPr="00CD488D">
        <w:rPr>
          <w:rStyle w:val="Nessuno"/>
          <w:rFonts w:ascii="Times New Roman" w:hAnsi="Times New Roman"/>
          <w:sz w:val="18"/>
          <w:szCs w:val="18"/>
        </w:rPr>
        <w:t xml:space="preserve"> delle lezioni. È possibile contattare la Prof. </w:t>
      </w:r>
      <w:proofErr w:type="spellStart"/>
      <w:r w:rsidRPr="00CD488D">
        <w:rPr>
          <w:rStyle w:val="Nessuno"/>
          <w:rFonts w:ascii="Times New Roman" w:hAnsi="Times New Roman"/>
          <w:sz w:val="18"/>
          <w:szCs w:val="18"/>
        </w:rPr>
        <w:t>Giaccardi</w:t>
      </w:r>
      <w:proofErr w:type="spellEnd"/>
      <w:r w:rsidRPr="00CD488D">
        <w:rPr>
          <w:rStyle w:val="Nessuno"/>
          <w:rFonts w:ascii="Times New Roman" w:hAnsi="Times New Roman"/>
          <w:sz w:val="18"/>
          <w:szCs w:val="18"/>
        </w:rPr>
        <w:t xml:space="preserve"> all’indirizzo di posta elettronica </w:t>
      </w:r>
      <w:hyperlink r:id="rId10" w:history="1">
        <w:r w:rsidRPr="00CD488D">
          <w:rPr>
            <w:rStyle w:val="Hyperlink0"/>
            <w:sz w:val="18"/>
            <w:szCs w:val="18"/>
          </w:rPr>
          <w:t>chiara.giaccardi@unicatt.it</w:t>
        </w:r>
      </w:hyperlink>
      <w:r w:rsidRPr="00CD488D">
        <w:rPr>
          <w:rStyle w:val="Nessuno"/>
          <w:rFonts w:ascii="Times New Roman" w:hAnsi="Times New Roman"/>
          <w:i/>
          <w:iCs/>
          <w:sz w:val="18"/>
          <w:szCs w:val="18"/>
        </w:rPr>
        <w:t>.</w:t>
      </w:r>
    </w:p>
    <w:p w:rsidR="00CD488D" w:rsidRDefault="00CD488D" w:rsidP="00CD488D">
      <w:pPr>
        <w:pStyle w:val="Default"/>
        <w:ind w:firstLine="280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CD488D">
        <w:rPr>
          <w:rStyle w:val="Nessuno"/>
          <w:rFonts w:ascii="Times New Roman" w:hAnsi="Times New Roman"/>
          <w:sz w:val="18"/>
          <w:szCs w:val="18"/>
        </w:rPr>
        <w:t>Lo studente dovrà̀ possedere conoscenze di base in relazione alle principali teorie dei media</w:t>
      </w:r>
      <w:r>
        <w:rPr>
          <w:rStyle w:val="Nessuno"/>
          <w:rFonts w:ascii="Times New Roman" w:hAnsi="Times New Roman"/>
          <w:sz w:val="24"/>
          <w:szCs w:val="24"/>
        </w:rPr>
        <w:t>.</w:t>
      </w:r>
    </w:p>
    <w:p w:rsidR="007C0E59" w:rsidRPr="0080200E" w:rsidRDefault="00364A0F" w:rsidP="0080200E">
      <w:pPr>
        <w:pStyle w:val="Default"/>
        <w:spacing w:before="240"/>
        <w:ind w:firstLine="284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 w:rsidRPr="0080200E">
        <w:rPr>
          <w:rFonts w:ascii="Times New Roman" w:hAnsi="Times New Roman" w:cs="Times New Roman"/>
          <w:b/>
          <w:bCs/>
          <w:sz w:val="18"/>
          <w:szCs w:val="18"/>
        </w:rPr>
        <w:t>COVID-19</w:t>
      </w:r>
    </w:p>
    <w:p w:rsidR="00CD488D" w:rsidRPr="00CD488D" w:rsidRDefault="00CD488D" w:rsidP="00CD488D">
      <w:pPr>
        <w:pStyle w:val="Default"/>
        <w:ind w:firstLine="280"/>
        <w:jc w:val="both"/>
        <w:rPr>
          <w:rStyle w:val="Nessuno"/>
          <w:rFonts w:ascii="Times New Roman" w:hAnsi="Times New Roman"/>
          <w:sz w:val="18"/>
          <w:szCs w:val="18"/>
        </w:rPr>
      </w:pPr>
      <w:r w:rsidRPr="00CD488D">
        <w:rPr>
          <w:rStyle w:val="Nessuno"/>
          <w:rFonts w:ascii="Times New Roman" w:hAnsi="Times New Roman"/>
          <w:sz w:val="18"/>
          <w:szCs w:val="18"/>
        </w:rPr>
        <w:t>Qualora l'emergenza sanitaria dovesse protrarsi, sia l’attività didattica, sia le forme di controllo dell’apprendimento, in itinere e finale, saranno assicurati anche “da remoto”, a</w:t>
      </w:r>
      <w:r w:rsidRPr="00CD488D">
        <w:rPr>
          <w:rStyle w:val="Nessuno"/>
          <w:rFonts w:ascii="Times New Roman" w:hAnsi="Times New Roman"/>
          <w:sz w:val="18"/>
          <w:szCs w:val="18"/>
        </w:rPr>
        <w:t>t</w:t>
      </w:r>
      <w:r w:rsidRPr="00CD488D">
        <w:rPr>
          <w:rStyle w:val="Nessuno"/>
          <w:rFonts w:ascii="Times New Roman" w:hAnsi="Times New Roman"/>
          <w:sz w:val="18"/>
          <w:szCs w:val="18"/>
        </w:rPr>
        <w:t xml:space="preserve">traverso la piattaforma </w:t>
      </w:r>
      <w:proofErr w:type="spellStart"/>
      <w:r w:rsidRPr="00CD488D">
        <w:rPr>
          <w:rStyle w:val="Nessuno"/>
          <w:rFonts w:ascii="Times New Roman" w:hAnsi="Times New Roman"/>
          <w:sz w:val="18"/>
          <w:szCs w:val="18"/>
        </w:rPr>
        <w:t>BlackBoard</w:t>
      </w:r>
      <w:proofErr w:type="spellEnd"/>
      <w:r w:rsidRPr="00CD488D">
        <w:rPr>
          <w:rStyle w:val="Nessuno"/>
          <w:rFonts w:ascii="Times New Roman" w:hAnsi="Times New Roman"/>
          <w:sz w:val="18"/>
          <w:szCs w:val="18"/>
        </w:rPr>
        <w:t xml:space="preserve"> di Ateneo, la piattaforma Microsoft Teams e gli eventu</w:t>
      </w:r>
      <w:r w:rsidRPr="00CD488D">
        <w:rPr>
          <w:rStyle w:val="Nessuno"/>
          <w:rFonts w:ascii="Times New Roman" w:hAnsi="Times New Roman"/>
          <w:sz w:val="18"/>
          <w:szCs w:val="18"/>
        </w:rPr>
        <w:t>a</w:t>
      </w:r>
      <w:r w:rsidRPr="00CD488D">
        <w:rPr>
          <w:rStyle w:val="Nessuno"/>
          <w:rFonts w:ascii="Times New Roman" w:hAnsi="Times New Roman"/>
          <w:sz w:val="18"/>
          <w:szCs w:val="18"/>
        </w:rPr>
        <w:t>li altri strumenti previsti e comunicati in avvio di corso, in modo da garantire il pieno ra</w:t>
      </w:r>
      <w:r w:rsidRPr="00CD488D">
        <w:rPr>
          <w:rStyle w:val="Nessuno"/>
          <w:rFonts w:ascii="Times New Roman" w:hAnsi="Times New Roman"/>
          <w:sz w:val="18"/>
          <w:szCs w:val="18"/>
        </w:rPr>
        <w:t>g</w:t>
      </w:r>
      <w:r w:rsidRPr="00CD488D">
        <w:rPr>
          <w:rStyle w:val="Nessuno"/>
          <w:rFonts w:ascii="Times New Roman" w:hAnsi="Times New Roman"/>
          <w:sz w:val="18"/>
          <w:szCs w:val="18"/>
        </w:rPr>
        <w:t xml:space="preserve">giungimento degli obiettivi formativi previsti nei piani di studio e, contestualmente, la </w:t>
      </w:r>
      <w:r>
        <w:rPr>
          <w:rStyle w:val="Nessuno"/>
          <w:rFonts w:ascii="Times New Roman" w:hAnsi="Times New Roman"/>
          <w:sz w:val="18"/>
          <w:szCs w:val="18"/>
        </w:rPr>
        <w:t>piena sicurezza degli studenti.</w:t>
      </w:r>
    </w:p>
    <w:p w:rsidR="007C0E59" w:rsidRPr="0080200E" w:rsidRDefault="00CD488D" w:rsidP="00CD488D">
      <w:pPr>
        <w:pStyle w:val="Default"/>
        <w:spacing w:before="120"/>
        <w:ind w:firstLine="278"/>
        <w:jc w:val="both"/>
        <w:rPr>
          <w:rStyle w:val="Nessuno"/>
          <w:rFonts w:ascii="Times New Roman" w:eastAsia="Times New Roman" w:hAnsi="Times New Roman" w:cs="Times New Roman"/>
          <w:bCs/>
          <w:i/>
          <w:iCs/>
          <w:sz w:val="20"/>
          <w:szCs w:val="18"/>
        </w:rPr>
      </w:pPr>
      <w:r>
        <w:rPr>
          <w:rStyle w:val="Nessuno"/>
          <w:rFonts w:ascii="Times New Roman" w:hAnsi="Times New Roman" w:cs="Times New Roman"/>
          <w:bCs/>
          <w:i/>
          <w:iCs/>
          <w:sz w:val="20"/>
          <w:szCs w:val="18"/>
        </w:rPr>
        <w:t>O</w:t>
      </w:r>
      <w:r w:rsidR="0080200E" w:rsidRPr="0080200E">
        <w:rPr>
          <w:rStyle w:val="Nessuno"/>
          <w:rFonts w:ascii="Times New Roman" w:hAnsi="Times New Roman" w:cs="Times New Roman"/>
          <w:bCs/>
          <w:i/>
          <w:iCs/>
          <w:sz w:val="20"/>
          <w:szCs w:val="18"/>
        </w:rPr>
        <w:t>rario e luogo di ricevimento</w:t>
      </w:r>
      <w:r w:rsidR="0080200E">
        <w:rPr>
          <w:rStyle w:val="Nessuno"/>
          <w:rFonts w:ascii="Times New Roman" w:hAnsi="Times New Roman" w:cs="Times New Roman"/>
          <w:bCs/>
          <w:i/>
          <w:iCs/>
          <w:sz w:val="20"/>
          <w:szCs w:val="18"/>
        </w:rPr>
        <w:t xml:space="preserve"> degli studenti</w:t>
      </w:r>
    </w:p>
    <w:p w:rsidR="00CD488D" w:rsidRPr="00CD488D" w:rsidRDefault="00CD488D" w:rsidP="00CD488D">
      <w:pPr>
        <w:pStyle w:val="Default"/>
        <w:ind w:firstLine="280"/>
        <w:jc w:val="both"/>
        <w:rPr>
          <w:rFonts w:hint="eastAsia"/>
          <w:sz w:val="16"/>
        </w:rPr>
      </w:pPr>
      <w:r w:rsidRPr="00CD488D">
        <w:rPr>
          <w:rStyle w:val="Nessuno"/>
          <w:rFonts w:ascii="Times New Roman" w:hAnsi="Times New Roman"/>
          <w:sz w:val="18"/>
          <w:szCs w:val="24"/>
        </w:rPr>
        <w:t xml:space="preserve">La Prof. Chiara </w:t>
      </w:r>
      <w:proofErr w:type="spellStart"/>
      <w:r w:rsidRPr="00CD488D">
        <w:rPr>
          <w:rStyle w:val="Nessuno"/>
          <w:rFonts w:ascii="Times New Roman" w:hAnsi="Times New Roman"/>
          <w:sz w:val="18"/>
          <w:szCs w:val="24"/>
        </w:rPr>
        <w:t>Giaccardi</w:t>
      </w:r>
      <w:proofErr w:type="spellEnd"/>
      <w:r w:rsidRPr="00CD488D">
        <w:rPr>
          <w:rStyle w:val="Nessuno"/>
          <w:rFonts w:ascii="Times New Roman" w:hAnsi="Times New Roman"/>
          <w:sz w:val="18"/>
          <w:szCs w:val="24"/>
        </w:rPr>
        <w:t xml:space="preserve"> riceve presso il Dipartimento di Scienze della Comunicazione e dello Spettacolo, via S. Agnese 2, quarto piano; l'orario cambia tra il primo e il secondo semestre ed è comunicato sulla pagina docenti, insieme alle eventuali variazioni.</w:t>
      </w:r>
    </w:p>
    <w:p w:rsidR="007C0E59" w:rsidRPr="0080200E" w:rsidRDefault="007C0E59">
      <w:pPr>
        <w:pStyle w:val="Default"/>
        <w:ind w:firstLine="280"/>
        <w:jc w:val="both"/>
        <w:rPr>
          <w:rFonts w:ascii="Times New Roman" w:hAnsi="Times New Roman" w:cs="Times New Roman"/>
          <w:sz w:val="18"/>
          <w:szCs w:val="18"/>
        </w:rPr>
      </w:pPr>
    </w:p>
    <w:sectPr w:rsidR="007C0E59" w:rsidRPr="0080200E" w:rsidSect="0080200E">
      <w:pgSz w:w="11900" w:h="16840"/>
      <w:pgMar w:top="3515" w:right="2608" w:bottom="3515" w:left="2608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63" w:rsidRDefault="00364A0F">
      <w:r>
        <w:separator/>
      </w:r>
    </w:p>
  </w:endnote>
  <w:endnote w:type="continuationSeparator" w:id="0">
    <w:p w:rsidR="009D0363" w:rsidRDefault="0036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63" w:rsidRDefault="00364A0F">
      <w:r>
        <w:separator/>
      </w:r>
    </w:p>
  </w:footnote>
  <w:footnote w:type="continuationSeparator" w:id="0">
    <w:p w:rsidR="009D0363" w:rsidRDefault="00364A0F">
      <w:r>
        <w:continuationSeparator/>
      </w:r>
    </w:p>
  </w:footnote>
  <w:footnote w:id="1">
    <w:p w:rsidR="00B876CD" w:rsidRPr="00B876CD" w:rsidRDefault="00B876CD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B876CD">
        <w:rPr>
          <w:lang w:val="it-IT"/>
        </w:rPr>
        <w:t xml:space="preserve"> </w:t>
      </w:r>
      <w:r w:rsidRPr="00B876CD">
        <w:rPr>
          <w:sz w:val="16"/>
          <w:szCs w:val="16"/>
          <w:lang w:val="it-IT"/>
        </w:rPr>
        <w:t>I testi indicati nella bibliografia sono acquistabili presso le librerie di Ateneo; è possibile acquistarli 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59"/>
    <w:rsid w:val="00364A0F"/>
    <w:rsid w:val="007C0E59"/>
    <w:rsid w:val="0080200E"/>
    <w:rsid w:val="009D0363"/>
    <w:rsid w:val="00B876CD"/>
    <w:rsid w:val="00CD488D"/>
    <w:rsid w:val="00E1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Pr>
      <w:lang w:val="it-IT"/>
    </w:r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76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76CD"/>
    <w:rPr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76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Pr>
      <w:lang w:val="it-IT"/>
    </w:r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76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76CD"/>
    <w:rPr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76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osito-gianni/la-ricerca-sociale-sui-media-9788843047710-17449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iara.giaccardi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renato-stella-claudio-riva-cosimo-marco-scarcelli/sociologia-dei-new-media-9788860085474-552042.html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8FE01-803E-459C-921D-86944DDF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Paoluzzi Cristiano</dc:creator>
  <cp:lastModifiedBy>Rolli Andrea</cp:lastModifiedBy>
  <cp:revision>5</cp:revision>
  <dcterms:created xsi:type="dcterms:W3CDTF">2020-05-25T12:20:00Z</dcterms:created>
  <dcterms:modified xsi:type="dcterms:W3CDTF">2021-07-09T09:14:00Z</dcterms:modified>
</cp:coreProperties>
</file>