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7B" w:rsidRPr="009A4733" w:rsidRDefault="00E72E7B" w:rsidP="00E72E7B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18"/>
        </w:rPr>
      </w:pPr>
      <w:r w:rsidRPr="009A4733">
        <w:rPr>
          <w:b/>
          <w:noProof/>
          <w:szCs w:val="18"/>
        </w:rPr>
        <w:t>Epigrafia romana</w:t>
      </w:r>
      <w:r w:rsidR="00DB262D" w:rsidRPr="009A4733">
        <w:rPr>
          <w:b/>
          <w:noProof/>
          <w:szCs w:val="18"/>
        </w:rPr>
        <w:t xml:space="preserve"> </w:t>
      </w:r>
    </w:p>
    <w:p w:rsidR="00E72E7B" w:rsidRPr="009A4733" w:rsidRDefault="00E72E7B" w:rsidP="00E72E7B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9A4733">
        <w:rPr>
          <w:smallCaps/>
          <w:noProof/>
          <w:sz w:val="18"/>
          <w:szCs w:val="18"/>
        </w:rPr>
        <w:t>Prof. Alessandro Galimberti</w:t>
      </w:r>
    </w:p>
    <w:p w:rsidR="002D5E17" w:rsidRPr="009A4733" w:rsidRDefault="00E72E7B" w:rsidP="00E72E7B">
      <w:pPr>
        <w:spacing w:before="240" w:after="120"/>
        <w:rPr>
          <w:b/>
          <w:sz w:val="18"/>
          <w:szCs w:val="18"/>
        </w:rPr>
      </w:pPr>
      <w:r w:rsidRPr="009A4733">
        <w:rPr>
          <w:b/>
          <w:i/>
          <w:sz w:val="18"/>
          <w:szCs w:val="18"/>
        </w:rPr>
        <w:t>OBIETTIVO DEL CORSO E RISULTATI DI APPRENDIMENTO ATTESI</w:t>
      </w:r>
    </w:p>
    <w:p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 xml:space="preserve">Acquisizione di cognizioni sufficienti per leggere e interpretare, e quindi utilizzare ai fini della ricostruzione storica, i testi epigrafici. </w:t>
      </w:r>
    </w:p>
    <w:p w:rsidR="00E72E7B" w:rsidRPr="009A4733" w:rsidRDefault="00A96AB5" w:rsidP="00A96AB5">
      <w:pPr>
        <w:spacing w:before="120"/>
        <w:rPr>
          <w:i/>
          <w:szCs w:val="18"/>
        </w:rPr>
      </w:pPr>
      <w:r w:rsidRPr="009A4733">
        <w:rPr>
          <w:i/>
          <w:szCs w:val="18"/>
        </w:rPr>
        <w:t>Conoscenza e comprensione</w:t>
      </w:r>
    </w:p>
    <w:p w:rsidR="00E72E7B" w:rsidRPr="009A4733" w:rsidRDefault="00E72E7B" w:rsidP="00E72E7B">
      <w:pPr>
        <w:rPr>
          <w:szCs w:val="18"/>
        </w:rPr>
      </w:pPr>
      <w:r w:rsidRPr="009A4733">
        <w:rPr>
          <w:rFonts w:eastAsia="MS Mincho"/>
          <w:szCs w:val="18"/>
        </w:rPr>
        <w:t>Al termine del corso gli studenti conosceranno le principali raccolte di iscrizioni latine e gli strumenti di informazione e di aggiornamento del materiale epigrafico di recente rinvenimento; le tecniche di schedatura di un’iscrizione dal suo rinvenimento alla sua classificazione; riusciranno a comprendere nelle sue linee essenziali un testo epigrafico nella sua strutturazione e nelle sue diverse forme.</w:t>
      </w:r>
    </w:p>
    <w:p w:rsidR="00E72E7B" w:rsidRPr="009A4733" w:rsidRDefault="00A96AB5" w:rsidP="00A96AB5">
      <w:pPr>
        <w:spacing w:before="120"/>
        <w:rPr>
          <w:i/>
          <w:szCs w:val="18"/>
        </w:rPr>
      </w:pPr>
      <w:r w:rsidRPr="009A4733">
        <w:rPr>
          <w:i/>
          <w:szCs w:val="18"/>
        </w:rPr>
        <w:t>Capacità di applicare conoscenza e comprensione</w:t>
      </w:r>
    </w:p>
    <w:p w:rsidR="00E72E7B" w:rsidRPr="009A4733" w:rsidRDefault="00E72E7B" w:rsidP="00E72E7B">
      <w:pPr>
        <w:rPr>
          <w:szCs w:val="18"/>
        </w:rPr>
      </w:pPr>
      <w:r w:rsidRPr="009A4733">
        <w:rPr>
          <w:szCs w:val="18"/>
        </w:rPr>
        <w:t>Al termine del corso lo studente sarà in grado di: leggere e interpretare correttamente un’iscrizione latina. Classificare l’iscrizione. Sciogliere le principali abbreviazioni. Formulare osservazioni di carattere storico attorno alle iscrizioni lette.</w:t>
      </w:r>
    </w:p>
    <w:p w:rsidR="00E72E7B" w:rsidRPr="009A4733" w:rsidRDefault="00E72E7B" w:rsidP="00E72E7B">
      <w:pPr>
        <w:spacing w:before="240" w:after="120"/>
        <w:rPr>
          <w:b/>
          <w:sz w:val="18"/>
          <w:szCs w:val="18"/>
        </w:rPr>
      </w:pPr>
      <w:r w:rsidRPr="009A4733">
        <w:rPr>
          <w:b/>
          <w:i/>
          <w:sz w:val="18"/>
          <w:szCs w:val="18"/>
        </w:rPr>
        <w:t>PROGRAMMA DEL CORSO</w:t>
      </w:r>
    </w:p>
    <w:p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>Conoscenza del metodo epigrafico.</w:t>
      </w:r>
    </w:p>
    <w:p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>Agli studenti verranno presentate, opportunamente commentate, le iscrizioni romane di età repubblicana e imperiale più significative per modalità di realizzazione e contenuti, trattandosi di fonti autonome e spesso complementari della documentazione storica.</w:t>
      </w:r>
    </w:p>
    <w:p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>Saranno inoltre oggetto di riflessione la trasmissione, la conservazione, il reimpiego delle iscrizioni, i codici epigrafici.</w:t>
      </w:r>
    </w:p>
    <w:p w:rsidR="00E72E7B" w:rsidRPr="009A4733" w:rsidRDefault="00E72E7B" w:rsidP="00A96AB5">
      <w:pPr>
        <w:spacing w:before="240" w:after="120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BIBLIOGRAFIA</w:t>
      </w:r>
      <w:r w:rsidR="009F381A">
        <w:rPr>
          <w:rStyle w:val="Rimandonotaapidipagina"/>
          <w:b/>
          <w:i/>
          <w:sz w:val="18"/>
          <w:szCs w:val="18"/>
        </w:rPr>
        <w:footnoteReference w:id="1"/>
      </w:r>
    </w:p>
    <w:p w:rsidR="00E72E7B" w:rsidRPr="009A4733" w:rsidRDefault="00E72E7B" w:rsidP="00E72E7B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924D5D">
        <w:rPr>
          <w:smallCaps/>
          <w:noProof/>
          <w:spacing w:val="-5"/>
          <w:sz w:val="18"/>
          <w:szCs w:val="18"/>
        </w:rPr>
        <w:t>A. Buonopane,</w:t>
      </w:r>
      <w:r w:rsidRPr="00924D5D">
        <w:rPr>
          <w:i/>
          <w:noProof/>
          <w:spacing w:val="-5"/>
          <w:sz w:val="18"/>
          <w:szCs w:val="18"/>
        </w:rPr>
        <w:t xml:space="preserve"> Manuale di epigrafia latina</w:t>
      </w:r>
      <w:r w:rsidR="002B5554" w:rsidRPr="00924D5D">
        <w:rPr>
          <w:i/>
          <w:noProof/>
          <w:spacing w:val="-5"/>
          <w:sz w:val="18"/>
          <w:szCs w:val="18"/>
        </w:rPr>
        <w:t>. Nuova edizione</w:t>
      </w:r>
      <w:r w:rsidRPr="00924D5D">
        <w:rPr>
          <w:i/>
          <w:noProof/>
          <w:spacing w:val="-5"/>
          <w:sz w:val="18"/>
          <w:szCs w:val="18"/>
        </w:rPr>
        <w:t>,</w:t>
      </w:r>
      <w:r w:rsidRPr="00924D5D">
        <w:rPr>
          <w:noProof/>
          <w:spacing w:val="-5"/>
          <w:sz w:val="18"/>
          <w:szCs w:val="18"/>
        </w:rPr>
        <w:t xml:space="preserve"> Carocci, Roma, </w:t>
      </w:r>
      <w:r w:rsidR="002B5554" w:rsidRPr="00924D5D">
        <w:rPr>
          <w:noProof/>
          <w:spacing w:val="-5"/>
          <w:sz w:val="18"/>
          <w:szCs w:val="18"/>
        </w:rPr>
        <w:t>2020</w:t>
      </w:r>
      <w:r w:rsidR="002B5554" w:rsidRPr="00924D5D">
        <w:rPr>
          <w:noProof/>
          <w:spacing w:val="-5"/>
          <w:sz w:val="18"/>
          <w:szCs w:val="18"/>
          <w:vertAlign w:val="superscript"/>
        </w:rPr>
        <w:t>2</w:t>
      </w:r>
      <w:r w:rsidRPr="00924D5D">
        <w:rPr>
          <w:noProof/>
          <w:spacing w:val="-5"/>
          <w:sz w:val="18"/>
          <w:szCs w:val="18"/>
        </w:rPr>
        <w:t>.</w:t>
      </w:r>
      <w:r w:rsidR="009F381A">
        <w:rPr>
          <w:noProof/>
          <w:spacing w:val="-5"/>
          <w:sz w:val="18"/>
          <w:szCs w:val="18"/>
        </w:rPr>
        <w:t xml:space="preserve"> </w:t>
      </w:r>
      <w:hyperlink r:id="rId8" w:history="1">
        <w:r w:rsidR="009F381A" w:rsidRPr="009F381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E72E7B" w:rsidRPr="009A4733" w:rsidRDefault="00E72E7B" w:rsidP="00E72E7B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9A4733">
        <w:rPr>
          <w:smallCaps/>
          <w:noProof/>
          <w:spacing w:val="-5"/>
          <w:sz w:val="18"/>
          <w:szCs w:val="18"/>
        </w:rPr>
        <w:t>S. Giorcelli,</w:t>
      </w:r>
      <w:r w:rsidRPr="009A4733">
        <w:rPr>
          <w:i/>
          <w:noProof/>
          <w:spacing w:val="-5"/>
          <w:sz w:val="18"/>
          <w:szCs w:val="18"/>
        </w:rPr>
        <w:t xml:space="preserve"> Epigrafia e Storia di Roma,</w:t>
      </w:r>
      <w:r w:rsidRPr="009A4733">
        <w:rPr>
          <w:noProof/>
          <w:spacing w:val="-5"/>
          <w:sz w:val="18"/>
          <w:szCs w:val="18"/>
        </w:rPr>
        <w:t xml:space="preserve"> Carocci, Roma, 2015</w:t>
      </w:r>
      <w:r w:rsidRPr="009A4733">
        <w:rPr>
          <w:noProof/>
          <w:spacing w:val="-5"/>
          <w:sz w:val="18"/>
          <w:szCs w:val="18"/>
          <w:vertAlign w:val="superscript"/>
        </w:rPr>
        <w:t>2</w:t>
      </w:r>
      <w:r w:rsidRPr="009A4733">
        <w:rPr>
          <w:noProof/>
          <w:spacing w:val="-5"/>
          <w:sz w:val="18"/>
          <w:szCs w:val="18"/>
        </w:rPr>
        <w:t xml:space="preserve"> (lettura integrativa facoltativa).</w:t>
      </w:r>
      <w:r w:rsidR="009F381A">
        <w:rPr>
          <w:noProof/>
          <w:spacing w:val="-5"/>
          <w:sz w:val="18"/>
          <w:szCs w:val="18"/>
        </w:rPr>
        <w:t xml:space="preserve"> </w:t>
      </w:r>
      <w:hyperlink r:id="rId9" w:history="1">
        <w:r w:rsidR="009F381A" w:rsidRPr="009F381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72E7B" w:rsidRPr="009A4733" w:rsidRDefault="00E72E7B" w:rsidP="00E72E7B">
      <w:pPr>
        <w:spacing w:before="240" w:after="120" w:line="220" w:lineRule="exact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lastRenderedPageBreak/>
        <w:t>DIDATTICA DEL CORSO</w:t>
      </w:r>
    </w:p>
    <w:p w:rsidR="00E72E7B" w:rsidRPr="009A4733" w:rsidRDefault="00E72E7B" w:rsidP="00E72E7B">
      <w:pPr>
        <w:pStyle w:val="Testo2"/>
        <w:spacing w:before="120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>Lezioni in aula. Lettura e interpretazione di iscrizioni inerenti la storia romana repubblicana ed imperiale.</w:t>
      </w:r>
    </w:p>
    <w:p w:rsidR="00E72E7B" w:rsidRPr="009A4733" w:rsidRDefault="00E72E7B" w:rsidP="00A96AB5">
      <w:pPr>
        <w:spacing w:before="240" w:after="120" w:line="220" w:lineRule="exact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METODO E CRITERI DI VALUTAZIONE</w:t>
      </w:r>
    </w:p>
    <w:p w:rsidR="00E72E7B" w:rsidRPr="009A4733" w:rsidRDefault="00E72E7B" w:rsidP="00E72E7B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 xml:space="preserve">L’esame si articolerà in tre parti: </w:t>
      </w:r>
    </w:p>
    <w:p w:rsidR="00E72E7B" w:rsidRPr="009A4733" w:rsidRDefault="00E72E7B" w:rsidP="00E72E7B">
      <w:pPr>
        <w:tabs>
          <w:tab w:val="clear" w:pos="284"/>
        </w:tabs>
        <w:spacing w:line="220" w:lineRule="exact"/>
        <w:ind w:left="567" w:hanging="284"/>
        <w:rPr>
          <w:noProof/>
          <w:sz w:val="18"/>
          <w:szCs w:val="18"/>
        </w:rPr>
      </w:pPr>
      <w:r w:rsidRPr="009A4733">
        <w:rPr>
          <w:noProof/>
          <w:sz w:val="18"/>
          <w:szCs w:val="18"/>
        </w:rPr>
        <w:t>1.</w:t>
      </w:r>
      <w:r w:rsidRPr="009A4733">
        <w:rPr>
          <w:noProof/>
          <w:sz w:val="18"/>
          <w:szCs w:val="18"/>
        </w:rPr>
        <w:tab/>
        <w:t>Domande sui contenuti di base e, in generale, sulle questioni metodologiche presentate a lezione.</w:t>
      </w:r>
    </w:p>
    <w:p w:rsidR="00E72E7B" w:rsidRPr="009A4733" w:rsidRDefault="00E72E7B" w:rsidP="00E72E7B">
      <w:pPr>
        <w:tabs>
          <w:tab w:val="clear" w:pos="284"/>
        </w:tabs>
        <w:spacing w:line="220" w:lineRule="exact"/>
        <w:ind w:left="567" w:hanging="284"/>
        <w:rPr>
          <w:noProof/>
          <w:sz w:val="18"/>
          <w:szCs w:val="18"/>
        </w:rPr>
      </w:pPr>
      <w:r w:rsidRPr="009A4733">
        <w:rPr>
          <w:noProof/>
          <w:sz w:val="18"/>
          <w:szCs w:val="18"/>
        </w:rPr>
        <w:t>2.</w:t>
      </w:r>
      <w:r w:rsidRPr="009A4733">
        <w:rPr>
          <w:noProof/>
          <w:sz w:val="18"/>
          <w:szCs w:val="18"/>
        </w:rPr>
        <w:tab/>
        <w:t xml:space="preserve">Accertamento della capacità di leggere e interpretare una o più iscrizioni di periodi storici diversi (soprattutto di età repubblicana e di età imperiale fino al IV secolo d.C.). </w:t>
      </w:r>
    </w:p>
    <w:p w:rsidR="00E72E7B" w:rsidRPr="009A4733" w:rsidRDefault="00E72E7B" w:rsidP="00E72E7B">
      <w:pPr>
        <w:tabs>
          <w:tab w:val="clear" w:pos="284"/>
        </w:tabs>
        <w:spacing w:line="220" w:lineRule="exact"/>
        <w:ind w:left="567" w:hanging="283"/>
        <w:rPr>
          <w:noProof/>
          <w:sz w:val="18"/>
          <w:szCs w:val="18"/>
        </w:rPr>
      </w:pPr>
      <w:r w:rsidRPr="009A4733">
        <w:rPr>
          <w:noProof/>
          <w:sz w:val="18"/>
          <w:szCs w:val="18"/>
        </w:rPr>
        <w:t>3.</w:t>
      </w:r>
      <w:r w:rsidRPr="009A4733">
        <w:rPr>
          <w:noProof/>
          <w:sz w:val="18"/>
          <w:szCs w:val="18"/>
        </w:rPr>
        <w:tab/>
        <w:t>Conoscenza dei principali repertori e della bibliografia più importante.</w:t>
      </w:r>
    </w:p>
    <w:p w:rsidR="00E72E7B" w:rsidRPr="009A4733" w:rsidRDefault="00E72E7B" w:rsidP="00E72E7B">
      <w:pPr>
        <w:spacing w:before="240" w:after="120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AVVERTENZE E PREREQUISITI</w:t>
      </w:r>
    </w:p>
    <w:p w:rsidR="00E72E7B" w:rsidRPr="009A4733" w:rsidRDefault="00E72E7B" w:rsidP="00E72E7B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i/>
          <w:szCs w:val="18"/>
        </w:rPr>
        <w:t>Prerequisiti</w:t>
      </w:r>
    </w:p>
    <w:p w:rsidR="00E72E7B" w:rsidRPr="009A4733" w:rsidRDefault="00E72E7B" w:rsidP="00E72E7B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>Conoscenza dello svolgimento della storia romana dalle origini alla caduta dell’impero romano d’occidente.</w:t>
      </w:r>
    </w:p>
    <w:p w:rsidR="00924D5D" w:rsidRPr="009A4733" w:rsidRDefault="00924D5D" w:rsidP="00924D5D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9A4733">
        <w:rPr>
          <w:rFonts w:ascii="Times New Roman" w:hAnsi="Times New Roman"/>
          <w:i/>
          <w:szCs w:val="18"/>
        </w:rPr>
        <w:t xml:space="preserve">Orario e luogo di ricevimento </w:t>
      </w:r>
    </w:p>
    <w:p w:rsidR="00924D5D" w:rsidRDefault="00924D5D" w:rsidP="00924D5D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>Il Prof. Alessandro Galimberti riceve il martedì dalle 14.30 alle 15.30. Si prega di prendere appuntamento inviando una mail al docente.</w:t>
      </w:r>
      <w:r w:rsidRPr="00924D5D">
        <w:rPr>
          <w:rFonts w:ascii="Times New Roman" w:hAnsi="Times New Roman"/>
          <w:szCs w:val="18"/>
        </w:rPr>
        <w:t xml:space="preserve"> </w:t>
      </w:r>
    </w:p>
    <w:p w:rsidR="00924D5D" w:rsidRPr="00924D5D" w:rsidRDefault="00924D5D" w:rsidP="00924D5D">
      <w:pPr>
        <w:pStyle w:val="Testo2"/>
        <w:spacing w:before="240"/>
        <w:ind w:firstLine="0"/>
        <w:rPr>
          <w:rFonts w:ascii="Times New Roman" w:hAnsi="Times New Roman"/>
          <w:szCs w:val="18"/>
        </w:rPr>
      </w:pPr>
      <w:r w:rsidRPr="00924D5D">
        <w:rPr>
          <w:rFonts w:ascii="Times New Roman" w:hAnsi="Times New Roman"/>
          <w:szCs w:val="18"/>
        </w:rPr>
        <w:t>COVID-19</w:t>
      </w:r>
      <w:r w:rsidRPr="00924D5D">
        <w:rPr>
          <w:rFonts w:ascii="Times New Roman" w:hAnsi="Times New Roman"/>
          <w:szCs w:val="18"/>
        </w:rPr>
        <w:br/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96AB5" w:rsidRPr="009A4733" w:rsidRDefault="00A96AB5" w:rsidP="00924D5D">
      <w:pPr>
        <w:pStyle w:val="Testo2"/>
        <w:rPr>
          <w:rFonts w:ascii="Times New Roman" w:hAnsi="Times New Roman"/>
          <w:szCs w:val="18"/>
        </w:rPr>
      </w:pPr>
    </w:p>
    <w:sectPr w:rsidR="00A96AB5" w:rsidRPr="009A47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1A" w:rsidRDefault="009F381A" w:rsidP="009F381A">
      <w:pPr>
        <w:spacing w:line="240" w:lineRule="auto"/>
      </w:pPr>
      <w:r>
        <w:separator/>
      </w:r>
    </w:p>
  </w:endnote>
  <w:endnote w:type="continuationSeparator" w:id="0">
    <w:p w:rsidR="009F381A" w:rsidRDefault="009F381A" w:rsidP="009F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1A" w:rsidRDefault="009F381A" w:rsidP="009F381A">
      <w:pPr>
        <w:spacing w:line="240" w:lineRule="auto"/>
      </w:pPr>
      <w:r>
        <w:separator/>
      </w:r>
    </w:p>
  </w:footnote>
  <w:footnote w:type="continuationSeparator" w:id="0">
    <w:p w:rsidR="009F381A" w:rsidRDefault="009F381A" w:rsidP="009F381A">
      <w:pPr>
        <w:spacing w:line="240" w:lineRule="auto"/>
      </w:pPr>
      <w:r>
        <w:continuationSeparator/>
      </w:r>
    </w:p>
  </w:footnote>
  <w:footnote w:id="1">
    <w:p w:rsidR="009F381A" w:rsidRDefault="009F38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7B"/>
    <w:rsid w:val="00187B99"/>
    <w:rsid w:val="002014DD"/>
    <w:rsid w:val="002B5554"/>
    <w:rsid w:val="002D5E17"/>
    <w:rsid w:val="004D1217"/>
    <w:rsid w:val="004D6008"/>
    <w:rsid w:val="00640794"/>
    <w:rsid w:val="00640982"/>
    <w:rsid w:val="006F1772"/>
    <w:rsid w:val="008137FB"/>
    <w:rsid w:val="008942E7"/>
    <w:rsid w:val="008A1204"/>
    <w:rsid w:val="00900CCA"/>
    <w:rsid w:val="00924B77"/>
    <w:rsid w:val="00924D5D"/>
    <w:rsid w:val="00940DA2"/>
    <w:rsid w:val="009A4733"/>
    <w:rsid w:val="009E055C"/>
    <w:rsid w:val="009F381A"/>
    <w:rsid w:val="00A51366"/>
    <w:rsid w:val="00A74F6F"/>
    <w:rsid w:val="00A96AB5"/>
    <w:rsid w:val="00AD7557"/>
    <w:rsid w:val="00B50C5D"/>
    <w:rsid w:val="00B51253"/>
    <w:rsid w:val="00B525CC"/>
    <w:rsid w:val="00D14A39"/>
    <w:rsid w:val="00D404F2"/>
    <w:rsid w:val="00DB262D"/>
    <w:rsid w:val="00E607E6"/>
    <w:rsid w:val="00E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7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38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381A"/>
  </w:style>
  <w:style w:type="character" w:styleId="Rimandonotaapidipagina">
    <w:name w:val="footnote reference"/>
    <w:basedOn w:val="Carpredefinitoparagrafo"/>
    <w:semiHidden/>
    <w:unhideWhenUsed/>
    <w:rsid w:val="009F381A"/>
    <w:rPr>
      <w:vertAlign w:val="superscript"/>
    </w:rPr>
  </w:style>
  <w:style w:type="character" w:styleId="Collegamentoipertestuale">
    <w:name w:val="Hyperlink"/>
    <w:basedOn w:val="Carpredefinitoparagrafo"/>
    <w:unhideWhenUsed/>
    <w:rsid w:val="009F38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7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38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381A"/>
  </w:style>
  <w:style w:type="character" w:styleId="Rimandonotaapidipagina">
    <w:name w:val="footnote reference"/>
    <w:basedOn w:val="Carpredefinitoparagrafo"/>
    <w:semiHidden/>
    <w:unhideWhenUsed/>
    <w:rsid w:val="009F381A"/>
    <w:rPr>
      <w:vertAlign w:val="superscript"/>
    </w:rPr>
  </w:style>
  <w:style w:type="character" w:styleId="Collegamentoipertestuale">
    <w:name w:val="Hyperlink"/>
    <w:basedOn w:val="Carpredefinitoparagrafo"/>
    <w:unhideWhenUsed/>
    <w:rsid w:val="009F3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redo-buonopane/manuale-di-epigrafia-latina-9788843096015-69191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lvia-giorcelli-bersani/epigrafia-e-storia-di-roma-9788843077908-5505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93F1-16DC-4335-8434-DF9A2B5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409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2021-04-22T07:56:00Z</dcterms:created>
  <dcterms:modified xsi:type="dcterms:W3CDTF">2021-07-16T08:04:00Z</dcterms:modified>
</cp:coreProperties>
</file>