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FF5A" w14:textId="35F0EE12" w:rsidR="00AD45F6" w:rsidRPr="007158C1" w:rsidRDefault="00A36BA8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Sustainable </w:t>
      </w:r>
      <w:r w:rsidR="00304236">
        <w:rPr>
          <w:rFonts w:eastAsia="Times New Roman" w:cs="Times New Roman"/>
          <w:noProof/>
          <w:kern w:val="0"/>
          <w:sz w:val="20"/>
          <w:szCs w:val="20"/>
          <w:lang w:eastAsia="it-IT"/>
        </w:rPr>
        <w:t>F</w:t>
      </w:r>
      <w:r w:rsidRPr="007158C1">
        <w:rPr>
          <w:rFonts w:eastAsia="Times New Roman" w:cs="Times New Roman"/>
          <w:noProof/>
          <w:kern w:val="0"/>
          <w:sz w:val="20"/>
          <w:szCs w:val="20"/>
          <w:lang w:eastAsia="it-IT"/>
        </w:rPr>
        <w:t>inance and Ethics</w:t>
      </w:r>
    </w:p>
    <w:p w14:paraId="060E0FA4" w14:textId="5A9602B1" w:rsidR="00AD45F6" w:rsidRPr="007158C1" w:rsidRDefault="00A70899" w:rsidP="007158C1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 w:after="0"/>
        <w:ind w:left="0" w:firstLine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7158C1">
        <w:rPr>
          <w:rFonts w:eastAsia="Times New Roman" w:cs="Times New Roman"/>
          <w:noProof/>
          <w:kern w:val="0"/>
          <w:szCs w:val="20"/>
          <w:lang w:eastAsia="it-IT"/>
        </w:rPr>
        <w:t>. Peter Seele</w:t>
      </w:r>
    </w:p>
    <w:p w14:paraId="233B0D46" w14:textId="584B5306" w:rsidR="00CD2BFB" w:rsidRDefault="00C45AE8" w:rsidP="00F10237">
      <w:pPr>
        <w:spacing w:before="360"/>
        <w:rPr>
          <w:lang w:val="en-US"/>
        </w:rPr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F10237" w:rsidRPr="00295D7D">
          <w:rPr>
            <w:rStyle w:val="Collegamentoipertestuale"/>
            <w:lang w:val="en-US"/>
          </w:rPr>
          <w:t>https://search.usi.ch/corsi/35263530/sustainable-finance-and-ethics?_gl=1*4ebmaf*_ga*MTQ1NTczNDYyMS4xNjMwNTAyNTE4*_ga_89Y0EEKVWP*MTYzMDUwMjUxNy4xLjEuMTYzMDUwMjk5OC40OQ..&amp;_ga=2.167197246.1090037213.1630502519-1455734621.1630502518</w:t>
        </w:r>
      </w:hyperlink>
    </w:p>
    <w:p w14:paraId="673D3BBC" w14:textId="77777777" w:rsidR="00F10237" w:rsidRPr="00F10237" w:rsidRDefault="00F10237" w:rsidP="00F10237">
      <w:pPr>
        <w:spacing w:before="360"/>
        <w:rPr>
          <w:lang w:val="en-US"/>
        </w:rPr>
      </w:pPr>
      <w:bookmarkStart w:id="0" w:name="_GoBack"/>
      <w:bookmarkEnd w:id="0"/>
    </w:p>
    <w:sectPr w:rsidR="00F10237" w:rsidRPr="00F10237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E7E87"/>
    <w:rsid w:val="00303A43"/>
    <w:rsid w:val="00304236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D2843"/>
    <w:rsid w:val="009E70C7"/>
    <w:rsid w:val="009F7028"/>
    <w:rsid w:val="00A14645"/>
    <w:rsid w:val="00A36BA8"/>
    <w:rsid w:val="00A70899"/>
    <w:rsid w:val="00A73826"/>
    <w:rsid w:val="00AD45F6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  <w:rsid w:val="00F1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530/sustainable-finance-and-ethics?_gl=1*4ebmaf*_ga*MTQ1NTczNDYyMS4xNjMwNTAyNTE4*_ga_89Y0EEKVWP*MTYzMDUwMjUxNy4xLjEuMTYzMDUwMjk5OC40OQ..&amp;_ga=2.167197246.1090037213.1630502519-1455734621.1630502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9</cp:revision>
  <cp:lastPrinted>2003-03-27T08:42:00Z</cp:lastPrinted>
  <dcterms:created xsi:type="dcterms:W3CDTF">2021-04-27T11:20:00Z</dcterms:created>
  <dcterms:modified xsi:type="dcterms:W3CDTF">2021-09-01T13:30:00Z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