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E45D86" w:rsidP="002D5E17">
      <w:pPr>
        <w:pStyle w:val="Titolo1"/>
        <w:rPr>
          <w:lang w:val="en-US"/>
        </w:rPr>
      </w:pPr>
      <w:r>
        <w:rPr>
          <w:lang w:val="en-US"/>
        </w:rPr>
        <w:t>E</w:t>
      </w:r>
      <w:r w:rsidRPr="00E45D86">
        <w:rPr>
          <w:lang w:val="en-US"/>
        </w:rPr>
        <w:t>ngl</w:t>
      </w:r>
      <w:r>
        <w:rPr>
          <w:lang w:val="en-US"/>
        </w:rPr>
        <w:t>ish for business and finance - F</w:t>
      </w:r>
      <w:r w:rsidRPr="00E45D86">
        <w:rPr>
          <w:lang w:val="en-US"/>
        </w:rPr>
        <w:t>irst level</w:t>
      </w:r>
    </w:p>
    <w:p w:rsidR="00E45D86" w:rsidRDefault="00E45D86" w:rsidP="00E45D86">
      <w:pPr>
        <w:pStyle w:val="Titolo2"/>
        <w:rPr>
          <w:lang w:val="en-US"/>
        </w:rPr>
      </w:pPr>
      <w:r>
        <w:rPr>
          <w:lang w:val="en-US"/>
        </w:rPr>
        <w:t>Prof. Amanda Murphy</w:t>
      </w:r>
    </w:p>
    <w:p w:rsidR="00E45D86" w:rsidRDefault="00E45D86" w:rsidP="00E45D86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>
        <w:rPr>
          <w:b/>
          <w:i/>
          <w:sz w:val="18"/>
          <w:lang w:val="en-US"/>
        </w:rPr>
        <w:t xml:space="preserve"> LEARNING OUTCOMES</w:t>
      </w:r>
    </w:p>
    <w:p w:rsidR="00E45D86" w:rsidRPr="00E45D86" w:rsidRDefault="00E45D86" w:rsidP="00E45D86">
      <w:pPr>
        <w:rPr>
          <w:lang w:val="en-US" w:eastAsia="en-GB"/>
        </w:rPr>
      </w:pPr>
      <w:r w:rsidRPr="00E45D86">
        <w:rPr>
          <w:lang w:val="en-US" w:eastAsia="en-GB"/>
        </w:rPr>
        <w:t xml:space="preserve">The course aims to develop effective communicative written and oral skills in international Business English, and to develop cultural understanding in contexts where English is spoken as a lingua franca and as a native language. </w:t>
      </w:r>
    </w:p>
    <w:p w:rsidR="00E45D86" w:rsidRPr="00E45D86" w:rsidRDefault="00E45D86" w:rsidP="00E45D86">
      <w:pPr>
        <w:spacing w:before="120"/>
        <w:rPr>
          <w:lang w:val="en-US" w:eastAsia="en-GB"/>
        </w:rPr>
      </w:pPr>
      <w:r w:rsidRPr="00E45D86">
        <w:rPr>
          <w:lang w:val="en-US" w:eastAsia="en-GB"/>
        </w:rPr>
        <w:t>At the end of the course the student is expected to be able to:</w:t>
      </w:r>
    </w:p>
    <w:p w:rsidR="00E45D86" w:rsidRPr="00E45D86" w:rsidRDefault="00E45D86" w:rsidP="00E45D86">
      <w:pPr>
        <w:ind w:left="284" w:hanging="284"/>
        <w:rPr>
          <w:lang w:val="en-US" w:eastAsia="en-GB"/>
        </w:rPr>
      </w:pPr>
      <w:r w:rsidRPr="00E45D86">
        <w:rPr>
          <w:lang w:val="en-US" w:eastAsia="en-GB"/>
        </w:rPr>
        <w:t>–</w:t>
      </w:r>
      <w:r w:rsidRPr="00E45D86">
        <w:rPr>
          <w:lang w:val="en-US" w:eastAsia="en-GB"/>
        </w:rPr>
        <w:tab/>
        <w:t xml:space="preserve">demonstrate understanding of intercultural competence through English; </w:t>
      </w:r>
    </w:p>
    <w:p w:rsidR="00E45D86" w:rsidRPr="00E45D86" w:rsidRDefault="00E45D86" w:rsidP="00E45D86">
      <w:pPr>
        <w:ind w:left="284" w:hanging="284"/>
        <w:rPr>
          <w:lang w:val="en-US" w:eastAsia="en-GB"/>
        </w:rPr>
      </w:pPr>
      <w:r w:rsidRPr="00E45D86">
        <w:rPr>
          <w:lang w:val="en-US" w:eastAsia="en-GB"/>
        </w:rPr>
        <w:t>–</w:t>
      </w:r>
      <w:r w:rsidRPr="00E45D86">
        <w:rPr>
          <w:lang w:val="en-US" w:eastAsia="en-GB"/>
        </w:rPr>
        <w:tab/>
        <w:t xml:space="preserve">participate in meetings, take notes, and </w:t>
      </w:r>
      <w:proofErr w:type="spellStart"/>
      <w:r w:rsidRPr="00E45D86">
        <w:rPr>
          <w:lang w:val="en-US" w:eastAsia="en-GB"/>
        </w:rPr>
        <w:t>summarise</w:t>
      </w:r>
      <w:proofErr w:type="spellEnd"/>
      <w:r w:rsidRPr="00E45D86">
        <w:rPr>
          <w:lang w:val="en-US" w:eastAsia="en-GB"/>
        </w:rPr>
        <w:t xml:space="preserve"> financial news and data</w:t>
      </w:r>
      <w:r>
        <w:rPr>
          <w:lang w:val="en-US" w:eastAsia="en-GB"/>
        </w:rPr>
        <w:t>;</w:t>
      </w:r>
    </w:p>
    <w:p w:rsidR="00E45D86" w:rsidRPr="00E45D86" w:rsidRDefault="00E45D86" w:rsidP="00E45D86">
      <w:pPr>
        <w:ind w:left="284" w:hanging="284"/>
        <w:rPr>
          <w:lang w:val="en-US" w:eastAsia="en-GB"/>
        </w:rPr>
      </w:pPr>
      <w:r w:rsidRPr="00E45D86">
        <w:rPr>
          <w:lang w:val="en-US" w:eastAsia="en-GB"/>
        </w:rPr>
        <w:t>–</w:t>
      </w:r>
      <w:r w:rsidRPr="00E45D86">
        <w:rPr>
          <w:lang w:val="en-US" w:eastAsia="en-GB"/>
        </w:rPr>
        <w:tab/>
        <w:t>produce and deliver effect</w:t>
      </w:r>
      <w:r>
        <w:rPr>
          <w:lang w:val="en-US" w:eastAsia="en-GB"/>
        </w:rPr>
        <w:t>ive reports and presentations;</w:t>
      </w:r>
    </w:p>
    <w:p w:rsidR="00E45D86" w:rsidRPr="00E45D86" w:rsidRDefault="00E45D86" w:rsidP="00E45D86">
      <w:pPr>
        <w:ind w:left="284" w:hanging="284"/>
        <w:rPr>
          <w:lang w:val="en-US" w:eastAsia="en-GB"/>
        </w:rPr>
      </w:pPr>
      <w:r w:rsidRPr="00E45D86">
        <w:rPr>
          <w:lang w:val="en-US" w:eastAsia="en-GB"/>
        </w:rPr>
        <w:t>–</w:t>
      </w:r>
      <w:r w:rsidRPr="00E45D86">
        <w:rPr>
          <w:lang w:val="en-US" w:eastAsia="en-GB"/>
        </w:rPr>
        <w:tab/>
        <w:t>understand and write appropriate international communications regarding financial documents.</w:t>
      </w:r>
    </w:p>
    <w:p w:rsidR="00E45D86" w:rsidRDefault="00E45D86" w:rsidP="00E45D86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:rsidR="00E45D86" w:rsidRPr="00E45D86" w:rsidRDefault="00E45D86" w:rsidP="00E45D86">
      <w:pPr>
        <w:rPr>
          <w:lang w:val="en-US"/>
        </w:rPr>
      </w:pPr>
      <w:r w:rsidRPr="00E45D86">
        <w:rPr>
          <w:lang w:val="en-US"/>
        </w:rPr>
        <w:t>-</w:t>
      </w:r>
      <w:r w:rsidRPr="00E45D86">
        <w:rPr>
          <w:lang w:val="en-US"/>
        </w:rPr>
        <w:tab/>
        <w:t>English as a lingua franca in international contexts</w:t>
      </w:r>
    </w:p>
    <w:p w:rsidR="00E45D86" w:rsidRPr="00E45D86" w:rsidRDefault="00E45D86" w:rsidP="00E45D86">
      <w:pPr>
        <w:rPr>
          <w:lang w:val="en-US"/>
        </w:rPr>
      </w:pPr>
      <w:r w:rsidRPr="00E45D86">
        <w:rPr>
          <w:lang w:val="en-US"/>
        </w:rPr>
        <w:t>-</w:t>
      </w:r>
      <w:r w:rsidRPr="00E45D86">
        <w:rPr>
          <w:lang w:val="en-US"/>
        </w:rPr>
        <w:tab/>
        <w:t xml:space="preserve">Models of cultural competence; exercising intercultural competence; </w:t>
      </w:r>
    </w:p>
    <w:p w:rsidR="00E45D86" w:rsidRPr="00E45D86" w:rsidRDefault="00E45D86" w:rsidP="00E45D86">
      <w:pPr>
        <w:rPr>
          <w:lang w:val="en-US"/>
        </w:rPr>
      </w:pPr>
      <w:r w:rsidRPr="00E45D86">
        <w:rPr>
          <w:lang w:val="en-US"/>
        </w:rPr>
        <w:t>-</w:t>
      </w:r>
      <w:r w:rsidRPr="00E45D86">
        <w:rPr>
          <w:lang w:val="en-US"/>
        </w:rPr>
        <w:tab/>
        <w:t>Players, roles and responsibilities in the financial ecosystem</w:t>
      </w:r>
    </w:p>
    <w:p w:rsidR="00E45D86" w:rsidRPr="00E45D86" w:rsidRDefault="00E45D86" w:rsidP="00E45D86">
      <w:pPr>
        <w:rPr>
          <w:lang w:val="en-US"/>
        </w:rPr>
      </w:pPr>
      <w:r w:rsidRPr="00E45D86">
        <w:rPr>
          <w:lang w:val="en-US"/>
        </w:rPr>
        <w:t>-</w:t>
      </w:r>
      <w:r w:rsidRPr="00E45D86">
        <w:rPr>
          <w:lang w:val="en-US"/>
        </w:rPr>
        <w:tab/>
        <w:t xml:space="preserve">Intensive listening and participating in live or video-conference discussions </w:t>
      </w:r>
    </w:p>
    <w:p w:rsidR="00E45D86" w:rsidRPr="00E45D86" w:rsidRDefault="00E45D86" w:rsidP="00E45D86">
      <w:pPr>
        <w:rPr>
          <w:lang w:val="en-US"/>
        </w:rPr>
      </w:pPr>
      <w:r w:rsidRPr="00E45D86">
        <w:rPr>
          <w:lang w:val="en-US"/>
        </w:rPr>
        <w:t>-</w:t>
      </w:r>
      <w:r w:rsidRPr="00E45D86">
        <w:rPr>
          <w:lang w:val="en-US"/>
        </w:rPr>
        <w:tab/>
        <w:t xml:space="preserve">Taking notes, writing reports, </w:t>
      </w:r>
      <w:proofErr w:type="spellStart"/>
      <w:r w:rsidRPr="00E45D86">
        <w:rPr>
          <w:lang w:val="en-US"/>
        </w:rPr>
        <w:t>summarising</w:t>
      </w:r>
      <w:proofErr w:type="spellEnd"/>
      <w:r w:rsidRPr="00E45D86">
        <w:rPr>
          <w:lang w:val="en-US"/>
        </w:rPr>
        <w:t xml:space="preserve">; </w:t>
      </w:r>
    </w:p>
    <w:p w:rsidR="00E45D86" w:rsidRPr="00E45D86" w:rsidRDefault="00E45D86" w:rsidP="00E45D86">
      <w:pPr>
        <w:rPr>
          <w:lang w:val="en-US"/>
        </w:rPr>
      </w:pPr>
      <w:r w:rsidRPr="00E45D86">
        <w:rPr>
          <w:lang w:val="en-US"/>
        </w:rPr>
        <w:t>-</w:t>
      </w:r>
      <w:r w:rsidRPr="00E45D86">
        <w:rPr>
          <w:lang w:val="en-US"/>
        </w:rPr>
        <w:tab/>
        <w:t>Presentations of products/services with visual supports (slides, etc.);</w:t>
      </w:r>
    </w:p>
    <w:p w:rsidR="00E45D86" w:rsidRPr="00E45D86" w:rsidRDefault="00E45D86" w:rsidP="00E45D86">
      <w:pPr>
        <w:rPr>
          <w:lang w:val="en-US"/>
        </w:rPr>
      </w:pPr>
      <w:r w:rsidRPr="00E45D86">
        <w:rPr>
          <w:lang w:val="en-US"/>
        </w:rPr>
        <w:t>-</w:t>
      </w:r>
      <w:r w:rsidRPr="00E45D86">
        <w:rPr>
          <w:lang w:val="en-US"/>
        </w:rPr>
        <w:tab/>
        <w:t>Vocabulary and reading news about the banking and financial systems</w:t>
      </w:r>
    </w:p>
    <w:p w:rsidR="00E45D86" w:rsidRPr="00514034" w:rsidRDefault="00E45D86" w:rsidP="00E45D86">
      <w:pPr>
        <w:rPr>
          <w:lang w:val="en-US"/>
        </w:rPr>
      </w:pPr>
      <w:r w:rsidRPr="00E45D86">
        <w:rPr>
          <w:lang w:val="en-US"/>
        </w:rPr>
        <w:t>-</w:t>
      </w:r>
      <w:r w:rsidRPr="00E45D86">
        <w:rPr>
          <w:lang w:val="en-US"/>
        </w:rPr>
        <w:tab/>
        <w:t>Writing conventions in international business communication</w:t>
      </w:r>
    </w:p>
    <w:p w:rsidR="00E45D86" w:rsidRDefault="00E45D86" w:rsidP="00E45D86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  <w:r w:rsidR="001B0058">
        <w:rPr>
          <w:rStyle w:val="Rimandonotaapidipagina"/>
          <w:b/>
          <w:i/>
          <w:sz w:val="18"/>
          <w:lang w:val="en-US"/>
        </w:rPr>
        <w:footnoteReference w:id="1"/>
      </w:r>
    </w:p>
    <w:p w:rsidR="001B0058" w:rsidRPr="001B0058" w:rsidRDefault="00E45D86" w:rsidP="001B0058">
      <w:pPr>
        <w:spacing w:line="240" w:lineRule="auto"/>
        <w:rPr>
          <w:i/>
          <w:color w:val="0070C0"/>
          <w:sz w:val="16"/>
          <w:szCs w:val="16"/>
          <w:lang w:val="en-US"/>
        </w:rPr>
      </w:pPr>
      <w:r w:rsidRPr="00E45D86">
        <w:rPr>
          <w:lang w:val="en-US"/>
        </w:rPr>
        <w:t>English for the Financial Sector, Ian MacKenzie, Cambridge University Press.</w:t>
      </w:r>
      <w:r w:rsidR="001B0058">
        <w:rPr>
          <w:lang w:val="en-US"/>
        </w:rPr>
        <w:t xml:space="preserve"> </w:t>
      </w:r>
      <w:hyperlink r:id="rId9" w:history="1">
        <w:proofErr w:type="spellStart"/>
        <w:r w:rsidR="001B0058" w:rsidRPr="001B0058">
          <w:rPr>
            <w:rStyle w:val="Collegamentoipertestuale"/>
            <w:i/>
            <w:sz w:val="16"/>
            <w:szCs w:val="16"/>
            <w:lang w:val="en-US"/>
          </w:rPr>
          <w:t>Acquista</w:t>
        </w:r>
        <w:proofErr w:type="spellEnd"/>
        <w:r w:rsidR="001B0058" w:rsidRPr="001B0058">
          <w:rPr>
            <w:rStyle w:val="Collegamentoipertestuale"/>
            <w:i/>
            <w:sz w:val="16"/>
            <w:szCs w:val="16"/>
            <w:lang w:val="en-US"/>
          </w:rPr>
          <w:t xml:space="preserve"> da VP</w:t>
        </w:r>
      </w:hyperlink>
      <w:bookmarkStart w:id="0" w:name="_GoBack"/>
      <w:bookmarkEnd w:id="0"/>
    </w:p>
    <w:p w:rsidR="00E45D86" w:rsidRPr="00E45D86" w:rsidRDefault="00E45D86" w:rsidP="00E45D86">
      <w:pPr>
        <w:pStyle w:val="Testo1"/>
        <w:rPr>
          <w:lang w:val="en-US"/>
        </w:rPr>
      </w:pPr>
    </w:p>
    <w:p w:rsidR="00E45D86" w:rsidRPr="00514034" w:rsidRDefault="00E45D86" w:rsidP="00E45D86">
      <w:pPr>
        <w:pStyle w:val="Testo1"/>
        <w:rPr>
          <w:lang w:val="en-US"/>
        </w:rPr>
      </w:pPr>
      <w:r w:rsidRPr="00E45D86">
        <w:rPr>
          <w:lang w:val="en-US"/>
        </w:rPr>
        <w:t>Materials from online specialised websites (including the European Central Bank, European Financial Institutions, World Bank)</w:t>
      </w:r>
    </w:p>
    <w:p w:rsidR="00E45D86" w:rsidRDefault="00E45D86" w:rsidP="00E45D86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:rsidR="00E45D86" w:rsidRPr="00514034" w:rsidRDefault="00E45D86" w:rsidP="00E45D86">
      <w:pPr>
        <w:pStyle w:val="Testo2"/>
        <w:rPr>
          <w:lang w:val="en-US"/>
        </w:rPr>
      </w:pPr>
      <w:r w:rsidRPr="00E45D86">
        <w:rPr>
          <w:lang w:val="en-US"/>
        </w:rPr>
        <w:t>Interactive lectures, groupwork, task-based learning. Students are expected to take an active role in classes.</w:t>
      </w:r>
    </w:p>
    <w:p w:rsidR="00E45D86" w:rsidRDefault="00E45D86" w:rsidP="00E45D86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:rsidR="00E45D86" w:rsidRPr="00906645" w:rsidRDefault="00E45D86" w:rsidP="00E45D86">
      <w:pPr>
        <w:pStyle w:val="Testo2"/>
        <w:rPr>
          <w:lang w:val="en-US"/>
        </w:rPr>
      </w:pPr>
      <w:r w:rsidRPr="00E45D86">
        <w:rPr>
          <w:lang w:val="en-US"/>
        </w:rPr>
        <w:lastRenderedPageBreak/>
        <w:t>Students will be assessed continuously on written tasks to be delivered during the course (50%), on oral presentations (30%) and on a final written exam (20%) delivered on Blackboard, which will concentrate mainly on the lexical content of the course.</w:t>
      </w:r>
    </w:p>
    <w:p w:rsidR="00E45D86" w:rsidRPr="00514034" w:rsidRDefault="00E45D86" w:rsidP="00E45D86">
      <w:pPr>
        <w:pStyle w:val="Testo2"/>
        <w:spacing w:before="240" w:after="120"/>
        <w:ind w:firstLine="0"/>
        <w:rPr>
          <w:b/>
          <w:i/>
          <w:lang w:val="en-US"/>
        </w:rPr>
      </w:pPr>
      <w:r w:rsidRPr="00514034">
        <w:rPr>
          <w:b/>
          <w:i/>
          <w:lang w:val="en-US"/>
        </w:rPr>
        <w:t>NOTES AND PREREQUISITES</w:t>
      </w:r>
    </w:p>
    <w:p w:rsidR="00E45D86" w:rsidRPr="00E45D86" w:rsidRDefault="00E45D86" w:rsidP="00E45D86">
      <w:pPr>
        <w:pStyle w:val="Testo2"/>
        <w:rPr>
          <w:i/>
          <w:lang w:val="en-US"/>
        </w:rPr>
      </w:pPr>
      <w:r w:rsidRPr="00E45D86">
        <w:rPr>
          <w:i/>
          <w:lang w:val="en-US"/>
        </w:rPr>
        <w:t xml:space="preserve">If the health situation caused by the COVID-19 pandemic prevents teaching in the classroom, students will be notified in good time of the alternative lessons which will be provided via the online platforms used by the University. </w:t>
      </w:r>
    </w:p>
    <w:p w:rsidR="00E45D86" w:rsidRPr="00E45D86" w:rsidRDefault="00E45D86" w:rsidP="00E45D86">
      <w:pPr>
        <w:pStyle w:val="Testo2"/>
        <w:spacing w:before="120"/>
        <w:rPr>
          <w:lang w:val="en-US"/>
        </w:rPr>
      </w:pPr>
      <w:r w:rsidRPr="00E45D86">
        <w:rPr>
          <w:lang w:val="en-US"/>
        </w:rPr>
        <w:t xml:space="preserve">During the semester Prof. Murphy’s office hours will take place on a weekly basis by appointment. </w:t>
      </w:r>
    </w:p>
    <w:sectPr w:rsidR="00E45D86" w:rsidRPr="00E45D8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58" w:rsidRDefault="001B0058" w:rsidP="001B0058">
      <w:pPr>
        <w:spacing w:line="240" w:lineRule="auto"/>
      </w:pPr>
      <w:r>
        <w:separator/>
      </w:r>
    </w:p>
  </w:endnote>
  <w:endnote w:type="continuationSeparator" w:id="0">
    <w:p w:rsidR="001B0058" w:rsidRDefault="001B0058" w:rsidP="001B0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58" w:rsidRDefault="001B0058" w:rsidP="001B0058">
      <w:pPr>
        <w:spacing w:line="240" w:lineRule="auto"/>
      </w:pPr>
      <w:r>
        <w:separator/>
      </w:r>
    </w:p>
  </w:footnote>
  <w:footnote w:type="continuationSeparator" w:id="0">
    <w:p w:rsidR="001B0058" w:rsidRDefault="001B0058" w:rsidP="001B0058">
      <w:pPr>
        <w:spacing w:line="240" w:lineRule="auto"/>
      </w:pPr>
      <w:r>
        <w:continuationSeparator/>
      </w:r>
    </w:p>
  </w:footnote>
  <w:footnote w:id="1">
    <w:p w:rsidR="001B0058" w:rsidRPr="001D7759" w:rsidRDefault="001B0058" w:rsidP="001B0058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:rsidR="001B0058" w:rsidRDefault="001B005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6CC0"/>
    <w:multiLevelType w:val="hybridMultilevel"/>
    <w:tmpl w:val="27847C44"/>
    <w:lvl w:ilvl="0" w:tplc="61C06A1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34"/>
    <w:rsid w:val="00187B99"/>
    <w:rsid w:val="001B0058"/>
    <w:rsid w:val="002014DD"/>
    <w:rsid w:val="002D5E17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32D34"/>
    <w:rsid w:val="00D404F2"/>
    <w:rsid w:val="00E45D86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45D8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45D86"/>
    <w:pPr>
      <w:tabs>
        <w:tab w:val="clear" w:pos="284"/>
      </w:tabs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4"/>
      <w:lang w:val="en-GB" w:eastAsia="en-US"/>
    </w:rPr>
  </w:style>
  <w:style w:type="paragraph" w:styleId="Testonotaapidipagina">
    <w:name w:val="footnote text"/>
    <w:basedOn w:val="Normale"/>
    <w:link w:val="TestonotaapidipaginaCarattere"/>
    <w:rsid w:val="001B005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B0058"/>
  </w:style>
  <w:style w:type="character" w:styleId="Rimandonotaapidipagina">
    <w:name w:val="footnote reference"/>
    <w:basedOn w:val="Carpredefinitoparagrafo"/>
    <w:rsid w:val="001B0058"/>
    <w:rPr>
      <w:vertAlign w:val="superscript"/>
    </w:rPr>
  </w:style>
  <w:style w:type="character" w:styleId="Collegamentoipertestuale">
    <w:name w:val="Hyperlink"/>
    <w:basedOn w:val="Carpredefinitoparagrafo"/>
    <w:rsid w:val="001B00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45D8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45D86"/>
    <w:pPr>
      <w:tabs>
        <w:tab w:val="clear" w:pos="284"/>
      </w:tabs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4"/>
      <w:lang w:val="en-GB" w:eastAsia="en-US"/>
    </w:rPr>
  </w:style>
  <w:style w:type="paragraph" w:styleId="Testonotaapidipagina">
    <w:name w:val="footnote text"/>
    <w:basedOn w:val="Normale"/>
    <w:link w:val="TestonotaapidipaginaCarattere"/>
    <w:rsid w:val="001B005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B0058"/>
  </w:style>
  <w:style w:type="character" w:styleId="Rimandonotaapidipagina">
    <w:name w:val="footnote reference"/>
    <w:basedOn w:val="Carpredefinitoparagrafo"/>
    <w:rsid w:val="001B0058"/>
    <w:rPr>
      <w:vertAlign w:val="superscript"/>
    </w:rPr>
  </w:style>
  <w:style w:type="character" w:styleId="Collegamentoipertestuale">
    <w:name w:val="Hyperlink"/>
    <w:basedOn w:val="Carpredefinitoparagrafo"/>
    <w:rsid w:val="001B0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ckanzie-ian/english-for-the-financialsector-students-book-9780521547253-24616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20DA6-1847-470D-ABD0-8BAF7548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2</Pages>
  <Words>318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Caputo Chiara</cp:lastModifiedBy>
  <cp:revision>3</cp:revision>
  <cp:lastPrinted>2003-03-27T10:42:00Z</cp:lastPrinted>
  <dcterms:created xsi:type="dcterms:W3CDTF">2021-05-26T10:13:00Z</dcterms:created>
  <dcterms:modified xsi:type="dcterms:W3CDTF">2021-07-07T10:55:00Z</dcterms:modified>
</cp:coreProperties>
</file>