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8D52" w14:textId="77777777" w:rsidR="00106128" w:rsidRPr="00106128" w:rsidRDefault="00106128" w:rsidP="00106128">
      <w:pPr>
        <w:rPr>
          <w:rFonts w:ascii="Times New Roman" w:hAnsi="Times New Roman"/>
          <w:b/>
          <w:sz w:val="20"/>
          <w:szCs w:val="18"/>
        </w:rPr>
      </w:pPr>
      <w:r w:rsidRPr="00106128">
        <w:rPr>
          <w:rFonts w:ascii="Times New Roman" w:hAnsi="Times New Roman"/>
          <w:b/>
          <w:sz w:val="20"/>
          <w:szCs w:val="18"/>
        </w:rPr>
        <w:t>C</w:t>
      </w:r>
      <w:r>
        <w:rPr>
          <w:rFonts w:ascii="Times New Roman" w:hAnsi="Times New Roman"/>
          <w:b/>
          <w:sz w:val="20"/>
          <w:szCs w:val="18"/>
        </w:rPr>
        <w:t>rossmedialità</w:t>
      </w:r>
      <w:r w:rsidRPr="00106128">
        <w:rPr>
          <w:rFonts w:ascii="Times New Roman" w:hAnsi="Times New Roman"/>
          <w:b/>
          <w:sz w:val="20"/>
          <w:szCs w:val="18"/>
        </w:rPr>
        <w:t xml:space="preserve"> e storytelling</w:t>
      </w:r>
    </w:p>
    <w:p w14:paraId="738E6AF0" w14:textId="77777777" w:rsidR="00702879" w:rsidRPr="00106128" w:rsidRDefault="00702879" w:rsidP="00702879">
      <w:pPr>
        <w:rPr>
          <w:rFonts w:ascii="Times New Roman" w:hAnsi="Times New Roman"/>
          <w:smallCaps/>
          <w:sz w:val="18"/>
          <w:szCs w:val="18"/>
        </w:rPr>
      </w:pPr>
      <w:r w:rsidRPr="00106128">
        <w:rPr>
          <w:rFonts w:ascii="Times New Roman" w:hAnsi="Times New Roman"/>
          <w:smallCaps/>
          <w:sz w:val="18"/>
          <w:szCs w:val="18"/>
        </w:rPr>
        <w:t xml:space="preserve">Prof. </w:t>
      </w:r>
      <w:r w:rsidR="00106128" w:rsidRPr="00106128">
        <w:rPr>
          <w:rFonts w:ascii="Times New Roman" w:hAnsi="Times New Roman"/>
          <w:smallCaps/>
          <w:sz w:val="18"/>
          <w:szCs w:val="18"/>
        </w:rPr>
        <w:t>Diego Cajelli</w:t>
      </w:r>
    </w:p>
    <w:p w14:paraId="39A9659C" w14:textId="374BF30F" w:rsidR="00106128" w:rsidRDefault="00595CC6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OBIETTIVO</w:t>
      </w:r>
      <w:r w:rsidR="00106128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 xml:space="preserve"> DEL CORSO E RISULTATI DI APPRENDIMENTO ATTESI</w:t>
      </w:r>
    </w:p>
    <w:p w14:paraId="32ABE538" w14:textId="68414058" w:rsidR="001840EA" w:rsidRPr="00106128" w:rsidRDefault="001840EA" w:rsidP="00595CC6">
      <w:pPr>
        <w:jc w:val="both"/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>Il corso si propone di fornire gli elementi per lo studio della comunicazione da un punto di vista narrativo e gli elementi della scrittura creativa. Verrà approfondito l’immaginario “Pop”, analizzando i contenuti e la loro gestione, attraverso le teorie degli archetipi della letteratura di genere, e della loro applicazione in funzione ai media specifici.</w:t>
      </w:r>
    </w:p>
    <w:p w14:paraId="07855D21" w14:textId="40005AD1" w:rsidR="001840EA" w:rsidRPr="00106128" w:rsidRDefault="007F1B03" w:rsidP="00595CC6">
      <w:pPr>
        <w:jc w:val="both"/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 xml:space="preserve">Al termine dell'insegnamento, lo studente sarà in grado </w:t>
      </w:r>
      <w:bookmarkStart w:id="0" w:name="_Hlk72742805"/>
      <w:r w:rsidRPr="00106128">
        <w:rPr>
          <w:rFonts w:ascii="Times New Roman" w:hAnsi="Times New Roman"/>
          <w:sz w:val="20"/>
          <w:szCs w:val="18"/>
        </w:rPr>
        <w:t>di individuare, analizzare e gestire gli elementi che compongono un qualsiasi tipo di storytelling contemporaneo.</w:t>
      </w:r>
    </w:p>
    <w:p w14:paraId="22526EEA" w14:textId="77777777" w:rsidR="00106128" w:rsidRDefault="00106128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bookmarkStart w:id="1" w:name="_Hlk72777737"/>
      <w:bookmarkEnd w:id="0"/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F75DC20" w14:textId="63BC3A5D" w:rsidR="007F1B03" w:rsidRPr="00106128" w:rsidRDefault="007F1B03" w:rsidP="00595CC6">
      <w:pPr>
        <w:jc w:val="both"/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>Dal Viaggio dell’Eroe, alle strutture narrative complesse, all’analisi dei principali generi narrativi, passando per i mitemi di base della cultura popolare e le loro ricorrenze (letteratura, fumetto, serie Tv, cinema, narrazioni pubblicitarie, Web)</w:t>
      </w:r>
      <w:r w:rsidR="00090089">
        <w:rPr>
          <w:rFonts w:ascii="Times New Roman" w:hAnsi="Times New Roman"/>
          <w:sz w:val="20"/>
          <w:szCs w:val="18"/>
        </w:rPr>
        <w:t>.</w:t>
      </w:r>
    </w:p>
    <w:p w14:paraId="1BF53D25" w14:textId="4DD2E5CC" w:rsidR="007F1B03" w:rsidRPr="00106128" w:rsidRDefault="007F1B03" w:rsidP="00595CC6">
      <w:pPr>
        <w:jc w:val="both"/>
        <w:rPr>
          <w:rFonts w:ascii="Times New Roman" w:hAnsi="Times New Roman"/>
          <w:sz w:val="20"/>
          <w:szCs w:val="18"/>
        </w:rPr>
      </w:pPr>
      <w:r w:rsidRPr="00106128">
        <w:rPr>
          <w:rFonts w:ascii="Times New Roman" w:hAnsi="Times New Roman"/>
          <w:sz w:val="20"/>
          <w:szCs w:val="18"/>
        </w:rPr>
        <w:t>Lo storytelling esteso</w:t>
      </w:r>
      <w:r w:rsidR="009854A7">
        <w:rPr>
          <w:rFonts w:ascii="Times New Roman" w:hAnsi="Times New Roman"/>
          <w:sz w:val="20"/>
          <w:szCs w:val="18"/>
        </w:rPr>
        <w:t xml:space="preserve">. </w:t>
      </w:r>
      <w:r w:rsidRPr="00106128">
        <w:rPr>
          <w:rFonts w:ascii="Times New Roman" w:hAnsi="Times New Roman"/>
          <w:sz w:val="20"/>
          <w:szCs w:val="18"/>
        </w:rPr>
        <w:t>La narrazione e i suoi cambiamenti in funzione delle diverse piattaforme. Gli aspetti inediti dell’espansione dei contenuti, le narrazioni cross mediali.</w:t>
      </w:r>
      <w:r w:rsidR="004D16CA">
        <w:rPr>
          <w:rFonts w:ascii="Times New Roman" w:hAnsi="Times New Roman"/>
          <w:sz w:val="20"/>
          <w:szCs w:val="18"/>
        </w:rPr>
        <w:t xml:space="preserve"> Si forniranno inoltre un primo plesso di competenze per l’ideazione e la gestione del </w:t>
      </w:r>
      <w:r w:rsidRPr="00106128">
        <w:rPr>
          <w:rFonts w:ascii="Times New Roman" w:hAnsi="Times New Roman"/>
          <w:sz w:val="20"/>
          <w:szCs w:val="18"/>
        </w:rPr>
        <w:t>visual storytelling.</w:t>
      </w:r>
    </w:p>
    <w:bookmarkEnd w:id="1"/>
    <w:p w14:paraId="2B18EE5B" w14:textId="5733CC28" w:rsidR="00106128" w:rsidRDefault="00106128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901EF7">
        <w:rPr>
          <w:rStyle w:val="Rimandonotaapidipagina"/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2E40A41D" w14:textId="1D7FCFC4" w:rsidR="00CF68FD" w:rsidRPr="00090089" w:rsidRDefault="00406D99" w:rsidP="00406D99">
      <w:pPr>
        <w:jc w:val="both"/>
        <w:rPr>
          <w:rFonts w:ascii="Times New Roman" w:hAnsi="Times New Roman"/>
          <w:sz w:val="18"/>
          <w:szCs w:val="18"/>
          <w:lang w:val="en-US"/>
        </w:rPr>
      </w:pPr>
      <w:bookmarkStart w:id="2" w:name="_Hlk72775423"/>
      <w:r w:rsidRPr="00106128">
        <w:rPr>
          <w:rFonts w:ascii="Times New Roman" w:hAnsi="Times New Roman"/>
          <w:sz w:val="18"/>
          <w:szCs w:val="18"/>
        </w:rPr>
        <w:t>J. Campbell</w:t>
      </w:r>
      <w:r w:rsidR="00CF68FD" w:rsidRPr="00106128">
        <w:rPr>
          <w:rFonts w:ascii="Times New Roman" w:hAnsi="Times New Roman"/>
          <w:sz w:val="18"/>
          <w:szCs w:val="18"/>
        </w:rPr>
        <w:t xml:space="preserve">, </w:t>
      </w:r>
      <w:r w:rsidR="00CF68FD" w:rsidRPr="004D16CA">
        <w:rPr>
          <w:rFonts w:ascii="Times New Roman" w:hAnsi="Times New Roman"/>
          <w:i/>
          <w:iCs/>
          <w:sz w:val="18"/>
          <w:szCs w:val="18"/>
        </w:rPr>
        <w:t>L'eroe dai mille volti</w:t>
      </w:r>
      <w:r w:rsidR="00CF68FD" w:rsidRPr="00106128">
        <w:rPr>
          <w:rFonts w:ascii="Times New Roman" w:hAnsi="Times New Roman"/>
          <w:sz w:val="18"/>
          <w:szCs w:val="18"/>
        </w:rPr>
        <w:t>, Lindau, Torino, 2012.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901EF7" w:rsidRPr="00090089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00E4B6CB" w14:textId="747E8C82" w:rsidR="00CF68FD" w:rsidRPr="00901EF7" w:rsidRDefault="00406D99" w:rsidP="00406D9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901EF7">
        <w:rPr>
          <w:rFonts w:ascii="Times New Roman" w:hAnsi="Times New Roman"/>
          <w:sz w:val="18"/>
          <w:szCs w:val="18"/>
          <w:lang w:val="en-US"/>
        </w:rPr>
        <w:t>D. Johnson</w:t>
      </w:r>
      <w:r w:rsidR="00CF68FD" w:rsidRPr="00901EF7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CF68FD" w:rsidRPr="004D16CA">
        <w:rPr>
          <w:rFonts w:ascii="Times New Roman" w:hAnsi="Times New Roman"/>
          <w:i/>
          <w:iCs/>
          <w:sz w:val="18"/>
          <w:szCs w:val="18"/>
          <w:lang w:val="en-US"/>
        </w:rPr>
        <w:t>Media Franchising. Creative License and Collaboration in the Culture Industries</w:t>
      </w:r>
      <w:r w:rsidR="00CF68FD" w:rsidRPr="00901EF7">
        <w:rPr>
          <w:rFonts w:ascii="Times New Roman" w:hAnsi="Times New Roman"/>
          <w:sz w:val="18"/>
          <w:szCs w:val="18"/>
          <w:lang w:val="en-US"/>
        </w:rPr>
        <w:t>.  New York University Press, NY-London, 2013.</w:t>
      </w:r>
    </w:p>
    <w:p w14:paraId="61453D72" w14:textId="6067DD26" w:rsidR="00CF68FD" w:rsidRPr="00106128" w:rsidRDefault="00406D99" w:rsidP="00406D99">
      <w:pPr>
        <w:jc w:val="both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C. Salmon</w:t>
      </w:r>
      <w:r w:rsidR="00CF68FD" w:rsidRPr="00106128">
        <w:rPr>
          <w:rFonts w:ascii="Times New Roman" w:hAnsi="Times New Roman"/>
          <w:sz w:val="18"/>
          <w:szCs w:val="18"/>
        </w:rPr>
        <w:t xml:space="preserve">, </w:t>
      </w:r>
      <w:r w:rsidR="00CF68FD" w:rsidRPr="004D16CA">
        <w:rPr>
          <w:rFonts w:ascii="Times New Roman" w:hAnsi="Times New Roman"/>
          <w:i/>
          <w:iCs/>
          <w:sz w:val="18"/>
          <w:szCs w:val="18"/>
        </w:rPr>
        <w:t>Storytelling. La fabbrica delle storie</w:t>
      </w:r>
      <w:r w:rsidR="00CF68FD" w:rsidRPr="00106128">
        <w:rPr>
          <w:rFonts w:ascii="Times New Roman" w:hAnsi="Times New Roman"/>
          <w:sz w:val="18"/>
          <w:szCs w:val="18"/>
        </w:rPr>
        <w:t xml:space="preserve">. Fazi </w:t>
      </w:r>
      <w:hyperlink r:id="rId9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5324FE" w14:textId="3B9247D6" w:rsidR="00CF68FD" w:rsidRPr="00106128" w:rsidRDefault="00406D99" w:rsidP="00406D99">
      <w:pPr>
        <w:jc w:val="both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J. Sassoon</w:t>
      </w:r>
      <w:r w:rsidR="00CF68FD" w:rsidRPr="00106128">
        <w:rPr>
          <w:rFonts w:ascii="Times New Roman" w:hAnsi="Times New Roman"/>
          <w:sz w:val="18"/>
          <w:szCs w:val="18"/>
        </w:rPr>
        <w:t xml:space="preserve">, </w:t>
      </w:r>
      <w:r w:rsidR="00CF68FD" w:rsidRPr="004D16CA">
        <w:rPr>
          <w:rFonts w:ascii="Times New Roman" w:hAnsi="Times New Roman"/>
          <w:i/>
          <w:iCs/>
          <w:sz w:val="18"/>
          <w:szCs w:val="18"/>
        </w:rPr>
        <w:t>Storie virali. Come creare racconti di marca capaci di diffondersi in modo esplosivo nel web</w:t>
      </w:r>
      <w:r w:rsidR="00CF68FD" w:rsidRPr="00106128">
        <w:rPr>
          <w:rFonts w:ascii="Times New Roman" w:hAnsi="Times New Roman"/>
          <w:sz w:val="18"/>
          <w:szCs w:val="18"/>
        </w:rPr>
        <w:t>. Lupetti.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8BEFCC3" w14:textId="1A9D6866" w:rsidR="00CF68FD" w:rsidRPr="00106128" w:rsidRDefault="00406D99" w:rsidP="00406D9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D. Cajelli-</w:t>
      </w:r>
      <w:r w:rsidRPr="00106128"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.</w:t>
      </w:r>
      <w:r w:rsidRPr="00106128">
        <w:rPr>
          <w:rFonts w:ascii="Times New Roman" w:hAnsi="Times New Roman"/>
          <w:sz w:val="18"/>
          <w:szCs w:val="18"/>
        </w:rPr>
        <w:t>Toniolo</w:t>
      </w:r>
      <w:r w:rsidR="00CF68FD" w:rsidRPr="00106128">
        <w:rPr>
          <w:rFonts w:ascii="Times New Roman" w:hAnsi="Times New Roman"/>
          <w:sz w:val="18"/>
          <w:szCs w:val="18"/>
        </w:rPr>
        <w:t xml:space="preserve">, </w:t>
      </w:r>
      <w:r w:rsidR="00CF68FD" w:rsidRPr="004D16CA">
        <w:rPr>
          <w:rFonts w:ascii="Times New Roman" w:hAnsi="Times New Roman"/>
          <w:i/>
          <w:iCs/>
          <w:sz w:val="18"/>
          <w:szCs w:val="18"/>
        </w:rPr>
        <w:t>Storytelling crossmediale. Dalla letteratura ai videogiochi</w:t>
      </w:r>
      <w:r w:rsidR="00CF68FD" w:rsidRPr="00106128">
        <w:rPr>
          <w:rFonts w:ascii="Times New Roman" w:hAnsi="Times New Roman"/>
          <w:sz w:val="18"/>
          <w:szCs w:val="18"/>
        </w:rPr>
        <w:t>, Unicopli</w:t>
      </w:r>
      <w:r w:rsidR="00901EF7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="00901EF7" w:rsidRPr="00901E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bookmarkEnd w:id="2"/>
    <w:p w14:paraId="01F3B28A" w14:textId="3768583D" w:rsidR="00CF68FD" w:rsidRPr="00106128" w:rsidRDefault="00CF68FD" w:rsidP="00406D99">
      <w:pPr>
        <w:jc w:val="both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 xml:space="preserve">Durante il corso verranno distribuiti o messi a disposizione </w:t>
      </w:r>
      <w:r w:rsidR="00090089">
        <w:rPr>
          <w:rFonts w:ascii="Times New Roman" w:hAnsi="Times New Roman"/>
          <w:sz w:val="18"/>
          <w:szCs w:val="18"/>
        </w:rPr>
        <w:t xml:space="preserve">sulla piattaforma BlackBoard del corso </w:t>
      </w:r>
      <w:r w:rsidRPr="00106128">
        <w:rPr>
          <w:rFonts w:ascii="Times New Roman" w:hAnsi="Times New Roman"/>
          <w:sz w:val="18"/>
          <w:szCs w:val="18"/>
        </w:rPr>
        <w:t>altri materiali bibliografici</w:t>
      </w:r>
      <w:r w:rsidR="00090089">
        <w:rPr>
          <w:rFonts w:ascii="Times New Roman" w:hAnsi="Times New Roman"/>
          <w:sz w:val="18"/>
          <w:szCs w:val="18"/>
        </w:rPr>
        <w:t xml:space="preserve">, unitamente alle slide </w:t>
      </w:r>
      <w:r w:rsidR="009854A7">
        <w:rPr>
          <w:rFonts w:ascii="Times New Roman" w:hAnsi="Times New Roman"/>
          <w:sz w:val="18"/>
          <w:szCs w:val="18"/>
        </w:rPr>
        <w:t xml:space="preserve">e </w:t>
      </w:r>
      <w:r w:rsidR="004D16CA">
        <w:rPr>
          <w:rFonts w:ascii="Times New Roman" w:hAnsi="Times New Roman"/>
          <w:sz w:val="18"/>
          <w:szCs w:val="18"/>
        </w:rPr>
        <w:t>agli eventuali</w:t>
      </w:r>
      <w:r w:rsidR="009854A7">
        <w:rPr>
          <w:rFonts w:ascii="Times New Roman" w:hAnsi="Times New Roman"/>
          <w:sz w:val="18"/>
          <w:szCs w:val="18"/>
        </w:rPr>
        <w:t xml:space="preserve"> supporti utilizzati durante le lezioni</w:t>
      </w:r>
      <w:r w:rsidR="00090089">
        <w:rPr>
          <w:rFonts w:ascii="Times New Roman" w:hAnsi="Times New Roman"/>
          <w:sz w:val="18"/>
          <w:szCs w:val="18"/>
        </w:rPr>
        <w:t>.</w:t>
      </w:r>
    </w:p>
    <w:p w14:paraId="7D15089C" w14:textId="062F6295" w:rsidR="00CF68FD" w:rsidRPr="00106128" w:rsidRDefault="00CF68FD" w:rsidP="00406D99">
      <w:pPr>
        <w:jc w:val="both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La sezione “</w:t>
      </w:r>
      <w:r w:rsidR="00F83C54" w:rsidRPr="00106128">
        <w:rPr>
          <w:rFonts w:ascii="Times New Roman" w:hAnsi="Times New Roman"/>
          <w:sz w:val="18"/>
          <w:szCs w:val="18"/>
        </w:rPr>
        <w:t>Storytellin</w:t>
      </w:r>
      <w:r w:rsidR="004D16CA">
        <w:rPr>
          <w:rFonts w:ascii="Times New Roman" w:hAnsi="Times New Roman"/>
          <w:sz w:val="18"/>
          <w:szCs w:val="18"/>
        </w:rPr>
        <w:t>g</w:t>
      </w:r>
      <w:r w:rsidRPr="00106128">
        <w:rPr>
          <w:rFonts w:ascii="Times New Roman" w:hAnsi="Times New Roman"/>
          <w:sz w:val="18"/>
          <w:szCs w:val="18"/>
        </w:rPr>
        <w:t xml:space="preserve"> del sito: www.diegozilla.com, contiene riflessioni, appunti, schemi, e un corso on line di scrittura creativa, ed è considerato una risorsa didattica </w:t>
      </w:r>
      <w:r w:rsidR="00F83C54" w:rsidRPr="00106128">
        <w:rPr>
          <w:rFonts w:ascii="Times New Roman" w:hAnsi="Times New Roman"/>
          <w:sz w:val="18"/>
          <w:szCs w:val="18"/>
        </w:rPr>
        <w:t>complementare al</w:t>
      </w:r>
      <w:r w:rsidRPr="00106128">
        <w:rPr>
          <w:rFonts w:ascii="Times New Roman" w:hAnsi="Times New Roman"/>
          <w:sz w:val="18"/>
          <w:szCs w:val="18"/>
        </w:rPr>
        <w:t xml:space="preserve"> corso.</w:t>
      </w:r>
    </w:p>
    <w:p w14:paraId="191907A3" w14:textId="7CC3D17C" w:rsidR="009854A7" w:rsidRPr="00406D99" w:rsidRDefault="009854A7" w:rsidP="00406D99">
      <w:pPr>
        <w:pStyle w:val="Testo2"/>
        <w:rPr>
          <w:rFonts w:ascii="Times New Roman" w:hAnsi="Times New Roman"/>
        </w:rPr>
      </w:pPr>
      <w:r w:rsidRPr="00406D99">
        <w:rPr>
          <w:rFonts w:ascii="Times New Roman" w:hAnsi="Times New Roman"/>
        </w:rPr>
        <w:t xml:space="preserve">Gli studenti che fossero, per ragioni curriculari (come tirocinii curriculari, mobilità internazionale, ecc.), impossibilitati a frequentare il corso dovranno </w:t>
      </w:r>
      <w:r w:rsidRPr="00406D99">
        <w:rPr>
          <w:rFonts w:ascii="Times New Roman" w:hAnsi="Times New Roman"/>
        </w:rPr>
        <w:lastRenderedPageBreak/>
        <w:t>prendere contatto con i</w:t>
      </w:r>
      <w:r w:rsidR="004D16CA" w:rsidRPr="00406D99">
        <w:rPr>
          <w:rFonts w:ascii="Times New Roman" w:hAnsi="Times New Roman"/>
        </w:rPr>
        <w:t>l</w:t>
      </w:r>
      <w:r w:rsidRPr="00406D99">
        <w:rPr>
          <w:rFonts w:ascii="Times New Roman" w:hAnsi="Times New Roman"/>
        </w:rPr>
        <w:t xml:space="preserve"> docent</w:t>
      </w:r>
      <w:r w:rsidR="004D16CA" w:rsidRPr="00406D99">
        <w:rPr>
          <w:rFonts w:ascii="Times New Roman" w:hAnsi="Times New Roman"/>
        </w:rPr>
        <w:t>e</w:t>
      </w:r>
      <w:r w:rsidRPr="00406D99">
        <w:rPr>
          <w:rFonts w:ascii="Times New Roman" w:hAnsi="Times New Roman"/>
        </w:rPr>
        <w:t xml:space="preserve"> all’inizio del semestre per concordare il programma alternativo.</w:t>
      </w:r>
    </w:p>
    <w:p w14:paraId="75D4A9B3" w14:textId="77777777" w:rsidR="00106128" w:rsidRDefault="00106128" w:rsidP="00106128">
      <w:pPr>
        <w:spacing w:before="240" w:after="120" w:line="2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7A7F3C0C" w14:textId="77777777" w:rsidR="00CF68FD" w:rsidRPr="00106128" w:rsidRDefault="00CF68FD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Lezioni in aula. Gruppi di lavoro (anche on line). Ricerche individuali.</w:t>
      </w:r>
    </w:p>
    <w:p w14:paraId="7E2F9AA8" w14:textId="77777777" w:rsidR="00CF68FD" w:rsidRPr="00106128" w:rsidRDefault="00CF68FD" w:rsidP="00106128">
      <w:pPr>
        <w:ind w:firstLine="284"/>
        <w:rPr>
          <w:rFonts w:ascii="Times New Roman" w:hAnsi="Times New Roman"/>
          <w:sz w:val="18"/>
          <w:szCs w:val="18"/>
        </w:rPr>
      </w:pPr>
      <w:r w:rsidRPr="00106128">
        <w:rPr>
          <w:rFonts w:ascii="Times New Roman" w:hAnsi="Times New Roman"/>
          <w:sz w:val="18"/>
          <w:szCs w:val="18"/>
        </w:rPr>
        <w:t>Dispense e materiali narrativi forniti durante le</w:t>
      </w:r>
      <w:r w:rsidR="00106128">
        <w:rPr>
          <w:rFonts w:ascii="Times New Roman" w:hAnsi="Times New Roman"/>
          <w:sz w:val="18"/>
          <w:szCs w:val="18"/>
        </w:rPr>
        <w:t xml:space="preserve"> lezioni e le dispense on line.</w:t>
      </w:r>
    </w:p>
    <w:p w14:paraId="034D1A71" w14:textId="77777777" w:rsidR="00106128" w:rsidRDefault="00106128" w:rsidP="00106128">
      <w:pPr>
        <w:spacing w:before="240" w:after="120" w:line="2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3FFC1AD2" w14:textId="6E0DF84C" w:rsidR="00CF68FD" w:rsidRPr="00106128" w:rsidRDefault="004D16CA" w:rsidP="00106128">
      <w:pPr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Verifica dei contenuti discussi durante le lezioni e dei testi e materiali in programma, attraverso un test. </w:t>
      </w:r>
    </w:p>
    <w:p w14:paraId="521FCE5D" w14:textId="6360AFA7" w:rsidR="004D16CA" w:rsidRDefault="004D16CA" w:rsidP="00106128">
      <w:pPr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Accertamento della capacità di mettere in opera i saperi e le competenze apprese attraverso lo svolgimento di un project work. </w:t>
      </w:r>
    </w:p>
    <w:p w14:paraId="4FF30CAF" w14:textId="4FEFF942" w:rsidR="00CF68FD" w:rsidRDefault="00577AB0" w:rsidP="004D16CA">
      <w:pPr>
        <w:ind w:firstLine="284"/>
        <w:rPr>
          <w:rFonts w:ascii="Times New Roman" w:hAnsi="Times New Roman"/>
          <w:sz w:val="18"/>
          <w:szCs w:val="18"/>
        </w:rPr>
      </w:pPr>
      <w:r w:rsidRPr="004D16CA">
        <w:rPr>
          <w:rFonts w:ascii="Times New Roman" w:hAnsi="Times New Roman"/>
          <w:sz w:val="18"/>
          <w:szCs w:val="18"/>
        </w:rPr>
        <w:t xml:space="preserve">Il voto finale </w:t>
      </w:r>
      <w:r w:rsidR="004D16CA" w:rsidRPr="004D16CA">
        <w:rPr>
          <w:rFonts w:ascii="Times New Roman" w:hAnsi="Times New Roman"/>
          <w:sz w:val="18"/>
          <w:szCs w:val="18"/>
        </w:rPr>
        <w:t xml:space="preserve">sarà dato per il </w:t>
      </w:r>
      <w:r w:rsidR="003438B4">
        <w:rPr>
          <w:rFonts w:ascii="Times New Roman" w:hAnsi="Times New Roman"/>
          <w:sz w:val="18"/>
          <w:szCs w:val="18"/>
        </w:rPr>
        <w:t>7</w:t>
      </w:r>
      <w:r w:rsidR="004D16CA" w:rsidRPr="004D16CA">
        <w:rPr>
          <w:rFonts w:ascii="Times New Roman" w:hAnsi="Times New Roman"/>
          <w:sz w:val="18"/>
          <w:szCs w:val="18"/>
        </w:rPr>
        <w:t xml:space="preserve">0% dal test e </w:t>
      </w:r>
      <w:r w:rsidR="003438B4">
        <w:rPr>
          <w:rFonts w:ascii="Times New Roman" w:hAnsi="Times New Roman"/>
          <w:sz w:val="18"/>
          <w:szCs w:val="18"/>
        </w:rPr>
        <w:t>per il</w:t>
      </w:r>
      <w:r w:rsidR="004D16CA" w:rsidRPr="004D16CA">
        <w:rPr>
          <w:rFonts w:ascii="Times New Roman" w:hAnsi="Times New Roman"/>
          <w:sz w:val="18"/>
          <w:szCs w:val="18"/>
        </w:rPr>
        <w:t xml:space="preserve"> </w:t>
      </w:r>
      <w:r w:rsidR="003438B4">
        <w:rPr>
          <w:rFonts w:ascii="Times New Roman" w:hAnsi="Times New Roman"/>
          <w:sz w:val="18"/>
          <w:szCs w:val="18"/>
        </w:rPr>
        <w:t>3</w:t>
      </w:r>
      <w:r w:rsidR="004D16CA" w:rsidRPr="004D16CA">
        <w:rPr>
          <w:rFonts w:ascii="Times New Roman" w:hAnsi="Times New Roman"/>
          <w:sz w:val="18"/>
          <w:szCs w:val="18"/>
        </w:rPr>
        <w:t xml:space="preserve">0% dal progetto. </w:t>
      </w:r>
      <w:r w:rsidR="004D16CA">
        <w:rPr>
          <w:rFonts w:ascii="Times New Roman" w:hAnsi="Times New Roman"/>
          <w:sz w:val="18"/>
          <w:szCs w:val="18"/>
        </w:rPr>
        <w:t>Per gli studenti immatricolati nel 2021-2022 si rimanda al programma del corso di “Linguaggi e culture dello schermo. Con modulo in Crossmedialità e Storytelling”</w:t>
      </w:r>
      <w:r w:rsidR="00AA79FE">
        <w:rPr>
          <w:rFonts w:ascii="Times New Roman" w:hAnsi="Times New Roman"/>
          <w:sz w:val="18"/>
          <w:szCs w:val="18"/>
        </w:rPr>
        <w:t xml:space="preserve">. </w:t>
      </w:r>
      <w:r w:rsidR="004D16CA">
        <w:rPr>
          <w:rFonts w:ascii="Times New Roman" w:hAnsi="Times New Roman"/>
          <w:sz w:val="18"/>
          <w:szCs w:val="18"/>
        </w:rPr>
        <w:t xml:space="preserve"> </w:t>
      </w:r>
    </w:p>
    <w:p w14:paraId="3A3A7F4C" w14:textId="77777777" w:rsidR="00106128" w:rsidRPr="0023626C" w:rsidRDefault="00106128" w:rsidP="00106128">
      <w:pPr>
        <w:spacing w:before="240" w:after="120" w:line="24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23626C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4660D241" w14:textId="77777777" w:rsidR="00090089" w:rsidRPr="00406D99" w:rsidRDefault="00090089" w:rsidP="00090089">
      <w:pPr>
        <w:pStyle w:val="Testo2"/>
        <w:ind w:firstLine="0"/>
        <w:rPr>
          <w:rFonts w:ascii="Times New Roman" w:hAnsi="Times New Roman"/>
          <w:szCs w:val="18"/>
        </w:rPr>
      </w:pPr>
      <w:bookmarkStart w:id="3" w:name="_Hlk72776544"/>
      <w:r w:rsidRPr="00406D99">
        <w:rPr>
          <w:rFonts w:ascii="Times New Roman" w:hAnsi="Times New Roman"/>
          <w:szCs w:val="18"/>
        </w:rPr>
        <w:t>Per essere proficuamente frequentato il corso prevede i seguenti prerequisiti:</w:t>
      </w:r>
    </w:p>
    <w:p w14:paraId="57E05DDA" w14:textId="44ACE002" w:rsidR="00090089" w:rsidRPr="00406D99" w:rsidRDefault="00090089" w:rsidP="00090089">
      <w:pPr>
        <w:pStyle w:val="Testo2"/>
        <w:numPr>
          <w:ilvl w:val="0"/>
          <w:numId w:val="2"/>
        </w:numPr>
        <w:rPr>
          <w:rFonts w:ascii="Times New Roman" w:hAnsi="Times New Roman"/>
          <w:szCs w:val="18"/>
        </w:rPr>
      </w:pPr>
      <w:r w:rsidRPr="00406D99">
        <w:rPr>
          <w:rFonts w:ascii="Times New Roman" w:hAnsi="Times New Roman"/>
          <w:szCs w:val="18"/>
        </w:rPr>
        <w:t>Conoscenza delle basi della narratologia</w:t>
      </w:r>
      <w:r w:rsidR="0013340F" w:rsidRPr="00406D99">
        <w:rPr>
          <w:rFonts w:ascii="Times New Roman" w:hAnsi="Times New Roman"/>
          <w:szCs w:val="18"/>
        </w:rPr>
        <w:t xml:space="preserve">; </w:t>
      </w:r>
    </w:p>
    <w:p w14:paraId="371A7A47" w14:textId="1D12E7CE" w:rsidR="0013340F" w:rsidRPr="00406D99" w:rsidRDefault="0013340F" w:rsidP="00090089">
      <w:pPr>
        <w:pStyle w:val="Testo2"/>
        <w:numPr>
          <w:ilvl w:val="0"/>
          <w:numId w:val="2"/>
        </w:numPr>
        <w:rPr>
          <w:rFonts w:ascii="Times New Roman" w:hAnsi="Times New Roman"/>
          <w:szCs w:val="18"/>
        </w:rPr>
      </w:pPr>
      <w:r w:rsidRPr="00406D99">
        <w:rPr>
          <w:rFonts w:ascii="Times New Roman" w:hAnsi="Times New Roman"/>
          <w:szCs w:val="18"/>
        </w:rPr>
        <w:t>Conoscenza delle basi della massmediologia.</w:t>
      </w:r>
    </w:p>
    <w:p w14:paraId="0E129E42" w14:textId="77777777" w:rsidR="007D67A8" w:rsidRPr="00406D99" w:rsidRDefault="007D67A8" w:rsidP="007D67A8">
      <w:pPr>
        <w:pStyle w:val="Testo2"/>
        <w:ind w:firstLine="0"/>
        <w:rPr>
          <w:rFonts w:ascii="Times New Roman" w:hAnsi="Times New Roman"/>
          <w:szCs w:val="18"/>
        </w:rPr>
      </w:pPr>
      <w:r w:rsidRPr="00406D99">
        <w:rPr>
          <w:rFonts w:ascii="Times New Roman" w:hAnsi="Times New Roman"/>
          <w:szCs w:val="18"/>
        </w:rPr>
        <w:t xml:space="preserve">Gli studenti che non avessero sostenuto in precedenza corsi in tali ambiti sono invitati a dare lettura, prima dell’avvio del corso, dei seguenti testi: </w:t>
      </w:r>
    </w:p>
    <w:p w14:paraId="728A36B6" w14:textId="6FE0DA4B" w:rsidR="0013340F" w:rsidRPr="00406D99" w:rsidRDefault="00090089" w:rsidP="004D16CA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06D99">
        <w:rPr>
          <w:rFonts w:ascii="Times New Roman" w:hAnsi="Times New Roman"/>
          <w:sz w:val="18"/>
          <w:szCs w:val="18"/>
        </w:rPr>
        <w:t>Conoscenza delle basi d</w:t>
      </w:r>
      <w:r w:rsidR="0013340F" w:rsidRPr="00406D99">
        <w:rPr>
          <w:rFonts w:ascii="Times New Roman" w:hAnsi="Times New Roman"/>
          <w:sz w:val="18"/>
          <w:szCs w:val="18"/>
        </w:rPr>
        <w:t xml:space="preserve">ella narratologia: </w:t>
      </w:r>
      <w:r w:rsidR="00406D99" w:rsidRPr="00406D99">
        <w:rPr>
          <w:rFonts w:ascii="Times New Roman" w:hAnsi="Times New Roman"/>
          <w:sz w:val="18"/>
          <w:szCs w:val="18"/>
        </w:rPr>
        <w:t>C. Vogler</w:t>
      </w:r>
      <w:r w:rsidR="0013340F" w:rsidRPr="00406D99">
        <w:rPr>
          <w:rFonts w:ascii="Times New Roman" w:hAnsi="Times New Roman"/>
          <w:sz w:val="18"/>
          <w:szCs w:val="18"/>
        </w:rPr>
        <w:t>, Il viaggio dell'eroe. La struttura del mito ad uso di scrittori di narrativa e di cinema, Dino Audino Editore, Roma, 2010.</w:t>
      </w:r>
      <w:r w:rsidR="001172C8" w:rsidRPr="00406D99">
        <w:rPr>
          <w:rFonts w:ascii="Times New Roman" w:hAnsi="Times New Roman"/>
          <w:sz w:val="18"/>
          <w:szCs w:val="18"/>
        </w:rPr>
        <w:t xml:space="preserve"> </w:t>
      </w:r>
      <w:hyperlink r:id="rId12" w:history="1">
        <w:r w:rsidR="001172C8" w:rsidRPr="00406D9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r w:rsidR="0013340F" w:rsidRPr="00406D99">
        <w:rPr>
          <w:rFonts w:ascii="Times New Roman" w:hAnsi="Times New Roman"/>
          <w:sz w:val="18"/>
          <w:szCs w:val="18"/>
        </w:rPr>
        <w:t xml:space="preserve"> </w:t>
      </w:r>
    </w:p>
    <w:p w14:paraId="48972459" w14:textId="2DD344C5" w:rsidR="0013340F" w:rsidRPr="00406D99" w:rsidRDefault="0013340F" w:rsidP="0013340F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406D99">
        <w:rPr>
          <w:rFonts w:ascii="Times New Roman" w:hAnsi="Times New Roman"/>
          <w:szCs w:val="18"/>
        </w:rPr>
        <w:t>Conoscen</w:t>
      </w:r>
      <w:r w:rsidR="00056B99" w:rsidRPr="00406D99">
        <w:rPr>
          <w:rFonts w:ascii="Times New Roman" w:hAnsi="Times New Roman"/>
          <w:szCs w:val="18"/>
        </w:rPr>
        <w:t>z</w:t>
      </w:r>
      <w:r w:rsidRPr="00406D99">
        <w:rPr>
          <w:rFonts w:ascii="Times New Roman" w:hAnsi="Times New Roman"/>
          <w:szCs w:val="18"/>
        </w:rPr>
        <w:t xml:space="preserve">a delle basi della massmediologia: </w:t>
      </w:r>
      <w:r w:rsidR="00406D99" w:rsidRPr="00406D99">
        <w:rPr>
          <w:rFonts w:ascii="Times New Roman" w:hAnsi="Times New Roman"/>
          <w:szCs w:val="18"/>
        </w:rPr>
        <w:t xml:space="preserve">H. </w:t>
      </w:r>
      <w:r w:rsidR="00406D99" w:rsidRPr="00406D99">
        <w:rPr>
          <w:rFonts w:ascii="Times New Roman" w:eastAsia="Calibri" w:hAnsi="Times New Roman"/>
          <w:noProof w:val="0"/>
          <w:szCs w:val="18"/>
          <w:lang w:eastAsia="en-US"/>
        </w:rPr>
        <w:t>Jenkins</w:t>
      </w:r>
      <w:r w:rsidR="009854A7" w:rsidRPr="00406D99">
        <w:rPr>
          <w:rFonts w:ascii="Times New Roman" w:hAnsi="Times New Roman"/>
          <w:szCs w:val="18"/>
        </w:rPr>
        <w:t xml:space="preserve">, </w:t>
      </w:r>
      <w:r w:rsidR="009854A7" w:rsidRPr="00406D99">
        <w:rPr>
          <w:rFonts w:ascii="Times New Roman" w:hAnsi="Times New Roman"/>
          <w:i/>
          <w:iCs/>
          <w:szCs w:val="18"/>
        </w:rPr>
        <w:t>Cultura convergente,</w:t>
      </w:r>
      <w:r w:rsidR="009854A7" w:rsidRPr="00406D99">
        <w:rPr>
          <w:rFonts w:ascii="Times New Roman" w:hAnsi="Times New Roman"/>
          <w:szCs w:val="18"/>
        </w:rPr>
        <w:t xml:space="preserve"> Apogeo, Milano, 2007.  </w:t>
      </w:r>
      <w:hyperlink r:id="rId13" w:history="1">
        <w:r w:rsidR="001172C8" w:rsidRPr="00406D9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38FEC77" w14:textId="336F52F2" w:rsidR="007D67A8" w:rsidRPr="00406D99" w:rsidRDefault="007D67A8" w:rsidP="007D67A8">
      <w:pPr>
        <w:pStyle w:val="Testo2"/>
        <w:ind w:firstLine="0"/>
        <w:rPr>
          <w:rFonts w:ascii="Times New Roman" w:hAnsi="Times New Roman"/>
          <w:szCs w:val="18"/>
        </w:rPr>
      </w:pPr>
      <w:r w:rsidRPr="00406D99">
        <w:rPr>
          <w:rFonts w:ascii="Times New Roman" w:hAnsi="Times New Roman"/>
          <w:szCs w:val="18"/>
        </w:rPr>
        <w:t xml:space="preserve">All’avvio del corso sarà messo a disposizione degli studenti un test di auto assessment e saranno organizzati momenti per il rafforzamento delle competenze in entrata. </w:t>
      </w:r>
    </w:p>
    <w:p w14:paraId="19FDB0CC" w14:textId="7948E100" w:rsidR="00A15CAD" w:rsidRPr="00406D99" w:rsidRDefault="00A15CAD" w:rsidP="00A15CAD">
      <w:pPr>
        <w:ind w:firstLine="284"/>
        <w:rPr>
          <w:rFonts w:ascii="Times New Roman" w:hAnsi="Times New Roman"/>
          <w:sz w:val="18"/>
          <w:szCs w:val="18"/>
        </w:rPr>
      </w:pPr>
      <w:r w:rsidRPr="00406D99">
        <w:rPr>
          <w:rFonts w:ascii="Times New Roman" w:hAnsi="Times New Roman"/>
          <w:sz w:val="18"/>
          <w:szCs w:val="18"/>
        </w:rPr>
        <w:t>Allo studente viene inoltre richiest</w:t>
      </w:r>
      <w:r w:rsidR="007D67A8" w:rsidRPr="00406D99">
        <w:rPr>
          <w:rFonts w:ascii="Times New Roman" w:hAnsi="Times New Roman"/>
          <w:sz w:val="18"/>
          <w:szCs w:val="18"/>
        </w:rPr>
        <w:t>a</w:t>
      </w:r>
      <w:r w:rsidRPr="00406D99">
        <w:rPr>
          <w:rFonts w:ascii="Times New Roman" w:hAnsi="Times New Roman"/>
          <w:sz w:val="18"/>
          <w:szCs w:val="18"/>
        </w:rPr>
        <w:t xml:space="preserve"> </w:t>
      </w:r>
      <w:r w:rsidR="007D67A8" w:rsidRPr="00406D99">
        <w:rPr>
          <w:rFonts w:ascii="Times New Roman" w:hAnsi="Times New Roman"/>
          <w:sz w:val="18"/>
          <w:szCs w:val="18"/>
        </w:rPr>
        <w:t>una</w:t>
      </w:r>
      <w:r w:rsidRPr="00406D99">
        <w:rPr>
          <w:rFonts w:ascii="Times New Roman" w:hAnsi="Times New Roman"/>
          <w:sz w:val="18"/>
          <w:szCs w:val="18"/>
        </w:rPr>
        <w:t xml:space="preserve"> </w:t>
      </w:r>
      <w:r w:rsidR="007D67A8" w:rsidRPr="00406D99">
        <w:rPr>
          <w:rFonts w:ascii="Times New Roman" w:hAnsi="Times New Roman"/>
          <w:sz w:val="18"/>
          <w:szCs w:val="18"/>
        </w:rPr>
        <w:t xml:space="preserve">buona </w:t>
      </w:r>
      <w:r w:rsidRPr="00406D99">
        <w:rPr>
          <w:rFonts w:ascii="Times New Roman" w:hAnsi="Times New Roman"/>
          <w:sz w:val="18"/>
          <w:szCs w:val="18"/>
        </w:rPr>
        <w:t>conoscenza dell’immaginario collettivo contemporaneo, interesse verso le serie televisive, la cinematografia, la letteratura di genere e i videogiochi.</w:t>
      </w:r>
    </w:p>
    <w:p w14:paraId="347430CA" w14:textId="13AC8131" w:rsidR="00A15CAD" w:rsidRPr="00406D99" w:rsidRDefault="00A15CAD" w:rsidP="00A15CAD">
      <w:pPr>
        <w:ind w:firstLine="284"/>
        <w:rPr>
          <w:rFonts w:ascii="Times New Roman" w:hAnsi="Times New Roman"/>
          <w:sz w:val="18"/>
          <w:szCs w:val="18"/>
        </w:rPr>
      </w:pPr>
      <w:r w:rsidRPr="00406D99">
        <w:rPr>
          <w:rFonts w:ascii="Times New Roman" w:hAnsi="Times New Roman"/>
          <w:sz w:val="18"/>
          <w:szCs w:val="18"/>
        </w:rPr>
        <w:t>In generale, una spiccata curiosità verso la narrazione e i contesti narrativi post</w:t>
      </w:r>
      <w:r w:rsidR="0023626C" w:rsidRPr="00406D99">
        <w:rPr>
          <w:rFonts w:ascii="Times New Roman" w:hAnsi="Times New Roman"/>
          <w:sz w:val="18"/>
          <w:szCs w:val="18"/>
        </w:rPr>
        <w:t>-</w:t>
      </w:r>
      <w:r w:rsidRPr="00406D99">
        <w:rPr>
          <w:rFonts w:ascii="Times New Roman" w:hAnsi="Times New Roman"/>
          <w:sz w:val="18"/>
          <w:szCs w:val="18"/>
        </w:rPr>
        <w:t>moderni.</w:t>
      </w:r>
    </w:p>
    <w:bookmarkEnd w:id="3"/>
    <w:p w14:paraId="068CA641" w14:textId="77777777" w:rsidR="00090089" w:rsidRPr="00406D99" w:rsidRDefault="00090089" w:rsidP="00090089">
      <w:pPr>
        <w:pStyle w:val="Testo2"/>
        <w:rPr>
          <w:rFonts w:ascii="Times New Roman" w:hAnsi="Times New Roman"/>
          <w:szCs w:val="18"/>
        </w:rPr>
      </w:pPr>
      <w:r w:rsidRPr="00406D99">
        <w:rPr>
          <w:rFonts w:ascii="Times New Roman" w:hAnsi="Times New Roman"/>
          <w:szCs w:val="18"/>
        </w:rPr>
        <w:t>L’iscrizione alla piattaforma BlackBoard del corso è obbligatoria per tutti gli studenti. Le comunicazioni relative a iniziative, incontri, workshop e altre attività inerenti il corso saranno fornite attraverso la mailing list di BlackBoard.</w:t>
      </w:r>
    </w:p>
    <w:p w14:paraId="27ECA3BC" w14:textId="33C92ACB" w:rsidR="00106128" w:rsidRPr="00406D99" w:rsidRDefault="00106128" w:rsidP="00106128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406D99">
        <w:rPr>
          <w:rFonts w:ascii="Times" w:hAnsi="Times" w:cs="Times"/>
          <w:sz w:val="18"/>
          <w:szCs w:val="18"/>
        </w:rPr>
        <w:t>COVID-19</w:t>
      </w:r>
    </w:p>
    <w:p w14:paraId="3C522456" w14:textId="77777777" w:rsidR="00106128" w:rsidRPr="00406D99" w:rsidRDefault="00106128" w:rsidP="00106128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406D99">
        <w:rPr>
          <w:rFonts w:ascii="Times" w:hAnsi="Times" w:cs="Times"/>
          <w:sz w:val="18"/>
          <w:szCs w:val="18"/>
        </w:rPr>
        <w:t>Qualora l'emergenza sanitaria dovesse protrarsi</w:t>
      </w:r>
      <w:r w:rsidRPr="00406D99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406D99"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3648C432" w14:textId="77777777" w:rsidR="00197AA1" w:rsidRPr="00406D99" w:rsidRDefault="00702879" w:rsidP="00106128">
      <w:pPr>
        <w:spacing w:before="120"/>
        <w:ind w:firstLine="284"/>
        <w:rPr>
          <w:rFonts w:ascii="Times New Roman" w:hAnsi="Times New Roman"/>
          <w:i/>
          <w:sz w:val="18"/>
          <w:szCs w:val="18"/>
        </w:rPr>
      </w:pPr>
      <w:r w:rsidRPr="00406D99">
        <w:rPr>
          <w:rFonts w:ascii="Times New Roman" w:hAnsi="Times New Roman"/>
          <w:i/>
          <w:sz w:val="18"/>
          <w:szCs w:val="18"/>
        </w:rPr>
        <w:t>Orario e luogo di ricevimento degli studenti</w:t>
      </w:r>
    </w:p>
    <w:p w14:paraId="209B7A8C" w14:textId="7D6FF7E5" w:rsidR="00017AA9" w:rsidRPr="00406D99" w:rsidRDefault="00056B99" w:rsidP="00106128">
      <w:pPr>
        <w:ind w:firstLine="284"/>
        <w:rPr>
          <w:rFonts w:ascii="Times New Roman" w:hAnsi="Times New Roman"/>
          <w:sz w:val="18"/>
          <w:szCs w:val="18"/>
        </w:rPr>
      </w:pPr>
      <w:r w:rsidRPr="00406D99">
        <w:rPr>
          <w:rFonts w:ascii="Times New Roman" w:hAnsi="Times New Roman"/>
          <w:sz w:val="18"/>
          <w:szCs w:val="18"/>
        </w:rPr>
        <w:t xml:space="preserve">Il ricevimento avverrà online. </w:t>
      </w:r>
      <w:r w:rsidR="00017AA9" w:rsidRPr="00406D99">
        <w:rPr>
          <w:rFonts w:ascii="Times New Roman" w:hAnsi="Times New Roman"/>
          <w:sz w:val="18"/>
          <w:szCs w:val="18"/>
        </w:rPr>
        <w:t xml:space="preserve">Il Prof. Diego Cajelli comunicherà a lezione </w:t>
      </w:r>
      <w:r w:rsidRPr="00406D99">
        <w:rPr>
          <w:rFonts w:ascii="Times New Roman" w:hAnsi="Times New Roman"/>
          <w:sz w:val="18"/>
          <w:szCs w:val="18"/>
        </w:rPr>
        <w:t>l’</w:t>
      </w:r>
      <w:r w:rsidR="00017AA9" w:rsidRPr="00406D99">
        <w:rPr>
          <w:rFonts w:ascii="Times New Roman" w:hAnsi="Times New Roman"/>
          <w:sz w:val="18"/>
          <w:szCs w:val="18"/>
        </w:rPr>
        <w:t xml:space="preserve">orario </w:t>
      </w:r>
      <w:r w:rsidRPr="00406D99">
        <w:rPr>
          <w:rFonts w:ascii="Times New Roman" w:hAnsi="Times New Roman"/>
          <w:sz w:val="18"/>
          <w:szCs w:val="18"/>
        </w:rPr>
        <w:t xml:space="preserve">e le modalità </w:t>
      </w:r>
      <w:r w:rsidR="00017AA9" w:rsidRPr="00406D99">
        <w:rPr>
          <w:rFonts w:ascii="Times New Roman" w:hAnsi="Times New Roman"/>
          <w:sz w:val="18"/>
          <w:szCs w:val="18"/>
        </w:rPr>
        <w:t>di ricevimento degli student</w:t>
      </w:r>
      <w:bookmarkStart w:id="4" w:name="_GoBack"/>
      <w:bookmarkEnd w:id="4"/>
      <w:r w:rsidR="00017AA9" w:rsidRPr="00406D99">
        <w:rPr>
          <w:rFonts w:ascii="Times New Roman" w:hAnsi="Times New Roman"/>
          <w:sz w:val="18"/>
          <w:szCs w:val="18"/>
        </w:rPr>
        <w:t>i.</w:t>
      </w:r>
    </w:p>
    <w:sectPr w:rsidR="00017AA9" w:rsidRPr="00406D99" w:rsidSect="00106128">
      <w:footerReference w:type="even" r:id="rId14"/>
      <w:footerReference w:type="default" r:id="rId15"/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68E1" w14:textId="77777777" w:rsidR="00EC1EFA" w:rsidRDefault="00EC1EFA" w:rsidP="00322A5B">
      <w:r>
        <w:separator/>
      </w:r>
    </w:p>
  </w:endnote>
  <w:endnote w:type="continuationSeparator" w:id="0">
    <w:p w14:paraId="3BAF6930" w14:textId="77777777" w:rsidR="00EC1EFA" w:rsidRDefault="00EC1EFA" w:rsidP="003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﷽﷽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DD22" w14:textId="77777777" w:rsidR="00322A5B" w:rsidRDefault="00322A5B" w:rsidP="00EC1EF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FD2DA2" w14:textId="77777777" w:rsidR="00322A5B" w:rsidRDefault="00322A5B" w:rsidP="00322A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5523" w14:textId="6081FA38" w:rsidR="00322A5B" w:rsidRDefault="00322A5B" w:rsidP="00EC1EF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6D9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DCBF6DA" w14:textId="77777777" w:rsidR="00322A5B" w:rsidRDefault="00322A5B" w:rsidP="00322A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122C" w14:textId="77777777" w:rsidR="00EC1EFA" w:rsidRDefault="00EC1EFA" w:rsidP="00322A5B">
      <w:r>
        <w:separator/>
      </w:r>
    </w:p>
  </w:footnote>
  <w:footnote w:type="continuationSeparator" w:id="0">
    <w:p w14:paraId="6EF5C05F" w14:textId="77777777" w:rsidR="00EC1EFA" w:rsidRDefault="00EC1EFA" w:rsidP="00322A5B">
      <w:r>
        <w:continuationSeparator/>
      </w:r>
    </w:p>
  </w:footnote>
  <w:footnote w:id="1">
    <w:p w14:paraId="077483D2" w14:textId="77777777" w:rsidR="00901EF7" w:rsidRDefault="00901E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9"/>
    <w:rsid w:val="0000006B"/>
    <w:rsid w:val="0001136E"/>
    <w:rsid w:val="00017AA9"/>
    <w:rsid w:val="00056B99"/>
    <w:rsid w:val="00086B1B"/>
    <w:rsid w:val="00090089"/>
    <w:rsid w:val="00106128"/>
    <w:rsid w:val="001172C8"/>
    <w:rsid w:val="0013340F"/>
    <w:rsid w:val="001840EA"/>
    <w:rsid w:val="00197AA1"/>
    <w:rsid w:val="001E73DE"/>
    <w:rsid w:val="0023626C"/>
    <w:rsid w:val="00322A5B"/>
    <w:rsid w:val="003438B4"/>
    <w:rsid w:val="0036616D"/>
    <w:rsid w:val="003C201E"/>
    <w:rsid w:val="003C3E87"/>
    <w:rsid w:val="003D42CA"/>
    <w:rsid w:val="00406D99"/>
    <w:rsid w:val="004D16CA"/>
    <w:rsid w:val="00577AB0"/>
    <w:rsid w:val="00595CC6"/>
    <w:rsid w:val="005C438A"/>
    <w:rsid w:val="00681059"/>
    <w:rsid w:val="00694478"/>
    <w:rsid w:val="00702879"/>
    <w:rsid w:val="00736AC6"/>
    <w:rsid w:val="00791D40"/>
    <w:rsid w:val="007D67A8"/>
    <w:rsid w:val="007F1B03"/>
    <w:rsid w:val="007F653E"/>
    <w:rsid w:val="0082544D"/>
    <w:rsid w:val="008B122D"/>
    <w:rsid w:val="00901EF7"/>
    <w:rsid w:val="009854A7"/>
    <w:rsid w:val="00A15CAD"/>
    <w:rsid w:val="00AA79FE"/>
    <w:rsid w:val="00AE2461"/>
    <w:rsid w:val="00BB0E6C"/>
    <w:rsid w:val="00BB2254"/>
    <w:rsid w:val="00BC434F"/>
    <w:rsid w:val="00BE6934"/>
    <w:rsid w:val="00C00162"/>
    <w:rsid w:val="00C23C87"/>
    <w:rsid w:val="00CD7783"/>
    <w:rsid w:val="00CF68FD"/>
    <w:rsid w:val="00DF0A6F"/>
    <w:rsid w:val="00E16581"/>
    <w:rsid w:val="00EC1EFA"/>
    <w:rsid w:val="00F1682D"/>
    <w:rsid w:val="00F83C54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04A"/>
  <w14:defaultImageDpi w14:val="32767"/>
  <w15:docId w15:val="{148A23CB-631D-491D-9947-5514CFB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22A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2A5B"/>
    <w:rPr>
      <w:sz w:val="24"/>
      <w:szCs w:val="24"/>
      <w:lang w:eastAsia="en-US"/>
    </w:rPr>
  </w:style>
  <w:style w:type="character" w:styleId="Numeropagina">
    <w:name w:val="page number"/>
    <w:uiPriority w:val="99"/>
    <w:semiHidden/>
    <w:unhideWhenUsed/>
    <w:rsid w:val="00322A5B"/>
  </w:style>
  <w:style w:type="paragraph" w:styleId="NormaleWeb">
    <w:name w:val="Normal (Web)"/>
    <w:basedOn w:val="Normale"/>
    <w:uiPriority w:val="99"/>
    <w:unhideWhenUsed/>
    <w:rsid w:val="0010612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E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EF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E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01EF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900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00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008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0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089"/>
    <w:rPr>
      <w:b/>
      <w:bCs/>
      <w:lang w:eastAsia="en-US"/>
    </w:rPr>
  </w:style>
  <w:style w:type="paragraph" w:customStyle="1" w:styleId="Testo2">
    <w:name w:val="Testo 2"/>
    <w:rsid w:val="00090089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Paragrafoelenco">
    <w:name w:val="List Paragraph"/>
    <w:basedOn w:val="Normale"/>
    <w:uiPriority w:val="72"/>
    <w:qFormat/>
    <w:rsid w:val="0013340F"/>
    <w:pPr>
      <w:ind w:left="720"/>
      <w:contextualSpacing/>
    </w:pPr>
  </w:style>
  <w:style w:type="paragraph" w:styleId="Revisione">
    <w:name w:val="Revision"/>
    <w:hidden/>
    <w:uiPriority w:val="71"/>
    <w:semiHidden/>
    <w:rsid w:val="009854A7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7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campbell/leroe-dai-mille-volti-9788867084524-235699.html" TargetMode="External"/><Relationship Id="rId13" Type="http://schemas.openxmlformats.org/officeDocument/2006/relationships/hyperlink" Target="https://librerie.unicatt.it/scheda-libro/henry-jenkins/cultura-convergente-9788838787768-21569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hris-vogler/il-viaggio-delleroe-la-struttura-del-mito-ad-uso-di-scrittori-di-narrativa-e-di-cinema-9788875271916-22319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cesco-toniolo-diego-cajelli/storytelling-crossmediale-dalla-letteratura-ai-videogiochi-9788840019987-54787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rerie.unicatt.it/scheda-libro/joseph-sassoon/storie-virali-come-creare-racconti-di-marca-capaci-di-diffondersi-in-modo-esplosivo-nel-web-9788883913785-2163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almon-christian/storytelling-9788881129614-17622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54D3-1A20-42BD-8050-774D0CBB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Cajelli</dc:creator>
  <cp:keywords/>
  <dc:description/>
  <cp:lastModifiedBy>Guglielmetti Pietro</cp:lastModifiedBy>
  <cp:revision>5</cp:revision>
  <dcterms:created xsi:type="dcterms:W3CDTF">2021-06-04T08:08:00Z</dcterms:created>
  <dcterms:modified xsi:type="dcterms:W3CDTF">2021-06-30T09:31:00Z</dcterms:modified>
</cp:coreProperties>
</file>