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C5" w:rsidRDefault="002165C5" w:rsidP="002165C5">
      <w:pPr>
        <w:pStyle w:val="Titolo1"/>
      </w:pPr>
      <w:r>
        <w:t>Diritto e logica della prova</w:t>
      </w:r>
    </w:p>
    <w:p w:rsidR="002165C5" w:rsidRPr="002165C5" w:rsidRDefault="000D50BC" w:rsidP="002165C5">
      <w:pPr>
        <w:pStyle w:val="Titolo2"/>
      </w:pPr>
      <w:r>
        <w:t>P</w:t>
      </w:r>
      <w:r w:rsidR="002165C5" w:rsidRPr="002165C5">
        <w:t xml:space="preserve">rof. </w:t>
      </w:r>
      <w:r w:rsidR="00D1750A">
        <w:t>Giulio Ubertis</w:t>
      </w:r>
      <w:r w:rsidR="002165C5" w:rsidRPr="002165C5">
        <w:t xml:space="preserve">; </w:t>
      </w:r>
      <w:r>
        <w:t>P</w:t>
      </w:r>
      <w:r w:rsidR="002165C5" w:rsidRPr="002165C5">
        <w:t>rof. Ciro De Florio</w:t>
      </w:r>
    </w:p>
    <w:p w:rsidR="002D5E17" w:rsidRPr="002165C5" w:rsidRDefault="002165C5" w:rsidP="002165C5">
      <w:pPr>
        <w:spacing w:before="240" w:after="120" w:line="240" w:lineRule="exact"/>
        <w:jc w:val="both"/>
        <w:rPr>
          <w:rFonts w:ascii="Times New Roman" w:hAnsi="Times New Roman"/>
          <w:b/>
          <w:sz w:val="18"/>
        </w:rPr>
      </w:pPr>
      <w:r w:rsidRPr="002165C5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:rsidR="00D1750A" w:rsidRDefault="00D1750A" w:rsidP="00D1750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 corso è diviso nei due moduli di Epistemologia giudiziaria e di Logica della prova.</w:t>
      </w:r>
    </w:p>
    <w:p w:rsidR="00D1750A" w:rsidRDefault="00D1750A" w:rsidP="00D1750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Per</w:t>
      </w:r>
      <w:r w:rsidRPr="00FA5122">
        <w:rPr>
          <w:rFonts w:ascii="Times New Roman" w:hAnsi="Times New Roman"/>
          <w:sz w:val="20"/>
        </w:rPr>
        <w:t xml:space="preserve"> “epistemologia” si intende l’analisi critica dei metodi e della validità della conoscenza</w:t>
      </w:r>
      <w:r>
        <w:rPr>
          <w:rFonts w:ascii="Times New Roman" w:hAnsi="Times New Roman"/>
          <w:sz w:val="20"/>
        </w:rPr>
        <w:t>; og</w:t>
      </w:r>
      <w:r w:rsidRPr="00FA5122">
        <w:rPr>
          <w:rFonts w:ascii="Times New Roman" w:hAnsi="Times New Roman"/>
          <w:sz w:val="20"/>
        </w:rPr>
        <w:t>getto della “</w:t>
      </w:r>
      <w:r>
        <w:rPr>
          <w:rFonts w:ascii="Times New Roman" w:hAnsi="Times New Roman"/>
          <w:sz w:val="20"/>
        </w:rPr>
        <w:t xml:space="preserve">epistemologia giudiziaria” sono dunque </w:t>
      </w:r>
      <w:r w:rsidRPr="00FA5122">
        <w:rPr>
          <w:rFonts w:ascii="Times New Roman" w:hAnsi="Times New Roman"/>
          <w:sz w:val="20"/>
        </w:rPr>
        <w:t>i criteri e gli strumenti usati dal giudice per l’acquisizione - e quindi la valutazione (le cui cadenze diventano pure oggetto di studio epistemologico) - del materiale fattuale, sulla cui base compiere le scelte decisorie.</w:t>
      </w:r>
    </w:p>
    <w:p w:rsidR="00D1750A" w:rsidRPr="00C525D0" w:rsidRDefault="00D1750A" w:rsidP="00D1750A">
      <w:pPr>
        <w:jc w:val="both"/>
        <w:rPr>
          <w:rFonts w:ascii="Times New Roman" w:hAnsi="Times New Roman"/>
          <w:sz w:val="20"/>
        </w:rPr>
      </w:pPr>
      <w:r w:rsidRPr="00C525D0">
        <w:rPr>
          <w:rFonts w:ascii="Times New Roman" w:hAnsi="Times New Roman"/>
          <w:sz w:val="20"/>
        </w:rPr>
        <w:t>Il secondo modulo contribuisce a caratterizzare in maniera rigorosa, in prospettiva logico-probabilistica, nozioni chiave del diritto quali prova, indizio, rilevanza probatoria, esperimento probatorio e conclusione probatoria.</w:t>
      </w:r>
    </w:p>
    <w:p w:rsidR="00D1750A" w:rsidRDefault="00D1750A" w:rsidP="00D1750A">
      <w:pPr>
        <w:jc w:val="both"/>
        <w:rPr>
          <w:rFonts w:ascii="Times New Roman" w:hAnsi="Times New Roman"/>
          <w:sz w:val="20"/>
        </w:rPr>
      </w:pPr>
      <w:r w:rsidRPr="00FA5122">
        <w:rPr>
          <w:rFonts w:ascii="Times New Roman" w:hAnsi="Times New Roman"/>
          <w:sz w:val="20"/>
        </w:rPr>
        <w:t>Al termine del corso ci si aspetta il possesso di una buona conoscenza degli argomenti trattati e un’utilizzazione consapevole degli strumenti acquisiti.</w:t>
      </w:r>
    </w:p>
    <w:p w:rsidR="002165C5" w:rsidRPr="002165C5" w:rsidRDefault="002165C5" w:rsidP="002165C5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</w:rPr>
      </w:pPr>
      <w:r w:rsidRPr="002165C5">
        <w:rPr>
          <w:rFonts w:ascii="Times New Roman" w:hAnsi="Times New Roman"/>
          <w:b/>
          <w:i/>
          <w:sz w:val="18"/>
        </w:rPr>
        <w:t>PROGRAMMA DEL CORSO</w:t>
      </w:r>
    </w:p>
    <w:p w:rsidR="00D1750A" w:rsidRDefault="00D1750A" w:rsidP="00D1750A">
      <w:pPr>
        <w:jc w:val="both"/>
        <w:rPr>
          <w:rFonts w:ascii="Times New Roman" w:hAnsi="Times New Roman"/>
          <w:sz w:val="20"/>
        </w:rPr>
      </w:pPr>
      <w:r w:rsidRPr="00FA5122">
        <w:rPr>
          <w:rFonts w:ascii="Times New Roman" w:hAnsi="Times New Roman"/>
          <w:sz w:val="20"/>
        </w:rPr>
        <w:t xml:space="preserve">I profili gnoseologici degli strumenti impiegati dal giudice e le conseguenti modalità di </w:t>
      </w:r>
      <w:proofErr w:type="spellStart"/>
      <w:r w:rsidRPr="00FA5122">
        <w:rPr>
          <w:rFonts w:ascii="Times New Roman" w:hAnsi="Times New Roman"/>
          <w:sz w:val="20"/>
        </w:rPr>
        <w:t>pervenimento</w:t>
      </w:r>
      <w:proofErr w:type="spellEnd"/>
      <w:r w:rsidRPr="00FA5122">
        <w:rPr>
          <w:rFonts w:ascii="Times New Roman" w:hAnsi="Times New Roman"/>
          <w:sz w:val="20"/>
        </w:rPr>
        <w:t xml:space="preserve"> alla soluzione della controversia: modelli processuali, verità giudiziale, neutralità metodologica del giudice, prova, acquisizione e valutazione probatoria, regole di giudizio, motivazione della sentenza.</w:t>
      </w:r>
    </w:p>
    <w:p w:rsidR="00D1750A" w:rsidRPr="00114673" w:rsidRDefault="00D1750A" w:rsidP="00D1750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Nella seconda parte verranno presi in considerazione il c</w:t>
      </w:r>
      <w:r w:rsidRPr="00114673">
        <w:rPr>
          <w:rFonts w:ascii="Times New Roman" w:hAnsi="Times New Roman"/>
          <w:sz w:val="20"/>
        </w:rPr>
        <w:t>oncetto generale di prova tra contesti scientifici e giuridici</w:t>
      </w:r>
      <w:r>
        <w:rPr>
          <w:rFonts w:ascii="Times New Roman" w:hAnsi="Times New Roman"/>
          <w:sz w:val="20"/>
        </w:rPr>
        <w:t xml:space="preserve"> e i</w:t>
      </w:r>
      <w:r w:rsidRPr="00114673">
        <w:rPr>
          <w:rFonts w:ascii="Times New Roman" w:hAnsi="Times New Roman"/>
          <w:sz w:val="20"/>
        </w:rPr>
        <w:t>l concetto di probabilità</w:t>
      </w:r>
      <w:r>
        <w:rPr>
          <w:rFonts w:ascii="Times New Roman" w:hAnsi="Times New Roman"/>
          <w:sz w:val="20"/>
        </w:rPr>
        <w:t xml:space="preserve"> con le sue principali interpretazioni; si fornirà un’introduzione alla </w:t>
      </w:r>
      <w:r w:rsidRPr="00114673">
        <w:rPr>
          <w:rFonts w:ascii="Times New Roman" w:hAnsi="Times New Roman"/>
          <w:sz w:val="20"/>
        </w:rPr>
        <w:t>logica dell’inferenza probabile</w:t>
      </w:r>
      <w:r>
        <w:rPr>
          <w:rFonts w:ascii="Times New Roman" w:hAnsi="Times New Roman"/>
          <w:sz w:val="20"/>
        </w:rPr>
        <w:t xml:space="preserve"> e infine si analizzerà il nesso di causa, la sua interpretazione controfattuale e il suo impiego nei procedimenti abduttivi.</w:t>
      </w:r>
    </w:p>
    <w:p w:rsidR="00D1750A" w:rsidRPr="00FA5122" w:rsidRDefault="00D1750A" w:rsidP="00D1750A">
      <w:pPr>
        <w:jc w:val="both"/>
        <w:rPr>
          <w:rFonts w:ascii="Times New Roman" w:hAnsi="Times New Roman"/>
          <w:sz w:val="20"/>
          <w:u w:val="single"/>
        </w:rPr>
      </w:pPr>
      <w:r w:rsidRPr="00FA5122">
        <w:rPr>
          <w:rFonts w:ascii="Times New Roman" w:hAnsi="Times New Roman"/>
          <w:sz w:val="20"/>
        </w:rPr>
        <w:t xml:space="preserve">Aver sostenuto l’esame di </w:t>
      </w:r>
      <w:r>
        <w:rPr>
          <w:rFonts w:ascii="Times New Roman" w:hAnsi="Times New Roman"/>
          <w:sz w:val="20"/>
        </w:rPr>
        <w:t>Diritto e Logica della prova</w:t>
      </w:r>
      <w:r w:rsidRPr="00FA5122">
        <w:rPr>
          <w:rFonts w:ascii="Times New Roman" w:hAnsi="Times New Roman"/>
          <w:sz w:val="20"/>
        </w:rPr>
        <w:t xml:space="preserve"> troverà riconoscimento, secondo le indicazioni contenute nel sito dei rispettivi </w:t>
      </w:r>
      <w:r>
        <w:rPr>
          <w:rFonts w:ascii="Times New Roman" w:hAnsi="Times New Roman"/>
          <w:sz w:val="20"/>
        </w:rPr>
        <w:t>insegnamenti</w:t>
      </w:r>
      <w:r w:rsidRPr="00FA5122">
        <w:rPr>
          <w:rFonts w:ascii="Times New Roman" w:hAnsi="Times New Roman"/>
          <w:sz w:val="20"/>
        </w:rPr>
        <w:t>, per gli esami relativi a Diritto amministrativo II, Diritto processuale civile e Diritto processuale penale.</w:t>
      </w:r>
    </w:p>
    <w:p w:rsidR="002165C5" w:rsidRPr="002165C5" w:rsidRDefault="002165C5" w:rsidP="002165C5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</w:rPr>
      </w:pPr>
      <w:r w:rsidRPr="002165C5">
        <w:rPr>
          <w:rFonts w:ascii="Times New Roman" w:hAnsi="Times New Roman"/>
          <w:b/>
          <w:i/>
          <w:sz w:val="18"/>
        </w:rPr>
        <w:t>BIBLIOGRAFIA</w:t>
      </w:r>
      <w:r w:rsidR="00D50AAC">
        <w:rPr>
          <w:rStyle w:val="Rimandonotaapidipagina"/>
          <w:rFonts w:ascii="Times New Roman" w:hAnsi="Times New Roman"/>
          <w:b/>
          <w:i/>
          <w:sz w:val="18"/>
        </w:rPr>
        <w:footnoteReference w:id="1"/>
      </w:r>
    </w:p>
    <w:p w:rsidR="00D1750A" w:rsidRPr="00D1750A" w:rsidRDefault="00D1750A" w:rsidP="00D1750A">
      <w:pPr>
        <w:pStyle w:val="Testo1"/>
        <w:spacing w:before="0"/>
      </w:pPr>
      <w:r w:rsidRPr="00D1750A">
        <w:t>Si consigliano:</w:t>
      </w:r>
    </w:p>
    <w:p w:rsidR="00D1750A" w:rsidRPr="00D1750A" w:rsidRDefault="00D1750A" w:rsidP="00D1750A">
      <w:pPr>
        <w:pStyle w:val="Testo1"/>
        <w:spacing w:before="0"/>
      </w:pPr>
      <w:r w:rsidRPr="00D1750A">
        <w:t>1)</w:t>
      </w:r>
      <w:r w:rsidRPr="00D1750A">
        <w:tab/>
        <w:t>P. GARBOLINO, Probabilità e logica della prova, Milano, Giuffrè, 2014.</w:t>
      </w:r>
      <w:r w:rsidR="00D50AAC">
        <w:t xml:space="preserve"> </w:t>
      </w:r>
      <w:hyperlink r:id="rId8" w:history="1">
        <w:r w:rsidR="00D50AAC" w:rsidRPr="00D50AA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D1750A" w:rsidRPr="00D1750A" w:rsidRDefault="00D1750A" w:rsidP="00D1750A">
      <w:pPr>
        <w:pStyle w:val="Testo1"/>
        <w:spacing w:before="0"/>
      </w:pPr>
      <w:r w:rsidRPr="00D1750A">
        <w:lastRenderedPageBreak/>
        <w:t>2)</w:t>
      </w:r>
      <w:r w:rsidRPr="00D1750A">
        <w:tab/>
        <w:t>G. UBERTIS, Profili di epistemologia giudiziaria, Milano, Giuffrè, 2021</w:t>
      </w:r>
      <w:r w:rsidR="00D50AAC">
        <w:t xml:space="preserve"> </w:t>
      </w:r>
      <w:hyperlink r:id="rId9" w:history="1">
        <w:r w:rsidR="00D50AAC" w:rsidRPr="00D50AA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D1750A">
        <w:t xml:space="preserve"> (in corso di stampa), della cui I edizione pubblicata nel 2015 sono disponibili le traduzioni inglese (Profiles of judicial epistemology, Baden Baden - Torino, Nomos - Giappichelli, 2018) e spagnola (Elementos de epistemologia del proceso judicial, Madrid, Trotta, 2017).</w:t>
      </w:r>
    </w:p>
    <w:p w:rsidR="002165C5" w:rsidRPr="002165C5" w:rsidRDefault="002165C5" w:rsidP="002165C5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</w:rPr>
      </w:pPr>
      <w:r w:rsidRPr="002165C5">
        <w:rPr>
          <w:rFonts w:ascii="Times New Roman" w:hAnsi="Times New Roman"/>
          <w:b/>
          <w:i/>
          <w:sz w:val="18"/>
        </w:rPr>
        <w:t>DIDATTICA DEL CORSO</w:t>
      </w:r>
    </w:p>
    <w:p w:rsidR="002165C5" w:rsidRPr="002165C5" w:rsidRDefault="002165C5" w:rsidP="002165C5">
      <w:pPr>
        <w:pStyle w:val="Testo2"/>
      </w:pPr>
      <w:r w:rsidRPr="00FA5122">
        <w:t>Lezioni in aula.</w:t>
      </w:r>
    </w:p>
    <w:p w:rsidR="002165C5" w:rsidRPr="002165C5" w:rsidRDefault="002165C5" w:rsidP="002165C5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</w:rPr>
      </w:pPr>
      <w:r w:rsidRPr="002165C5">
        <w:rPr>
          <w:rFonts w:ascii="Times New Roman" w:hAnsi="Times New Roman"/>
          <w:b/>
          <w:i/>
          <w:sz w:val="18"/>
        </w:rPr>
        <w:t>METODO E CRITERI DI VALUTAZIONE</w:t>
      </w:r>
    </w:p>
    <w:p w:rsidR="00D1750A" w:rsidRDefault="00D1750A" w:rsidP="00D1750A">
      <w:pPr>
        <w:pStyle w:val="Testo2"/>
      </w:pPr>
      <w:r>
        <w:t>Esame orale.</w:t>
      </w:r>
    </w:p>
    <w:p w:rsidR="00D1750A" w:rsidRDefault="00D1750A" w:rsidP="00D1750A">
      <w:pPr>
        <w:pStyle w:val="Testo2"/>
      </w:pPr>
      <w:r>
        <w:t>I criteri per la valutazione della prova orale riguardano la proprietà di linguaggio giuridico, la chiarezza espositiva, la correttezza dei contenuti espressi, la capacità di analisi e la comprensione dei nessi sistematici.</w:t>
      </w:r>
    </w:p>
    <w:p w:rsidR="000D50BC" w:rsidRPr="002165C5" w:rsidRDefault="000D50BC" w:rsidP="000D50BC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i/>
          <w:sz w:val="18"/>
        </w:rPr>
        <w:t>AVVERTENZE E PREREQUISITI</w:t>
      </w:r>
    </w:p>
    <w:p w:rsidR="000D50BC" w:rsidRPr="002165C5" w:rsidRDefault="000D50BC" w:rsidP="000D50BC">
      <w:pPr>
        <w:pStyle w:val="Testo2"/>
        <w:spacing w:before="120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/>
          <w:szCs w:val="18"/>
        </w:rPr>
        <w:t>P</w:t>
      </w:r>
      <w:r w:rsidRPr="002165C5">
        <w:rPr>
          <w:rFonts w:ascii="Times New Roman" w:hAnsi="Times New Roman"/>
          <w:i/>
          <w:szCs w:val="18"/>
        </w:rPr>
        <w:t>rerequisiti richiesti</w:t>
      </w:r>
    </w:p>
    <w:p w:rsidR="00D1750A" w:rsidRPr="00FA5122" w:rsidRDefault="00D1750A" w:rsidP="00D1750A">
      <w:pPr>
        <w:pStyle w:val="Testo2"/>
      </w:pPr>
      <w:r w:rsidRPr="00FA5122">
        <w:t xml:space="preserve">Sono propedeutici agli esami dal III anno in poi </w:t>
      </w:r>
      <w:r>
        <w:t>quelli di</w:t>
      </w:r>
      <w:r w:rsidRPr="00FA5122">
        <w:t xml:space="preserve"> Diritto costituzionale, Istituzioni di diritto romano e Istituzioni di diritto privato.</w:t>
      </w:r>
    </w:p>
    <w:p w:rsidR="00D1750A" w:rsidRPr="00D1750A" w:rsidRDefault="00D1750A" w:rsidP="00D1750A">
      <w:pPr>
        <w:pStyle w:val="Testo2"/>
        <w:spacing w:before="120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/>
          <w:szCs w:val="18"/>
        </w:rPr>
        <w:t>Orario e luogo di ricevimento</w:t>
      </w:r>
    </w:p>
    <w:p w:rsidR="00D1750A" w:rsidRDefault="00D1750A" w:rsidP="00D1750A">
      <w:pPr>
        <w:pStyle w:val="Testo2"/>
      </w:pPr>
      <w:r>
        <w:t>Prof. Giulio Ubertis: g</w:t>
      </w:r>
      <w:r w:rsidRPr="00FA5122">
        <w:t>iovedì dalle 15.30 nel Dipartimento di Scienze giuridiche</w:t>
      </w:r>
      <w:r>
        <w:t>.</w:t>
      </w:r>
    </w:p>
    <w:p w:rsidR="00D1750A" w:rsidRPr="00FA5122" w:rsidRDefault="00D1750A" w:rsidP="00D1750A">
      <w:pPr>
        <w:pStyle w:val="Testo2"/>
      </w:pPr>
      <w:r>
        <w:t>Prof. Ciro De Florio: martedì dalle 14.30 nel Dipartimento di Filosofia.</w:t>
      </w:r>
    </w:p>
    <w:sectPr w:rsidR="00D1750A" w:rsidRPr="00FA512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AC" w:rsidRDefault="00D50AAC" w:rsidP="00D50AAC">
      <w:r>
        <w:separator/>
      </w:r>
    </w:p>
  </w:endnote>
  <w:endnote w:type="continuationSeparator" w:id="0">
    <w:p w:rsidR="00D50AAC" w:rsidRDefault="00D50AAC" w:rsidP="00D5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AC" w:rsidRDefault="00D50AAC" w:rsidP="00D50AAC">
      <w:r>
        <w:separator/>
      </w:r>
    </w:p>
  </w:footnote>
  <w:footnote w:type="continuationSeparator" w:id="0">
    <w:p w:rsidR="00D50AAC" w:rsidRDefault="00D50AAC" w:rsidP="00D50AAC">
      <w:r>
        <w:continuationSeparator/>
      </w:r>
    </w:p>
  </w:footnote>
  <w:footnote w:id="1">
    <w:p w:rsidR="00D50AAC" w:rsidRDefault="00D50A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C5"/>
    <w:rsid w:val="000D50BC"/>
    <w:rsid w:val="00146827"/>
    <w:rsid w:val="00187B99"/>
    <w:rsid w:val="001D5968"/>
    <w:rsid w:val="002014DD"/>
    <w:rsid w:val="002165C5"/>
    <w:rsid w:val="002D5E17"/>
    <w:rsid w:val="004D1217"/>
    <w:rsid w:val="004D6008"/>
    <w:rsid w:val="00640794"/>
    <w:rsid w:val="006F1772"/>
    <w:rsid w:val="008942E7"/>
    <w:rsid w:val="008A1204"/>
    <w:rsid w:val="008B4FBB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10F31"/>
    <w:rsid w:val="00D1750A"/>
    <w:rsid w:val="00D404F2"/>
    <w:rsid w:val="00D50AAC"/>
    <w:rsid w:val="00E33C43"/>
    <w:rsid w:val="00E607E6"/>
    <w:rsid w:val="00EB386B"/>
    <w:rsid w:val="00F12E92"/>
    <w:rsid w:val="00F20E86"/>
    <w:rsid w:val="00F40637"/>
    <w:rsid w:val="00F770A3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65C5"/>
    <w:rPr>
      <w:rFonts w:ascii="Courier" w:hAnsi="Courier"/>
      <w:sz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C10F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10F3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D50AA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0AAC"/>
    <w:rPr>
      <w:rFonts w:ascii="Courier" w:hAnsi="Courier"/>
    </w:rPr>
  </w:style>
  <w:style w:type="character" w:styleId="Rimandonotaapidipagina">
    <w:name w:val="footnote reference"/>
    <w:basedOn w:val="Carpredefinitoparagrafo"/>
    <w:rsid w:val="00D50AAC"/>
    <w:rPr>
      <w:vertAlign w:val="superscript"/>
    </w:rPr>
  </w:style>
  <w:style w:type="character" w:styleId="Collegamentoipertestuale">
    <w:name w:val="Hyperlink"/>
    <w:basedOn w:val="Carpredefinitoparagrafo"/>
    <w:rsid w:val="00D50A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65C5"/>
    <w:rPr>
      <w:rFonts w:ascii="Courier" w:hAnsi="Courier"/>
      <w:sz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C10F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10F3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D50AA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0AAC"/>
    <w:rPr>
      <w:rFonts w:ascii="Courier" w:hAnsi="Courier"/>
    </w:rPr>
  </w:style>
  <w:style w:type="character" w:styleId="Rimandonotaapidipagina">
    <w:name w:val="footnote reference"/>
    <w:basedOn w:val="Carpredefinitoparagrafo"/>
    <w:rsid w:val="00D50AAC"/>
    <w:rPr>
      <w:vertAlign w:val="superscript"/>
    </w:rPr>
  </w:style>
  <w:style w:type="character" w:styleId="Collegamentoipertestuale">
    <w:name w:val="Hyperlink"/>
    <w:basedOn w:val="Carpredefinitoparagrafo"/>
    <w:rsid w:val="00D50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probabilita-e-logica-della-prova-9788814189630-21636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ubertis-giulio/profili-di-epistemologia-giudiziaria-9788814200908-23007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27E2-1DDF-446F-86CF-180E3167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2</Pages>
  <Words>433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2020-06-23T15:01:00Z</dcterms:created>
  <dcterms:modified xsi:type="dcterms:W3CDTF">2021-06-17T08:40:00Z</dcterms:modified>
</cp:coreProperties>
</file>