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C2" w:rsidRPr="003E19AA" w:rsidRDefault="00BB7DC2" w:rsidP="00BB7DC2">
      <w:pPr>
        <w:widowControl w:val="0"/>
        <w:autoSpaceDE w:val="0"/>
        <w:autoSpaceDN w:val="0"/>
        <w:adjustRightInd w:val="0"/>
        <w:spacing w:before="40"/>
        <w:jc w:val="center"/>
        <w:rPr>
          <w:smallCaps/>
          <w:sz w:val="22"/>
          <w:szCs w:val="22"/>
        </w:rPr>
      </w:pPr>
      <w:r w:rsidRPr="003E19AA">
        <w:rPr>
          <w:smallCaps/>
          <w:sz w:val="22"/>
          <w:szCs w:val="22"/>
        </w:rPr>
        <w:t xml:space="preserve">Programma per il corso di laurea in </w:t>
      </w:r>
      <w:r>
        <w:rPr>
          <w:smallCaps/>
          <w:sz w:val="22"/>
          <w:szCs w:val="22"/>
        </w:rPr>
        <w:t>Economia e gestione aziendale – tardo pomeridiano serale</w:t>
      </w:r>
    </w:p>
    <w:p w:rsidR="006F1772" w:rsidRDefault="00BB7DC2">
      <w:pPr>
        <w:pStyle w:val="Titolo1"/>
      </w:pPr>
      <w:r>
        <w:t>Lingua spagnola</w:t>
      </w:r>
    </w:p>
    <w:p w:rsidR="00BB7DC2" w:rsidRDefault="00BB7DC2" w:rsidP="00BB7DC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2E421F" w:rsidRPr="00F16E18" w:rsidRDefault="002E421F" w:rsidP="002C3035">
      <w:pPr>
        <w:rPr>
          <w:b/>
          <w:bCs/>
        </w:rPr>
      </w:pPr>
      <w:r w:rsidRPr="00F16E18">
        <w:t>COMPRENSIONE DELLA LINGUA ORALE:</w:t>
      </w:r>
    </w:p>
    <w:p w:rsidR="002E421F" w:rsidRPr="00F16E18" w:rsidRDefault="002E421F" w:rsidP="002C3035">
      <w:r w:rsidRPr="00F16E18">
        <w:t>Comprensione del senso</w:t>
      </w:r>
      <w:r w:rsidRPr="00F16E18">
        <w:rPr>
          <w:spacing w:val="2"/>
        </w:rPr>
        <w:t xml:space="preserve"> </w:t>
      </w:r>
      <w:r w:rsidRPr="00F16E18">
        <w:t xml:space="preserve">globale e dei particolari </w:t>
      </w:r>
      <w:r w:rsidRPr="00F16E18">
        <w:rPr>
          <w:spacing w:val="1"/>
        </w:rPr>
        <w:t>di</w:t>
      </w:r>
      <w:r w:rsidRPr="00F16E18">
        <w:t xml:space="preserve"> un</w:t>
      </w:r>
      <w:r w:rsidRPr="00F16E18">
        <w:rPr>
          <w:spacing w:val="2"/>
        </w:rPr>
        <w:t xml:space="preserve"> </w:t>
      </w:r>
      <w:r w:rsidRPr="00F16E18">
        <w:t>discorso;</w:t>
      </w:r>
    </w:p>
    <w:p w:rsidR="002E421F" w:rsidRPr="00F16E18" w:rsidRDefault="002E421F" w:rsidP="002C3035">
      <w:r w:rsidRPr="00F16E18">
        <w:t>Intuizione del significato</w:t>
      </w:r>
      <w:r w:rsidRPr="00F16E18">
        <w:rPr>
          <w:spacing w:val="2"/>
        </w:rPr>
        <w:t xml:space="preserve"> </w:t>
      </w:r>
      <w:r w:rsidRPr="00F16E18">
        <w:t>di parole</w:t>
      </w:r>
      <w:r w:rsidRPr="00F16E18">
        <w:rPr>
          <w:spacing w:val="1"/>
        </w:rPr>
        <w:t xml:space="preserve"> </w:t>
      </w:r>
      <w:r w:rsidRPr="00F16E18">
        <w:t>nuove;</w:t>
      </w:r>
    </w:p>
    <w:p w:rsidR="002E421F" w:rsidRPr="00F16E18" w:rsidRDefault="002E421F" w:rsidP="002C3035">
      <w:r w:rsidRPr="00F16E18">
        <w:t>Intuizione di strutture</w:t>
      </w:r>
      <w:r w:rsidRPr="00F16E18">
        <w:rPr>
          <w:spacing w:val="-3"/>
        </w:rPr>
        <w:t xml:space="preserve"> </w:t>
      </w:r>
      <w:r w:rsidRPr="00F16E18">
        <w:t>morfo-sintattiche;</w:t>
      </w:r>
    </w:p>
    <w:p w:rsidR="002E421F" w:rsidRPr="00F16E18" w:rsidRDefault="002E421F" w:rsidP="002C3035">
      <w:r w:rsidRPr="00F16E18">
        <w:t>Capacità di selezionare</w:t>
      </w:r>
      <w:r w:rsidRPr="00F16E18">
        <w:rPr>
          <w:spacing w:val="-2"/>
        </w:rPr>
        <w:t xml:space="preserve"> </w:t>
      </w:r>
      <w:r w:rsidRPr="00F16E18">
        <w:rPr>
          <w:spacing w:val="1"/>
        </w:rPr>
        <w:t>le</w:t>
      </w:r>
      <w:r w:rsidRPr="00F16E18">
        <w:t xml:space="preserve"> informazioni di un</w:t>
      </w:r>
      <w:r w:rsidRPr="00F16E18">
        <w:rPr>
          <w:spacing w:val="-3"/>
        </w:rPr>
        <w:t xml:space="preserve"> </w:t>
      </w:r>
      <w:r w:rsidRPr="00F16E18">
        <w:t>testo.</w:t>
      </w:r>
    </w:p>
    <w:p w:rsidR="002E421F" w:rsidRDefault="002E421F" w:rsidP="002C3035">
      <w:pPr>
        <w:spacing w:before="120"/>
        <w:rPr>
          <w:b/>
          <w:bCs/>
        </w:rPr>
      </w:pPr>
      <w:r>
        <w:t>COMPRENSIONE DELLA LINGUA SCRITTA:</w:t>
      </w:r>
    </w:p>
    <w:p w:rsidR="002E421F" w:rsidRPr="00F16E18" w:rsidRDefault="002E421F" w:rsidP="002C3035">
      <w:r w:rsidRPr="00F16E18">
        <w:t>Comprensione globale e</w:t>
      </w:r>
      <w:r w:rsidRPr="00F16E18">
        <w:rPr>
          <w:spacing w:val="1"/>
        </w:rPr>
        <w:t xml:space="preserve"> </w:t>
      </w:r>
      <w:r w:rsidRPr="00F16E18">
        <w:t>particolare di un testo;</w:t>
      </w:r>
    </w:p>
    <w:p w:rsidR="002E421F" w:rsidRPr="00F16E18" w:rsidRDefault="002E421F" w:rsidP="002C3035">
      <w:r w:rsidRPr="00F16E18">
        <w:t>Intuizione del significato</w:t>
      </w:r>
      <w:r w:rsidRPr="00F16E18">
        <w:rPr>
          <w:spacing w:val="2"/>
        </w:rPr>
        <w:t xml:space="preserve"> </w:t>
      </w:r>
      <w:r w:rsidRPr="00F16E18">
        <w:t>di parole</w:t>
      </w:r>
      <w:r w:rsidRPr="00F16E18">
        <w:rPr>
          <w:spacing w:val="2"/>
        </w:rPr>
        <w:t xml:space="preserve"> </w:t>
      </w:r>
      <w:r w:rsidRPr="00F16E18">
        <w:t>nuove;</w:t>
      </w:r>
    </w:p>
    <w:p w:rsidR="002E421F" w:rsidRPr="00F16E18" w:rsidRDefault="002E421F" w:rsidP="002C3035">
      <w:r w:rsidRPr="00F16E18">
        <w:t>Deduzione di strutture</w:t>
      </w:r>
      <w:r w:rsidRPr="00F16E18">
        <w:rPr>
          <w:spacing w:val="-4"/>
        </w:rPr>
        <w:t xml:space="preserve"> </w:t>
      </w:r>
      <w:r w:rsidRPr="00F16E18">
        <w:t>morfo-sintattiche;</w:t>
      </w:r>
    </w:p>
    <w:p w:rsidR="002E421F" w:rsidRPr="00F16E18" w:rsidRDefault="002E421F" w:rsidP="002C3035">
      <w:r w:rsidRPr="00F16E18">
        <w:t>Capacità di selezionare</w:t>
      </w:r>
      <w:r w:rsidRPr="00F16E18">
        <w:rPr>
          <w:spacing w:val="-2"/>
        </w:rPr>
        <w:t xml:space="preserve"> </w:t>
      </w:r>
      <w:r w:rsidRPr="00F16E18">
        <w:t>informazioni da un</w:t>
      </w:r>
      <w:r w:rsidRPr="00F16E18">
        <w:rPr>
          <w:spacing w:val="-3"/>
        </w:rPr>
        <w:t xml:space="preserve"> </w:t>
      </w:r>
      <w:r w:rsidRPr="00F16E18">
        <w:t>testo;</w:t>
      </w:r>
    </w:p>
    <w:p w:rsidR="002E421F" w:rsidRDefault="002E421F" w:rsidP="002C3035">
      <w:pPr>
        <w:spacing w:before="120"/>
        <w:rPr>
          <w:b/>
          <w:bCs/>
        </w:rPr>
      </w:pPr>
      <w:r>
        <w:t>PRODUZIONE DELLA LINGUA ORALE:</w:t>
      </w:r>
    </w:p>
    <w:p w:rsidR="002E421F" w:rsidRPr="00F16E18" w:rsidRDefault="002E421F" w:rsidP="002C3035">
      <w:r w:rsidRPr="00F16E18">
        <w:t>Riproduzione corretta dei</w:t>
      </w:r>
      <w:r w:rsidRPr="00F16E18">
        <w:rPr>
          <w:spacing w:val="2"/>
        </w:rPr>
        <w:t xml:space="preserve"> </w:t>
      </w:r>
      <w:r w:rsidRPr="00F16E18">
        <w:t>fonemi e giusta intonazione della frase;</w:t>
      </w:r>
    </w:p>
    <w:p w:rsidR="002E421F" w:rsidRPr="00F16E18" w:rsidRDefault="002E421F" w:rsidP="002C3035">
      <w:r w:rsidRPr="00F16E18">
        <w:t>Memorizzazione ed uso</w:t>
      </w:r>
      <w:r w:rsidRPr="00F16E18">
        <w:rPr>
          <w:spacing w:val="2"/>
        </w:rPr>
        <w:t xml:space="preserve"> </w:t>
      </w:r>
      <w:r w:rsidRPr="00F16E18">
        <w:t>delle</w:t>
      </w:r>
      <w:r w:rsidRPr="00F16E18">
        <w:rPr>
          <w:spacing w:val="-5"/>
        </w:rPr>
        <w:t xml:space="preserve"> </w:t>
      </w:r>
      <w:r w:rsidRPr="00F16E18">
        <w:t>funzioni;</w:t>
      </w:r>
    </w:p>
    <w:p w:rsidR="002E421F" w:rsidRPr="00F16E18" w:rsidRDefault="002E421F" w:rsidP="002C3035">
      <w:r w:rsidRPr="00F16E18">
        <w:t>Capacità di organizzare</w:t>
      </w:r>
      <w:r w:rsidRPr="00F16E18">
        <w:rPr>
          <w:spacing w:val="-2"/>
        </w:rPr>
        <w:t xml:space="preserve"> </w:t>
      </w:r>
      <w:r w:rsidRPr="00F16E18">
        <w:rPr>
          <w:spacing w:val="1"/>
        </w:rPr>
        <w:t>il</w:t>
      </w:r>
      <w:r w:rsidRPr="00F16E18">
        <w:t xml:space="preserve"> proprio pensiero in modo</w:t>
      </w:r>
      <w:r w:rsidRPr="00F16E18">
        <w:rPr>
          <w:spacing w:val="-3"/>
        </w:rPr>
        <w:t xml:space="preserve"> </w:t>
      </w:r>
      <w:r w:rsidRPr="00F16E18">
        <w:t>coerente;</w:t>
      </w:r>
    </w:p>
    <w:p w:rsidR="002E421F" w:rsidRPr="00F16E18" w:rsidRDefault="002E421F" w:rsidP="002C3035">
      <w:r w:rsidRPr="00F16E18">
        <w:t>Capacità di organizzare</w:t>
      </w:r>
      <w:r w:rsidRPr="00F16E18">
        <w:rPr>
          <w:spacing w:val="-2"/>
        </w:rPr>
        <w:t xml:space="preserve"> </w:t>
      </w:r>
      <w:r w:rsidRPr="00F16E18">
        <w:t>brevi discorsi su argomenti proposti o</w:t>
      </w:r>
      <w:r w:rsidRPr="00F16E18">
        <w:rPr>
          <w:spacing w:val="-2"/>
        </w:rPr>
        <w:t xml:space="preserve"> </w:t>
      </w:r>
      <w:r w:rsidRPr="00F16E18">
        <w:t>studiati;</w:t>
      </w:r>
    </w:p>
    <w:p w:rsidR="002E421F" w:rsidRPr="00F16E18" w:rsidRDefault="002E421F" w:rsidP="002C3035">
      <w:r w:rsidRPr="00F16E18">
        <w:t>Conoscenza dei meccanismi delle strutture</w:t>
      </w:r>
      <w:r w:rsidRPr="00F16E18">
        <w:rPr>
          <w:spacing w:val="-4"/>
        </w:rPr>
        <w:t xml:space="preserve"> </w:t>
      </w:r>
      <w:r w:rsidRPr="00F16E18">
        <w:t>morfo-sintattiche.</w:t>
      </w:r>
    </w:p>
    <w:p w:rsidR="002E421F" w:rsidRDefault="002E421F" w:rsidP="002C3035">
      <w:pPr>
        <w:spacing w:before="120"/>
        <w:rPr>
          <w:b/>
          <w:bCs/>
        </w:rPr>
      </w:pPr>
      <w:r>
        <w:t>PRODUZIONE DELLA LINGUA SCRITTA:</w:t>
      </w:r>
    </w:p>
    <w:p w:rsidR="002E421F" w:rsidRDefault="002E421F" w:rsidP="002C3035">
      <w:r>
        <w:t>Competenza</w:t>
      </w:r>
      <w:r>
        <w:rPr>
          <w:spacing w:val="-4"/>
        </w:rPr>
        <w:t xml:space="preserve"> </w:t>
      </w:r>
      <w:r>
        <w:t>lessicale;</w:t>
      </w:r>
    </w:p>
    <w:p w:rsidR="002E421F" w:rsidRPr="00F16E18" w:rsidRDefault="002E421F" w:rsidP="002C3035">
      <w:r w:rsidRPr="00F16E18">
        <w:t>Conoscenza dei meccanismi morfo-sintattici;</w:t>
      </w:r>
    </w:p>
    <w:p w:rsidR="002E421F" w:rsidRPr="00F16E18" w:rsidRDefault="002E421F" w:rsidP="002C3035">
      <w:r w:rsidRPr="00F16E18">
        <w:t>Corretto riutilizzo del materiale</w:t>
      </w:r>
      <w:r w:rsidRPr="00F16E18">
        <w:rPr>
          <w:spacing w:val="-2"/>
        </w:rPr>
        <w:t xml:space="preserve"> </w:t>
      </w:r>
      <w:r w:rsidRPr="00F16E18">
        <w:t>linguistico;</w:t>
      </w:r>
    </w:p>
    <w:p w:rsidR="002E421F" w:rsidRDefault="002E421F" w:rsidP="002C3035">
      <w:r>
        <w:t>Rielaborazione personale</w:t>
      </w:r>
      <w:r>
        <w:rPr>
          <w:spacing w:val="1"/>
        </w:rPr>
        <w:t xml:space="preserve"> </w:t>
      </w:r>
      <w:r>
        <w:t>e creativa.</w:t>
      </w:r>
    </w:p>
    <w:p w:rsidR="002E421F" w:rsidRPr="00F16E18" w:rsidRDefault="002E421F" w:rsidP="002C3035">
      <w:pPr>
        <w:spacing w:before="120"/>
        <w:rPr>
          <w:b/>
          <w:bCs/>
        </w:rPr>
      </w:pPr>
      <w:r w:rsidRPr="00F16E18">
        <w:t>CONOSCENZA ED USO DELLE</w:t>
      </w:r>
      <w:r w:rsidRPr="00F16E18">
        <w:rPr>
          <w:spacing w:val="-2"/>
        </w:rPr>
        <w:t xml:space="preserve"> </w:t>
      </w:r>
      <w:r w:rsidRPr="00F16E18">
        <w:t>STRUTTURE E DELLE FUNZIONI LINGUISTICHE:</w:t>
      </w:r>
    </w:p>
    <w:p w:rsidR="002E421F" w:rsidRPr="00F16E18" w:rsidRDefault="002E421F" w:rsidP="002C3035">
      <w:r w:rsidRPr="00F16E18">
        <w:t>Conoscenza</w:t>
      </w:r>
      <w:r w:rsidRPr="00F16E18">
        <w:rPr>
          <w:spacing w:val="1"/>
        </w:rPr>
        <w:t xml:space="preserve"> </w:t>
      </w:r>
      <w:r w:rsidRPr="00F16E18">
        <w:t>accurata delle nozioni grammaticali;</w:t>
      </w:r>
    </w:p>
    <w:p w:rsidR="002E421F" w:rsidRPr="00F16E18" w:rsidRDefault="002E421F" w:rsidP="002C3035">
      <w:r w:rsidRPr="00F16E18">
        <w:t>Uso corretto delle strutture</w:t>
      </w:r>
      <w:r w:rsidRPr="00F16E18">
        <w:rPr>
          <w:spacing w:val="-6"/>
        </w:rPr>
        <w:t xml:space="preserve"> </w:t>
      </w:r>
      <w:r w:rsidRPr="00F16E18">
        <w:t>linguistiche;</w:t>
      </w:r>
    </w:p>
    <w:p w:rsidR="002E421F" w:rsidRDefault="002E421F" w:rsidP="002C3035">
      <w:r>
        <w:t>Uso appropriato delle funzioni comunicative</w:t>
      </w:r>
    </w:p>
    <w:p w:rsidR="002E421F" w:rsidRPr="00F16E18" w:rsidRDefault="002E421F" w:rsidP="002C3035">
      <w:r w:rsidRPr="00F16E18">
        <w:t>Traduzione dalla L2 e/o</w:t>
      </w:r>
      <w:r w:rsidRPr="00F16E18">
        <w:rPr>
          <w:spacing w:val="2"/>
        </w:rPr>
        <w:t xml:space="preserve"> </w:t>
      </w:r>
      <w:r w:rsidRPr="00F16E18">
        <w:t>dalla</w:t>
      </w:r>
      <w:r w:rsidRPr="00F16E18">
        <w:rPr>
          <w:spacing w:val="2"/>
        </w:rPr>
        <w:t xml:space="preserve"> </w:t>
      </w:r>
      <w:r w:rsidRPr="00F16E18">
        <w:rPr>
          <w:spacing w:val="-3"/>
        </w:rPr>
        <w:t>L1</w:t>
      </w:r>
    </w:p>
    <w:p w:rsidR="002E421F" w:rsidRPr="00F16E18" w:rsidRDefault="002E421F" w:rsidP="002C3035">
      <w:pPr>
        <w:spacing w:before="120"/>
        <w:rPr>
          <w:b/>
          <w:bCs/>
        </w:rPr>
      </w:pPr>
      <w:r w:rsidRPr="00F16E18">
        <w:t>CONTENUTI DISCIPLINARI</w:t>
      </w:r>
    </w:p>
    <w:p w:rsidR="002E421F" w:rsidRDefault="002E421F" w:rsidP="002C3035">
      <w:r w:rsidRPr="00F16E18">
        <w:t>Rispettando</w:t>
      </w:r>
      <w:r w:rsidRPr="00F16E18">
        <w:rPr>
          <w:spacing w:val="37"/>
        </w:rPr>
        <w:t xml:space="preserve"> </w:t>
      </w:r>
      <w:r w:rsidRPr="00F16E18">
        <w:t>per</w:t>
      </w:r>
      <w:r w:rsidRPr="00F16E18">
        <w:rPr>
          <w:spacing w:val="37"/>
        </w:rPr>
        <w:t xml:space="preserve"> </w:t>
      </w:r>
      <w:r w:rsidRPr="00F16E18">
        <w:t>quanto</w:t>
      </w:r>
      <w:r w:rsidRPr="00F16E18">
        <w:rPr>
          <w:spacing w:val="41"/>
        </w:rPr>
        <w:t xml:space="preserve"> </w:t>
      </w:r>
      <w:r w:rsidRPr="00F16E18">
        <w:t>possibile</w:t>
      </w:r>
      <w:r w:rsidRPr="00F16E18">
        <w:rPr>
          <w:spacing w:val="37"/>
        </w:rPr>
        <w:t xml:space="preserve"> </w:t>
      </w:r>
      <w:r w:rsidRPr="00F16E18">
        <w:t>(e</w:t>
      </w:r>
      <w:r w:rsidRPr="00F16E18">
        <w:rPr>
          <w:spacing w:val="38"/>
        </w:rPr>
        <w:t xml:space="preserve"> </w:t>
      </w:r>
      <w:r w:rsidRPr="00F16E18">
        <w:t>comunque</w:t>
      </w:r>
      <w:r w:rsidRPr="00F16E18">
        <w:rPr>
          <w:spacing w:val="37"/>
        </w:rPr>
        <w:t xml:space="preserve"> </w:t>
      </w:r>
      <w:r w:rsidRPr="00F16E18">
        <w:t>sempre</w:t>
      </w:r>
      <w:r w:rsidRPr="00F16E18">
        <w:rPr>
          <w:spacing w:val="36"/>
        </w:rPr>
        <w:t xml:space="preserve"> </w:t>
      </w:r>
      <w:r w:rsidRPr="00F16E18">
        <w:t>secondo</w:t>
      </w:r>
      <w:r w:rsidRPr="00F16E18">
        <w:rPr>
          <w:spacing w:val="40"/>
        </w:rPr>
        <w:t xml:space="preserve"> </w:t>
      </w:r>
      <w:r w:rsidRPr="00F16E18">
        <w:t>le</w:t>
      </w:r>
      <w:r w:rsidRPr="00F16E18">
        <w:rPr>
          <w:spacing w:val="37"/>
        </w:rPr>
        <w:t xml:space="preserve"> </w:t>
      </w:r>
      <w:r w:rsidRPr="00F16E18">
        <w:t>necessità</w:t>
      </w:r>
      <w:r w:rsidRPr="00F16E18">
        <w:rPr>
          <w:spacing w:val="37"/>
        </w:rPr>
        <w:t xml:space="preserve"> </w:t>
      </w:r>
      <w:r w:rsidRPr="00F16E18">
        <w:t>comunicative</w:t>
      </w:r>
      <w:r w:rsidRPr="00F16E18">
        <w:rPr>
          <w:spacing w:val="39"/>
        </w:rPr>
        <w:t xml:space="preserve"> </w:t>
      </w:r>
      <w:r w:rsidRPr="00F16E18">
        <w:t>che</w:t>
      </w:r>
      <w:r w:rsidRPr="00F16E18">
        <w:rPr>
          <w:spacing w:val="39"/>
        </w:rPr>
        <w:t xml:space="preserve"> </w:t>
      </w:r>
      <w:r w:rsidRPr="00F16E18">
        <w:t>si</w:t>
      </w:r>
      <w:r w:rsidRPr="00F16E18">
        <w:rPr>
          <w:spacing w:val="47"/>
        </w:rPr>
        <w:t xml:space="preserve"> </w:t>
      </w:r>
      <w:r w:rsidRPr="00F16E18">
        <w:t>presenteranno</w:t>
      </w:r>
      <w:r w:rsidRPr="00F16E18">
        <w:rPr>
          <w:spacing w:val="40"/>
        </w:rPr>
        <w:t xml:space="preserve"> </w:t>
      </w:r>
      <w:r w:rsidRPr="00F16E18">
        <w:t>alla</w:t>
      </w:r>
      <w:r w:rsidRPr="00F16E18">
        <w:rPr>
          <w:spacing w:val="40"/>
        </w:rPr>
        <w:t xml:space="preserve"> </w:t>
      </w:r>
      <w:r w:rsidRPr="00F16E18">
        <w:t>classe)</w:t>
      </w:r>
      <w:r w:rsidRPr="00F16E18">
        <w:rPr>
          <w:spacing w:val="39"/>
        </w:rPr>
        <w:t xml:space="preserve"> </w:t>
      </w:r>
      <w:r w:rsidRPr="00F16E18">
        <w:t>la</w:t>
      </w:r>
      <w:r w:rsidRPr="00F16E18">
        <w:rPr>
          <w:spacing w:val="40"/>
        </w:rPr>
        <w:t xml:space="preserve"> </w:t>
      </w:r>
      <w:r w:rsidRPr="00F16E18">
        <w:t>scansione</w:t>
      </w:r>
      <w:r w:rsidRPr="00F16E18">
        <w:rPr>
          <w:spacing w:val="39"/>
        </w:rPr>
        <w:t xml:space="preserve"> </w:t>
      </w:r>
      <w:r w:rsidRPr="00F16E18">
        <w:t>contenutistica</w:t>
      </w:r>
      <w:r w:rsidRPr="00F16E18">
        <w:rPr>
          <w:spacing w:val="39"/>
        </w:rPr>
        <w:t xml:space="preserve"> </w:t>
      </w:r>
      <w:r w:rsidRPr="00F16E18">
        <w:lastRenderedPageBreak/>
        <w:t>proposta</w:t>
      </w:r>
      <w:r w:rsidRPr="00F16E18">
        <w:rPr>
          <w:spacing w:val="40"/>
        </w:rPr>
        <w:t xml:space="preserve"> </w:t>
      </w:r>
      <w:r w:rsidRPr="00F16E18">
        <w:t>dal</w:t>
      </w:r>
      <w:r w:rsidRPr="00F16E18">
        <w:rPr>
          <w:spacing w:val="41"/>
        </w:rPr>
        <w:t xml:space="preserve"> </w:t>
      </w:r>
      <w:r w:rsidRPr="00F16E18">
        <w:t>libro</w:t>
      </w:r>
      <w:r w:rsidRPr="00F16E18">
        <w:rPr>
          <w:spacing w:val="39"/>
        </w:rPr>
        <w:t xml:space="preserve"> </w:t>
      </w:r>
      <w:r w:rsidRPr="00F16E18">
        <w:t>di</w:t>
      </w:r>
      <w:r w:rsidRPr="00F16E18">
        <w:rPr>
          <w:spacing w:val="41"/>
        </w:rPr>
        <w:t xml:space="preserve"> </w:t>
      </w:r>
      <w:r w:rsidRPr="00F16E18">
        <w:t>testo,</w:t>
      </w:r>
      <w:r w:rsidRPr="00F16E18">
        <w:rPr>
          <w:spacing w:val="40"/>
        </w:rPr>
        <w:t xml:space="preserve"> </w:t>
      </w:r>
      <w:r w:rsidRPr="00F16E18">
        <w:rPr>
          <w:spacing w:val="-2"/>
        </w:rPr>
        <w:t>si</w:t>
      </w:r>
      <w:r w:rsidRPr="00F16E18">
        <w:rPr>
          <w:spacing w:val="41"/>
        </w:rPr>
        <w:t xml:space="preserve"> </w:t>
      </w:r>
      <w:r w:rsidRPr="00F16E18">
        <w:t>è</w:t>
      </w:r>
      <w:r w:rsidRPr="00F16E18">
        <w:rPr>
          <w:spacing w:val="39"/>
        </w:rPr>
        <w:t xml:space="preserve"> </w:t>
      </w:r>
      <w:r w:rsidRPr="00F16E18">
        <w:t>pensato</w:t>
      </w:r>
      <w:r w:rsidRPr="00F16E18">
        <w:rPr>
          <w:spacing w:val="41"/>
        </w:rPr>
        <w:t xml:space="preserve"> </w:t>
      </w:r>
      <w:r w:rsidRPr="00F16E18">
        <w:rPr>
          <w:spacing w:val="-2"/>
        </w:rPr>
        <w:t>di</w:t>
      </w:r>
      <w:r w:rsidRPr="00F16E18">
        <w:rPr>
          <w:spacing w:val="73"/>
        </w:rPr>
        <w:t xml:space="preserve"> </w:t>
      </w:r>
      <w:r w:rsidRPr="00F16E18">
        <w:t>dividere</w:t>
      </w:r>
      <w:r w:rsidRPr="00F16E18">
        <w:rPr>
          <w:spacing w:val="10"/>
        </w:rPr>
        <w:t xml:space="preserve"> </w:t>
      </w:r>
      <w:r w:rsidRPr="00F16E18">
        <w:t>i</w:t>
      </w:r>
      <w:r w:rsidRPr="00F16E18">
        <w:rPr>
          <w:spacing w:val="14"/>
        </w:rPr>
        <w:t xml:space="preserve"> </w:t>
      </w:r>
      <w:r w:rsidRPr="00F16E18">
        <w:t>contenuti</w:t>
      </w:r>
      <w:r w:rsidRPr="00F16E18">
        <w:rPr>
          <w:spacing w:val="12"/>
        </w:rPr>
        <w:t xml:space="preserve"> </w:t>
      </w:r>
      <w:r w:rsidRPr="00F16E18">
        <w:t>disciplinari</w:t>
      </w:r>
      <w:r w:rsidRPr="00F16E18">
        <w:rPr>
          <w:spacing w:val="11"/>
        </w:rPr>
        <w:t xml:space="preserve"> </w:t>
      </w:r>
      <w:r w:rsidRPr="00F16E18">
        <w:t>in</w:t>
      </w:r>
      <w:r w:rsidRPr="00F16E18">
        <w:rPr>
          <w:spacing w:val="12"/>
        </w:rPr>
        <w:t xml:space="preserve"> </w:t>
      </w:r>
      <w:r w:rsidRPr="00F16E18">
        <w:t>due</w:t>
      </w:r>
      <w:r w:rsidRPr="00F16E18">
        <w:rPr>
          <w:spacing w:val="10"/>
        </w:rPr>
        <w:t xml:space="preserve"> </w:t>
      </w:r>
      <w:r w:rsidRPr="00F16E18">
        <w:t>grandi</w:t>
      </w:r>
      <w:r w:rsidRPr="00F16E18">
        <w:rPr>
          <w:spacing w:val="14"/>
        </w:rPr>
        <w:t xml:space="preserve"> </w:t>
      </w:r>
      <w:r w:rsidRPr="00F16E18">
        <w:t>aree:</w:t>
      </w:r>
      <w:r w:rsidRPr="00F16E18">
        <w:rPr>
          <w:spacing w:val="12"/>
        </w:rPr>
        <w:t xml:space="preserve"> </w:t>
      </w:r>
      <w:r w:rsidRPr="00F16E18">
        <w:t>strutture</w:t>
      </w:r>
      <w:r w:rsidRPr="00F16E18">
        <w:rPr>
          <w:spacing w:val="10"/>
        </w:rPr>
        <w:t xml:space="preserve"> </w:t>
      </w:r>
      <w:r w:rsidRPr="00F16E18">
        <w:t>linguistiche</w:t>
      </w:r>
      <w:r w:rsidRPr="00F16E18">
        <w:rPr>
          <w:spacing w:val="13"/>
        </w:rPr>
        <w:t xml:space="preserve"> </w:t>
      </w:r>
      <w:r w:rsidRPr="00F16E18">
        <w:t>(relative</w:t>
      </w:r>
      <w:r w:rsidRPr="00F16E18">
        <w:rPr>
          <w:spacing w:val="11"/>
        </w:rPr>
        <w:t xml:space="preserve"> </w:t>
      </w:r>
      <w:r w:rsidRPr="00F16E18">
        <w:t>quindi</w:t>
      </w:r>
      <w:r w:rsidRPr="00F16E18">
        <w:rPr>
          <w:spacing w:val="14"/>
        </w:rPr>
        <w:t xml:space="preserve"> </w:t>
      </w:r>
      <w:r w:rsidRPr="00F16E18">
        <w:t>all’aspetto</w:t>
      </w:r>
      <w:r w:rsidRPr="00F16E18">
        <w:rPr>
          <w:spacing w:val="91"/>
        </w:rPr>
        <w:t xml:space="preserve"> </w:t>
      </w:r>
      <w:r w:rsidRPr="00F16E18">
        <w:t>morfo-sintattico</w:t>
      </w:r>
      <w:r w:rsidRPr="00F16E18">
        <w:rPr>
          <w:spacing w:val="59"/>
        </w:rPr>
        <w:t xml:space="preserve"> </w:t>
      </w:r>
      <w:r w:rsidRPr="00F16E18">
        <w:t>della</w:t>
      </w:r>
      <w:r w:rsidRPr="00F16E18">
        <w:rPr>
          <w:spacing w:val="58"/>
        </w:rPr>
        <w:t xml:space="preserve"> </w:t>
      </w:r>
      <w:r w:rsidRPr="00F16E18">
        <w:t>LS)</w:t>
      </w:r>
      <w:r w:rsidRPr="00F16E18">
        <w:rPr>
          <w:spacing w:val="59"/>
        </w:rPr>
        <w:t xml:space="preserve"> </w:t>
      </w:r>
      <w:r w:rsidRPr="00F16E18">
        <w:t>e</w:t>
      </w:r>
      <w:r w:rsidRPr="00F16E18">
        <w:rPr>
          <w:spacing w:val="58"/>
        </w:rPr>
        <w:t xml:space="preserve"> </w:t>
      </w:r>
      <w:r w:rsidRPr="00F16E18">
        <w:t>funzioni linguistiche</w:t>
      </w:r>
      <w:r w:rsidRPr="00F16E18">
        <w:rPr>
          <w:spacing w:val="58"/>
        </w:rPr>
        <w:t xml:space="preserve"> </w:t>
      </w:r>
      <w:r w:rsidRPr="00F16E18">
        <w:t>e</w:t>
      </w:r>
      <w:r w:rsidRPr="00F16E18">
        <w:rPr>
          <w:spacing w:val="58"/>
        </w:rPr>
        <w:t xml:space="preserve"> </w:t>
      </w:r>
      <w:r w:rsidRPr="00F16E18">
        <w:t>lessico</w:t>
      </w:r>
      <w:r w:rsidRPr="00F16E18">
        <w:rPr>
          <w:spacing w:val="59"/>
        </w:rPr>
        <w:t xml:space="preserve"> </w:t>
      </w:r>
      <w:r w:rsidRPr="00F16E18">
        <w:t>di base</w:t>
      </w:r>
      <w:r w:rsidRPr="00F16E18">
        <w:rPr>
          <w:spacing w:val="5"/>
        </w:rPr>
        <w:t xml:space="preserve"> </w:t>
      </w:r>
      <w:r w:rsidRPr="00F16E18">
        <w:t>(relative</w:t>
      </w:r>
      <w:r w:rsidRPr="00F16E18">
        <w:rPr>
          <w:spacing w:val="59"/>
        </w:rPr>
        <w:t xml:space="preserve"> </w:t>
      </w:r>
      <w:r w:rsidRPr="00F16E18">
        <w:t>invece</w:t>
      </w:r>
      <w:r w:rsidRPr="00F16E18">
        <w:rPr>
          <w:spacing w:val="58"/>
        </w:rPr>
        <w:t xml:space="preserve"> </w:t>
      </w:r>
      <w:r w:rsidRPr="00F16E18">
        <w:t>all’aspetto</w:t>
      </w:r>
      <w:r w:rsidRPr="00F16E18">
        <w:rPr>
          <w:spacing w:val="79"/>
        </w:rPr>
        <w:t xml:space="preserve"> </w:t>
      </w:r>
      <w:r w:rsidRPr="00F16E18">
        <w:t>comunicativo della LS).</w:t>
      </w:r>
      <w:r w:rsidRPr="00F16E18">
        <w:rPr>
          <w:spacing w:val="1"/>
        </w:rPr>
        <w:t xml:space="preserve"> </w:t>
      </w:r>
      <w:r>
        <w:t>Indicativamente si proporranno come:</w:t>
      </w:r>
    </w:p>
    <w:p w:rsidR="002E421F" w:rsidRDefault="002E421F" w:rsidP="002C3035">
      <w:pPr>
        <w:spacing w:before="120"/>
        <w:rPr>
          <w:b/>
          <w:bCs/>
        </w:rPr>
      </w:pPr>
      <w:r>
        <w:t>STRUTTURE LINGUISTICHE</w:t>
      </w:r>
    </w:p>
    <w:p w:rsidR="002E421F" w:rsidRDefault="002E421F" w:rsidP="002C3035">
      <w:r>
        <w:t>Pronuncia e</w:t>
      </w:r>
      <w:r>
        <w:rPr>
          <w:spacing w:val="-2"/>
        </w:rPr>
        <w:t xml:space="preserve"> </w:t>
      </w:r>
      <w:r>
        <w:t>ortografia</w:t>
      </w:r>
      <w:r>
        <w:rPr>
          <w:spacing w:val="-2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spagnolo</w:t>
      </w:r>
    </w:p>
    <w:p w:rsidR="002E421F" w:rsidRDefault="002E421F" w:rsidP="002C3035">
      <w:r>
        <w:t>Articoli determinativi e</w:t>
      </w:r>
      <w:r>
        <w:rPr>
          <w:spacing w:val="1"/>
        </w:rPr>
        <w:t xml:space="preserve"> </w:t>
      </w:r>
      <w:r>
        <w:t>indeterminativi</w:t>
      </w:r>
    </w:p>
    <w:p w:rsidR="002E421F" w:rsidRPr="00F16E18" w:rsidRDefault="002E421F" w:rsidP="002C3035">
      <w:r w:rsidRPr="00F16E18">
        <w:t>Genere e numero negli aggettivi e</w:t>
      </w:r>
      <w:r w:rsidRPr="00F16E18">
        <w:rPr>
          <w:spacing w:val="-4"/>
        </w:rPr>
        <w:t xml:space="preserve"> </w:t>
      </w:r>
      <w:r w:rsidRPr="00F16E18">
        <w:t>sostantivi</w:t>
      </w:r>
    </w:p>
    <w:p w:rsidR="002E421F" w:rsidRPr="00F16E18" w:rsidRDefault="002E421F" w:rsidP="002C3035">
      <w:r w:rsidRPr="00F16E18">
        <w:t>Presente indicativo dei verbi regolari e</w:t>
      </w:r>
      <w:r w:rsidRPr="00F16E18">
        <w:rPr>
          <w:spacing w:val="-2"/>
        </w:rPr>
        <w:t xml:space="preserve"> </w:t>
      </w:r>
      <w:r w:rsidRPr="00F16E18">
        <w:t>principali</w:t>
      </w:r>
      <w:r w:rsidRPr="00F16E18">
        <w:rPr>
          <w:spacing w:val="2"/>
        </w:rPr>
        <w:t xml:space="preserve"> </w:t>
      </w:r>
      <w:r w:rsidRPr="00F16E18">
        <w:t>verbi irregolari delle tre</w:t>
      </w:r>
      <w:r w:rsidRPr="00F16E18">
        <w:rPr>
          <w:spacing w:val="-4"/>
        </w:rPr>
        <w:t xml:space="preserve"> </w:t>
      </w:r>
      <w:r w:rsidRPr="00F16E18">
        <w:t>coniugazioni.</w:t>
      </w:r>
    </w:p>
    <w:p w:rsidR="002E421F" w:rsidRDefault="002E421F" w:rsidP="002C3035">
      <w:r>
        <w:t>Ser/</w:t>
      </w:r>
      <w:proofErr w:type="spellStart"/>
      <w:r>
        <w:t>Estar</w:t>
      </w:r>
      <w:proofErr w:type="spellEnd"/>
    </w:p>
    <w:p w:rsidR="002E421F" w:rsidRDefault="002E421F" w:rsidP="002C3035">
      <w:r>
        <w:t>Tener/</w:t>
      </w:r>
      <w:proofErr w:type="spellStart"/>
      <w:r>
        <w:t>Haber</w:t>
      </w:r>
      <w:proofErr w:type="spellEnd"/>
    </w:p>
    <w:p w:rsidR="002E421F" w:rsidRPr="00F16E18" w:rsidRDefault="002E421F" w:rsidP="002C3035">
      <w:r w:rsidRPr="00F16E18">
        <w:t>Pronomi: personali soggetto, riflessivi, complemento diretto, indiretto e con</w:t>
      </w:r>
      <w:r w:rsidRPr="00F16E18">
        <w:rPr>
          <w:spacing w:val="-4"/>
        </w:rPr>
        <w:t xml:space="preserve"> </w:t>
      </w:r>
      <w:r w:rsidRPr="00F16E18">
        <w:t>preposizioni</w:t>
      </w:r>
    </w:p>
    <w:p w:rsidR="002E421F" w:rsidRPr="00F16E18" w:rsidRDefault="002E421F" w:rsidP="002C3035">
      <w:r w:rsidRPr="00F16E18">
        <w:t>Aggettivi e pronomi: possessivi,</w:t>
      </w:r>
      <w:r w:rsidRPr="00F16E18">
        <w:rPr>
          <w:spacing w:val="2"/>
        </w:rPr>
        <w:t xml:space="preserve"> </w:t>
      </w:r>
      <w:r w:rsidRPr="00F16E18">
        <w:t>dimostrativi, indefiniti,</w:t>
      </w:r>
      <w:r w:rsidRPr="00F16E18">
        <w:rPr>
          <w:spacing w:val="-2"/>
        </w:rPr>
        <w:t xml:space="preserve"> </w:t>
      </w:r>
      <w:r w:rsidRPr="00F16E18">
        <w:t>relativi</w:t>
      </w:r>
    </w:p>
    <w:p w:rsidR="002E421F" w:rsidRPr="002C3035" w:rsidRDefault="002E421F" w:rsidP="002C3035">
      <w:pPr>
        <w:rPr>
          <w:rFonts w:ascii="Times New Roman" w:hAnsi="Times New Roman"/>
        </w:rPr>
      </w:pPr>
      <w:r w:rsidRPr="002C3035">
        <w:rPr>
          <w:rFonts w:ascii="Times New Roman"/>
          <w:i/>
        </w:rPr>
        <w:t xml:space="preserve">Differenza tra </w:t>
      </w:r>
      <w:proofErr w:type="spellStart"/>
      <w:r w:rsidRPr="002C3035">
        <w:rPr>
          <w:rFonts w:ascii="Times New Roman"/>
          <w:i/>
        </w:rPr>
        <w:t>Hay</w:t>
      </w:r>
      <w:proofErr w:type="spellEnd"/>
      <w:r w:rsidRPr="002C3035">
        <w:rPr>
          <w:rFonts w:ascii="Times New Roman"/>
          <w:i/>
        </w:rPr>
        <w:t>/</w:t>
      </w:r>
      <w:proofErr w:type="spellStart"/>
      <w:r w:rsidRPr="002C3035">
        <w:rPr>
          <w:rFonts w:ascii="Times New Roman"/>
          <w:i/>
        </w:rPr>
        <w:t>Estar</w:t>
      </w:r>
      <w:proofErr w:type="spellEnd"/>
    </w:p>
    <w:p w:rsidR="002E421F" w:rsidRPr="002C3035" w:rsidRDefault="002E421F" w:rsidP="002C3035">
      <w:r w:rsidRPr="002C3035">
        <w:t>Preposizioni</w:t>
      </w:r>
    </w:p>
    <w:p w:rsidR="002E421F" w:rsidRPr="002C3035" w:rsidRDefault="002E421F" w:rsidP="002C3035">
      <w:pPr>
        <w:rPr>
          <w:rFonts w:ascii="Times New Roman" w:hAnsi="Times New Roman"/>
        </w:rPr>
      </w:pPr>
      <w:r w:rsidRPr="002C3035">
        <w:rPr>
          <w:rFonts w:ascii="Times New Roman" w:hAnsi="Times New Roman"/>
        </w:rPr>
        <w:t xml:space="preserve">Interrogativi </w:t>
      </w:r>
      <w:proofErr w:type="spellStart"/>
      <w:r w:rsidRPr="002C3035">
        <w:rPr>
          <w:rFonts w:ascii="Times New Roman" w:hAnsi="Times New Roman"/>
          <w:i/>
        </w:rPr>
        <w:t>qué</w:t>
      </w:r>
      <w:proofErr w:type="spellEnd"/>
      <w:r w:rsidRPr="002C3035">
        <w:rPr>
          <w:rFonts w:ascii="Times New Roman" w:hAnsi="Times New Roman"/>
          <w:i/>
        </w:rPr>
        <w:t>,</w:t>
      </w:r>
      <w:r w:rsidRPr="002C3035">
        <w:rPr>
          <w:rFonts w:ascii="Times New Roman" w:hAnsi="Times New Roman"/>
          <w:i/>
          <w:spacing w:val="2"/>
        </w:rPr>
        <w:t xml:space="preserve"> </w:t>
      </w:r>
      <w:proofErr w:type="spellStart"/>
      <w:r w:rsidRPr="002C3035">
        <w:rPr>
          <w:rFonts w:ascii="Times New Roman" w:hAnsi="Times New Roman"/>
          <w:i/>
        </w:rPr>
        <w:t>cuál</w:t>
      </w:r>
      <w:proofErr w:type="spellEnd"/>
      <w:r w:rsidRPr="002C3035">
        <w:rPr>
          <w:rFonts w:ascii="Times New Roman" w:hAnsi="Times New Roman"/>
          <w:i/>
        </w:rPr>
        <w:t xml:space="preserve">, </w:t>
      </w:r>
      <w:proofErr w:type="spellStart"/>
      <w:r w:rsidRPr="002C3035">
        <w:rPr>
          <w:rFonts w:ascii="Times New Roman" w:hAnsi="Times New Roman"/>
          <w:i/>
        </w:rPr>
        <w:t>cómo</w:t>
      </w:r>
      <w:proofErr w:type="spellEnd"/>
      <w:r w:rsidRPr="002C3035">
        <w:rPr>
          <w:rFonts w:ascii="Times New Roman" w:hAnsi="Times New Roman"/>
          <w:i/>
        </w:rPr>
        <w:t>,</w:t>
      </w:r>
      <w:r w:rsidRPr="002C3035">
        <w:rPr>
          <w:rFonts w:ascii="Times New Roman" w:hAnsi="Times New Roman"/>
          <w:i/>
          <w:spacing w:val="3"/>
        </w:rPr>
        <w:t xml:space="preserve"> </w:t>
      </w:r>
      <w:proofErr w:type="spellStart"/>
      <w:r w:rsidRPr="002C3035">
        <w:rPr>
          <w:rFonts w:ascii="Times New Roman" w:hAnsi="Times New Roman"/>
          <w:i/>
        </w:rPr>
        <w:t>dónde</w:t>
      </w:r>
      <w:proofErr w:type="spellEnd"/>
    </w:p>
    <w:p w:rsidR="002E421F" w:rsidRPr="002C3035" w:rsidRDefault="002E421F" w:rsidP="002C3035">
      <w:r w:rsidRPr="002C3035">
        <w:t>Verbi riflessivi e</w:t>
      </w:r>
      <w:r w:rsidRPr="002C3035">
        <w:rPr>
          <w:spacing w:val="-3"/>
        </w:rPr>
        <w:t xml:space="preserve"> </w:t>
      </w:r>
      <w:r w:rsidRPr="002C3035">
        <w:t>pronominali</w:t>
      </w:r>
    </w:p>
    <w:p w:rsidR="002E421F" w:rsidRPr="002C3035" w:rsidRDefault="002E421F" w:rsidP="002C3035">
      <w:pPr>
        <w:rPr>
          <w:rFonts w:ascii="Times New Roman" w:hAnsi="Times New Roman"/>
        </w:rPr>
      </w:pPr>
      <w:r w:rsidRPr="002C3035">
        <w:rPr>
          <w:rFonts w:ascii="Times New Roman"/>
        </w:rPr>
        <w:t>Perifrasi:</w:t>
      </w:r>
      <w:r w:rsidRPr="002C3035">
        <w:rPr>
          <w:rFonts w:ascii="Times New Roman"/>
          <w:spacing w:val="1"/>
        </w:rPr>
        <w:t xml:space="preserve"> </w:t>
      </w:r>
      <w:proofErr w:type="spellStart"/>
      <w:r w:rsidRPr="002C3035">
        <w:rPr>
          <w:rFonts w:ascii="Times New Roman"/>
          <w:i/>
        </w:rPr>
        <w:t>hay</w:t>
      </w:r>
      <w:proofErr w:type="spellEnd"/>
      <w:r w:rsidRPr="002C3035">
        <w:rPr>
          <w:rFonts w:ascii="Times New Roman"/>
          <w:i/>
        </w:rPr>
        <w:t xml:space="preserve"> </w:t>
      </w:r>
      <w:proofErr w:type="spellStart"/>
      <w:r w:rsidRPr="002C3035">
        <w:rPr>
          <w:rFonts w:ascii="Times New Roman"/>
          <w:i/>
        </w:rPr>
        <w:t>que</w:t>
      </w:r>
      <w:proofErr w:type="spellEnd"/>
      <w:r w:rsidRPr="002C3035">
        <w:rPr>
          <w:rFonts w:ascii="Times New Roman"/>
          <w:i/>
        </w:rPr>
        <w:t>, tener</w:t>
      </w:r>
      <w:r w:rsidRPr="002C3035">
        <w:rPr>
          <w:rFonts w:ascii="Times New Roman"/>
          <w:i/>
          <w:spacing w:val="2"/>
        </w:rPr>
        <w:t xml:space="preserve"> </w:t>
      </w:r>
      <w:proofErr w:type="spellStart"/>
      <w:r w:rsidRPr="002C3035">
        <w:rPr>
          <w:rFonts w:ascii="Times New Roman"/>
          <w:i/>
        </w:rPr>
        <w:t>que</w:t>
      </w:r>
      <w:proofErr w:type="spellEnd"/>
      <w:r w:rsidRPr="002C3035">
        <w:rPr>
          <w:rFonts w:ascii="Times New Roman"/>
          <w:i/>
        </w:rPr>
        <w:t xml:space="preserve"> y </w:t>
      </w:r>
      <w:proofErr w:type="spellStart"/>
      <w:r w:rsidRPr="002C3035">
        <w:rPr>
          <w:rFonts w:ascii="Times New Roman"/>
          <w:i/>
        </w:rPr>
        <w:t>deber</w:t>
      </w:r>
      <w:proofErr w:type="spellEnd"/>
      <w:r w:rsidRPr="002C3035">
        <w:rPr>
          <w:rFonts w:ascii="Times New Roman"/>
          <w:i/>
        </w:rPr>
        <w:t xml:space="preserve"> +</w:t>
      </w:r>
      <w:r w:rsidRPr="002C3035">
        <w:rPr>
          <w:rFonts w:ascii="Times New Roman"/>
          <w:i/>
          <w:spacing w:val="1"/>
        </w:rPr>
        <w:t xml:space="preserve"> </w:t>
      </w:r>
      <w:r w:rsidRPr="002C3035">
        <w:rPr>
          <w:rFonts w:ascii="Times New Roman"/>
          <w:i/>
        </w:rPr>
        <w:t>infinitivo;</w:t>
      </w:r>
      <w:r w:rsidRPr="002C3035">
        <w:rPr>
          <w:rFonts w:ascii="Times New Roman"/>
          <w:i/>
          <w:spacing w:val="-4"/>
        </w:rPr>
        <w:t xml:space="preserve"> </w:t>
      </w:r>
      <w:proofErr w:type="spellStart"/>
      <w:r w:rsidRPr="002C3035">
        <w:rPr>
          <w:rFonts w:ascii="Times New Roman"/>
          <w:i/>
        </w:rPr>
        <w:t>estar</w:t>
      </w:r>
      <w:proofErr w:type="spellEnd"/>
      <w:r w:rsidRPr="002C3035">
        <w:rPr>
          <w:rFonts w:ascii="Times New Roman"/>
          <w:i/>
        </w:rPr>
        <w:t xml:space="preserve"> + gerundio; </w:t>
      </w:r>
      <w:proofErr w:type="spellStart"/>
      <w:r w:rsidRPr="002C3035">
        <w:rPr>
          <w:rFonts w:ascii="Times New Roman"/>
          <w:i/>
        </w:rPr>
        <w:t>ir</w:t>
      </w:r>
      <w:proofErr w:type="spellEnd"/>
      <w:r w:rsidRPr="002C3035">
        <w:rPr>
          <w:rFonts w:ascii="Times New Roman"/>
          <w:i/>
        </w:rPr>
        <w:t xml:space="preserve"> a, </w:t>
      </w:r>
      <w:proofErr w:type="spellStart"/>
      <w:r w:rsidRPr="002C3035">
        <w:rPr>
          <w:rFonts w:ascii="Times New Roman"/>
          <w:i/>
        </w:rPr>
        <w:t>estar</w:t>
      </w:r>
      <w:proofErr w:type="spellEnd"/>
      <w:r w:rsidRPr="002C3035">
        <w:rPr>
          <w:rFonts w:ascii="Times New Roman"/>
          <w:i/>
        </w:rPr>
        <w:t xml:space="preserve"> a punto de+</w:t>
      </w:r>
      <w:r w:rsidRPr="002C3035">
        <w:rPr>
          <w:rFonts w:ascii="Times New Roman"/>
          <w:i/>
          <w:spacing w:val="71"/>
        </w:rPr>
        <w:t xml:space="preserve"> </w:t>
      </w:r>
      <w:r w:rsidRPr="002C3035">
        <w:rPr>
          <w:rFonts w:ascii="Times New Roman"/>
          <w:i/>
        </w:rPr>
        <w:t>infinitivo.</w:t>
      </w:r>
    </w:p>
    <w:p w:rsidR="002E421F" w:rsidRPr="002C3035" w:rsidRDefault="002E421F" w:rsidP="002C3035">
      <w:pPr>
        <w:rPr>
          <w:rFonts w:ascii="Times New Roman" w:hAnsi="Times New Roman"/>
        </w:rPr>
      </w:pPr>
      <w:r w:rsidRPr="002C3035">
        <w:rPr>
          <w:rFonts w:ascii="Times New Roman"/>
          <w:i/>
        </w:rPr>
        <w:t>Verbi:</w:t>
      </w:r>
    </w:p>
    <w:p w:rsidR="002E421F" w:rsidRPr="002C3035" w:rsidRDefault="002E421F" w:rsidP="002C3035">
      <w:pPr>
        <w:rPr>
          <w:rFonts w:ascii="Times New Roman" w:hAnsi="Times New Roman"/>
        </w:rPr>
      </w:pPr>
      <w:proofErr w:type="spellStart"/>
      <w:r w:rsidRPr="002C3035">
        <w:rPr>
          <w:rFonts w:ascii="Times New Roman"/>
          <w:i/>
        </w:rPr>
        <w:t>Traer</w:t>
      </w:r>
      <w:proofErr w:type="spellEnd"/>
      <w:r w:rsidRPr="002C3035">
        <w:rPr>
          <w:rFonts w:ascii="Times New Roman"/>
          <w:i/>
        </w:rPr>
        <w:t xml:space="preserve"> /</w:t>
      </w:r>
      <w:r w:rsidRPr="002C3035">
        <w:rPr>
          <w:rFonts w:ascii="Times New Roman"/>
          <w:i/>
          <w:spacing w:val="1"/>
        </w:rPr>
        <w:t xml:space="preserve"> </w:t>
      </w:r>
      <w:proofErr w:type="spellStart"/>
      <w:r w:rsidRPr="002C3035">
        <w:rPr>
          <w:rFonts w:ascii="Times New Roman"/>
          <w:i/>
        </w:rPr>
        <w:t>llevar</w:t>
      </w:r>
      <w:proofErr w:type="spellEnd"/>
    </w:p>
    <w:p w:rsidR="002E421F" w:rsidRPr="002C3035" w:rsidRDefault="002E421F" w:rsidP="002C3035">
      <w:pPr>
        <w:rPr>
          <w:rFonts w:ascii="Times New Roman" w:hAnsi="Times New Roman"/>
        </w:rPr>
      </w:pPr>
      <w:proofErr w:type="spellStart"/>
      <w:r w:rsidRPr="002C3035">
        <w:rPr>
          <w:rFonts w:ascii="Times New Roman" w:hAnsi="Times New Roman"/>
          <w:i/>
        </w:rPr>
        <w:t>Pedir</w:t>
      </w:r>
      <w:proofErr w:type="spellEnd"/>
      <w:r w:rsidRPr="002C3035">
        <w:rPr>
          <w:rFonts w:ascii="Times New Roman" w:hAnsi="Times New Roman"/>
          <w:i/>
        </w:rPr>
        <w:t xml:space="preserve"> /</w:t>
      </w:r>
      <w:r w:rsidRPr="002C3035">
        <w:rPr>
          <w:rFonts w:ascii="Times New Roman" w:hAnsi="Times New Roman"/>
          <w:i/>
          <w:spacing w:val="1"/>
        </w:rPr>
        <w:t xml:space="preserve"> </w:t>
      </w:r>
      <w:proofErr w:type="spellStart"/>
      <w:r w:rsidRPr="002C3035">
        <w:rPr>
          <w:rFonts w:ascii="Times New Roman" w:hAnsi="Times New Roman"/>
          <w:i/>
        </w:rPr>
        <w:t>preguntar</w:t>
      </w:r>
      <w:proofErr w:type="spellEnd"/>
      <w:r w:rsidRPr="002C3035">
        <w:rPr>
          <w:rFonts w:ascii="Times New Roman" w:hAnsi="Times New Roman"/>
          <w:i/>
          <w:spacing w:val="23"/>
        </w:rPr>
        <w:t xml:space="preserve"> </w:t>
      </w:r>
      <w:r w:rsidRPr="002C3035">
        <w:rPr>
          <w:rFonts w:ascii="Courier New" w:hAnsi="Courier New"/>
        </w:rPr>
        <w:t>o</w:t>
      </w:r>
      <w:r w:rsidRPr="002C3035">
        <w:rPr>
          <w:rFonts w:ascii="Courier New" w:hAnsi="Courier New"/>
          <w:spacing w:val="71"/>
        </w:rPr>
        <w:t xml:space="preserve"> </w:t>
      </w:r>
      <w:proofErr w:type="spellStart"/>
      <w:r w:rsidRPr="002C3035">
        <w:rPr>
          <w:rFonts w:ascii="Times New Roman" w:hAnsi="Times New Roman"/>
          <w:i/>
        </w:rPr>
        <w:t>Quedar</w:t>
      </w:r>
      <w:proofErr w:type="spellEnd"/>
      <w:r w:rsidRPr="002C3035">
        <w:rPr>
          <w:rFonts w:ascii="Times New Roman" w:hAnsi="Times New Roman"/>
          <w:i/>
        </w:rPr>
        <w:t xml:space="preserve"> /</w:t>
      </w:r>
      <w:r w:rsidRPr="002C3035">
        <w:rPr>
          <w:rFonts w:ascii="Times New Roman" w:hAnsi="Times New Roman"/>
          <w:i/>
          <w:spacing w:val="1"/>
        </w:rPr>
        <w:t xml:space="preserve"> </w:t>
      </w:r>
      <w:proofErr w:type="spellStart"/>
      <w:r w:rsidRPr="002C3035">
        <w:rPr>
          <w:rFonts w:ascii="Times New Roman" w:hAnsi="Times New Roman"/>
          <w:i/>
        </w:rPr>
        <w:t>quedarse</w:t>
      </w:r>
      <w:proofErr w:type="spellEnd"/>
      <w:r w:rsidRPr="002C3035">
        <w:rPr>
          <w:rFonts w:ascii="Times New Roman" w:hAnsi="Times New Roman"/>
          <w:i/>
          <w:spacing w:val="23"/>
        </w:rPr>
        <w:t xml:space="preserve"> </w:t>
      </w:r>
      <w:r w:rsidRPr="002C3035">
        <w:rPr>
          <w:rFonts w:ascii="Courier New" w:hAnsi="Courier New"/>
        </w:rPr>
        <w:t>o</w:t>
      </w:r>
      <w:r w:rsidRPr="002C3035">
        <w:rPr>
          <w:rFonts w:ascii="Courier New" w:hAnsi="Courier New"/>
          <w:spacing w:val="71"/>
        </w:rPr>
        <w:t xml:space="preserve"> </w:t>
      </w:r>
      <w:proofErr w:type="spellStart"/>
      <w:r w:rsidRPr="002C3035">
        <w:rPr>
          <w:rFonts w:ascii="Times New Roman" w:hAnsi="Times New Roman"/>
          <w:i/>
        </w:rPr>
        <w:t>Así</w:t>
      </w:r>
      <w:proofErr w:type="spellEnd"/>
      <w:r w:rsidRPr="002C3035">
        <w:rPr>
          <w:rFonts w:ascii="Times New Roman" w:hAnsi="Times New Roman"/>
          <w:i/>
        </w:rPr>
        <w:t xml:space="preserve"> / tan</w:t>
      </w:r>
    </w:p>
    <w:p w:rsidR="002E421F" w:rsidRPr="002C3035" w:rsidRDefault="002E421F" w:rsidP="002C3035">
      <w:pPr>
        <w:rPr>
          <w:rFonts w:ascii="Times New Roman" w:hAnsi="Times New Roman"/>
        </w:rPr>
      </w:pPr>
      <w:proofErr w:type="spellStart"/>
      <w:r w:rsidRPr="002C3035">
        <w:rPr>
          <w:rFonts w:ascii="Times New Roman"/>
          <w:i/>
        </w:rPr>
        <w:t>Ir</w:t>
      </w:r>
      <w:proofErr w:type="spellEnd"/>
      <w:r w:rsidRPr="002C3035">
        <w:rPr>
          <w:rFonts w:ascii="Times New Roman"/>
          <w:i/>
        </w:rPr>
        <w:t>/venir</w:t>
      </w:r>
    </w:p>
    <w:p w:rsidR="002E421F" w:rsidRPr="002C3035" w:rsidRDefault="002E421F" w:rsidP="002C3035">
      <w:pPr>
        <w:rPr>
          <w:rFonts w:ascii="Times New Roman" w:hAnsi="Times New Roman"/>
        </w:rPr>
      </w:pPr>
      <w:r w:rsidRPr="002C3035">
        <w:rPr>
          <w:rFonts w:ascii="Times New Roman"/>
          <w:i/>
        </w:rPr>
        <w:t>Andar y</w:t>
      </w:r>
      <w:r w:rsidRPr="002C3035">
        <w:rPr>
          <w:rFonts w:ascii="Times New Roman"/>
          <w:i/>
          <w:spacing w:val="-3"/>
        </w:rPr>
        <w:t xml:space="preserve"> </w:t>
      </w:r>
      <w:proofErr w:type="spellStart"/>
      <w:r w:rsidRPr="002C3035">
        <w:rPr>
          <w:rFonts w:ascii="Times New Roman"/>
          <w:i/>
        </w:rPr>
        <w:t>caminar</w:t>
      </w:r>
      <w:proofErr w:type="spellEnd"/>
    </w:p>
    <w:p w:rsidR="002E421F" w:rsidRPr="002C3035" w:rsidRDefault="002E421F" w:rsidP="002C3035">
      <w:pPr>
        <w:rPr>
          <w:rFonts w:ascii="Times New Roman" w:hAnsi="Times New Roman"/>
        </w:rPr>
      </w:pPr>
      <w:r w:rsidRPr="002C3035">
        <w:rPr>
          <w:rFonts w:ascii="Times New Roman"/>
        </w:rPr>
        <w:t xml:space="preserve">Differenza </w:t>
      </w:r>
      <w:r w:rsidRPr="002C3035">
        <w:rPr>
          <w:rFonts w:ascii="Times New Roman"/>
          <w:i/>
        </w:rPr>
        <w:t xml:space="preserve">tra </w:t>
      </w:r>
      <w:proofErr w:type="spellStart"/>
      <w:r w:rsidRPr="002C3035">
        <w:rPr>
          <w:rFonts w:ascii="Times New Roman"/>
          <w:i/>
        </w:rPr>
        <w:t>Muy</w:t>
      </w:r>
      <w:proofErr w:type="spellEnd"/>
      <w:r w:rsidRPr="002C3035">
        <w:rPr>
          <w:rFonts w:ascii="Times New Roman"/>
          <w:i/>
        </w:rPr>
        <w:t>/</w:t>
      </w:r>
      <w:r w:rsidRPr="002C3035">
        <w:rPr>
          <w:rFonts w:ascii="Times New Roman"/>
          <w:i/>
          <w:spacing w:val="-2"/>
        </w:rPr>
        <w:t xml:space="preserve"> </w:t>
      </w:r>
      <w:proofErr w:type="spellStart"/>
      <w:r w:rsidRPr="002C3035">
        <w:rPr>
          <w:rFonts w:ascii="Times New Roman"/>
          <w:i/>
        </w:rPr>
        <w:t>Mucho</w:t>
      </w:r>
      <w:proofErr w:type="spellEnd"/>
    </w:p>
    <w:p w:rsidR="002E421F" w:rsidRPr="002C3035" w:rsidRDefault="002E421F" w:rsidP="002C3035">
      <w:r w:rsidRPr="002C3035">
        <w:rPr>
          <w:spacing w:val="-2"/>
        </w:rPr>
        <w:t>Il</w:t>
      </w:r>
      <w:r w:rsidRPr="002C3035">
        <w:rPr>
          <w:spacing w:val="2"/>
        </w:rPr>
        <w:t xml:space="preserve"> </w:t>
      </w:r>
      <w:r w:rsidRPr="002C3035">
        <w:t>Futuro. Verbi regolari e irregolari.</w:t>
      </w:r>
    </w:p>
    <w:p w:rsidR="002E421F" w:rsidRPr="002C3035" w:rsidRDefault="002E421F" w:rsidP="002C3035">
      <w:r w:rsidRPr="002C3035">
        <w:t>Aggettivi e pronomi indefiniti</w:t>
      </w:r>
    </w:p>
    <w:p w:rsidR="002E421F" w:rsidRPr="002C3035" w:rsidRDefault="002E421F" w:rsidP="002C3035">
      <w:proofErr w:type="spellStart"/>
      <w:r w:rsidRPr="002C3035">
        <w:t>Pretérito</w:t>
      </w:r>
      <w:proofErr w:type="spellEnd"/>
      <w:r w:rsidRPr="002C3035">
        <w:t xml:space="preserve"> </w:t>
      </w:r>
      <w:proofErr w:type="spellStart"/>
      <w:r w:rsidRPr="002C3035">
        <w:t>perfecto</w:t>
      </w:r>
      <w:proofErr w:type="spellEnd"/>
      <w:r w:rsidRPr="002C3035">
        <w:t>.</w:t>
      </w:r>
      <w:r w:rsidRPr="002C3035">
        <w:rPr>
          <w:spacing w:val="2"/>
        </w:rPr>
        <w:t xml:space="preserve"> </w:t>
      </w:r>
      <w:r w:rsidRPr="002C3035">
        <w:t>Formazione del participio passato. Participi</w:t>
      </w:r>
      <w:r w:rsidRPr="002C3035">
        <w:rPr>
          <w:spacing w:val="4"/>
        </w:rPr>
        <w:t xml:space="preserve"> </w:t>
      </w:r>
      <w:r w:rsidRPr="002C3035">
        <w:t>irregolari.</w:t>
      </w:r>
    </w:p>
    <w:p w:rsidR="002E421F" w:rsidRPr="00F16E18" w:rsidRDefault="002E421F" w:rsidP="002C3035">
      <w:pPr>
        <w:spacing w:before="120"/>
        <w:rPr>
          <w:b/>
          <w:bCs/>
        </w:rPr>
      </w:pPr>
      <w:r w:rsidRPr="00F16E18">
        <w:t>FUNZIONI LINGUISTICHE E ACQUISIZIONE DEL VOCABOLARIO</w:t>
      </w:r>
      <w:r w:rsidRPr="00F16E18">
        <w:rPr>
          <w:spacing w:val="67"/>
        </w:rPr>
        <w:t xml:space="preserve"> </w:t>
      </w:r>
      <w:r w:rsidRPr="00F16E18">
        <w:t>FONDAMENTALE PER ESPRIMERSI NELLE SITUAZIONI DI VITA QUOTIDIANA</w:t>
      </w:r>
    </w:p>
    <w:p w:rsidR="002E421F" w:rsidRPr="00F16E18" w:rsidRDefault="002E421F" w:rsidP="002C3035">
      <w:r w:rsidRPr="00F16E18">
        <w:t>Saluti e commiati (registri formale e informale).</w:t>
      </w:r>
    </w:p>
    <w:p w:rsidR="002E421F" w:rsidRDefault="002E421F" w:rsidP="002C3035">
      <w:r>
        <w:t>Presentarsi e presentare</w:t>
      </w:r>
      <w:r>
        <w:rPr>
          <w:spacing w:val="-3"/>
        </w:rPr>
        <w:t xml:space="preserve"> </w:t>
      </w:r>
      <w:r>
        <w:t>qualcuno.</w:t>
      </w:r>
    </w:p>
    <w:p w:rsidR="002E421F" w:rsidRPr="00F16E18" w:rsidRDefault="002E421F" w:rsidP="002C3035">
      <w:r w:rsidRPr="00F16E18">
        <w:t>Domandare</w:t>
      </w:r>
      <w:r w:rsidRPr="00F16E18">
        <w:rPr>
          <w:spacing w:val="-2"/>
        </w:rPr>
        <w:t xml:space="preserve"> </w:t>
      </w:r>
      <w:r w:rsidRPr="00F16E18">
        <w:t>spiegazioni al tuo professore.</w:t>
      </w:r>
    </w:p>
    <w:p w:rsidR="002E421F" w:rsidRPr="00F16E18" w:rsidRDefault="002E421F" w:rsidP="002C3035">
      <w:r w:rsidRPr="00F16E18">
        <w:t>Chiedere</w:t>
      </w:r>
      <w:r w:rsidRPr="00F16E18">
        <w:rPr>
          <w:spacing w:val="-2"/>
        </w:rPr>
        <w:t xml:space="preserve"> </w:t>
      </w:r>
      <w:r w:rsidRPr="00F16E18">
        <w:t>e</w:t>
      </w:r>
      <w:r w:rsidRPr="00F16E18">
        <w:rPr>
          <w:spacing w:val="1"/>
        </w:rPr>
        <w:t xml:space="preserve"> </w:t>
      </w:r>
      <w:r w:rsidRPr="00F16E18">
        <w:t>fornire</w:t>
      </w:r>
      <w:r w:rsidRPr="00F16E18">
        <w:rPr>
          <w:spacing w:val="-2"/>
        </w:rPr>
        <w:t xml:space="preserve"> </w:t>
      </w:r>
      <w:r w:rsidRPr="00F16E18">
        <w:t>dati personali (indirizzo, telefono, professione,</w:t>
      </w:r>
      <w:r w:rsidRPr="00F16E18">
        <w:rPr>
          <w:spacing w:val="-2"/>
        </w:rPr>
        <w:t xml:space="preserve"> </w:t>
      </w:r>
      <w:r w:rsidRPr="00F16E18">
        <w:t>nazionalità).</w:t>
      </w:r>
    </w:p>
    <w:p w:rsidR="002E421F" w:rsidRPr="00F16E18" w:rsidRDefault="002E421F" w:rsidP="002C3035">
      <w:r w:rsidRPr="00F16E18">
        <w:t>Esprimere il possesso di</w:t>
      </w:r>
      <w:r w:rsidRPr="00F16E18">
        <w:rPr>
          <w:spacing w:val="1"/>
        </w:rPr>
        <w:t xml:space="preserve"> </w:t>
      </w:r>
      <w:r w:rsidRPr="00F16E18">
        <w:t>qualcosa.</w:t>
      </w:r>
    </w:p>
    <w:p w:rsidR="002E421F" w:rsidRPr="00F16E18" w:rsidRDefault="002E421F" w:rsidP="002C3035">
      <w:r w:rsidRPr="00F16E18">
        <w:t>I</w:t>
      </w:r>
      <w:r w:rsidRPr="00F16E18">
        <w:rPr>
          <w:spacing w:val="-4"/>
        </w:rPr>
        <w:t xml:space="preserve"> </w:t>
      </w:r>
      <w:r w:rsidRPr="00F16E18">
        <w:t>numeri, i giorni della settimana, mesi dell’anno e</w:t>
      </w:r>
      <w:r w:rsidRPr="00F16E18">
        <w:rPr>
          <w:spacing w:val="1"/>
        </w:rPr>
        <w:t xml:space="preserve"> </w:t>
      </w:r>
      <w:r w:rsidRPr="00F16E18">
        <w:t>le</w:t>
      </w:r>
      <w:r w:rsidRPr="00F16E18">
        <w:rPr>
          <w:spacing w:val="-5"/>
        </w:rPr>
        <w:t xml:space="preserve"> </w:t>
      </w:r>
      <w:r w:rsidRPr="00F16E18">
        <w:t>stagioni.</w:t>
      </w:r>
    </w:p>
    <w:p w:rsidR="002E421F" w:rsidRPr="00F16E18" w:rsidRDefault="002E421F" w:rsidP="002C3035">
      <w:r w:rsidRPr="00F16E18">
        <w:lastRenderedPageBreak/>
        <w:t>Indicare la posizione degli oggetti e</w:t>
      </w:r>
      <w:r w:rsidRPr="00F16E18">
        <w:rPr>
          <w:spacing w:val="-2"/>
        </w:rPr>
        <w:t xml:space="preserve"> </w:t>
      </w:r>
      <w:r w:rsidRPr="00F16E18">
        <w:t>localizzarli</w:t>
      </w:r>
    </w:p>
    <w:p w:rsidR="002E421F" w:rsidRDefault="002E421F" w:rsidP="002C3035">
      <w:r>
        <w:t>Descrivere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spazio.</w:t>
      </w:r>
    </w:p>
    <w:p w:rsidR="002E421F" w:rsidRDefault="002E421F" w:rsidP="002C3035">
      <w:r>
        <w:t>Descrivere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persona.</w:t>
      </w:r>
    </w:p>
    <w:p w:rsidR="002E421F" w:rsidRDefault="002E421F" w:rsidP="002C3035">
      <w:r>
        <w:t>Esprimere gusti e preferenze.</w:t>
      </w:r>
    </w:p>
    <w:p w:rsidR="002E421F" w:rsidRPr="00F16E18" w:rsidRDefault="002E421F" w:rsidP="002C3035">
      <w:r w:rsidRPr="00F16E18">
        <w:t>Parlare</w:t>
      </w:r>
      <w:r w:rsidRPr="00F16E18">
        <w:rPr>
          <w:spacing w:val="-2"/>
        </w:rPr>
        <w:t xml:space="preserve"> </w:t>
      </w:r>
      <w:r w:rsidRPr="00F16E18">
        <w:t>della famiglia e indicare</w:t>
      </w:r>
      <w:r w:rsidRPr="00F16E18">
        <w:rPr>
          <w:spacing w:val="-2"/>
        </w:rPr>
        <w:t xml:space="preserve"> </w:t>
      </w:r>
      <w:r w:rsidRPr="00F16E18">
        <w:t>le</w:t>
      </w:r>
      <w:r w:rsidRPr="00F16E18">
        <w:rPr>
          <w:spacing w:val="1"/>
        </w:rPr>
        <w:t xml:space="preserve"> </w:t>
      </w:r>
      <w:r w:rsidRPr="00F16E18">
        <w:t>relazioni</w:t>
      </w:r>
      <w:r w:rsidRPr="00F16E18">
        <w:rPr>
          <w:spacing w:val="-4"/>
        </w:rPr>
        <w:t xml:space="preserve"> </w:t>
      </w:r>
      <w:r w:rsidRPr="00F16E18">
        <w:t>familiari.</w:t>
      </w:r>
    </w:p>
    <w:p w:rsidR="002E421F" w:rsidRPr="00F16E18" w:rsidRDefault="002E421F" w:rsidP="002C3035">
      <w:r w:rsidRPr="00F16E18">
        <w:t>Parlare</w:t>
      </w:r>
      <w:r w:rsidRPr="00F16E18">
        <w:rPr>
          <w:spacing w:val="-2"/>
        </w:rPr>
        <w:t xml:space="preserve"> </w:t>
      </w:r>
      <w:r w:rsidRPr="00F16E18">
        <w:t>del vestiario e</w:t>
      </w:r>
      <w:r w:rsidRPr="00F16E18">
        <w:rPr>
          <w:spacing w:val="-2"/>
        </w:rPr>
        <w:t xml:space="preserve"> </w:t>
      </w:r>
      <w:r w:rsidRPr="00F16E18">
        <w:t>spiegare com’è</w:t>
      </w:r>
      <w:r w:rsidRPr="00F16E18">
        <w:rPr>
          <w:spacing w:val="-2"/>
        </w:rPr>
        <w:t xml:space="preserve"> </w:t>
      </w:r>
      <w:r w:rsidRPr="00F16E18">
        <w:t>vestita una</w:t>
      </w:r>
      <w:r w:rsidRPr="00F16E18">
        <w:rPr>
          <w:spacing w:val="-9"/>
        </w:rPr>
        <w:t xml:space="preserve"> </w:t>
      </w:r>
      <w:r w:rsidRPr="00F16E18">
        <w:t>persona.</w:t>
      </w:r>
    </w:p>
    <w:p w:rsidR="002E421F" w:rsidRPr="00F16E18" w:rsidRDefault="002E421F" w:rsidP="002C3035">
      <w:r w:rsidRPr="00F16E18">
        <w:t>Chiedere</w:t>
      </w:r>
      <w:r w:rsidRPr="00F16E18">
        <w:rPr>
          <w:spacing w:val="-2"/>
        </w:rPr>
        <w:t xml:space="preserve"> </w:t>
      </w:r>
      <w:r w:rsidRPr="00F16E18">
        <w:t>e dire l’ora e la</w:t>
      </w:r>
      <w:r w:rsidRPr="00F16E18">
        <w:rPr>
          <w:spacing w:val="-2"/>
        </w:rPr>
        <w:t xml:space="preserve"> </w:t>
      </w:r>
      <w:r w:rsidRPr="00F16E18">
        <w:t>data.</w:t>
      </w:r>
    </w:p>
    <w:p w:rsidR="002E421F" w:rsidRDefault="002E421F" w:rsidP="002C3035">
      <w:r>
        <w:t>Prendere</w:t>
      </w:r>
      <w:r>
        <w:rPr>
          <w:spacing w:val="-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appuntamento con</w:t>
      </w:r>
      <w:r>
        <w:rPr>
          <w:spacing w:val="1"/>
        </w:rPr>
        <w:t xml:space="preserve"> </w:t>
      </w:r>
      <w:r>
        <w:t>qualcuno</w:t>
      </w:r>
    </w:p>
    <w:p w:rsidR="002E421F" w:rsidRPr="00F16E18" w:rsidRDefault="002E421F" w:rsidP="002C3035">
      <w:r w:rsidRPr="00F16E18">
        <w:t>Parlare</w:t>
      </w:r>
      <w:r w:rsidRPr="00F16E18">
        <w:rPr>
          <w:spacing w:val="-2"/>
        </w:rPr>
        <w:t xml:space="preserve"> </w:t>
      </w:r>
      <w:r w:rsidRPr="00F16E18">
        <w:t>di azioni abituali ed esprimere la frequenza con cui si fanno determinate</w:t>
      </w:r>
      <w:r w:rsidRPr="00F16E18">
        <w:rPr>
          <w:spacing w:val="-4"/>
        </w:rPr>
        <w:t xml:space="preserve"> </w:t>
      </w:r>
      <w:r w:rsidRPr="00F16E18">
        <w:t>cose.</w:t>
      </w:r>
    </w:p>
    <w:p w:rsidR="002E421F" w:rsidRPr="00F16E18" w:rsidRDefault="002E421F" w:rsidP="002C3035">
      <w:r w:rsidRPr="00F16E18">
        <w:t>Invitare</w:t>
      </w:r>
      <w:r w:rsidRPr="00F16E18">
        <w:rPr>
          <w:spacing w:val="-2"/>
        </w:rPr>
        <w:t xml:space="preserve"> </w:t>
      </w:r>
      <w:r w:rsidRPr="00F16E18">
        <w:t>qualcuno, accettare</w:t>
      </w:r>
      <w:r w:rsidRPr="00F16E18">
        <w:rPr>
          <w:spacing w:val="-2"/>
        </w:rPr>
        <w:t xml:space="preserve"> </w:t>
      </w:r>
      <w:r w:rsidRPr="00F16E18">
        <w:t>o rifiutare</w:t>
      </w:r>
      <w:r w:rsidRPr="00F16E18">
        <w:rPr>
          <w:spacing w:val="-2"/>
        </w:rPr>
        <w:t xml:space="preserve"> </w:t>
      </w:r>
      <w:r w:rsidRPr="00F16E18">
        <w:t>un</w:t>
      </w:r>
      <w:r w:rsidRPr="00F16E18">
        <w:rPr>
          <w:spacing w:val="-3"/>
        </w:rPr>
        <w:t xml:space="preserve"> </w:t>
      </w:r>
      <w:r w:rsidRPr="00F16E18">
        <w:t>invito.</w:t>
      </w:r>
    </w:p>
    <w:p w:rsidR="002E421F" w:rsidRPr="00F16E18" w:rsidRDefault="002E421F" w:rsidP="002C3035">
      <w:r w:rsidRPr="00F16E18">
        <w:t>Dare</w:t>
      </w:r>
      <w:r w:rsidRPr="00F16E18">
        <w:rPr>
          <w:spacing w:val="-2"/>
        </w:rPr>
        <w:t xml:space="preserve"> </w:t>
      </w:r>
      <w:r w:rsidRPr="00F16E18">
        <w:t>spiegazioni, giustificarsi, fare</w:t>
      </w:r>
      <w:r w:rsidRPr="00F16E18">
        <w:rPr>
          <w:spacing w:val="-5"/>
        </w:rPr>
        <w:t xml:space="preserve"> </w:t>
      </w:r>
      <w:r w:rsidRPr="00F16E18">
        <w:t>piani.</w:t>
      </w:r>
    </w:p>
    <w:p w:rsidR="002E421F" w:rsidRPr="00F16E18" w:rsidRDefault="002E421F" w:rsidP="002C3035">
      <w:r w:rsidRPr="00F16E18">
        <w:t>Rispondere</w:t>
      </w:r>
      <w:r w:rsidRPr="00F16E18">
        <w:rPr>
          <w:spacing w:val="-2"/>
        </w:rPr>
        <w:t xml:space="preserve"> </w:t>
      </w:r>
      <w:r w:rsidRPr="00F16E18">
        <w:t>al telefono</w:t>
      </w:r>
      <w:r w:rsidRPr="00F16E18">
        <w:rPr>
          <w:spacing w:val="2"/>
        </w:rPr>
        <w:t xml:space="preserve"> </w:t>
      </w:r>
      <w:r w:rsidRPr="00F16E18">
        <w:t>e</w:t>
      </w:r>
      <w:r w:rsidRPr="00F16E18">
        <w:rPr>
          <w:spacing w:val="1"/>
        </w:rPr>
        <w:t xml:space="preserve"> </w:t>
      </w:r>
      <w:r w:rsidRPr="00F16E18">
        <w:t>mantenere</w:t>
      </w:r>
      <w:r w:rsidRPr="00F16E18">
        <w:rPr>
          <w:spacing w:val="-2"/>
        </w:rPr>
        <w:t xml:space="preserve"> </w:t>
      </w:r>
      <w:r w:rsidRPr="00F16E18">
        <w:t>una conversazione</w:t>
      </w:r>
      <w:r w:rsidRPr="00F16E18">
        <w:rPr>
          <w:spacing w:val="-3"/>
        </w:rPr>
        <w:t xml:space="preserve"> </w:t>
      </w:r>
      <w:r w:rsidRPr="00F16E18">
        <w:t>telefonica.</w:t>
      </w:r>
    </w:p>
    <w:p w:rsidR="002E421F" w:rsidRDefault="002E421F" w:rsidP="002C3035">
      <w:r w:rsidRPr="00F16E18">
        <w:t>Descrivere</w:t>
      </w:r>
      <w:r w:rsidRPr="00F16E18">
        <w:rPr>
          <w:spacing w:val="-2"/>
        </w:rPr>
        <w:t xml:space="preserve"> </w:t>
      </w:r>
      <w:r w:rsidRPr="00F16E18">
        <w:t>la</w:t>
      </w:r>
      <w:r w:rsidRPr="00F16E18">
        <w:rPr>
          <w:spacing w:val="1"/>
        </w:rPr>
        <w:t xml:space="preserve"> </w:t>
      </w:r>
      <w:r w:rsidRPr="00F16E18">
        <w:t>casa</w:t>
      </w:r>
      <w:r w:rsidRPr="00F16E18">
        <w:rPr>
          <w:spacing w:val="1"/>
        </w:rPr>
        <w:t xml:space="preserve"> </w:t>
      </w:r>
      <w:r w:rsidRPr="00F16E18">
        <w:t xml:space="preserve">e gli oggetti. </w:t>
      </w:r>
      <w:r>
        <w:t>I colori</w:t>
      </w:r>
    </w:p>
    <w:p w:rsidR="002E421F" w:rsidRPr="00F16E18" w:rsidRDefault="002E421F" w:rsidP="002C3035">
      <w:r w:rsidRPr="00F16E18">
        <w:t>Informare sull’esistenza</w:t>
      </w:r>
      <w:r w:rsidRPr="00F16E18">
        <w:rPr>
          <w:spacing w:val="1"/>
        </w:rPr>
        <w:t xml:space="preserve"> </w:t>
      </w:r>
      <w:r w:rsidRPr="00F16E18">
        <w:t>e l’ubicazione dei luoghi</w:t>
      </w:r>
    </w:p>
    <w:p w:rsidR="002E421F" w:rsidRPr="00F16E18" w:rsidRDefault="002E421F" w:rsidP="002C3035">
      <w:r w:rsidRPr="00F16E18">
        <w:t>Parlare</w:t>
      </w:r>
      <w:r w:rsidRPr="00F16E18">
        <w:rPr>
          <w:spacing w:val="-2"/>
        </w:rPr>
        <w:t xml:space="preserve"> </w:t>
      </w:r>
      <w:r w:rsidRPr="00F16E18">
        <w:t>dei progetti per</w:t>
      </w:r>
      <w:r w:rsidRPr="00F16E18">
        <w:rPr>
          <w:spacing w:val="-2"/>
        </w:rPr>
        <w:t xml:space="preserve"> </w:t>
      </w:r>
      <w:r w:rsidRPr="00F16E18">
        <w:t>il</w:t>
      </w:r>
      <w:r w:rsidRPr="00F16E18">
        <w:rPr>
          <w:spacing w:val="2"/>
        </w:rPr>
        <w:t xml:space="preserve"> </w:t>
      </w:r>
      <w:r w:rsidRPr="00F16E18">
        <w:t>futuro</w:t>
      </w:r>
    </w:p>
    <w:p w:rsidR="002E421F" w:rsidRPr="00F16E18" w:rsidRDefault="002E421F" w:rsidP="002C3035">
      <w:r w:rsidRPr="00F16E18">
        <w:t>Esprimere opinioni, accordo o</w:t>
      </w:r>
      <w:r w:rsidRPr="00F16E18">
        <w:rPr>
          <w:spacing w:val="-2"/>
        </w:rPr>
        <w:t xml:space="preserve"> </w:t>
      </w:r>
      <w:r w:rsidRPr="00F16E18">
        <w:t>disaccordo.</w:t>
      </w:r>
    </w:p>
    <w:p w:rsidR="002E421F" w:rsidRPr="00F16E18" w:rsidRDefault="002E421F" w:rsidP="002C3035">
      <w:r w:rsidRPr="00F16E18">
        <w:t>Parlare</w:t>
      </w:r>
      <w:r w:rsidRPr="00F16E18">
        <w:rPr>
          <w:spacing w:val="-2"/>
        </w:rPr>
        <w:t xml:space="preserve"> </w:t>
      </w:r>
      <w:r w:rsidRPr="00F16E18">
        <w:t>di azioni del passato.</w:t>
      </w:r>
    </w:p>
    <w:p w:rsidR="00BB7DC2" w:rsidRDefault="006E6362" w:rsidP="006E636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A752C0">
        <w:rPr>
          <w:rStyle w:val="Rimandonotaapidipagina"/>
          <w:b/>
          <w:i/>
          <w:sz w:val="18"/>
        </w:rPr>
        <w:footnoteReference w:id="1"/>
      </w:r>
    </w:p>
    <w:p w:rsidR="005D4A35" w:rsidRPr="00F16E18" w:rsidRDefault="005D4A35" w:rsidP="005D4A35">
      <w:pPr>
        <w:pStyle w:val="Testo1"/>
        <w:ind w:firstLine="0"/>
        <w:rPr>
          <w:rFonts w:hAnsi="Times New Roman"/>
          <w:szCs w:val="24"/>
        </w:rPr>
      </w:pPr>
      <w:r w:rsidRPr="00F16E18">
        <w:t>Testo adottato a lezione</w:t>
      </w:r>
    </w:p>
    <w:p w:rsidR="005D4A35" w:rsidRPr="00F16E18" w:rsidRDefault="005D4A35" w:rsidP="005D4A35">
      <w:pPr>
        <w:pStyle w:val="Testo1"/>
        <w:rPr>
          <w:rFonts w:hAnsi="Times New Roman"/>
          <w:szCs w:val="24"/>
        </w:rPr>
      </w:pPr>
      <w:r w:rsidRPr="00F16E18">
        <w:rPr>
          <w:rFonts w:hAnsi="Times New Roman"/>
        </w:rPr>
        <w:t>C. POLETTINI - J. P</w:t>
      </w:r>
      <w:r w:rsidRPr="00F16E18">
        <w:rPr>
          <w:rFonts w:hAnsi="Times New Roman"/>
        </w:rPr>
        <w:t>É</w:t>
      </w:r>
      <w:r w:rsidRPr="00F16E18">
        <w:rPr>
          <w:rFonts w:hAnsi="Times New Roman"/>
        </w:rPr>
        <w:t xml:space="preserve">REZ NAVARRO, </w:t>
      </w:r>
      <w:r w:rsidRPr="00F16E18">
        <w:rPr>
          <w:rFonts w:hAnsi="Times New Roman"/>
          <w:i/>
        </w:rPr>
        <w:t>Contacto, Curso de espa</w:t>
      </w:r>
      <w:r w:rsidRPr="00F16E18">
        <w:rPr>
          <w:rFonts w:hAnsi="Times New Roman"/>
          <w:i/>
        </w:rPr>
        <w:t>ñ</w:t>
      </w:r>
      <w:r w:rsidRPr="00F16E18">
        <w:rPr>
          <w:rFonts w:hAnsi="Times New Roman"/>
          <w:i/>
        </w:rPr>
        <w:t xml:space="preserve">ol para italianos, Nivel </w:t>
      </w:r>
      <w:r w:rsidRPr="00F16E18">
        <w:rPr>
          <w:rFonts w:hAnsi="Times New Roman"/>
          <w:i/>
          <w:spacing w:val="1"/>
        </w:rPr>
        <w:t>1</w:t>
      </w:r>
      <w:r w:rsidRPr="00F16E18">
        <w:rPr>
          <w:rFonts w:hAnsi="Times New Roman"/>
          <w:spacing w:val="1"/>
        </w:rPr>
        <w:t>,</w:t>
      </w:r>
      <w:r w:rsidRPr="00F16E18">
        <w:rPr>
          <w:rFonts w:hAnsi="Times New Roman"/>
        </w:rPr>
        <w:t xml:space="preserve"> Ed.</w:t>
      </w:r>
      <w:r w:rsidRPr="00F16E18">
        <w:rPr>
          <w:rFonts w:hAnsi="Times New Roman"/>
          <w:spacing w:val="41"/>
        </w:rPr>
        <w:t xml:space="preserve"> </w:t>
      </w:r>
      <w:r w:rsidRPr="00F16E18">
        <w:rPr>
          <w:rFonts w:hAnsi="Times New Roman"/>
        </w:rPr>
        <w:t>Zanichelli, Bologna, 2003.</w:t>
      </w:r>
      <w:r w:rsidR="00813827">
        <w:rPr>
          <w:rFonts w:hAnsi="Times New Roman"/>
        </w:rPr>
        <w:t xml:space="preserve"> </w:t>
      </w:r>
      <w:hyperlink r:id="rId9" w:history="1">
        <w:r w:rsidR="00813827" w:rsidRPr="0081382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D4A35" w:rsidRPr="00F16E18" w:rsidRDefault="005D4A35" w:rsidP="005D4A35">
      <w:pPr>
        <w:pStyle w:val="Testo1"/>
        <w:spacing w:before="120"/>
        <w:ind w:firstLine="0"/>
        <w:rPr>
          <w:bCs/>
        </w:rPr>
      </w:pPr>
      <w:r w:rsidRPr="00F16E18">
        <w:t>Testi facoltativi e/o consigliati:</w:t>
      </w:r>
    </w:p>
    <w:p w:rsidR="005D4A35" w:rsidRPr="00F16E18" w:rsidRDefault="005D4A35" w:rsidP="005D4A35">
      <w:pPr>
        <w:pStyle w:val="Testo1"/>
        <w:rPr>
          <w:rFonts w:hAnsi="Times New Roman"/>
          <w:szCs w:val="24"/>
        </w:rPr>
      </w:pPr>
      <w:r w:rsidRPr="00F16E18">
        <w:rPr>
          <w:rFonts w:hAnsi="Times New Roman"/>
        </w:rPr>
        <w:t xml:space="preserve">AA.VV., </w:t>
      </w:r>
      <w:r w:rsidRPr="00F16E18">
        <w:rPr>
          <w:rFonts w:hAnsi="Times New Roman"/>
          <w:i/>
        </w:rPr>
        <w:t>Gram</w:t>
      </w:r>
      <w:r w:rsidRPr="00F16E18">
        <w:rPr>
          <w:rFonts w:hAnsi="Times New Roman"/>
          <w:i/>
        </w:rPr>
        <w:t>á</w:t>
      </w:r>
      <w:r w:rsidRPr="00F16E18">
        <w:rPr>
          <w:rFonts w:hAnsi="Times New Roman"/>
          <w:i/>
        </w:rPr>
        <w:t>tica b</w:t>
      </w:r>
      <w:r w:rsidRPr="00F16E18">
        <w:rPr>
          <w:rFonts w:hAnsi="Times New Roman"/>
          <w:i/>
        </w:rPr>
        <w:t>á</w:t>
      </w:r>
      <w:r w:rsidRPr="00F16E18">
        <w:rPr>
          <w:rFonts w:hAnsi="Times New Roman"/>
          <w:i/>
        </w:rPr>
        <w:t>sica del estudiante de</w:t>
      </w:r>
      <w:r w:rsidRPr="00F16E18">
        <w:rPr>
          <w:rFonts w:hAnsi="Times New Roman"/>
          <w:i/>
          <w:spacing w:val="-2"/>
        </w:rPr>
        <w:t xml:space="preserve"> </w:t>
      </w:r>
      <w:r w:rsidRPr="00F16E18">
        <w:rPr>
          <w:rFonts w:hAnsi="Times New Roman"/>
          <w:i/>
        </w:rPr>
        <w:t>espa</w:t>
      </w:r>
      <w:r w:rsidRPr="00F16E18">
        <w:rPr>
          <w:rFonts w:hAnsi="Times New Roman"/>
          <w:i/>
        </w:rPr>
        <w:t>ñ</w:t>
      </w:r>
      <w:r w:rsidRPr="00F16E18">
        <w:rPr>
          <w:rFonts w:hAnsi="Times New Roman"/>
          <w:i/>
        </w:rPr>
        <w:t>ol</w:t>
      </w:r>
      <w:r w:rsidRPr="00F16E18">
        <w:rPr>
          <w:rFonts w:hAnsi="Times New Roman"/>
        </w:rPr>
        <w:t>, Ed. Difusi</w:t>
      </w:r>
      <w:r w:rsidRPr="00F16E18">
        <w:rPr>
          <w:rFonts w:hAnsi="Times New Roman"/>
        </w:rPr>
        <w:t>ó</w:t>
      </w:r>
      <w:r w:rsidRPr="00F16E18">
        <w:rPr>
          <w:rFonts w:hAnsi="Times New Roman"/>
        </w:rPr>
        <w:t>n, Madrid, 2005.</w:t>
      </w:r>
      <w:r w:rsidR="00813827">
        <w:rPr>
          <w:rFonts w:hAnsi="Times New Roman"/>
        </w:rPr>
        <w:t xml:space="preserve"> </w:t>
      </w:r>
      <w:hyperlink r:id="rId10" w:history="1">
        <w:r w:rsidR="00813827" w:rsidRPr="0081382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D4A35" w:rsidRPr="00F16E18" w:rsidRDefault="005D4A35" w:rsidP="005D4A35">
      <w:pPr>
        <w:pStyle w:val="Testo1"/>
        <w:rPr>
          <w:rFonts w:hAnsi="Times New Roman"/>
          <w:szCs w:val="24"/>
        </w:rPr>
      </w:pPr>
      <w:r w:rsidRPr="00F16E18">
        <w:rPr>
          <w:rFonts w:hAnsi="Times New Roman"/>
        </w:rPr>
        <w:t xml:space="preserve">F. CASTRO, </w:t>
      </w:r>
      <w:r w:rsidRPr="00F16E18">
        <w:rPr>
          <w:rFonts w:hAnsi="Times New Roman"/>
          <w:i/>
        </w:rPr>
        <w:t>Uso de</w:t>
      </w:r>
      <w:r w:rsidRPr="00F16E18">
        <w:rPr>
          <w:rFonts w:hAnsi="Times New Roman"/>
          <w:i/>
          <w:spacing w:val="-2"/>
        </w:rPr>
        <w:t xml:space="preserve"> </w:t>
      </w:r>
      <w:r w:rsidRPr="00F16E18">
        <w:rPr>
          <w:rFonts w:hAnsi="Times New Roman"/>
          <w:i/>
        </w:rPr>
        <w:t>la gram</w:t>
      </w:r>
      <w:r w:rsidRPr="00F16E18">
        <w:rPr>
          <w:rFonts w:hAnsi="Times New Roman"/>
          <w:i/>
        </w:rPr>
        <w:t>á</w:t>
      </w:r>
      <w:r w:rsidRPr="00F16E18">
        <w:rPr>
          <w:rFonts w:hAnsi="Times New Roman"/>
          <w:i/>
        </w:rPr>
        <w:t>tica espa</w:t>
      </w:r>
      <w:r w:rsidRPr="00F16E18">
        <w:rPr>
          <w:rFonts w:hAnsi="Times New Roman"/>
          <w:i/>
        </w:rPr>
        <w:t>ñ</w:t>
      </w:r>
      <w:r w:rsidRPr="00F16E18">
        <w:rPr>
          <w:rFonts w:hAnsi="Times New Roman"/>
          <w:i/>
        </w:rPr>
        <w:t>ola, Nivel elemental</w:t>
      </w:r>
      <w:r w:rsidRPr="00F16E18">
        <w:rPr>
          <w:rFonts w:hAnsi="Times New Roman"/>
        </w:rPr>
        <w:t>, Edelsa, Madrid, 1996.</w:t>
      </w:r>
      <w:r w:rsidR="00813827">
        <w:rPr>
          <w:rFonts w:hAnsi="Times New Roman"/>
        </w:rPr>
        <w:t xml:space="preserve"> </w:t>
      </w:r>
      <w:hyperlink r:id="rId11" w:history="1">
        <w:r w:rsidR="00813827" w:rsidRPr="0081382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D4A35" w:rsidRPr="00F16E18" w:rsidRDefault="005D4A35" w:rsidP="005D4A35">
      <w:pPr>
        <w:pStyle w:val="Testo1"/>
        <w:rPr>
          <w:rFonts w:hAnsi="Times New Roman"/>
          <w:szCs w:val="24"/>
        </w:rPr>
      </w:pPr>
      <w:r w:rsidRPr="00F16E18">
        <w:rPr>
          <w:rFonts w:hAnsi="Times New Roman"/>
        </w:rPr>
        <w:t>M. GILARANZA LAPE</w:t>
      </w:r>
      <w:r w:rsidRPr="00F16E18">
        <w:rPr>
          <w:rFonts w:hAnsi="Times New Roman"/>
        </w:rPr>
        <w:t>Ñ</w:t>
      </w:r>
      <w:r w:rsidRPr="00F16E18">
        <w:rPr>
          <w:rFonts w:hAnsi="Times New Roman"/>
        </w:rPr>
        <w:t>A,</w:t>
      </w:r>
      <w:r w:rsidRPr="00F16E18">
        <w:rPr>
          <w:rFonts w:hAnsi="Times New Roman"/>
          <w:spacing w:val="1"/>
        </w:rPr>
        <w:t xml:space="preserve"> </w:t>
      </w:r>
      <w:r w:rsidRPr="00F16E18">
        <w:rPr>
          <w:rFonts w:hAnsi="Times New Roman"/>
          <w:i/>
        </w:rPr>
        <w:t>Aprender</w:t>
      </w:r>
      <w:r w:rsidRPr="00F16E18">
        <w:rPr>
          <w:rFonts w:hAnsi="Times New Roman"/>
          <w:i/>
          <w:spacing w:val="2"/>
        </w:rPr>
        <w:t xml:space="preserve"> </w:t>
      </w:r>
      <w:r w:rsidRPr="00F16E18">
        <w:rPr>
          <w:rFonts w:hAnsi="Times New Roman"/>
          <w:i/>
        </w:rPr>
        <w:t>espa</w:t>
      </w:r>
      <w:r w:rsidRPr="00F16E18">
        <w:rPr>
          <w:rFonts w:hAnsi="Times New Roman"/>
          <w:i/>
        </w:rPr>
        <w:t>ñ</w:t>
      </w:r>
      <w:r w:rsidRPr="00F16E18">
        <w:rPr>
          <w:rFonts w:hAnsi="Times New Roman"/>
          <w:i/>
        </w:rPr>
        <w:t>ol negociando</w:t>
      </w:r>
      <w:r w:rsidRPr="00F16E18">
        <w:rPr>
          <w:rFonts w:hAnsi="Times New Roman"/>
        </w:rPr>
        <w:t>, Arcipelago Edizioni, Milano, 2006.</w:t>
      </w:r>
      <w:r w:rsidR="00813827">
        <w:rPr>
          <w:rFonts w:hAnsi="Times New Roman"/>
        </w:rPr>
        <w:t xml:space="preserve"> </w:t>
      </w:r>
      <w:hyperlink r:id="rId12" w:history="1">
        <w:r w:rsidR="00813827" w:rsidRPr="0081382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5D4A35" w:rsidRPr="00F16E18" w:rsidRDefault="005D4A35" w:rsidP="005D4A35">
      <w:pPr>
        <w:pStyle w:val="Testo1"/>
        <w:spacing w:before="120"/>
        <w:ind w:firstLine="0"/>
        <w:rPr>
          <w:bCs/>
        </w:rPr>
      </w:pPr>
      <w:r w:rsidRPr="00F16E18">
        <w:t>Dizionari consigliati:</w:t>
      </w:r>
    </w:p>
    <w:p w:rsidR="005D4A35" w:rsidRPr="00F16E18" w:rsidRDefault="005D4A35" w:rsidP="005D4A35">
      <w:pPr>
        <w:pStyle w:val="Testo1"/>
        <w:rPr>
          <w:rFonts w:hAnsi="Times New Roman"/>
          <w:szCs w:val="24"/>
        </w:rPr>
      </w:pPr>
      <w:r w:rsidRPr="00F16E18">
        <w:t xml:space="preserve">L. TAM, </w:t>
      </w:r>
      <w:r w:rsidRPr="00F16E18">
        <w:rPr>
          <w:i/>
        </w:rPr>
        <w:t xml:space="preserve">Dizionario Italiano-Spagnolo / Spagnolo- Italiano, </w:t>
      </w:r>
      <w:r w:rsidRPr="00F16E18">
        <w:t>Hoepli, Milano, 1997.</w:t>
      </w:r>
      <w:r w:rsidR="00813827">
        <w:t xml:space="preserve"> </w:t>
      </w:r>
      <w:hyperlink r:id="rId13" w:history="1">
        <w:r w:rsidR="00813827" w:rsidRPr="0081382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D4A35" w:rsidRPr="00F16E18" w:rsidRDefault="005D4A35" w:rsidP="005D4A35">
      <w:pPr>
        <w:pStyle w:val="Testo1"/>
        <w:rPr>
          <w:rFonts w:hAnsi="Times New Roman"/>
          <w:szCs w:val="24"/>
        </w:rPr>
      </w:pPr>
      <w:r w:rsidRPr="00F16E18">
        <w:rPr>
          <w:rFonts w:hAnsi="Times New Roman"/>
        </w:rPr>
        <w:t>C. MALDONADO</w:t>
      </w:r>
      <w:r w:rsidRPr="00F16E18">
        <w:rPr>
          <w:rFonts w:hAnsi="Times New Roman"/>
          <w:spacing w:val="1"/>
        </w:rPr>
        <w:t xml:space="preserve"> </w:t>
      </w:r>
      <w:r w:rsidRPr="00F16E18">
        <w:rPr>
          <w:rFonts w:hAnsi="Times New Roman"/>
        </w:rPr>
        <w:t>GONZ</w:t>
      </w:r>
      <w:r w:rsidRPr="00F16E18">
        <w:rPr>
          <w:rFonts w:hAnsi="Times New Roman"/>
        </w:rPr>
        <w:t>Á</w:t>
      </w:r>
      <w:r w:rsidRPr="00F16E18">
        <w:rPr>
          <w:rFonts w:hAnsi="Times New Roman"/>
        </w:rPr>
        <w:t>LEZ (DIR.),</w:t>
      </w:r>
      <w:r w:rsidRPr="00F16E18">
        <w:rPr>
          <w:rFonts w:hAnsi="Times New Roman"/>
          <w:spacing w:val="1"/>
        </w:rPr>
        <w:t xml:space="preserve"> </w:t>
      </w:r>
      <w:r w:rsidRPr="00F16E18">
        <w:rPr>
          <w:rFonts w:hAnsi="Times New Roman"/>
          <w:i/>
        </w:rPr>
        <w:t>Clave: diccionario de uso del espa</w:t>
      </w:r>
      <w:r w:rsidRPr="00F16E18">
        <w:rPr>
          <w:rFonts w:hAnsi="Times New Roman"/>
          <w:i/>
        </w:rPr>
        <w:t>ñ</w:t>
      </w:r>
      <w:r w:rsidRPr="00F16E18">
        <w:rPr>
          <w:rFonts w:hAnsi="Times New Roman"/>
          <w:i/>
        </w:rPr>
        <w:t>ol actual,</w:t>
      </w:r>
      <w:r w:rsidRPr="00F16E18">
        <w:rPr>
          <w:rFonts w:hAnsi="Times New Roman"/>
          <w:i/>
          <w:spacing w:val="2"/>
        </w:rPr>
        <w:t xml:space="preserve"> </w:t>
      </w:r>
      <w:r w:rsidRPr="00F16E18">
        <w:rPr>
          <w:rFonts w:hAnsi="Times New Roman"/>
        </w:rPr>
        <w:t>SM, Madrid,</w:t>
      </w:r>
      <w:r w:rsidRPr="00F16E18">
        <w:rPr>
          <w:rFonts w:hAnsi="Times New Roman"/>
          <w:spacing w:val="67"/>
        </w:rPr>
        <w:t xml:space="preserve"> </w:t>
      </w:r>
      <w:r w:rsidRPr="00F16E18">
        <w:rPr>
          <w:rFonts w:hAnsi="Times New Roman"/>
        </w:rPr>
        <w:t>1999.</w:t>
      </w:r>
      <w:r w:rsidR="00813827">
        <w:rPr>
          <w:rFonts w:hAnsi="Times New Roman"/>
        </w:rPr>
        <w:t xml:space="preserve"> </w:t>
      </w:r>
      <w:hyperlink r:id="rId14" w:history="1">
        <w:r w:rsidR="00813827" w:rsidRPr="0081382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E6362" w:rsidRDefault="006E6362" w:rsidP="006E6362">
      <w:pPr>
        <w:spacing w:before="240" w:after="120"/>
        <w:rPr>
          <w:b/>
          <w:i/>
          <w:sz w:val="18"/>
          <w:lang w:val="es-ES_tradnl"/>
        </w:rPr>
      </w:pPr>
      <w:r>
        <w:rPr>
          <w:b/>
          <w:i/>
          <w:sz w:val="18"/>
          <w:lang w:val="es-ES_tradnl"/>
        </w:rPr>
        <w:t>AVVERTENZE</w:t>
      </w:r>
    </w:p>
    <w:p w:rsidR="006E6362" w:rsidRPr="00FE5C8F" w:rsidRDefault="006E6362" w:rsidP="00EB33BC">
      <w:pPr>
        <w:pStyle w:val="Testo2"/>
      </w:pPr>
      <w:r w:rsidRPr="00FE5C8F">
        <w:lastRenderedPageBreak/>
        <w:t>L’insegnante riceve gli studenti al termine delle lezioni.</w:t>
      </w:r>
    </w:p>
    <w:sectPr w:rsidR="006E6362" w:rsidRPr="00FE5C8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57" w:rsidRDefault="00975757" w:rsidP="00975757">
      <w:pPr>
        <w:spacing w:line="240" w:lineRule="auto"/>
      </w:pPr>
      <w:r>
        <w:separator/>
      </w:r>
    </w:p>
  </w:endnote>
  <w:endnote w:type="continuationSeparator" w:id="0">
    <w:p w:rsidR="00975757" w:rsidRDefault="00975757" w:rsidP="00975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57" w:rsidRDefault="00975757" w:rsidP="00975757">
      <w:pPr>
        <w:spacing w:line="240" w:lineRule="auto"/>
      </w:pPr>
      <w:r>
        <w:separator/>
      </w:r>
    </w:p>
  </w:footnote>
  <w:footnote w:type="continuationSeparator" w:id="0">
    <w:p w:rsidR="00975757" w:rsidRDefault="00975757" w:rsidP="00975757">
      <w:pPr>
        <w:spacing w:line="240" w:lineRule="auto"/>
      </w:pPr>
      <w:r>
        <w:continuationSeparator/>
      </w:r>
    </w:p>
  </w:footnote>
  <w:footnote w:id="1">
    <w:p w:rsidR="00A752C0" w:rsidRDefault="00A752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20F81"/>
    <w:multiLevelType w:val="hybridMultilevel"/>
    <w:tmpl w:val="F54C164E"/>
    <w:lvl w:ilvl="0" w:tplc="35C08C7C">
      <w:start w:val="1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D9F29DA2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DFEAABC8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A092A8D4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76923E8A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B3544FB4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2840638A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3208E984">
      <w:start w:val="1"/>
      <w:numFmt w:val="bullet"/>
      <w:lvlText w:val="•"/>
      <w:lvlJc w:val="left"/>
      <w:pPr>
        <w:ind w:left="7159" w:hanging="360"/>
      </w:pPr>
      <w:rPr>
        <w:rFonts w:hint="default"/>
      </w:rPr>
    </w:lvl>
    <w:lvl w:ilvl="8" w:tplc="31A63690">
      <w:start w:val="1"/>
      <w:numFmt w:val="bullet"/>
      <w:lvlText w:val="•"/>
      <w:lvlJc w:val="left"/>
      <w:pPr>
        <w:ind w:left="8063" w:hanging="360"/>
      </w:pPr>
      <w:rPr>
        <w:rFonts w:hint="default"/>
      </w:rPr>
    </w:lvl>
  </w:abstractNum>
  <w:abstractNum w:abstractNumId="1">
    <w:nsid w:val="70B4740A"/>
    <w:multiLevelType w:val="hybridMultilevel"/>
    <w:tmpl w:val="592E8C5E"/>
    <w:lvl w:ilvl="0" w:tplc="990E4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F93907"/>
    <w:multiLevelType w:val="hybridMultilevel"/>
    <w:tmpl w:val="0CACA74C"/>
    <w:lvl w:ilvl="0" w:tplc="9992065C">
      <w:start w:val="1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6C9887F6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hint="default"/>
        <w:sz w:val="24"/>
        <w:szCs w:val="24"/>
      </w:rPr>
    </w:lvl>
    <w:lvl w:ilvl="2" w:tplc="4F12F136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45D0A2C2">
      <w:start w:val="1"/>
      <w:numFmt w:val="bullet"/>
      <w:lvlText w:val="•"/>
      <w:lvlJc w:val="left"/>
      <w:pPr>
        <w:ind w:left="3072" w:hanging="360"/>
      </w:pPr>
      <w:rPr>
        <w:rFonts w:hint="default"/>
      </w:rPr>
    </w:lvl>
    <w:lvl w:ilvl="4" w:tplc="92BEFB48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5" w:tplc="ACACB6F8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  <w:lvl w:ilvl="6" w:tplc="D8D8595C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B73CEEEC">
      <w:start w:val="1"/>
      <w:numFmt w:val="bullet"/>
      <w:lvlText w:val="•"/>
      <w:lvlJc w:val="left"/>
      <w:pPr>
        <w:ind w:left="6831" w:hanging="360"/>
      </w:pPr>
      <w:rPr>
        <w:rFonts w:hint="default"/>
      </w:rPr>
    </w:lvl>
    <w:lvl w:ilvl="8" w:tplc="5462A57A">
      <w:start w:val="1"/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21"/>
    <w:rsid w:val="00057EE4"/>
    <w:rsid w:val="0015148F"/>
    <w:rsid w:val="001641DA"/>
    <w:rsid w:val="001F5727"/>
    <w:rsid w:val="002730BE"/>
    <w:rsid w:val="002C3035"/>
    <w:rsid w:val="002E421F"/>
    <w:rsid w:val="00361D2C"/>
    <w:rsid w:val="004500AD"/>
    <w:rsid w:val="0047756E"/>
    <w:rsid w:val="00480B6C"/>
    <w:rsid w:val="004D1217"/>
    <w:rsid w:val="004D6008"/>
    <w:rsid w:val="005D4A35"/>
    <w:rsid w:val="00675628"/>
    <w:rsid w:val="006D2CDD"/>
    <w:rsid w:val="006E6362"/>
    <w:rsid w:val="006F1772"/>
    <w:rsid w:val="007C5A4E"/>
    <w:rsid w:val="00813827"/>
    <w:rsid w:val="008533D6"/>
    <w:rsid w:val="00905F8E"/>
    <w:rsid w:val="00940DA2"/>
    <w:rsid w:val="00950724"/>
    <w:rsid w:val="00975757"/>
    <w:rsid w:val="009D4BBF"/>
    <w:rsid w:val="00A3407D"/>
    <w:rsid w:val="00A752C0"/>
    <w:rsid w:val="00AB56E8"/>
    <w:rsid w:val="00B46B2A"/>
    <w:rsid w:val="00B51E0B"/>
    <w:rsid w:val="00B716CC"/>
    <w:rsid w:val="00B90296"/>
    <w:rsid w:val="00BA704C"/>
    <w:rsid w:val="00BB7DC2"/>
    <w:rsid w:val="00C01FB4"/>
    <w:rsid w:val="00C060D1"/>
    <w:rsid w:val="00C53636"/>
    <w:rsid w:val="00D1488A"/>
    <w:rsid w:val="00D73D21"/>
    <w:rsid w:val="00EB33BC"/>
    <w:rsid w:val="00F31840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DC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B46B2A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7575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75757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975757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2E421F"/>
    <w:pPr>
      <w:widowControl w:val="0"/>
      <w:tabs>
        <w:tab w:val="clear" w:pos="284"/>
      </w:tabs>
      <w:spacing w:line="240" w:lineRule="auto"/>
      <w:ind w:left="833" w:hanging="360"/>
      <w:jc w:val="left"/>
    </w:pPr>
    <w:rPr>
      <w:rFonts w:ascii="Times New Roman" w:hAnsi="Times New Roman" w:cstheme="minorBid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421F"/>
    <w:rPr>
      <w:rFonts w:cstheme="min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DC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B46B2A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7575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75757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975757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2E421F"/>
    <w:pPr>
      <w:widowControl w:val="0"/>
      <w:tabs>
        <w:tab w:val="clear" w:pos="284"/>
      </w:tabs>
      <w:spacing w:line="240" w:lineRule="auto"/>
      <w:ind w:left="833" w:hanging="360"/>
      <w:jc w:val="left"/>
    </w:pPr>
    <w:rPr>
      <w:rFonts w:ascii="Times New Roman" w:hAnsi="Times New Roman" w:cstheme="minorBid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421F"/>
    <w:rPr>
      <w:rFonts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tam-laura/grande-dizionario-di-spagnolo-9788820341732-169528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gilarranz-lapena-mar/aprender-espanol-negociando-9788876953361-17597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uso-de-la-gramatica-elemental-gramaticaejercicios-9788477117100-188954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castaneda-e-vari/gramatica-basica-del-estudiante-de-espanol-edinternaz-9788484437260-18927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erez-navarro-polettini/contacto-modulos-1-cd-9788808078636-188983.html" TargetMode="External"/><Relationship Id="rId14" Type="http://schemas.openxmlformats.org/officeDocument/2006/relationships/hyperlink" Target="https://librerie.unicatt.it/scheda-libro/diccionario-de-uso-del-espanol-actual-9788820351861-16980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84D6-4D19-4B07-BFE9-5B147159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139</TotalTime>
  <Pages>4</Pages>
  <Words>634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31</cp:revision>
  <cp:lastPrinted>2003-03-27T09:42:00Z</cp:lastPrinted>
  <dcterms:created xsi:type="dcterms:W3CDTF">2015-09-08T15:26:00Z</dcterms:created>
  <dcterms:modified xsi:type="dcterms:W3CDTF">2020-09-30T07:51:00Z</dcterms:modified>
</cp:coreProperties>
</file>