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EAF5" w14:textId="77777777" w:rsidR="00921599" w:rsidRPr="00BA165D" w:rsidRDefault="00921599" w:rsidP="00D20068">
      <w:pPr>
        <w:spacing w:line="276" w:lineRule="auto"/>
        <w:ind w:left="284" w:hanging="284"/>
        <w:outlineLvl w:val="0"/>
        <w:rPr>
          <w:b/>
          <w:noProof/>
          <w:szCs w:val="18"/>
        </w:rPr>
      </w:pPr>
      <w:r w:rsidRPr="00BA165D">
        <w:rPr>
          <w:b/>
          <w:noProof/>
          <w:szCs w:val="18"/>
        </w:rPr>
        <w:t>Storia del cristianesimo</w:t>
      </w:r>
    </w:p>
    <w:p w14:paraId="53F1A7D2" w14:textId="3E55D37A" w:rsidR="00921599" w:rsidRDefault="00726CF3" w:rsidP="00D20068">
      <w:pPr>
        <w:spacing w:line="276" w:lineRule="auto"/>
        <w:outlineLvl w:val="1"/>
        <w:rPr>
          <w:smallCaps/>
          <w:noProof/>
          <w:sz w:val="18"/>
          <w:szCs w:val="18"/>
        </w:rPr>
      </w:pPr>
      <w:r>
        <w:rPr>
          <w:smallCaps/>
          <w:noProof/>
          <w:sz w:val="18"/>
          <w:szCs w:val="18"/>
        </w:rPr>
        <w:t xml:space="preserve">Prof. </w:t>
      </w:r>
      <w:r w:rsidR="00921599" w:rsidRPr="007643BF">
        <w:rPr>
          <w:smallCaps/>
          <w:noProof/>
          <w:sz w:val="18"/>
          <w:szCs w:val="18"/>
        </w:rPr>
        <w:t xml:space="preserve"> </w:t>
      </w:r>
      <w:r w:rsidR="003E6E2B">
        <w:rPr>
          <w:smallCaps/>
          <w:noProof/>
          <w:sz w:val="18"/>
          <w:szCs w:val="18"/>
        </w:rPr>
        <w:t>Marco</w:t>
      </w:r>
      <w:r w:rsidR="00921599" w:rsidRPr="007643BF">
        <w:rPr>
          <w:smallCaps/>
          <w:noProof/>
          <w:sz w:val="18"/>
          <w:szCs w:val="18"/>
        </w:rPr>
        <w:t xml:space="preserve"> </w:t>
      </w:r>
      <w:r w:rsidR="003E6E2B">
        <w:rPr>
          <w:smallCaps/>
          <w:noProof/>
          <w:sz w:val="18"/>
          <w:szCs w:val="18"/>
        </w:rPr>
        <w:t>Rochini</w:t>
      </w:r>
    </w:p>
    <w:p w14:paraId="78C015ED" w14:textId="77777777" w:rsidR="002D5E17" w:rsidRDefault="00921599" w:rsidP="00726C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871902" w14:textId="77777777" w:rsidR="004B3765" w:rsidRPr="007643BF" w:rsidRDefault="004B3765" w:rsidP="004B3765">
      <w:pPr>
        <w:spacing w:line="276" w:lineRule="auto"/>
        <w:rPr>
          <w:rFonts w:eastAsia="MS Mincho"/>
        </w:rPr>
      </w:pPr>
      <w:r w:rsidRPr="00BA165D">
        <w:rPr>
          <w:rFonts w:eastAsia="MS Mincho"/>
          <w:smallCaps/>
          <w:sz w:val="18"/>
        </w:rPr>
        <w:t>I Modulo</w:t>
      </w:r>
      <w:r w:rsidRPr="00BA165D">
        <w:rPr>
          <w:rFonts w:eastAsia="MS Mincho"/>
          <w:sz w:val="18"/>
        </w:rPr>
        <w:t xml:space="preserve"> </w:t>
      </w:r>
      <w:r w:rsidRPr="007643BF">
        <w:rPr>
          <w:rFonts w:eastAsia="MS Mincho"/>
        </w:rPr>
        <w:t>(</w:t>
      </w:r>
      <w:r w:rsidRPr="007643BF">
        <w:rPr>
          <w:rFonts w:eastAsia="MS Mincho"/>
          <w:i/>
        </w:rPr>
        <w:t>non iterabile</w:t>
      </w:r>
      <w:r w:rsidRPr="007643BF">
        <w:rPr>
          <w:rFonts w:eastAsia="MS Mincho"/>
        </w:rPr>
        <w:t>, 30 ore)</w:t>
      </w:r>
    </w:p>
    <w:p w14:paraId="70D71C8B" w14:textId="77777777" w:rsidR="004B3765" w:rsidRPr="007643BF" w:rsidRDefault="004B3765" w:rsidP="004B3765">
      <w:pPr>
        <w:spacing w:line="276" w:lineRule="auto"/>
        <w:rPr>
          <w:rFonts w:eastAsia="MS Mincho"/>
        </w:rPr>
      </w:pPr>
      <w:r w:rsidRPr="007643BF">
        <w:rPr>
          <w:rFonts w:eastAsia="MS Mincho"/>
        </w:rPr>
        <w:t>Il corso si propone di far conoscere i lineamenti della storia del cristianesimo dalla Prima Età Moderna ad oggi.</w:t>
      </w:r>
    </w:p>
    <w:p w14:paraId="076EF0E4" w14:textId="77777777" w:rsidR="004B3765" w:rsidRPr="007643BF" w:rsidRDefault="004B3765" w:rsidP="004B3765">
      <w:pPr>
        <w:spacing w:line="276" w:lineRule="auto"/>
        <w:rPr>
          <w:rFonts w:eastAsia="MS Mincho"/>
        </w:rPr>
      </w:pPr>
      <w:r w:rsidRPr="00BA165D">
        <w:rPr>
          <w:rFonts w:eastAsia="MS Mincho"/>
          <w:smallCaps/>
          <w:sz w:val="18"/>
        </w:rPr>
        <w:t>II Modulo</w:t>
      </w:r>
      <w:r w:rsidRPr="00BA165D">
        <w:rPr>
          <w:rFonts w:eastAsia="MS Mincho"/>
          <w:sz w:val="18"/>
        </w:rPr>
        <w:t xml:space="preserve"> </w:t>
      </w:r>
      <w:r w:rsidRPr="007643BF">
        <w:rPr>
          <w:rFonts w:eastAsia="MS Mincho"/>
        </w:rPr>
        <w:t>(</w:t>
      </w:r>
      <w:r w:rsidRPr="007643BF">
        <w:rPr>
          <w:rFonts w:eastAsia="MS Mincho"/>
          <w:i/>
        </w:rPr>
        <w:t>corso avanzato</w:t>
      </w:r>
      <w:r w:rsidRPr="007643BF">
        <w:rPr>
          <w:rFonts w:eastAsia="MS Mincho"/>
        </w:rPr>
        <w:t>, 30 ore)</w:t>
      </w:r>
    </w:p>
    <w:p w14:paraId="461C1FFD" w14:textId="77777777" w:rsidR="004B3765" w:rsidRDefault="004B3765" w:rsidP="004B3765">
      <w:pPr>
        <w:spacing w:line="276" w:lineRule="auto"/>
        <w:rPr>
          <w:rFonts w:eastAsia="MS Mincho"/>
        </w:rPr>
      </w:pPr>
      <w:r w:rsidRPr="007643BF">
        <w:rPr>
          <w:rFonts w:eastAsia="MS Mincho"/>
        </w:rPr>
        <w:t>Il corso si propone di far acquisire agli studenti</w:t>
      </w:r>
      <w:r>
        <w:rPr>
          <w:rFonts w:eastAsia="MS Mincho"/>
        </w:rPr>
        <w:t xml:space="preserve"> la conoscenza della storia della Compagnia di Gesù dalla sua nascita sino all’epoca contemporanea. In modo particolare, attraverso lo studio di testi e fonti storiche, si intende concentrare l’attenzione sulle missioni gesuitiche, la cui influenza, dal piano prettamente religioso, si è estesa all’ambito pedagogico, politico-istituzionale, sociale ed economico, occupando un ruolo rilevante nella formazione della cultura cristiana tra età moderna e contemporanea.</w:t>
      </w:r>
    </w:p>
    <w:p w14:paraId="7386FC4F" w14:textId="77777777" w:rsidR="004B3765" w:rsidRDefault="004B3765" w:rsidP="004B3765">
      <w:pPr>
        <w:spacing w:line="276" w:lineRule="auto"/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>CONOSCENZA E COMPRENSIONE</w:t>
      </w:r>
    </w:p>
    <w:p w14:paraId="1C8A62FB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Al termine dell’insegnamento lo studente sarà in grado di conoscere e comprendere i problemi e i metodi della storia del cristianesimo moderno e contemporaneo. Sarà inoltre capace di attuare una periodizzazione pertinente dei fenomeni e degli snodi fondamentali della storia del cristianesimo.</w:t>
      </w:r>
    </w:p>
    <w:p w14:paraId="0403E977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CAPACITÀ DI APPLICARE CONOSCENZA E COMPRENSIONE</w:t>
      </w:r>
    </w:p>
    <w:p w14:paraId="25202923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Al termine dell’insegnamento lo studente svilupperà le abilità necessarie per cogliere gli aspetti fondamentali degli argomenti trattati e le dinamiche di lungo periodo della storia del cristianesimo in età moderna e contemporanea. Sarà inoltre capace di leggere e interpretare un documento (fonte archivistica o letteraria, immagine, testo) nel suo contesto storico.</w:t>
      </w:r>
    </w:p>
    <w:p w14:paraId="5DD6F250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AUTONOMIA DI GIUDIZIO</w:t>
      </w:r>
    </w:p>
    <w:p w14:paraId="1A1AD5A9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Al termine dell’insegnamento lo studente avrà contezza del dibattito storiografico e sarà in grado di sviluppare un approccio critico ai documenti storici, identificando la metodologia funzionale alla loro interpretazione.</w:t>
      </w:r>
    </w:p>
    <w:p w14:paraId="12836BC5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ABILITÀ COMUNICATIVE</w:t>
      </w:r>
    </w:p>
    <w:p w14:paraId="56CA20F5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Al termine dell’insegnamento lo studente dimostrerà capacità di argomentazione, fondata sull’utilizzo del linguaggio proprio della materia.</w:t>
      </w:r>
    </w:p>
    <w:p w14:paraId="235F4048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CAPACITÀ DI APPRENDIMENTO</w:t>
      </w:r>
    </w:p>
    <w:p w14:paraId="1831C581" w14:textId="77777777" w:rsidR="004B3765" w:rsidRDefault="004B3765" w:rsidP="004B3765">
      <w:pPr>
        <w:spacing w:line="276" w:lineRule="auto"/>
        <w:rPr>
          <w:rFonts w:eastAsia="MS Mincho"/>
        </w:rPr>
      </w:pPr>
      <w:r>
        <w:rPr>
          <w:rFonts w:eastAsia="MS Mincho"/>
        </w:rPr>
        <w:t>Al termine dell’insegnamento lo studente sarà in grado di utilizzare i principali strumenti lessicali della disciplina, adattandoli in modo pertinente ai diversi casi di studio analizzati.</w:t>
      </w:r>
    </w:p>
    <w:p w14:paraId="6EA27996" w14:textId="77777777" w:rsidR="004B3765" w:rsidRDefault="004B3765" w:rsidP="004B376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1F650D" w14:textId="77777777" w:rsidR="004B3765" w:rsidRPr="007643BF" w:rsidRDefault="004B3765" w:rsidP="004B3765">
      <w:pPr>
        <w:spacing w:line="276" w:lineRule="auto"/>
        <w:rPr>
          <w:rFonts w:eastAsia="MS Mincho"/>
        </w:rPr>
      </w:pPr>
      <w:r w:rsidRPr="00BA165D">
        <w:rPr>
          <w:rFonts w:eastAsia="MS Mincho"/>
          <w:smallCaps/>
          <w:sz w:val="18"/>
        </w:rPr>
        <w:t>I Modulo</w:t>
      </w:r>
      <w:r w:rsidRPr="00BA165D">
        <w:rPr>
          <w:rFonts w:eastAsia="MS Mincho"/>
          <w:sz w:val="18"/>
        </w:rPr>
        <w:t xml:space="preserve"> </w:t>
      </w:r>
      <w:r w:rsidRPr="007643BF">
        <w:rPr>
          <w:rFonts w:eastAsia="MS Mincho"/>
        </w:rPr>
        <w:t>(</w:t>
      </w:r>
      <w:r w:rsidRPr="007643BF">
        <w:rPr>
          <w:rFonts w:eastAsia="MS Mincho"/>
          <w:i/>
        </w:rPr>
        <w:t>non iterabile</w:t>
      </w:r>
      <w:r w:rsidRPr="007643BF">
        <w:rPr>
          <w:rFonts w:eastAsia="MS Mincho"/>
        </w:rPr>
        <w:t>, 30 ore)</w:t>
      </w:r>
    </w:p>
    <w:p w14:paraId="5174A3C6" w14:textId="77777777" w:rsidR="004B3765" w:rsidRPr="007643BF" w:rsidRDefault="004B3765" w:rsidP="004B3765">
      <w:pPr>
        <w:spacing w:line="276" w:lineRule="auto"/>
        <w:rPr>
          <w:rFonts w:eastAsia="MS Mincho"/>
        </w:rPr>
      </w:pPr>
      <w:r w:rsidRPr="007643BF">
        <w:rPr>
          <w:rFonts w:eastAsia="MS Mincho"/>
        </w:rPr>
        <w:t xml:space="preserve">Linee di storia del cristianesimo dagli inizi del secolo XVI ad oggi, con particolare attenzione ai seguenti argomenti: </w:t>
      </w:r>
    </w:p>
    <w:p w14:paraId="02BBCD08" w14:textId="77777777" w:rsidR="004B3765" w:rsidRDefault="004B3765" w:rsidP="004B3765">
      <w:pPr>
        <w:spacing w:line="276" w:lineRule="auto"/>
        <w:rPr>
          <w:rFonts w:eastAsia="MS Mincho"/>
        </w:rPr>
      </w:pPr>
      <w:r w:rsidRPr="007643BF">
        <w:rPr>
          <w:rFonts w:eastAsia="MS Mincho"/>
        </w:rPr>
        <w:t xml:space="preserve">Conquista dell’America e radicamento del cristianesimo. Nuove forme di vita religiosa nell’Europa del ‘500: Ignazio di Loyola e la Compagnia di Gesù. La Riforma: protagonisti, dottrine, centri. Riforma e Controriforma in Italia. Concilio di Trento. Nuovi ordini religiosi, nuovi orizzonti missionari. Guerre di religione e </w:t>
      </w:r>
      <w:proofErr w:type="spellStart"/>
      <w:r w:rsidRPr="007643BF">
        <w:rPr>
          <w:rFonts w:eastAsia="MS Mincho"/>
        </w:rPr>
        <w:t>confessionalizzazione</w:t>
      </w:r>
      <w:proofErr w:type="spellEnd"/>
      <w:r w:rsidRPr="007643BF">
        <w:rPr>
          <w:rFonts w:eastAsia="MS Mincho"/>
        </w:rPr>
        <w:t>. Teologia cattolica e cosmologia: Galileo. Il cristianesimo dei rivoluzionari inglesi e dei coloni americani. Gesuiti, giansenisti, illuministi. Chiese, gerarchie ecclesiastiche e laici di fronte all’Illuminismo e alla Rivoluzione francese e ai nuovi modelli di relazioni fra stati e chiese. Restaurazione e mito della Cristianità fra XIX e XX secolo. La Chiesa romana di fronte alla modernità e ai nuovi movimenti sociali e politici; la lotta contro liberalismo, socialismo, modernismo. Chiesa romana e Risorgimento italiano. Il confronto con ebrei e società segrete nel secolo XIX. Chiese, ordini religiosi, attività missionarie e forme di vita cristiana nei continenti extraeuropei fra XIX e XX secolo. Clero e popoli cristiani nella Grande guerra. I cristiani</w:t>
      </w:r>
      <w:r>
        <w:rPr>
          <w:rFonts w:eastAsia="MS Mincho"/>
        </w:rPr>
        <w:t xml:space="preserve"> nei movimenti per la pace del '</w:t>
      </w:r>
      <w:r w:rsidRPr="007643BF">
        <w:rPr>
          <w:rFonts w:eastAsia="MS Mincho"/>
        </w:rPr>
        <w:t xml:space="preserve">900. Chiese e cristiani fra connivenza e resistenza sotto i regimi comunisti, fascisti e nazista. Nuovi approcci teologici e biblici del secolo XX: fra aggiornamento e censure. Chiese e cristiani nella Seconda guerra mondiale. Il Concilio Vaticano II. Il post concilio: realizzazioni e tensioni. Forme di cristianesimo agli inizi del terzo millennio: secolarizzazione, individualizzazione di credenze e pratiche religiose, </w:t>
      </w:r>
      <w:proofErr w:type="spellStart"/>
      <w:r w:rsidRPr="007643BF">
        <w:rPr>
          <w:rFonts w:eastAsia="MS Mincho"/>
        </w:rPr>
        <w:t>desecolarizzazione</w:t>
      </w:r>
      <w:proofErr w:type="spellEnd"/>
      <w:r w:rsidRPr="007643BF">
        <w:rPr>
          <w:rFonts w:eastAsia="MS Mincho"/>
        </w:rPr>
        <w:t>.</w:t>
      </w:r>
    </w:p>
    <w:p w14:paraId="79B5672C" w14:textId="77777777" w:rsidR="004B3765" w:rsidRPr="007643BF" w:rsidRDefault="004B3765" w:rsidP="004B3765">
      <w:pPr>
        <w:spacing w:line="276" w:lineRule="auto"/>
        <w:rPr>
          <w:rFonts w:eastAsia="MS Mincho"/>
        </w:rPr>
      </w:pPr>
      <w:r w:rsidRPr="00BA165D">
        <w:rPr>
          <w:rFonts w:eastAsia="MS Mincho"/>
          <w:smallCaps/>
          <w:sz w:val="18"/>
        </w:rPr>
        <w:t>II Modulo</w:t>
      </w:r>
      <w:r w:rsidRPr="00BA165D">
        <w:rPr>
          <w:rFonts w:eastAsia="MS Mincho"/>
          <w:sz w:val="18"/>
        </w:rPr>
        <w:t xml:space="preserve"> </w:t>
      </w:r>
      <w:r w:rsidRPr="007643BF">
        <w:rPr>
          <w:rFonts w:eastAsia="MS Mincho"/>
        </w:rPr>
        <w:t>(</w:t>
      </w:r>
      <w:r w:rsidRPr="007643BF">
        <w:rPr>
          <w:rFonts w:eastAsia="MS Mincho"/>
          <w:i/>
        </w:rPr>
        <w:t>corso avanzato</w:t>
      </w:r>
      <w:r w:rsidRPr="007643BF">
        <w:rPr>
          <w:rFonts w:eastAsia="MS Mincho"/>
        </w:rPr>
        <w:t>, 30 ore)</w:t>
      </w:r>
    </w:p>
    <w:p w14:paraId="3F43F6D4" w14:textId="77777777" w:rsidR="004B3765" w:rsidRDefault="004B3765" w:rsidP="004B3765">
      <w:pPr>
        <w:spacing w:line="276" w:lineRule="auto"/>
        <w:rPr>
          <w:i/>
        </w:rPr>
      </w:pPr>
      <w:r>
        <w:rPr>
          <w:i/>
        </w:rPr>
        <w:t>Evangelizzazione e globalizzazione: le missioni gesuitiche tra età moderna e contemporanea</w:t>
      </w:r>
    </w:p>
    <w:p w14:paraId="2D60E687" w14:textId="77777777" w:rsidR="004B3765" w:rsidRDefault="004B3765" w:rsidP="004B3765">
      <w:pPr>
        <w:spacing w:line="276" w:lineRule="auto"/>
      </w:pPr>
      <w:r>
        <w:t>Attraverso l’esame critico delle</w:t>
      </w:r>
      <w:r w:rsidRPr="007643BF">
        <w:t xml:space="preserve"> principali</w:t>
      </w:r>
      <w:r>
        <w:t xml:space="preserve"> fonti documentarie (</w:t>
      </w:r>
      <w:proofErr w:type="spellStart"/>
      <w:r w:rsidRPr="00B528CC">
        <w:rPr>
          <w:i/>
        </w:rPr>
        <w:t>litterae</w:t>
      </w:r>
      <w:proofErr w:type="spellEnd"/>
      <w:r w:rsidRPr="00B528CC">
        <w:rPr>
          <w:i/>
        </w:rPr>
        <w:t xml:space="preserve"> </w:t>
      </w:r>
      <w:proofErr w:type="spellStart"/>
      <w:r w:rsidRPr="00B528CC">
        <w:rPr>
          <w:i/>
        </w:rPr>
        <w:t>indipetae</w:t>
      </w:r>
      <w:proofErr w:type="spellEnd"/>
      <w:r>
        <w:t>, corrispondenza tra la curia generalizia della Compagnia di Gesù e le missioni, documenti papali, di Propaganda Fide, ecc.) il corso intende presentare e comprendere l’evoluzione dell’azione missionaria gesuitica tra età moderna e contemporanea. Tramite il confronto tra l’idea della missione e la concreta azione missionaria, si indagheranno le continuità e le discontinuità esistenti nell’ambito missionario tra la cosiddetta “Antica Compagnia” (la Compagnia nata nel 1540 e soppressa nel 1773) e la “Nuova Compagnia” (la Compagnia restaurata nel 1814).</w:t>
      </w:r>
    </w:p>
    <w:p w14:paraId="797895C4" w14:textId="77777777" w:rsidR="004B3765" w:rsidRPr="00884C3F" w:rsidRDefault="004B3765" w:rsidP="004B3765">
      <w:pPr>
        <w:spacing w:before="240" w:after="120"/>
        <w:rPr>
          <w:b/>
          <w:i/>
          <w:sz w:val="18"/>
        </w:rPr>
      </w:pPr>
      <w:r w:rsidRPr="00884C3F"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22168068" w14:textId="77777777" w:rsidR="004B3765" w:rsidRPr="00884C3F" w:rsidRDefault="004B3765" w:rsidP="004B3765">
      <w:pPr>
        <w:pStyle w:val="Testo1"/>
        <w:spacing w:before="0"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Per il I modulo</w:t>
      </w:r>
    </w:p>
    <w:p w14:paraId="5448E787" w14:textId="77777777" w:rsidR="004B3765" w:rsidRPr="00884C3F" w:rsidRDefault="004B3765" w:rsidP="004B3765">
      <w:pPr>
        <w:pStyle w:val="Testo1"/>
        <w:spacing w:before="0"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1.</w:t>
      </w:r>
      <w:r w:rsidRPr="00884C3F">
        <w:rPr>
          <w:rFonts w:ascii="Times New Roman" w:hAnsi="Times New Roman"/>
        </w:rPr>
        <w:tab/>
        <w:t>Appunti delle lezioni, comprensivi dei materiali (testi, cartine e immagini) distribuiti o resi disponibili dal docente in formato elettronico.</w:t>
      </w:r>
    </w:p>
    <w:p w14:paraId="0BE70667" w14:textId="77777777" w:rsidR="004B3765" w:rsidRPr="00884C3F" w:rsidRDefault="004B3765" w:rsidP="004B3765">
      <w:pPr>
        <w:pStyle w:val="Testo1"/>
        <w:spacing w:before="0"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2.</w:t>
      </w:r>
      <w:r w:rsidRPr="00884C3F">
        <w:rPr>
          <w:rFonts w:ascii="Times New Roman" w:hAnsi="Times New Roman"/>
        </w:rPr>
        <w:tab/>
        <w:t xml:space="preserve">G. L. Potestà - G. Vian, </w:t>
      </w:r>
      <w:r w:rsidRPr="00884C3F">
        <w:rPr>
          <w:rFonts w:ascii="Times New Roman" w:hAnsi="Times New Roman"/>
          <w:i/>
        </w:rPr>
        <w:t>Storia del cristianesimo</w:t>
      </w:r>
      <w:r w:rsidRPr="00884C3F">
        <w:rPr>
          <w:rFonts w:ascii="Times New Roman" w:hAnsi="Times New Roman"/>
        </w:rPr>
        <w:t>, Nuova edizione, Il Mulino, Bologna, 2014, Introduzione e capitoli dal XVI al XXIV (pp. 323-515).</w:t>
      </w:r>
      <w:r>
        <w:rPr>
          <w:rFonts w:ascii="Times New Roman" w:hAnsi="Times New Roman"/>
        </w:rPr>
        <w:t xml:space="preserve"> </w:t>
      </w:r>
      <w:hyperlink r:id="rId8" w:history="1">
        <w:r w:rsidRPr="00AD4B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ED6786" w14:textId="77777777" w:rsidR="004B3765" w:rsidRPr="00884C3F" w:rsidRDefault="004B3765" w:rsidP="004B3765">
      <w:pPr>
        <w:pStyle w:val="Testo1"/>
        <w:spacing w:before="0"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Per il II modulo</w:t>
      </w:r>
    </w:p>
    <w:p w14:paraId="06A94BD0" w14:textId="77777777" w:rsidR="004B3765" w:rsidRPr="00884C3F" w:rsidRDefault="004B3765" w:rsidP="004B3765">
      <w:pPr>
        <w:pStyle w:val="Testo1"/>
        <w:spacing w:before="0"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1.</w:t>
      </w:r>
      <w:r w:rsidRPr="00884C3F">
        <w:rPr>
          <w:rFonts w:ascii="Times New Roman" w:hAnsi="Times New Roman"/>
        </w:rPr>
        <w:tab/>
        <w:t>Appunti delle lezioni, comprensivi dei materiali distribuiti o resi disponibili dal docente in formato elettronico.</w:t>
      </w:r>
    </w:p>
    <w:p w14:paraId="27CE0CA8" w14:textId="77777777" w:rsidR="004B3765" w:rsidRPr="00884C3F" w:rsidRDefault="004B3765" w:rsidP="004B3765">
      <w:pPr>
        <w:pStyle w:val="Testo1"/>
        <w:spacing w:before="0"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2.</w:t>
      </w:r>
      <w:r w:rsidRPr="00884C3F">
        <w:rPr>
          <w:rFonts w:ascii="Times New Roman" w:hAnsi="Times New Roman"/>
        </w:rPr>
        <w:tab/>
        <w:t xml:space="preserve">C. Ferlan, </w:t>
      </w:r>
      <w:r w:rsidRPr="00884C3F">
        <w:rPr>
          <w:rFonts w:ascii="Times New Roman" w:hAnsi="Times New Roman"/>
          <w:i/>
        </w:rPr>
        <w:t>I gesuiti</w:t>
      </w:r>
      <w:r w:rsidRPr="00884C3F">
        <w:rPr>
          <w:rFonts w:ascii="Times New Roman" w:hAnsi="Times New Roman"/>
        </w:rPr>
        <w:t>, Il Mulino, Bologna, 2015.</w:t>
      </w:r>
      <w:r>
        <w:rPr>
          <w:rFonts w:ascii="Times New Roman" w:hAnsi="Times New Roman"/>
        </w:rPr>
        <w:t xml:space="preserve"> </w:t>
      </w:r>
      <w:hyperlink r:id="rId9" w:history="1">
        <w:r w:rsidRPr="00AD4B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6C8554F" w14:textId="77777777" w:rsidR="004B3765" w:rsidRPr="00884C3F" w:rsidRDefault="004B3765" w:rsidP="004B3765">
      <w:pPr>
        <w:spacing w:before="240" w:after="120"/>
        <w:rPr>
          <w:b/>
          <w:i/>
          <w:sz w:val="18"/>
        </w:rPr>
      </w:pPr>
      <w:r w:rsidRPr="00884C3F">
        <w:rPr>
          <w:b/>
          <w:i/>
          <w:sz w:val="18"/>
        </w:rPr>
        <w:t>DIDATTICA DEL CORSO</w:t>
      </w:r>
    </w:p>
    <w:p w14:paraId="6E7D8E17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Per il I modulo</w:t>
      </w:r>
    </w:p>
    <w:p w14:paraId="61C0F2C0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Lezioni in aula. Accertamento della comprensione della materia da parte degli studenti frequentanti durante lo svolgimento del corso.</w:t>
      </w:r>
    </w:p>
    <w:p w14:paraId="422DAD41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Per il II modulo</w:t>
      </w:r>
    </w:p>
    <w:p w14:paraId="6D5C79F7" w14:textId="77777777" w:rsidR="004B3765" w:rsidRDefault="004B3765" w:rsidP="004B3765">
      <w:pPr>
        <w:pStyle w:val="Testo2"/>
        <w:spacing w:line="240" w:lineRule="exact"/>
        <w:rPr>
          <w:rFonts w:ascii="Times New Roman" w:hAnsi="Times New Roman"/>
        </w:rPr>
      </w:pPr>
      <w:r w:rsidRPr="00884C3F">
        <w:rPr>
          <w:rFonts w:ascii="Times New Roman" w:hAnsi="Times New Roman"/>
        </w:rPr>
        <w:t>Il corso prevede lezioni frontali con lettura di fonti, anche con la partecipazione degli studenti.</w:t>
      </w:r>
    </w:p>
    <w:p w14:paraId="0FBFF364" w14:textId="77777777" w:rsidR="004B3765" w:rsidRPr="00884C3F" w:rsidRDefault="004B3765" w:rsidP="004B3765">
      <w:pPr>
        <w:spacing w:before="240" w:after="120"/>
        <w:rPr>
          <w:b/>
          <w:i/>
          <w:sz w:val="18"/>
        </w:rPr>
      </w:pPr>
      <w:r w:rsidRPr="00884C3F">
        <w:rPr>
          <w:b/>
          <w:i/>
          <w:sz w:val="18"/>
        </w:rPr>
        <w:t>MET</w:t>
      </w:r>
      <w:r>
        <w:rPr>
          <w:b/>
          <w:i/>
          <w:sz w:val="18"/>
        </w:rPr>
        <w:t>O</w:t>
      </w:r>
      <w:r w:rsidRPr="00884C3F">
        <w:rPr>
          <w:b/>
          <w:i/>
          <w:sz w:val="18"/>
        </w:rPr>
        <w:t>DO E CRITERI DI VALUTAZIONE</w:t>
      </w:r>
    </w:p>
    <w:p w14:paraId="51E90424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Per il I modulo</w:t>
      </w:r>
    </w:p>
    <w:p w14:paraId="7350B77C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Esame orale finale, riguardante il programma svolto e la bibliografia sopra riportata.</w:t>
      </w:r>
    </w:p>
    <w:p w14:paraId="7A9C0B27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Per il II modulo</w:t>
      </w:r>
    </w:p>
    <w:p w14:paraId="4F64C1CA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Esame orale finale, riguardante il programma svolto e la bibliografia indicata.</w:t>
      </w:r>
    </w:p>
    <w:p w14:paraId="676B4E81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 xml:space="preserve">La prova di esame prevede la possibilità che lo studente presenti una relazione scritta su una fonte, nella cui lettura e contestualizzazione darà prova di avere acquisito le principali informazioni comunicate dal docente durante il corso. </w:t>
      </w:r>
    </w:p>
    <w:p w14:paraId="1AAF88D3" w14:textId="77777777" w:rsidR="004B3765" w:rsidRPr="00884C3F" w:rsidRDefault="004B3765" w:rsidP="004B3765">
      <w:pPr>
        <w:spacing w:before="240" w:after="120"/>
        <w:rPr>
          <w:b/>
          <w:i/>
          <w:sz w:val="18"/>
        </w:rPr>
      </w:pPr>
      <w:r w:rsidRPr="00884C3F">
        <w:rPr>
          <w:b/>
          <w:i/>
          <w:sz w:val="18"/>
        </w:rPr>
        <w:t>AVVERTENZE E PREREQUISITI</w:t>
      </w:r>
    </w:p>
    <w:p w14:paraId="5B20D7F3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Gli studenti impossibilitati a frequentare regolarmente le lezioni sostituiranno la preparazione degli appunti e dei relativi materiali con lo studio di una seconda opera.</w:t>
      </w:r>
    </w:p>
    <w:p w14:paraId="16096231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Per quanto riguarda il primo modulo, un volume a scelta fra i seguenti:</w:t>
      </w:r>
    </w:p>
    <w:p w14:paraId="0108AE46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-) P. Prodi,</w:t>
      </w:r>
      <w:r w:rsidRPr="00884C3F">
        <w:rPr>
          <w:rFonts w:ascii="Times New Roman" w:hAnsi="Times New Roman"/>
          <w:i/>
        </w:rPr>
        <w:t xml:space="preserve"> Il paradigma tridentino. Un’epoca della</w:t>
      </w:r>
      <w:r w:rsidRPr="00884C3F">
        <w:rPr>
          <w:rFonts w:ascii="Times New Roman" w:hAnsi="Times New Roman"/>
        </w:rPr>
        <w:t xml:space="preserve"> </w:t>
      </w:r>
      <w:r w:rsidRPr="00884C3F">
        <w:rPr>
          <w:rFonts w:ascii="Times New Roman" w:hAnsi="Times New Roman"/>
          <w:i/>
        </w:rPr>
        <w:t>storia della Chiesa</w:t>
      </w:r>
      <w:r w:rsidRPr="00884C3F">
        <w:rPr>
          <w:rFonts w:ascii="Times New Roman" w:hAnsi="Times New Roman"/>
        </w:rPr>
        <w:t>, Morcelliana, Brescia, 2010.</w:t>
      </w:r>
      <w:r>
        <w:rPr>
          <w:rFonts w:ascii="Times New Roman" w:hAnsi="Times New Roman"/>
        </w:rPr>
        <w:t xml:space="preserve"> </w:t>
      </w:r>
      <w:hyperlink r:id="rId10" w:history="1">
        <w:r w:rsidRPr="00AD4B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1256F2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 xml:space="preserve">-) M. Rosa, </w:t>
      </w:r>
      <w:r w:rsidRPr="00884C3F">
        <w:rPr>
          <w:rFonts w:ascii="Times New Roman" w:hAnsi="Times New Roman"/>
          <w:i/>
        </w:rPr>
        <w:t>Il giansenismo nell’Italia del Settecento. Dalla riforma della Chiesa alla democrazia rivoluzionaria</w:t>
      </w:r>
      <w:r w:rsidRPr="00884C3F">
        <w:rPr>
          <w:rFonts w:ascii="Times New Roman" w:hAnsi="Times New Roman"/>
        </w:rPr>
        <w:t>, Carocci, Roma,</w:t>
      </w:r>
      <w:r w:rsidRPr="00884C3F">
        <w:rPr>
          <w:rFonts w:ascii="Times New Roman" w:hAnsi="Times New Roman"/>
          <w:i/>
        </w:rPr>
        <w:t xml:space="preserve"> </w:t>
      </w:r>
      <w:r w:rsidRPr="00884C3F">
        <w:rPr>
          <w:rFonts w:ascii="Times New Roman" w:hAnsi="Times New Roman"/>
        </w:rPr>
        <w:t>2014.</w:t>
      </w:r>
      <w:r>
        <w:rPr>
          <w:rFonts w:ascii="Times New Roman" w:hAnsi="Times New Roman"/>
        </w:rPr>
        <w:t xml:space="preserve"> </w:t>
      </w:r>
      <w:hyperlink r:id="rId11" w:history="1">
        <w:r w:rsidRPr="00AD4B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B9E5F80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 xml:space="preserve">-) D. Menozzi, </w:t>
      </w:r>
      <w:r w:rsidRPr="00884C3F">
        <w:rPr>
          <w:rFonts w:ascii="Times New Roman" w:hAnsi="Times New Roman"/>
          <w:i/>
        </w:rPr>
        <w:t>Chiesa e diritti umani. Legge naturale e modernità politica dalla Rivoluzione francese ai nostri giorni</w:t>
      </w:r>
      <w:r w:rsidRPr="00884C3F">
        <w:rPr>
          <w:rFonts w:ascii="Times New Roman" w:hAnsi="Times New Roman"/>
        </w:rPr>
        <w:t>, Il Mulino, Bologna, 2012.</w:t>
      </w:r>
      <w:r>
        <w:rPr>
          <w:rFonts w:ascii="Times New Roman" w:hAnsi="Times New Roman"/>
        </w:rPr>
        <w:t xml:space="preserve"> </w:t>
      </w:r>
      <w:hyperlink r:id="rId12" w:history="1">
        <w:r w:rsidRPr="00AD4B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C291C9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Per quanto riguarda il secondo modulo, un volume a scelta fra i seguenti:</w:t>
      </w:r>
    </w:p>
    <w:p w14:paraId="045F8F3C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 xml:space="preserve">-) P. Broggio, </w:t>
      </w:r>
      <w:r w:rsidRPr="00884C3F">
        <w:rPr>
          <w:rFonts w:ascii="Times New Roman" w:hAnsi="Times New Roman"/>
          <w:i/>
        </w:rPr>
        <w:t>Evangelizzare il mondo. Le missioni della Compagnia di Gesù tra Europa e America (secoli XVI-XVII)</w:t>
      </w:r>
      <w:r w:rsidRPr="00884C3F">
        <w:rPr>
          <w:rFonts w:ascii="Times New Roman" w:hAnsi="Times New Roman"/>
        </w:rPr>
        <w:t>, Carocci, Roma, 2014.</w:t>
      </w:r>
      <w:r>
        <w:rPr>
          <w:rFonts w:ascii="Times New Roman" w:hAnsi="Times New Roman"/>
        </w:rPr>
        <w:t xml:space="preserve"> </w:t>
      </w:r>
      <w:hyperlink r:id="rId13" w:history="1">
        <w:r w:rsidRPr="00AD4B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06A1A6" w14:textId="77777777" w:rsidR="004B3765" w:rsidRDefault="004B3765" w:rsidP="004B3765">
      <w:pPr>
        <w:pStyle w:val="Testo2"/>
        <w:spacing w:line="276" w:lineRule="auto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884C3F">
        <w:rPr>
          <w:rFonts w:ascii="Times New Roman" w:hAnsi="Times New Roman"/>
        </w:rPr>
        <w:t xml:space="preserve">-) R. Po-chia Hsia, </w:t>
      </w:r>
      <w:r w:rsidRPr="00884C3F">
        <w:rPr>
          <w:rFonts w:ascii="Times New Roman" w:hAnsi="Times New Roman"/>
          <w:i/>
        </w:rPr>
        <w:t>Un gesuita nella città proibita. Matteo Ricci 1552-1610</w:t>
      </w:r>
      <w:r w:rsidRPr="00884C3F">
        <w:rPr>
          <w:rFonts w:ascii="Times New Roman" w:hAnsi="Times New Roman"/>
        </w:rPr>
        <w:t>, Il Mulino, Bologna, 2012.</w:t>
      </w:r>
      <w:r>
        <w:rPr>
          <w:rFonts w:ascii="Times New Roman" w:hAnsi="Times New Roman"/>
        </w:rPr>
        <w:t xml:space="preserve"> </w:t>
      </w:r>
      <w:hyperlink r:id="rId14" w:history="1">
        <w:r w:rsidRPr="00AD4B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7447A0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Avendo carattere introduttivo, l’insegnamento non necessita di prerequisiti relativi ai contenuti.</w:t>
      </w:r>
    </w:p>
    <w:p w14:paraId="45ECBBA9" w14:textId="77777777" w:rsidR="004B3765" w:rsidRPr="00FB2920" w:rsidRDefault="004B3765" w:rsidP="004B3765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3D6269">
        <w:rPr>
          <w:rFonts w:ascii="Times New Roman" w:hAnsi="Times New Roman"/>
          <w:szCs w:val="18"/>
        </w:rPr>
        <w:t xml:space="preserve">Qualora l’emergenza sanitaria dovesse protrarsi, sia l’attività didattica sia le forme di controllo dell’apprendimento, in itinere e finale, saranno assicurate anche “in remoto”, attraverso la piattaforma BlackBoard di Ateneo, la piattaforma Microsoft Teams e </w:t>
      </w:r>
      <w:r w:rsidRPr="003D6269">
        <w:rPr>
          <w:rFonts w:ascii="Times New Roman" w:hAnsi="Times New Roman"/>
          <w:color w:val="000000"/>
          <w:szCs w:val="18"/>
        </w:rPr>
        <w:t>gli eventuali altri strumenti previsti e comunicati in avvio di corso, in modo da garantire il pieno raggiungimento degli obiettivi formativi previsti nei piani di studio e, contestualmente, la piena sicurezza degli studenti.</w:t>
      </w:r>
    </w:p>
    <w:p w14:paraId="25E829DF" w14:textId="77777777" w:rsidR="004B3765" w:rsidRPr="00884C3F" w:rsidRDefault="004B3765" w:rsidP="004B3765">
      <w:pPr>
        <w:pStyle w:val="Testo2"/>
        <w:spacing w:line="276" w:lineRule="auto"/>
        <w:rPr>
          <w:rFonts w:ascii="Times New Roman" w:hAnsi="Times New Roman"/>
          <w:i/>
        </w:rPr>
      </w:pPr>
      <w:r w:rsidRPr="00884C3F">
        <w:rPr>
          <w:rFonts w:ascii="Times New Roman" w:hAnsi="Times New Roman"/>
          <w:i/>
        </w:rPr>
        <w:t>Orario e luogo di ricevimento</w:t>
      </w:r>
    </w:p>
    <w:p w14:paraId="569B23EE" w14:textId="77777777" w:rsidR="004B3765" w:rsidRDefault="004B3765" w:rsidP="004B3765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Prof.</w:t>
      </w:r>
      <w:r w:rsidRPr="00884C3F">
        <w:rPr>
          <w:rFonts w:ascii="Times New Roman" w:hAnsi="Times New Roman"/>
        </w:rPr>
        <w:t xml:space="preserve"> Marco Rochini riceve gli studenti (Dipartimento di Scienze Religiose, Edificio Gregorianum, I Piano) il lunedì dalle ore 15,30 alle ore 16,30.</w:t>
      </w:r>
    </w:p>
    <w:sectPr w:rsidR="004B376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C50F" w14:textId="77777777" w:rsidR="004B3765" w:rsidRDefault="004B3765" w:rsidP="004B3765">
      <w:pPr>
        <w:spacing w:line="240" w:lineRule="auto"/>
      </w:pPr>
      <w:r>
        <w:separator/>
      </w:r>
    </w:p>
  </w:endnote>
  <w:endnote w:type="continuationSeparator" w:id="0">
    <w:p w14:paraId="16EBE7FD" w14:textId="77777777" w:rsidR="004B3765" w:rsidRDefault="004B3765" w:rsidP="004B3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FA7E" w14:textId="77777777" w:rsidR="004B3765" w:rsidRDefault="004B3765" w:rsidP="004B3765">
      <w:pPr>
        <w:spacing w:line="240" w:lineRule="auto"/>
      </w:pPr>
      <w:r>
        <w:separator/>
      </w:r>
    </w:p>
  </w:footnote>
  <w:footnote w:type="continuationSeparator" w:id="0">
    <w:p w14:paraId="682AC273" w14:textId="77777777" w:rsidR="004B3765" w:rsidRDefault="004B3765" w:rsidP="004B3765">
      <w:pPr>
        <w:spacing w:line="240" w:lineRule="auto"/>
      </w:pPr>
      <w:r>
        <w:continuationSeparator/>
      </w:r>
    </w:p>
  </w:footnote>
  <w:footnote w:id="1">
    <w:p w14:paraId="18BE4C16" w14:textId="77777777" w:rsidR="004B3765" w:rsidRDefault="004B3765" w:rsidP="004B37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2A59"/>
    <w:multiLevelType w:val="hybridMultilevel"/>
    <w:tmpl w:val="BC6AD65C"/>
    <w:lvl w:ilvl="0" w:tplc="0C98A704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99"/>
    <w:rsid w:val="00035A8C"/>
    <w:rsid w:val="00051010"/>
    <w:rsid w:val="0013394F"/>
    <w:rsid w:val="00187B99"/>
    <w:rsid w:val="00192B76"/>
    <w:rsid w:val="001C728A"/>
    <w:rsid w:val="002014DD"/>
    <w:rsid w:val="00227288"/>
    <w:rsid w:val="002C52CE"/>
    <w:rsid w:val="002D5E17"/>
    <w:rsid w:val="002E5653"/>
    <w:rsid w:val="002F1F0F"/>
    <w:rsid w:val="003C4E68"/>
    <w:rsid w:val="003D6269"/>
    <w:rsid w:val="003E6E2B"/>
    <w:rsid w:val="00453DF1"/>
    <w:rsid w:val="004A3020"/>
    <w:rsid w:val="004B3765"/>
    <w:rsid w:val="004D1217"/>
    <w:rsid w:val="004D6008"/>
    <w:rsid w:val="004E1406"/>
    <w:rsid w:val="00560002"/>
    <w:rsid w:val="005B26CB"/>
    <w:rsid w:val="005D731F"/>
    <w:rsid w:val="005E6FF6"/>
    <w:rsid w:val="00617D18"/>
    <w:rsid w:val="00617F26"/>
    <w:rsid w:val="00640794"/>
    <w:rsid w:val="006E0A91"/>
    <w:rsid w:val="006F1772"/>
    <w:rsid w:val="00726CF3"/>
    <w:rsid w:val="0079210D"/>
    <w:rsid w:val="007F6366"/>
    <w:rsid w:val="008265D3"/>
    <w:rsid w:val="00865BFF"/>
    <w:rsid w:val="00884C3F"/>
    <w:rsid w:val="008942E7"/>
    <w:rsid w:val="008A1204"/>
    <w:rsid w:val="00900CCA"/>
    <w:rsid w:val="00921599"/>
    <w:rsid w:val="00924B77"/>
    <w:rsid w:val="009256D7"/>
    <w:rsid w:val="00940DA2"/>
    <w:rsid w:val="009C301F"/>
    <w:rsid w:val="009E055C"/>
    <w:rsid w:val="00A02C2A"/>
    <w:rsid w:val="00A74F6F"/>
    <w:rsid w:val="00A804F5"/>
    <w:rsid w:val="00AC4541"/>
    <w:rsid w:val="00AD7557"/>
    <w:rsid w:val="00B50C5D"/>
    <w:rsid w:val="00B51253"/>
    <w:rsid w:val="00B517C3"/>
    <w:rsid w:val="00B525CC"/>
    <w:rsid w:val="00B528CC"/>
    <w:rsid w:val="00B57BE5"/>
    <w:rsid w:val="00BA165D"/>
    <w:rsid w:val="00BA2E92"/>
    <w:rsid w:val="00BD7500"/>
    <w:rsid w:val="00BE0254"/>
    <w:rsid w:val="00C14E5C"/>
    <w:rsid w:val="00CF261E"/>
    <w:rsid w:val="00D20068"/>
    <w:rsid w:val="00D404F2"/>
    <w:rsid w:val="00E607E6"/>
    <w:rsid w:val="00F05CF8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B6D57"/>
  <w15:chartTrackingRefBased/>
  <w15:docId w15:val="{2195E388-7E50-4598-AC83-96F96D1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59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159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F636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B37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3765"/>
  </w:style>
  <w:style w:type="character" w:styleId="Rimandonotaapidipagina">
    <w:name w:val="footnote reference"/>
    <w:basedOn w:val="Carpredefinitoparagrafo"/>
    <w:rsid w:val="004B3765"/>
    <w:rPr>
      <w:vertAlign w:val="superscript"/>
    </w:rPr>
  </w:style>
  <w:style w:type="character" w:styleId="Collegamentoipertestuale">
    <w:name w:val="Hyperlink"/>
    <w:basedOn w:val="Carpredefinitoparagrafo"/>
    <w:rsid w:val="004B3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vian-gian-luca-potesta/storia-del-cristianesimo-9788815252593-216358.html" TargetMode="External"/><Relationship Id="rId13" Type="http://schemas.openxmlformats.org/officeDocument/2006/relationships/hyperlink" Target="https://librerie.unicatt.it/scheda-libro/broggio-paolo/evangelizzare-il-mondo-9788843031436-286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aniele-menozzi/chiesa-e-diritti-umani-legge-naturale-e-modernita-politica-dalla-rivoluzione-francese-ai-nostri-giorni-9788815238214-21438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io-rosa/il-giansenismo-nellitalia-del-settecento-dalla-riforma-della-chiesa-alla-democrazia-rivoluzionaria-9788843073580-21644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paolo-prodi/il-paradigma-tridentino-unepoca-della-storia-della-chiesa-9788837224622-2826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audio-ferlan/i-gesuiti-9788815254320-223720.html" TargetMode="External"/><Relationship Id="rId14" Type="http://schemas.openxmlformats.org/officeDocument/2006/relationships/hyperlink" Target="https://librerie.unicatt.it/scheda-libro/r-po-chia-hsia/un-gesuita-nella-citta-proibita-matteo-ricci-1552-1610-9788815238467-2196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EC43-16BF-4609-B966-E794BF69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1117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2020-06-10T10:01:00Z</dcterms:created>
  <dcterms:modified xsi:type="dcterms:W3CDTF">2021-02-24T16:07:00Z</dcterms:modified>
</cp:coreProperties>
</file>