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6F28F" w14:textId="21DAA3A3" w:rsidR="00FB08B1" w:rsidRPr="00A0708B" w:rsidRDefault="004115D4" w:rsidP="00625932">
      <w:pPr>
        <w:pStyle w:val="Titolo1"/>
        <w:ind w:left="0" w:firstLine="0"/>
        <w:jc w:val="both"/>
        <w:rPr>
          <w:rFonts w:ascii="Times New Roman" w:hAnsi="Times New Roman"/>
          <w:sz w:val="18"/>
          <w:szCs w:val="18"/>
          <w:lang w:val="en-US"/>
        </w:rPr>
      </w:pPr>
      <w:r w:rsidRPr="00A0708B">
        <w:rPr>
          <w:rFonts w:ascii="Times New Roman" w:hAnsi="Times New Roman"/>
          <w:sz w:val="18"/>
          <w:szCs w:val="18"/>
          <w:lang w:val="en-US"/>
        </w:rPr>
        <w:t>English for Cultural Resources Management</w:t>
      </w:r>
    </w:p>
    <w:p w14:paraId="1764462C" w14:textId="01DD6D47" w:rsidR="00FB08B1" w:rsidRPr="00A0708B" w:rsidRDefault="00FB08B1" w:rsidP="00625932">
      <w:pPr>
        <w:pStyle w:val="Titolo2"/>
        <w:jc w:val="both"/>
        <w:rPr>
          <w:rFonts w:ascii="Times New Roman" w:hAnsi="Times New Roman"/>
          <w:szCs w:val="18"/>
          <w:lang w:val="en-US"/>
        </w:rPr>
      </w:pPr>
      <w:r w:rsidRPr="00A0708B">
        <w:rPr>
          <w:rFonts w:ascii="Times New Roman" w:hAnsi="Times New Roman"/>
          <w:szCs w:val="18"/>
          <w:lang w:val="en-US"/>
        </w:rPr>
        <w:t>Prof.</w:t>
      </w:r>
      <w:r w:rsidR="0066222A" w:rsidRPr="00A0708B">
        <w:rPr>
          <w:rFonts w:ascii="Times New Roman" w:hAnsi="Times New Roman"/>
          <w:szCs w:val="18"/>
          <w:lang w:val="en-US"/>
        </w:rPr>
        <w:t>ssa</w:t>
      </w:r>
      <w:r w:rsidRPr="00A0708B">
        <w:rPr>
          <w:rFonts w:ascii="Times New Roman" w:hAnsi="Times New Roman"/>
          <w:szCs w:val="18"/>
          <w:lang w:val="en-US"/>
        </w:rPr>
        <w:t xml:space="preserve"> </w:t>
      </w:r>
      <w:r w:rsidR="00CB15E1" w:rsidRPr="00A0708B">
        <w:rPr>
          <w:rFonts w:ascii="Times New Roman" w:hAnsi="Times New Roman"/>
          <w:szCs w:val="18"/>
          <w:lang w:val="en-US"/>
        </w:rPr>
        <w:t>Clara Ranghetti</w:t>
      </w:r>
    </w:p>
    <w:p w14:paraId="3E2A4E6D" w14:textId="6B8B8C36" w:rsidR="00A0708B" w:rsidRPr="00390E4A" w:rsidRDefault="00A0708B" w:rsidP="00A0708B">
      <w:pPr>
        <w:pStyle w:val="Testo1"/>
        <w:spacing w:before="240"/>
        <w:ind w:left="0" w:firstLine="0"/>
        <w:rPr>
          <w:rFonts w:ascii="Times New Roman" w:hAnsi="Times New Roman"/>
          <w:szCs w:val="18"/>
        </w:rPr>
      </w:pPr>
      <w:r w:rsidRPr="00390E4A">
        <w:rPr>
          <w:rFonts w:ascii="Times New Roman" w:hAnsi="Times New Roman"/>
          <w:szCs w:val="18"/>
        </w:rPr>
        <w:t xml:space="preserve">[Il corso è mutuato </w:t>
      </w:r>
      <w:r>
        <w:rPr>
          <w:rFonts w:ascii="Times New Roman" w:hAnsi="Times New Roman"/>
          <w:szCs w:val="18"/>
        </w:rPr>
        <w:t>dalla Facoltà di Lettere e Filosofia</w:t>
      </w:r>
      <w:r w:rsidRPr="00390E4A">
        <w:rPr>
          <w:rFonts w:ascii="Times New Roman" w:hAnsi="Times New Roman"/>
          <w:szCs w:val="18"/>
        </w:rPr>
        <w:t xml:space="preserve"> con la denominazione “</w:t>
      </w:r>
      <w:r w:rsidRPr="00390E4A">
        <w:rPr>
          <w:rFonts w:ascii="Times New Roman" w:hAnsi="Times New Roman"/>
          <w:i/>
          <w:szCs w:val="18"/>
        </w:rPr>
        <w:t>Lingua inglese (corso avanzato)</w:t>
      </w:r>
      <w:r w:rsidRPr="00390E4A">
        <w:rPr>
          <w:rFonts w:ascii="Times New Roman" w:hAnsi="Times New Roman"/>
          <w:szCs w:val="18"/>
        </w:rPr>
        <w:t>”]</w:t>
      </w:r>
    </w:p>
    <w:p w14:paraId="2B9F85F0" w14:textId="77777777" w:rsidR="00E91EC5" w:rsidRDefault="00E91EC5" w:rsidP="00E91EC5">
      <w:pPr>
        <w:spacing w:before="240" w:after="120" w:line="240" w:lineRule="atLeast"/>
        <w:rPr>
          <w:rFonts w:eastAsia="Times New Roman"/>
          <w:b/>
          <w:bCs/>
          <w:i/>
          <w:iCs/>
          <w:color w:val="000000"/>
          <w:sz w:val="18"/>
          <w:szCs w:val="18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05802A24" w14:textId="0446BBEA" w:rsidR="00862B86" w:rsidRPr="00E91EC5" w:rsidRDefault="00957883" w:rsidP="00625932">
      <w:pPr>
        <w:spacing w:line="240" w:lineRule="auto"/>
        <w:jc w:val="left"/>
        <w:rPr>
          <w:szCs w:val="18"/>
        </w:rPr>
      </w:pPr>
      <w:r w:rsidRPr="00E91EC5">
        <w:rPr>
          <w:szCs w:val="18"/>
        </w:rPr>
        <w:t xml:space="preserve">Il corso, articolato </w:t>
      </w:r>
      <w:r w:rsidR="00A010B5" w:rsidRPr="00E91EC5">
        <w:rPr>
          <w:szCs w:val="18"/>
        </w:rPr>
        <w:t>intorno alla revisione integr</w:t>
      </w:r>
      <w:r w:rsidR="0074562B" w:rsidRPr="00E91EC5">
        <w:rPr>
          <w:szCs w:val="18"/>
        </w:rPr>
        <w:t xml:space="preserve">ata dei fondamenti di grammatica e lessico </w:t>
      </w:r>
      <w:r w:rsidR="00A010B5" w:rsidRPr="00E91EC5">
        <w:rPr>
          <w:szCs w:val="18"/>
        </w:rPr>
        <w:t xml:space="preserve">tra </w:t>
      </w:r>
      <w:r w:rsidR="002423D3" w:rsidRPr="00E91EC5">
        <w:rPr>
          <w:i/>
          <w:iCs/>
          <w:szCs w:val="18"/>
        </w:rPr>
        <w:t>g</w:t>
      </w:r>
      <w:r w:rsidR="00A010B5" w:rsidRPr="00E91EC5">
        <w:rPr>
          <w:i/>
          <w:iCs/>
          <w:szCs w:val="18"/>
        </w:rPr>
        <w:t>eneral English</w:t>
      </w:r>
      <w:r w:rsidR="00A010B5" w:rsidRPr="00E91EC5">
        <w:rPr>
          <w:szCs w:val="18"/>
        </w:rPr>
        <w:t xml:space="preserve"> e </w:t>
      </w:r>
      <w:r w:rsidR="00A010B5" w:rsidRPr="00E91EC5">
        <w:rPr>
          <w:i/>
          <w:szCs w:val="18"/>
        </w:rPr>
        <w:t xml:space="preserve">English for </w:t>
      </w:r>
      <w:proofErr w:type="spellStart"/>
      <w:r w:rsidR="00A010B5" w:rsidRPr="00E91EC5">
        <w:rPr>
          <w:i/>
          <w:szCs w:val="18"/>
        </w:rPr>
        <w:t>Specific</w:t>
      </w:r>
      <w:proofErr w:type="spellEnd"/>
      <w:r w:rsidR="00A010B5" w:rsidRPr="00E91EC5">
        <w:rPr>
          <w:i/>
          <w:szCs w:val="18"/>
        </w:rPr>
        <w:t xml:space="preserve"> </w:t>
      </w:r>
      <w:proofErr w:type="spellStart"/>
      <w:r w:rsidR="00A010B5" w:rsidRPr="00E91EC5">
        <w:rPr>
          <w:i/>
          <w:szCs w:val="18"/>
        </w:rPr>
        <w:t>Purposes</w:t>
      </w:r>
      <w:proofErr w:type="spellEnd"/>
      <w:r w:rsidRPr="00E91EC5">
        <w:rPr>
          <w:szCs w:val="18"/>
        </w:rPr>
        <w:t>,</w:t>
      </w:r>
      <w:r w:rsidR="00A010B5" w:rsidRPr="00E91EC5">
        <w:rPr>
          <w:szCs w:val="18"/>
        </w:rPr>
        <w:t xml:space="preserve"> </w:t>
      </w:r>
      <w:r w:rsidR="00B32627" w:rsidRPr="00E91EC5">
        <w:rPr>
          <w:szCs w:val="18"/>
        </w:rPr>
        <w:t>si propone l’obiettivo</w:t>
      </w:r>
      <w:r w:rsidR="00C937EE" w:rsidRPr="00E91EC5">
        <w:rPr>
          <w:szCs w:val="18"/>
        </w:rPr>
        <w:t xml:space="preserve"> prioritario</w:t>
      </w:r>
      <w:r w:rsidR="00B32627" w:rsidRPr="00E91EC5">
        <w:rPr>
          <w:szCs w:val="18"/>
        </w:rPr>
        <w:t xml:space="preserve"> di favorire il perfezionamento delle capacità di comunicazione dell’ESP</w:t>
      </w:r>
      <w:r w:rsidR="002406F5" w:rsidRPr="00E91EC5">
        <w:rPr>
          <w:szCs w:val="18"/>
        </w:rPr>
        <w:t xml:space="preserve"> di livello </w:t>
      </w:r>
      <w:r w:rsidR="002406F5" w:rsidRPr="00E91EC5">
        <w:rPr>
          <w:i/>
          <w:szCs w:val="18"/>
        </w:rPr>
        <w:t>intermediate</w:t>
      </w:r>
      <w:r w:rsidR="00B32627" w:rsidRPr="00E91EC5">
        <w:rPr>
          <w:szCs w:val="18"/>
        </w:rPr>
        <w:t xml:space="preserve">, </w:t>
      </w:r>
      <w:r w:rsidR="00862B86" w:rsidRPr="00E91EC5">
        <w:rPr>
          <w:szCs w:val="18"/>
        </w:rPr>
        <w:t>partendo dalle abilità ricettive (</w:t>
      </w:r>
      <w:proofErr w:type="spellStart"/>
      <w:r w:rsidR="008A5FA2" w:rsidRPr="00E91EC5">
        <w:rPr>
          <w:i/>
          <w:szCs w:val="18"/>
        </w:rPr>
        <w:t>reading</w:t>
      </w:r>
      <w:proofErr w:type="spellEnd"/>
      <w:r w:rsidR="00862B86" w:rsidRPr="00E91EC5">
        <w:rPr>
          <w:szCs w:val="18"/>
        </w:rPr>
        <w:t xml:space="preserve"> e </w:t>
      </w:r>
      <w:proofErr w:type="spellStart"/>
      <w:r w:rsidR="008A5FA2" w:rsidRPr="00E91EC5">
        <w:rPr>
          <w:i/>
          <w:szCs w:val="18"/>
        </w:rPr>
        <w:t>listening</w:t>
      </w:r>
      <w:proofErr w:type="spellEnd"/>
      <w:r w:rsidR="00862B86" w:rsidRPr="00E91EC5">
        <w:rPr>
          <w:szCs w:val="18"/>
        </w:rPr>
        <w:t>) per giungere alle abilità produttive (</w:t>
      </w:r>
      <w:proofErr w:type="spellStart"/>
      <w:r w:rsidR="008A5FA2" w:rsidRPr="00E91EC5">
        <w:rPr>
          <w:i/>
          <w:szCs w:val="18"/>
        </w:rPr>
        <w:t>speaking</w:t>
      </w:r>
      <w:proofErr w:type="spellEnd"/>
      <w:r w:rsidR="00862B86" w:rsidRPr="00E91EC5">
        <w:rPr>
          <w:szCs w:val="18"/>
        </w:rPr>
        <w:t xml:space="preserve"> e </w:t>
      </w:r>
      <w:proofErr w:type="spellStart"/>
      <w:r w:rsidR="008A5FA2" w:rsidRPr="00E91EC5">
        <w:rPr>
          <w:i/>
          <w:szCs w:val="18"/>
        </w:rPr>
        <w:t>writing</w:t>
      </w:r>
      <w:proofErr w:type="spellEnd"/>
      <w:r w:rsidR="007A5E20" w:rsidRPr="00E91EC5">
        <w:rPr>
          <w:szCs w:val="18"/>
        </w:rPr>
        <w:t xml:space="preserve">) su temi </w:t>
      </w:r>
      <w:r w:rsidR="00694D55" w:rsidRPr="00E91EC5">
        <w:rPr>
          <w:szCs w:val="18"/>
        </w:rPr>
        <w:t xml:space="preserve">culturali </w:t>
      </w:r>
      <w:r w:rsidR="007A5E20" w:rsidRPr="00E91EC5">
        <w:rPr>
          <w:szCs w:val="18"/>
        </w:rPr>
        <w:t>di interesse specialistico.</w:t>
      </w:r>
    </w:p>
    <w:p w14:paraId="1F435974" w14:textId="685A8DE4" w:rsidR="00500BBA" w:rsidRPr="00E91EC5" w:rsidRDefault="00E91EC5" w:rsidP="00E91EC5">
      <w:pPr>
        <w:spacing w:before="120"/>
        <w:rPr>
          <w:i/>
          <w:szCs w:val="18"/>
        </w:rPr>
      </w:pPr>
      <w:r w:rsidRPr="00E91EC5">
        <w:rPr>
          <w:i/>
          <w:szCs w:val="18"/>
        </w:rPr>
        <w:t>Risultati di apprendimento attesi</w:t>
      </w:r>
    </w:p>
    <w:p w14:paraId="5402C10B" w14:textId="574A581F" w:rsidR="0014526E" w:rsidRPr="00E91EC5" w:rsidRDefault="0014526E" w:rsidP="00625932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eastAsia="Times New Roman"/>
          <w:szCs w:val="18"/>
        </w:rPr>
      </w:pPr>
      <w:r w:rsidRPr="00E91EC5">
        <w:rPr>
          <w:rFonts w:eastAsia="Times New Roman"/>
          <w:szCs w:val="18"/>
        </w:rPr>
        <w:t>Al termine del corso gli studenti</w:t>
      </w:r>
      <w:r w:rsidR="009B06D9" w:rsidRPr="00E91EC5">
        <w:rPr>
          <w:rFonts w:eastAsia="Times New Roman"/>
          <w:szCs w:val="18"/>
        </w:rPr>
        <w:t xml:space="preserve"> devono</w:t>
      </w:r>
      <w:r w:rsidRPr="00E91EC5">
        <w:rPr>
          <w:rFonts w:eastAsia="Times New Roman"/>
          <w:szCs w:val="18"/>
        </w:rPr>
        <w:t>:</w:t>
      </w:r>
    </w:p>
    <w:p w14:paraId="3E698AEE" w14:textId="44209F49" w:rsidR="000F1DDB" w:rsidRPr="00E91EC5" w:rsidRDefault="00221CEA" w:rsidP="00E91EC5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szCs w:val="18"/>
        </w:rPr>
      </w:pPr>
      <w:r w:rsidRPr="00E91EC5">
        <w:rPr>
          <w:rFonts w:eastAsia="Times New Roman"/>
          <w:szCs w:val="18"/>
        </w:rPr>
        <w:t>aver consolidato</w:t>
      </w:r>
      <w:r w:rsidR="000F1DDB" w:rsidRPr="00E91EC5">
        <w:rPr>
          <w:rFonts w:eastAsia="Times New Roman"/>
          <w:szCs w:val="18"/>
        </w:rPr>
        <w:t xml:space="preserve"> </w:t>
      </w:r>
      <w:r w:rsidR="000F1DDB" w:rsidRPr="00E91EC5">
        <w:rPr>
          <w:szCs w:val="18"/>
        </w:rPr>
        <w:t xml:space="preserve">le strutture linguistiche fondamentali attraverso una varietà di esercizi: alcuni saranno eseguiti in aula, altri verranno assegnati come </w:t>
      </w:r>
      <w:proofErr w:type="spellStart"/>
      <w:r w:rsidR="000F1DDB" w:rsidRPr="00E91EC5">
        <w:rPr>
          <w:i/>
          <w:szCs w:val="18"/>
        </w:rPr>
        <w:t>homework</w:t>
      </w:r>
      <w:proofErr w:type="spellEnd"/>
      <w:r w:rsidR="000F1DDB" w:rsidRPr="00E91EC5">
        <w:rPr>
          <w:szCs w:val="18"/>
        </w:rPr>
        <w:t xml:space="preserve"> per lo studio individuale</w:t>
      </w:r>
      <w:r w:rsidR="00CC63BC" w:rsidRPr="00E91EC5">
        <w:rPr>
          <w:szCs w:val="18"/>
        </w:rPr>
        <w:t xml:space="preserve"> e poi ricontrollati insieme all’inizio della lezione successiva;</w:t>
      </w:r>
    </w:p>
    <w:p w14:paraId="6E96519B" w14:textId="76C4AEFE" w:rsidR="00A90634" w:rsidRPr="00E91EC5" w:rsidRDefault="008B2F27" w:rsidP="00E91EC5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szCs w:val="18"/>
        </w:rPr>
      </w:pPr>
      <w:r w:rsidRPr="00E91EC5">
        <w:rPr>
          <w:szCs w:val="18"/>
        </w:rPr>
        <w:t>aver ampliato</w:t>
      </w:r>
      <w:r w:rsidR="00124482" w:rsidRPr="00E91EC5">
        <w:rPr>
          <w:szCs w:val="18"/>
        </w:rPr>
        <w:t xml:space="preserve"> il patrimonio lessicale </w:t>
      </w:r>
      <w:r w:rsidR="00A66F05" w:rsidRPr="00E91EC5">
        <w:rPr>
          <w:szCs w:val="18"/>
        </w:rPr>
        <w:t xml:space="preserve">– sia del </w:t>
      </w:r>
      <w:r w:rsidR="00A66F05" w:rsidRPr="00E91EC5">
        <w:rPr>
          <w:i/>
          <w:szCs w:val="18"/>
        </w:rPr>
        <w:t>general English</w:t>
      </w:r>
      <w:r w:rsidR="001B144D" w:rsidRPr="00E91EC5">
        <w:rPr>
          <w:i/>
          <w:szCs w:val="18"/>
        </w:rPr>
        <w:t>,</w:t>
      </w:r>
      <w:r w:rsidR="001B144D" w:rsidRPr="00E91EC5">
        <w:rPr>
          <w:szCs w:val="18"/>
        </w:rPr>
        <w:t xml:space="preserve"> sia </w:t>
      </w:r>
      <w:r w:rsidR="003B5128" w:rsidRPr="00E91EC5">
        <w:rPr>
          <w:szCs w:val="18"/>
        </w:rPr>
        <w:t xml:space="preserve">dello specifico linguaggio di specialità nella cornice del composito contesto professionale del </w:t>
      </w:r>
      <w:r w:rsidR="003B5128" w:rsidRPr="00E91EC5">
        <w:rPr>
          <w:i/>
          <w:szCs w:val="18"/>
        </w:rPr>
        <w:t xml:space="preserve">CRM, </w:t>
      </w:r>
      <w:r w:rsidR="003B5128" w:rsidRPr="00E91EC5">
        <w:rPr>
          <w:szCs w:val="18"/>
        </w:rPr>
        <w:t xml:space="preserve">ossia </w:t>
      </w:r>
      <w:r w:rsidR="001B144D" w:rsidRPr="00E91EC5">
        <w:rPr>
          <w:szCs w:val="18"/>
        </w:rPr>
        <w:t xml:space="preserve">dell’ambito artistico, letterario, filosofico </w:t>
      </w:r>
      <w:r w:rsidR="00E413C6" w:rsidRPr="00E91EC5">
        <w:rPr>
          <w:szCs w:val="18"/>
        </w:rPr>
        <w:t xml:space="preserve">sviluppato durante il corso –, </w:t>
      </w:r>
      <w:r w:rsidR="00A826FF" w:rsidRPr="00E91EC5">
        <w:rPr>
          <w:szCs w:val="18"/>
        </w:rPr>
        <w:t>per</w:t>
      </w:r>
      <w:r w:rsidRPr="00E91EC5">
        <w:rPr>
          <w:szCs w:val="18"/>
        </w:rPr>
        <w:t xml:space="preserve"> </w:t>
      </w:r>
      <w:r w:rsidR="00D46629" w:rsidRPr="00E91EC5">
        <w:rPr>
          <w:szCs w:val="18"/>
        </w:rPr>
        <w:t>affrontare al meglio</w:t>
      </w:r>
      <w:r w:rsidR="003B5128" w:rsidRPr="00E91EC5">
        <w:rPr>
          <w:szCs w:val="18"/>
        </w:rPr>
        <w:t xml:space="preserve"> anche</w:t>
      </w:r>
      <w:r w:rsidR="00D46629" w:rsidRPr="00E91EC5">
        <w:rPr>
          <w:szCs w:val="18"/>
        </w:rPr>
        <w:t xml:space="preserve"> </w:t>
      </w:r>
      <w:r w:rsidR="00A90634" w:rsidRPr="00E91EC5">
        <w:rPr>
          <w:szCs w:val="18"/>
        </w:rPr>
        <w:t>percorsi di studio e di ricerca nell’ambiente accademico</w:t>
      </w:r>
      <w:r w:rsidR="00E413C6" w:rsidRPr="00E91EC5">
        <w:rPr>
          <w:szCs w:val="18"/>
        </w:rPr>
        <w:t>;</w:t>
      </w:r>
      <w:r w:rsidR="00A90634" w:rsidRPr="00E91EC5">
        <w:rPr>
          <w:szCs w:val="18"/>
        </w:rPr>
        <w:t xml:space="preserve"> </w:t>
      </w:r>
    </w:p>
    <w:p w14:paraId="0B549BF9" w14:textId="47E310D7" w:rsidR="000F1DDB" w:rsidRPr="00E91EC5" w:rsidRDefault="00A92FD8" w:rsidP="00E91EC5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szCs w:val="18"/>
        </w:rPr>
      </w:pPr>
      <w:r w:rsidRPr="00E91EC5">
        <w:rPr>
          <w:rFonts w:eastAsia="Times New Roman"/>
          <w:szCs w:val="18"/>
        </w:rPr>
        <w:t xml:space="preserve">aver maturato adeguate </w:t>
      </w:r>
      <w:r w:rsidR="009E744C" w:rsidRPr="00E91EC5">
        <w:rPr>
          <w:rFonts w:eastAsia="Times New Roman"/>
          <w:szCs w:val="18"/>
        </w:rPr>
        <w:t xml:space="preserve">abilità di </w:t>
      </w:r>
      <w:proofErr w:type="spellStart"/>
      <w:r w:rsidR="004761D9" w:rsidRPr="00E91EC5">
        <w:rPr>
          <w:rFonts w:eastAsia="Times New Roman"/>
          <w:i/>
          <w:szCs w:val="18"/>
        </w:rPr>
        <w:t>listening</w:t>
      </w:r>
      <w:proofErr w:type="spellEnd"/>
      <w:r w:rsidR="009E744C" w:rsidRPr="00E91EC5">
        <w:rPr>
          <w:rFonts w:eastAsia="Times New Roman"/>
          <w:szCs w:val="18"/>
        </w:rPr>
        <w:t xml:space="preserve"> attraverso </w:t>
      </w:r>
      <w:r w:rsidR="004761D9" w:rsidRPr="00E91EC5">
        <w:rPr>
          <w:rFonts w:eastAsia="Times New Roman"/>
          <w:szCs w:val="18"/>
        </w:rPr>
        <w:t>e</w:t>
      </w:r>
      <w:r w:rsidR="008C3B5D" w:rsidRPr="00E91EC5">
        <w:rPr>
          <w:rFonts w:eastAsia="Times New Roman"/>
          <w:szCs w:val="18"/>
        </w:rPr>
        <w:t>sercizi di ascolto</w:t>
      </w:r>
      <w:r w:rsidR="003B5128" w:rsidRPr="00E91EC5">
        <w:rPr>
          <w:rFonts w:eastAsia="Times New Roman"/>
          <w:szCs w:val="18"/>
        </w:rPr>
        <w:t>;</w:t>
      </w:r>
      <w:r w:rsidR="00E42531" w:rsidRPr="00E91EC5">
        <w:rPr>
          <w:rFonts w:eastAsia="Times New Roman"/>
          <w:szCs w:val="18"/>
        </w:rPr>
        <w:t xml:space="preserve"> </w:t>
      </w:r>
    </w:p>
    <w:p w14:paraId="6DD9AD60" w14:textId="107D0115" w:rsidR="00EE4088" w:rsidRPr="00E91EC5" w:rsidRDefault="004050CD" w:rsidP="00E91EC5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szCs w:val="18"/>
        </w:rPr>
      </w:pPr>
      <w:r w:rsidRPr="00E91EC5">
        <w:rPr>
          <w:szCs w:val="18"/>
        </w:rPr>
        <w:t>aver incrementato</w:t>
      </w:r>
      <w:r w:rsidR="00B638BE" w:rsidRPr="00E91EC5">
        <w:rPr>
          <w:szCs w:val="18"/>
        </w:rPr>
        <w:t xml:space="preserve"> la</w:t>
      </w:r>
      <w:r w:rsidR="00DB4C8F" w:rsidRPr="00E91EC5">
        <w:rPr>
          <w:szCs w:val="18"/>
        </w:rPr>
        <w:t xml:space="preserve"> capacità di produzione orale </w:t>
      </w:r>
      <w:r w:rsidR="006304EC" w:rsidRPr="00E91EC5">
        <w:rPr>
          <w:szCs w:val="18"/>
        </w:rPr>
        <w:t xml:space="preserve">e scritta </w:t>
      </w:r>
      <w:r w:rsidR="00DB4C8F" w:rsidRPr="00E91EC5">
        <w:rPr>
          <w:szCs w:val="18"/>
        </w:rPr>
        <w:t xml:space="preserve">attraverso l’apprendimento di strategie comunicative che chiamano in gioco </w:t>
      </w:r>
      <w:r w:rsidR="0008084F" w:rsidRPr="00E91EC5">
        <w:rPr>
          <w:szCs w:val="18"/>
        </w:rPr>
        <w:t>capacità critiche</w:t>
      </w:r>
      <w:r w:rsidR="001E4AC1" w:rsidRPr="00E91EC5">
        <w:rPr>
          <w:szCs w:val="18"/>
        </w:rPr>
        <w:t xml:space="preserve"> e di analisi</w:t>
      </w:r>
      <w:r w:rsidR="00DB4C8F" w:rsidRPr="00E91EC5">
        <w:rPr>
          <w:szCs w:val="18"/>
        </w:rPr>
        <w:t xml:space="preserve">, </w:t>
      </w:r>
      <w:r w:rsidR="00E96871" w:rsidRPr="00E91EC5">
        <w:rPr>
          <w:szCs w:val="18"/>
        </w:rPr>
        <w:t>così da</w:t>
      </w:r>
      <w:r w:rsidR="00DB4C8F" w:rsidRPr="00E91EC5">
        <w:rPr>
          <w:szCs w:val="18"/>
        </w:rPr>
        <w:t xml:space="preserve"> essere in grado di agire nella/sulla società attraverso la comunicazione.</w:t>
      </w:r>
    </w:p>
    <w:p w14:paraId="02E1A5BE" w14:textId="77777777" w:rsidR="00FB08B1" w:rsidRPr="00E91EC5" w:rsidRDefault="00FB08B1" w:rsidP="00625932">
      <w:pPr>
        <w:spacing w:before="240" w:after="120"/>
        <w:rPr>
          <w:b/>
          <w:sz w:val="18"/>
          <w:szCs w:val="18"/>
        </w:rPr>
      </w:pPr>
      <w:r w:rsidRPr="00E91EC5">
        <w:rPr>
          <w:b/>
          <w:i/>
          <w:sz w:val="18"/>
          <w:szCs w:val="18"/>
        </w:rPr>
        <w:t>PROGRAMMA DEL CORSO</w:t>
      </w:r>
    </w:p>
    <w:p w14:paraId="70F607E0" w14:textId="4914A2F8" w:rsidR="00D56344" w:rsidRPr="00E91EC5" w:rsidRDefault="005E4041" w:rsidP="00625932">
      <w:pPr>
        <w:spacing w:line="240" w:lineRule="auto"/>
        <w:rPr>
          <w:szCs w:val="18"/>
        </w:rPr>
      </w:pPr>
      <w:r w:rsidRPr="00E91EC5">
        <w:rPr>
          <w:szCs w:val="18"/>
        </w:rPr>
        <w:t xml:space="preserve">Il corso </w:t>
      </w:r>
      <w:r w:rsidR="00744590" w:rsidRPr="00E91EC5">
        <w:rPr>
          <w:szCs w:val="18"/>
        </w:rPr>
        <w:t xml:space="preserve">si </w:t>
      </w:r>
      <w:r w:rsidR="008C19BF" w:rsidRPr="00E91EC5">
        <w:rPr>
          <w:szCs w:val="18"/>
        </w:rPr>
        <w:t>sostanzia di quattro aspetti</w:t>
      </w:r>
      <w:r w:rsidR="00744590" w:rsidRPr="00E91EC5">
        <w:rPr>
          <w:szCs w:val="18"/>
        </w:rPr>
        <w:t xml:space="preserve"> </w:t>
      </w:r>
      <w:r w:rsidRPr="00E91EC5">
        <w:rPr>
          <w:szCs w:val="18"/>
        </w:rPr>
        <w:t xml:space="preserve">che evidenziano le </w:t>
      </w:r>
      <w:r w:rsidR="000538C0" w:rsidRPr="00E91EC5">
        <w:rPr>
          <w:szCs w:val="18"/>
        </w:rPr>
        <w:t>altrettante</w:t>
      </w:r>
      <w:r w:rsidRPr="00E91EC5">
        <w:rPr>
          <w:szCs w:val="18"/>
        </w:rPr>
        <w:t xml:space="preserve"> abilità linguistiche fondamentali su cui ci si concentrerà </w:t>
      </w:r>
      <w:r w:rsidR="00D56344" w:rsidRPr="00E91EC5">
        <w:rPr>
          <w:szCs w:val="18"/>
        </w:rPr>
        <w:t>durante l’anno:</w:t>
      </w:r>
    </w:p>
    <w:p w14:paraId="63458761" w14:textId="4A8504E2" w:rsidR="00D56344" w:rsidRPr="00E91EC5" w:rsidRDefault="00D56344" w:rsidP="00E91EC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szCs w:val="18"/>
        </w:rPr>
      </w:pPr>
      <w:r w:rsidRPr="00E91EC5">
        <w:rPr>
          <w:rFonts w:eastAsia="Times New Roman"/>
          <w:i/>
          <w:iCs/>
          <w:color w:val="000000"/>
          <w:szCs w:val="18"/>
        </w:rPr>
        <w:t>Reading</w:t>
      </w:r>
      <w:r w:rsidR="00566B92" w:rsidRPr="00E91EC5">
        <w:rPr>
          <w:szCs w:val="18"/>
        </w:rPr>
        <w:t xml:space="preserve"> </w:t>
      </w:r>
      <w:r w:rsidR="004C6E03" w:rsidRPr="00E91EC5">
        <w:rPr>
          <w:szCs w:val="18"/>
        </w:rPr>
        <w:t>–</w:t>
      </w:r>
      <w:r w:rsidR="00566B92" w:rsidRPr="00E91EC5">
        <w:rPr>
          <w:szCs w:val="18"/>
        </w:rPr>
        <w:t xml:space="preserve"> </w:t>
      </w:r>
      <w:r w:rsidR="00AE5BA9" w:rsidRPr="00E91EC5">
        <w:rPr>
          <w:szCs w:val="18"/>
        </w:rPr>
        <w:t>verte sulla lettura critica e approfondita dei</w:t>
      </w:r>
      <w:r w:rsidR="004C6E03" w:rsidRPr="00E91EC5">
        <w:rPr>
          <w:szCs w:val="18"/>
        </w:rPr>
        <w:t xml:space="preserve"> testi </w:t>
      </w:r>
      <w:r w:rsidR="00AF2489" w:rsidRPr="00E91EC5">
        <w:rPr>
          <w:szCs w:val="18"/>
        </w:rPr>
        <w:t xml:space="preserve">in Bibliografia </w:t>
      </w:r>
      <w:r w:rsidR="004C6E03" w:rsidRPr="00E91EC5">
        <w:rPr>
          <w:szCs w:val="18"/>
        </w:rPr>
        <w:t xml:space="preserve">previsti per la prova </w:t>
      </w:r>
      <w:r w:rsidR="0009303B" w:rsidRPr="00E91EC5">
        <w:rPr>
          <w:szCs w:val="18"/>
        </w:rPr>
        <w:t>d’esame</w:t>
      </w:r>
      <w:r w:rsidR="004C6E03" w:rsidRPr="00E91EC5">
        <w:rPr>
          <w:szCs w:val="18"/>
        </w:rPr>
        <w:t xml:space="preserve"> e </w:t>
      </w:r>
      <w:r w:rsidR="00AE5BA9" w:rsidRPr="00E91EC5">
        <w:rPr>
          <w:szCs w:val="18"/>
        </w:rPr>
        <w:t>di</w:t>
      </w:r>
      <w:r w:rsidR="004C6E03" w:rsidRPr="00E91EC5">
        <w:rPr>
          <w:szCs w:val="18"/>
        </w:rPr>
        <w:t xml:space="preserve"> </w:t>
      </w:r>
      <w:r w:rsidR="0069189A" w:rsidRPr="00E91EC5">
        <w:rPr>
          <w:szCs w:val="18"/>
        </w:rPr>
        <w:t xml:space="preserve">ulteriore </w:t>
      </w:r>
      <w:r w:rsidR="00B902D3" w:rsidRPr="00E91EC5">
        <w:rPr>
          <w:szCs w:val="18"/>
        </w:rPr>
        <w:t xml:space="preserve">materiale che verrà </w:t>
      </w:r>
      <w:r w:rsidR="00FF754B" w:rsidRPr="00E91EC5">
        <w:rPr>
          <w:szCs w:val="18"/>
        </w:rPr>
        <w:t xml:space="preserve">reso disponibile dalla docente in </w:t>
      </w:r>
      <w:proofErr w:type="spellStart"/>
      <w:r w:rsidR="00FF754B" w:rsidRPr="00E91EC5">
        <w:rPr>
          <w:szCs w:val="18"/>
        </w:rPr>
        <w:t>Blackboard</w:t>
      </w:r>
      <w:proofErr w:type="spellEnd"/>
      <w:r w:rsidR="00CF54F9" w:rsidRPr="00E91EC5">
        <w:rPr>
          <w:szCs w:val="18"/>
        </w:rPr>
        <w:t xml:space="preserve"> durante il corso.</w:t>
      </w:r>
    </w:p>
    <w:p w14:paraId="3047B142" w14:textId="3ADF0FC1" w:rsidR="00635773" w:rsidRPr="00E91EC5" w:rsidRDefault="00D56344" w:rsidP="00E91EC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rFonts w:eastAsia="Times New Roman"/>
          <w:szCs w:val="18"/>
        </w:rPr>
      </w:pPr>
      <w:proofErr w:type="spellStart"/>
      <w:r w:rsidRPr="00E91EC5">
        <w:rPr>
          <w:rFonts w:eastAsia="Times New Roman"/>
          <w:i/>
          <w:iCs/>
          <w:color w:val="000000"/>
          <w:szCs w:val="18"/>
        </w:rPr>
        <w:t>Writing</w:t>
      </w:r>
      <w:proofErr w:type="spellEnd"/>
      <w:r w:rsidR="00FF754B" w:rsidRPr="00E91EC5">
        <w:rPr>
          <w:szCs w:val="18"/>
        </w:rPr>
        <w:t xml:space="preserve"> –</w:t>
      </w:r>
      <w:r w:rsidR="005E732B" w:rsidRPr="00E91EC5">
        <w:rPr>
          <w:szCs w:val="18"/>
        </w:rPr>
        <w:t xml:space="preserve"> verte </w:t>
      </w:r>
      <w:r w:rsidR="001C0320" w:rsidRPr="00E91EC5">
        <w:rPr>
          <w:szCs w:val="18"/>
        </w:rPr>
        <w:t>innanzitutto</w:t>
      </w:r>
      <w:r w:rsidR="005E732B" w:rsidRPr="00E91EC5">
        <w:rPr>
          <w:szCs w:val="18"/>
        </w:rPr>
        <w:t xml:space="preserve"> su</w:t>
      </w:r>
      <w:r w:rsidR="00FF754B" w:rsidRPr="00E91EC5">
        <w:rPr>
          <w:szCs w:val="18"/>
        </w:rPr>
        <w:t xml:space="preserve"> esercitazioni </w:t>
      </w:r>
      <w:r w:rsidR="0041439F" w:rsidRPr="00E91EC5">
        <w:rPr>
          <w:szCs w:val="18"/>
        </w:rPr>
        <w:t>che mirano a potenziare le strutture linguistiche</w:t>
      </w:r>
      <w:r w:rsidR="00635773" w:rsidRPr="00E91EC5">
        <w:rPr>
          <w:szCs w:val="18"/>
        </w:rPr>
        <w:t>.</w:t>
      </w:r>
      <w:r w:rsidR="008D4CF1" w:rsidRPr="00E91EC5">
        <w:rPr>
          <w:szCs w:val="18"/>
        </w:rPr>
        <w:t xml:space="preserve"> </w:t>
      </w:r>
    </w:p>
    <w:p w14:paraId="01A66283" w14:textId="35E6C9D4" w:rsidR="00635773" w:rsidRPr="00E91EC5" w:rsidRDefault="00D56344" w:rsidP="00E91EC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szCs w:val="18"/>
        </w:rPr>
      </w:pPr>
      <w:proofErr w:type="spellStart"/>
      <w:r w:rsidRPr="00E91EC5">
        <w:rPr>
          <w:rFonts w:eastAsia="Times New Roman"/>
          <w:i/>
          <w:iCs/>
          <w:color w:val="000000"/>
          <w:szCs w:val="18"/>
        </w:rPr>
        <w:lastRenderedPageBreak/>
        <w:t>Listening</w:t>
      </w:r>
      <w:proofErr w:type="spellEnd"/>
      <w:r w:rsidR="005962DD" w:rsidRPr="00E91EC5">
        <w:rPr>
          <w:szCs w:val="18"/>
        </w:rPr>
        <w:t xml:space="preserve"> </w:t>
      </w:r>
      <w:r w:rsidR="00DA1C81" w:rsidRPr="00E91EC5">
        <w:rPr>
          <w:szCs w:val="18"/>
        </w:rPr>
        <w:t>–</w:t>
      </w:r>
      <w:r w:rsidR="005962DD" w:rsidRPr="00E91EC5">
        <w:rPr>
          <w:szCs w:val="18"/>
        </w:rPr>
        <w:t xml:space="preserve"> verte</w:t>
      </w:r>
      <w:r w:rsidR="00AF2489" w:rsidRPr="00E91EC5">
        <w:rPr>
          <w:szCs w:val="18"/>
        </w:rPr>
        <w:t xml:space="preserve"> a migliorare la</w:t>
      </w:r>
      <w:r w:rsidR="000C0977" w:rsidRPr="00E91EC5">
        <w:rPr>
          <w:szCs w:val="18"/>
        </w:rPr>
        <w:t xml:space="preserve"> </w:t>
      </w:r>
      <w:r w:rsidR="00AF2489" w:rsidRPr="00E91EC5">
        <w:rPr>
          <w:szCs w:val="18"/>
        </w:rPr>
        <w:t xml:space="preserve">capacità di ascolto </w:t>
      </w:r>
      <w:r w:rsidR="000C0977" w:rsidRPr="00E91EC5">
        <w:rPr>
          <w:szCs w:val="18"/>
        </w:rPr>
        <w:t xml:space="preserve">con esercitazioni </w:t>
      </w:r>
      <w:r w:rsidR="00635773" w:rsidRPr="00E91EC5">
        <w:rPr>
          <w:szCs w:val="18"/>
        </w:rPr>
        <w:t>in aula e a casa.</w:t>
      </w:r>
    </w:p>
    <w:p w14:paraId="1A751100" w14:textId="7988E411" w:rsidR="0096556E" w:rsidRPr="00E91EC5" w:rsidRDefault="00D56344" w:rsidP="00E91EC5">
      <w:pPr>
        <w:pStyle w:val="Paragrafoelenco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rPr>
          <w:szCs w:val="18"/>
        </w:rPr>
      </w:pPr>
      <w:proofErr w:type="spellStart"/>
      <w:r w:rsidRPr="00E91EC5">
        <w:rPr>
          <w:rFonts w:eastAsia="Times New Roman"/>
          <w:i/>
          <w:iCs/>
          <w:color w:val="000000"/>
          <w:szCs w:val="18"/>
        </w:rPr>
        <w:t>Speaking</w:t>
      </w:r>
      <w:proofErr w:type="spellEnd"/>
      <w:r w:rsidR="005962DD" w:rsidRPr="00E91EC5">
        <w:rPr>
          <w:szCs w:val="18"/>
        </w:rPr>
        <w:t xml:space="preserve"> – </w:t>
      </w:r>
      <w:r w:rsidR="00597D69" w:rsidRPr="00E91EC5">
        <w:rPr>
          <w:szCs w:val="18"/>
        </w:rPr>
        <w:t>verte a far acquisire le competenze linguistic</w:t>
      </w:r>
      <w:r w:rsidR="00A45AFF" w:rsidRPr="00E91EC5">
        <w:rPr>
          <w:szCs w:val="18"/>
        </w:rPr>
        <w:t>he</w:t>
      </w:r>
      <w:r w:rsidR="006C3A62" w:rsidRPr="00E91EC5">
        <w:rPr>
          <w:szCs w:val="18"/>
        </w:rPr>
        <w:t xml:space="preserve"> necessarie</w:t>
      </w:r>
      <w:r w:rsidR="00A45AFF" w:rsidRPr="00E91EC5">
        <w:rPr>
          <w:szCs w:val="18"/>
        </w:rPr>
        <w:t xml:space="preserve"> per </w:t>
      </w:r>
      <w:r w:rsidR="00D85D63" w:rsidRPr="00E91EC5">
        <w:rPr>
          <w:szCs w:val="18"/>
        </w:rPr>
        <w:t xml:space="preserve">affrontare </w:t>
      </w:r>
      <w:r w:rsidR="00791212" w:rsidRPr="00E91EC5">
        <w:rPr>
          <w:szCs w:val="18"/>
        </w:rPr>
        <w:t>una conversazione</w:t>
      </w:r>
      <w:r w:rsidR="00D85D63" w:rsidRPr="00E91EC5">
        <w:rPr>
          <w:szCs w:val="18"/>
        </w:rPr>
        <w:t xml:space="preserve"> con maggiore fluidità e sicurezza</w:t>
      </w:r>
      <w:r w:rsidR="006C3A62" w:rsidRPr="00E91EC5">
        <w:rPr>
          <w:szCs w:val="18"/>
        </w:rPr>
        <w:t>.</w:t>
      </w:r>
      <w:r w:rsidR="001D42D8" w:rsidRPr="00E91EC5">
        <w:rPr>
          <w:szCs w:val="18"/>
        </w:rPr>
        <w:t xml:space="preserve"> Al </w:t>
      </w:r>
      <w:r w:rsidR="001D42D8" w:rsidRPr="00E91EC5">
        <w:rPr>
          <w:i/>
          <w:szCs w:val="18"/>
        </w:rPr>
        <w:t>general English</w:t>
      </w:r>
      <w:r w:rsidR="001D42D8" w:rsidRPr="00E91EC5">
        <w:rPr>
          <w:szCs w:val="18"/>
        </w:rPr>
        <w:t>, punto di partenza imprescindibile che aiuterà a calarsi nelle situazioni di vita reale per un confronto con la lingua nel suo contesto, si affiancherà il lessico specialistico per</w:t>
      </w:r>
      <w:r w:rsidR="00CD2A9A" w:rsidRPr="00E91EC5">
        <w:rPr>
          <w:szCs w:val="18"/>
        </w:rPr>
        <w:t xml:space="preserve"> </w:t>
      </w:r>
      <w:r w:rsidR="00D72959" w:rsidRPr="00E91EC5">
        <w:rPr>
          <w:szCs w:val="18"/>
        </w:rPr>
        <w:t>poter</w:t>
      </w:r>
      <w:r w:rsidR="00CD2A9A" w:rsidRPr="00E91EC5">
        <w:rPr>
          <w:szCs w:val="18"/>
        </w:rPr>
        <w:t xml:space="preserve"> affrontare</w:t>
      </w:r>
      <w:r w:rsidR="001D42D8" w:rsidRPr="00E91EC5">
        <w:rPr>
          <w:szCs w:val="18"/>
        </w:rPr>
        <w:t xml:space="preserve"> una comunicazione efficace in ambito </w:t>
      </w:r>
      <w:r w:rsidR="006B42CE" w:rsidRPr="00E91EC5">
        <w:rPr>
          <w:szCs w:val="18"/>
        </w:rPr>
        <w:t>accademico</w:t>
      </w:r>
      <w:r w:rsidR="001D42D8" w:rsidRPr="00E91EC5">
        <w:rPr>
          <w:szCs w:val="18"/>
        </w:rPr>
        <w:t>.</w:t>
      </w:r>
      <w:r w:rsidR="00BB16A6" w:rsidRPr="00E91EC5">
        <w:rPr>
          <w:szCs w:val="18"/>
        </w:rPr>
        <w:t xml:space="preserve"> </w:t>
      </w:r>
      <w:r w:rsidR="00CD2A9A" w:rsidRPr="00E91EC5">
        <w:rPr>
          <w:szCs w:val="18"/>
        </w:rPr>
        <w:t>S</w:t>
      </w:r>
      <w:r w:rsidR="00A07A6F" w:rsidRPr="00E91EC5">
        <w:rPr>
          <w:szCs w:val="18"/>
        </w:rPr>
        <w:t>ussidi multimediali, adeguati</w:t>
      </w:r>
      <w:r w:rsidR="00F65AE1" w:rsidRPr="00E91EC5">
        <w:rPr>
          <w:szCs w:val="18"/>
        </w:rPr>
        <w:t xml:space="preserve"> lavori di gruppo presentati in a</w:t>
      </w:r>
      <w:r w:rsidR="006F2EE3" w:rsidRPr="00E91EC5">
        <w:rPr>
          <w:szCs w:val="18"/>
        </w:rPr>
        <w:t>ula dagli studenti</w:t>
      </w:r>
      <w:r w:rsidR="00A07A6F" w:rsidRPr="00E91EC5">
        <w:rPr>
          <w:szCs w:val="18"/>
        </w:rPr>
        <w:t xml:space="preserve"> e la partecipazione attiva degli stessi</w:t>
      </w:r>
      <w:r w:rsidR="006F2EE3" w:rsidRPr="00E91EC5">
        <w:rPr>
          <w:szCs w:val="18"/>
        </w:rPr>
        <w:t xml:space="preserve"> saranno indispensabili per rendere il percorso formativo </w:t>
      </w:r>
      <w:r w:rsidR="009737EF" w:rsidRPr="00E91EC5">
        <w:rPr>
          <w:szCs w:val="18"/>
        </w:rPr>
        <w:t>proficuo</w:t>
      </w:r>
      <w:r w:rsidR="006F2EE3" w:rsidRPr="00E91EC5">
        <w:rPr>
          <w:szCs w:val="18"/>
        </w:rPr>
        <w:t xml:space="preserve"> e coinvolgente.</w:t>
      </w:r>
    </w:p>
    <w:p w14:paraId="0AD20697" w14:textId="366D1924" w:rsidR="00FB08B1" w:rsidRPr="00E91EC5" w:rsidRDefault="00FB08B1" w:rsidP="00625932">
      <w:pPr>
        <w:keepNext/>
        <w:spacing w:before="240" w:after="120"/>
        <w:rPr>
          <w:b/>
          <w:i/>
          <w:sz w:val="18"/>
          <w:szCs w:val="18"/>
        </w:rPr>
      </w:pPr>
      <w:r w:rsidRPr="00E91EC5">
        <w:rPr>
          <w:b/>
          <w:i/>
          <w:sz w:val="18"/>
          <w:szCs w:val="18"/>
        </w:rPr>
        <w:t>BIBLIOGRAFIA</w:t>
      </w:r>
      <w:r w:rsidR="00653425">
        <w:rPr>
          <w:rStyle w:val="Rimandonotaapidipagina"/>
          <w:b/>
          <w:i/>
          <w:sz w:val="18"/>
          <w:szCs w:val="18"/>
        </w:rPr>
        <w:footnoteReference w:id="1"/>
      </w:r>
    </w:p>
    <w:p w14:paraId="632A7669" w14:textId="647D7862" w:rsidR="00F57A60" w:rsidRPr="00E91EC5" w:rsidRDefault="00F57A60" w:rsidP="00625932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i/>
          <w:iCs/>
          <w:color w:val="000000"/>
          <w:sz w:val="18"/>
          <w:szCs w:val="18"/>
        </w:rPr>
      </w:pPr>
      <w:r w:rsidRPr="00E91EC5">
        <w:rPr>
          <w:rFonts w:eastAsia="Times New Roman"/>
          <w:i/>
          <w:iCs/>
          <w:color w:val="000000"/>
          <w:sz w:val="18"/>
          <w:szCs w:val="18"/>
        </w:rPr>
        <w:t>- Testi obbligatori</w:t>
      </w:r>
      <w:r w:rsidR="00D10B66" w:rsidRPr="00E91EC5">
        <w:rPr>
          <w:rFonts w:eastAsia="Times New Roman"/>
          <w:i/>
          <w:iCs/>
          <w:color w:val="000000"/>
          <w:sz w:val="18"/>
          <w:szCs w:val="18"/>
        </w:rPr>
        <w:t xml:space="preserve"> per la frequenza al corso e la preparazione dell’esame</w:t>
      </w:r>
      <w:r w:rsidR="00A178CA" w:rsidRPr="00E91EC5">
        <w:rPr>
          <w:rFonts w:eastAsia="Times New Roman"/>
          <w:i/>
          <w:iCs/>
          <w:color w:val="000000"/>
          <w:sz w:val="18"/>
          <w:szCs w:val="18"/>
        </w:rPr>
        <w:t>:</w:t>
      </w:r>
    </w:p>
    <w:p w14:paraId="16DE4DAD" w14:textId="77777777" w:rsidR="00D64F34" w:rsidRPr="00E91EC5" w:rsidRDefault="00D64F34" w:rsidP="00625932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i/>
          <w:iCs/>
          <w:color w:val="000000"/>
          <w:sz w:val="18"/>
          <w:szCs w:val="18"/>
        </w:rPr>
      </w:pPr>
    </w:p>
    <w:p w14:paraId="54C2D3F1" w14:textId="42A6CF9C" w:rsidR="007F2018" w:rsidRPr="00A0708B" w:rsidRDefault="007F2018" w:rsidP="00625932">
      <w:pPr>
        <w:pStyle w:val="Paragrafoelenco"/>
        <w:widowControl w:val="0"/>
        <w:numPr>
          <w:ilvl w:val="0"/>
          <w:numId w:val="6"/>
        </w:numPr>
        <w:tabs>
          <w:tab w:val="left" w:pos="20"/>
          <w:tab w:val="left" w:pos="458"/>
        </w:tabs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  <w:color w:val="000000"/>
          <w:sz w:val="18"/>
          <w:szCs w:val="18"/>
          <w:lang w:val="en-US"/>
        </w:rPr>
      </w:pPr>
      <w:r w:rsidRPr="00A0708B">
        <w:rPr>
          <w:rFonts w:eastAsia="Times New Roman"/>
          <w:color w:val="000000"/>
          <w:sz w:val="18"/>
          <w:szCs w:val="18"/>
          <w:lang w:val="en-US"/>
        </w:rPr>
        <w:t xml:space="preserve">Leo Jansen, Hans </w:t>
      </w:r>
      <w:proofErr w:type="spellStart"/>
      <w:r w:rsidRPr="00A0708B">
        <w:rPr>
          <w:rFonts w:eastAsia="Times New Roman"/>
          <w:color w:val="000000"/>
          <w:sz w:val="18"/>
          <w:szCs w:val="18"/>
          <w:lang w:val="en-US"/>
        </w:rPr>
        <w:t>Luijten</w:t>
      </w:r>
      <w:proofErr w:type="spellEnd"/>
      <w:r w:rsidRPr="00A0708B">
        <w:rPr>
          <w:rFonts w:eastAsia="Times New Roman"/>
          <w:color w:val="000000"/>
          <w:sz w:val="18"/>
          <w:szCs w:val="18"/>
          <w:lang w:val="en-US"/>
        </w:rPr>
        <w:t xml:space="preserve">, </w:t>
      </w:r>
      <w:proofErr w:type="spellStart"/>
      <w:r w:rsidRPr="00A0708B">
        <w:rPr>
          <w:rFonts w:eastAsia="Times New Roman"/>
          <w:color w:val="000000"/>
          <w:sz w:val="18"/>
          <w:szCs w:val="18"/>
          <w:lang w:val="en-US"/>
        </w:rPr>
        <w:t>Nienke</w:t>
      </w:r>
      <w:proofErr w:type="spellEnd"/>
      <w:r w:rsidRPr="00A0708B">
        <w:rPr>
          <w:rFonts w:eastAsia="Times New Roman"/>
          <w:color w:val="000000"/>
          <w:sz w:val="18"/>
          <w:szCs w:val="18"/>
          <w:lang w:val="en-US"/>
        </w:rPr>
        <w:t xml:space="preserve"> Bakker, </w:t>
      </w:r>
      <w:r w:rsidRPr="00A0708B">
        <w:rPr>
          <w:rFonts w:eastAsia="Times New Roman"/>
          <w:i/>
          <w:color w:val="000000"/>
          <w:sz w:val="18"/>
          <w:szCs w:val="18"/>
          <w:lang w:val="en-US"/>
        </w:rPr>
        <w:t xml:space="preserve">Vincent Van Gogh. Ever Yours: The Essential Letters, </w:t>
      </w:r>
      <w:r w:rsidRPr="00A0708B">
        <w:rPr>
          <w:rFonts w:eastAsia="Times New Roman"/>
          <w:color w:val="000000"/>
          <w:sz w:val="18"/>
          <w:szCs w:val="18"/>
          <w:lang w:val="en-US"/>
        </w:rPr>
        <w:t>Yale University Press, New Haven &amp; London, 2014.</w:t>
      </w:r>
    </w:p>
    <w:p w14:paraId="1430DF27" w14:textId="77777777" w:rsidR="006B5C0C" w:rsidRPr="00A0708B" w:rsidRDefault="006B5C0C" w:rsidP="00625932">
      <w:pPr>
        <w:pStyle w:val="Paragrafoelenco"/>
        <w:widowControl w:val="0"/>
        <w:tabs>
          <w:tab w:val="left" w:pos="20"/>
          <w:tab w:val="left" w:pos="458"/>
        </w:tabs>
        <w:autoSpaceDE w:val="0"/>
        <w:autoSpaceDN w:val="0"/>
        <w:adjustRightInd w:val="0"/>
        <w:spacing w:line="240" w:lineRule="auto"/>
        <w:ind w:left="0"/>
        <w:rPr>
          <w:rFonts w:eastAsia="Times New Roman"/>
          <w:color w:val="000000"/>
          <w:sz w:val="18"/>
          <w:szCs w:val="18"/>
          <w:lang w:val="en-US"/>
        </w:rPr>
      </w:pPr>
    </w:p>
    <w:p w14:paraId="51A2B0AA" w14:textId="01D344F3" w:rsidR="000D74D1" w:rsidRPr="00A0708B" w:rsidRDefault="000D74D1" w:rsidP="00625932">
      <w:pPr>
        <w:pStyle w:val="Paragrafoelenco"/>
        <w:widowControl w:val="0"/>
        <w:numPr>
          <w:ilvl w:val="0"/>
          <w:numId w:val="6"/>
        </w:numPr>
        <w:tabs>
          <w:tab w:val="left" w:pos="20"/>
          <w:tab w:val="left" w:pos="458"/>
        </w:tabs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  <w:color w:val="000000"/>
          <w:sz w:val="18"/>
          <w:szCs w:val="18"/>
          <w:lang w:val="en-US"/>
        </w:rPr>
      </w:pPr>
      <w:r w:rsidRPr="00A0708B">
        <w:rPr>
          <w:rFonts w:eastAsia="Times New Roman"/>
          <w:color w:val="000000"/>
          <w:sz w:val="18"/>
          <w:szCs w:val="18"/>
          <w:lang w:val="en-US"/>
        </w:rPr>
        <w:t xml:space="preserve">Martin Heidegger, </w:t>
      </w:r>
      <w:r w:rsidR="006C7110" w:rsidRPr="00A0708B">
        <w:rPr>
          <w:rFonts w:eastAsia="Times New Roman"/>
          <w:i/>
          <w:color w:val="000000"/>
          <w:sz w:val="18"/>
          <w:szCs w:val="18"/>
          <w:lang w:val="en-US"/>
        </w:rPr>
        <w:t>The Origin of the Work of Art,</w:t>
      </w:r>
      <w:r w:rsidR="006C7110" w:rsidRPr="00A0708B">
        <w:rPr>
          <w:rFonts w:eastAsia="Times New Roman"/>
          <w:color w:val="000000"/>
          <w:sz w:val="18"/>
          <w:szCs w:val="18"/>
          <w:lang w:val="en-US"/>
        </w:rPr>
        <w:t xml:space="preserve"> in</w:t>
      </w:r>
      <w:r w:rsidR="008E11BE" w:rsidRPr="00A0708B">
        <w:rPr>
          <w:rFonts w:eastAsia="Times New Roman"/>
          <w:color w:val="000000"/>
          <w:sz w:val="18"/>
          <w:szCs w:val="18"/>
          <w:lang w:val="en-US"/>
        </w:rPr>
        <w:t xml:space="preserve"> Idem</w:t>
      </w:r>
      <w:r w:rsidR="008E11BE" w:rsidRPr="00A0708B">
        <w:rPr>
          <w:rFonts w:eastAsia="Times New Roman"/>
          <w:i/>
          <w:color w:val="000000"/>
          <w:sz w:val="18"/>
          <w:szCs w:val="18"/>
          <w:lang w:val="en-US"/>
        </w:rPr>
        <w:t>,</w:t>
      </w:r>
      <w:r w:rsidR="006C7110" w:rsidRPr="00A0708B">
        <w:rPr>
          <w:rFonts w:eastAsia="Times New Roman"/>
          <w:i/>
          <w:color w:val="000000"/>
          <w:sz w:val="18"/>
          <w:szCs w:val="18"/>
          <w:lang w:val="en-US"/>
        </w:rPr>
        <w:t xml:space="preserve"> </w:t>
      </w:r>
      <w:r w:rsidR="008E11BE" w:rsidRPr="00A0708B">
        <w:rPr>
          <w:rFonts w:eastAsia="Times New Roman"/>
          <w:i/>
          <w:color w:val="000000"/>
          <w:sz w:val="18"/>
          <w:szCs w:val="18"/>
          <w:lang w:val="en-US"/>
        </w:rPr>
        <w:t>Off the Beaten Track,</w:t>
      </w:r>
      <w:r w:rsidR="00DB4378" w:rsidRPr="00A0708B">
        <w:rPr>
          <w:rFonts w:eastAsia="Times New Roman"/>
          <w:i/>
          <w:color w:val="000000"/>
          <w:sz w:val="18"/>
          <w:szCs w:val="18"/>
          <w:lang w:val="en-US"/>
        </w:rPr>
        <w:t xml:space="preserve"> </w:t>
      </w:r>
      <w:r w:rsidR="00DB4378" w:rsidRPr="00A0708B">
        <w:rPr>
          <w:rFonts w:eastAsia="Times New Roman"/>
          <w:color w:val="000000"/>
          <w:sz w:val="18"/>
          <w:szCs w:val="18"/>
          <w:lang w:val="en-US"/>
        </w:rPr>
        <w:t>[</w:t>
      </w:r>
      <w:proofErr w:type="spellStart"/>
      <w:r w:rsidR="00DB4378" w:rsidRPr="00A0708B">
        <w:rPr>
          <w:rFonts w:eastAsia="Times New Roman"/>
          <w:color w:val="000000"/>
          <w:sz w:val="18"/>
          <w:szCs w:val="18"/>
          <w:lang w:val="en-US"/>
        </w:rPr>
        <w:t>Holzwege</w:t>
      </w:r>
      <w:proofErr w:type="spellEnd"/>
      <w:r w:rsidR="00DB4378" w:rsidRPr="00A0708B">
        <w:rPr>
          <w:rFonts w:eastAsia="Times New Roman"/>
          <w:color w:val="000000"/>
          <w:sz w:val="18"/>
          <w:szCs w:val="18"/>
          <w:lang w:val="en-US"/>
        </w:rPr>
        <w:t>,</w:t>
      </w:r>
      <w:r w:rsidR="00D02F6B" w:rsidRPr="00A0708B">
        <w:rPr>
          <w:rFonts w:eastAsia="Times New Roman"/>
          <w:color w:val="000000"/>
          <w:sz w:val="18"/>
          <w:szCs w:val="18"/>
          <w:lang w:val="en-US"/>
        </w:rPr>
        <w:t xml:space="preserve"> 1950],</w:t>
      </w:r>
      <w:r w:rsidR="00DB4378" w:rsidRPr="00A0708B">
        <w:rPr>
          <w:rFonts w:eastAsia="Times New Roman"/>
          <w:i/>
          <w:color w:val="000000"/>
          <w:sz w:val="18"/>
          <w:szCs w:val="18"/>
          <w:lang w:val="en-US"/>
        </w:rPr>
        <w:t xml:space="preserve"> </w:t>
      </w:r>
      <w:r w:rsidR="00197E42" w:rsidRPr="00A0708B">
        <w:rPr>
          <w:rFonts w:eastAsia="Times New Roman"/>
          <w:color w:val="000000"/>
          <w:sz w:val="18"/>
          <w:szCs w:val="18"/>
          <w:lang w:val="en-US"/>
        </w:rPr>
        <w:t>e</w:t>
      </w:r>
      <w:r w:rsidR="003F0ADA" w:rsidRPr="00A0708B">
        <w:rPr>
          <w:rFonts w:eastAsia="Times New Roman"/>
          <w:color w:val="000000"/>
          <w:sz w:val="18"/>
          <w:szCs w:val="18"/>
          <w:lang w:val="en-US"/>
        </w:rPr>
        <w:t>dited and t</w:t>
      </w:r>
      <w:r w:rsidR="00C036B9" w:rsidRPr="00A0708B">
        <w:rPr>
          <w:rFonts w:eastAsia="Times New Roman"/>
          <w:color w:val="000000"/>
          <w:sz w:val="18"/>
          <w:szCs w:val="18"/>
          <w:lang w:val="en-US"/>
        </w:rPr>
        <w:t xml:space="preserve">ranslated by Julian Young and Kenneth Haynes, </w:t>
      </w:r>
      <w:r w:rsidR="00197E42" w:rsidRPr="00A0708B">
        <w:rPr>
          <w:rFonts w:eastAsia="Times New Roman"/>
          <w:color w:val="000000"/>
          <w:sz w:val="18"/>
          <w:szCs w:val="18"/>
          <w:lang w:val="en-US"/>
        </w:rPr>
        <w:t>Cambridge University Press,</w:t>
      </w:r>
      <w:r w:rsidR="00DA2A96" w:rsidRPr="00A0708B">
        <w:rPr>
          <w:rFonts w:eastAsia="Times New Roman"/>
          <w:color w:val="000000"/>
          <w:sz w:val="18"/>
          <w:szCs w:val="18"/>
          <w:lang w:val="en-US"/>
        </w:rPr>
        <w:t xml:space="preserve"> Cambridge</w:t>
      </w:r>
      <w:r w:rsidR="003F0ADA" w:rsidRPr="00A0708B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 w:rsidR="00DA2A96" w:rsidRPr="00A0708B">
        <w:rPr>
          <w:rFonts w:eastAsia="Times New Roman"/>
          <w:color w:val="000000"/>
          <w:sz w:val="18"/>
          <w:szCs w:val="18"/>
          <w:lang w:val="en-US"/>
        </w:rPr>
        <w:t xml:space="preserve">(UK), </w:t>
      </w:r>
      <w:r w:rsidR="00E562AA" w:rsidRPr="00A0708B">
        <w:rPr>
          <w:rFonts w:eastAsia="Times New Roman"/>
          <w:color w:val="000000"/>
          <w:sz w:val="18"/>
          <w:szCs w:val="18"/>
          <w:lang w:val="en-US"/>
        </w:rPr>
        <w:t>2002.</w:t>
      </w:r>
    </w:p>
    <w:p w14:paraId="43AE6F6F" w14:textId="3047D74C" w:rsidR="00C036B9" w:rsidRPr="00A0708B" w:rsidRDefault="00C036B9" w:rsidP="00625932">
      <w:pPr>
        <w:widowControl w:val="0"/>
        <w:tabs>
          <w:tab w:val="left" w:pos="20"/>
          <w:tab w:val="left" w:pos="458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 w:val="18"/>
          <w:szCs w:val="18"/>
          <w:lang w:val="en-US"/>
        </w:rPr>
      </w:pPr>
    </w:p>
    <w:p w14:paraId="3B81F887" w14:textId="2B430D6D" w:rsidR="00D64F34" w:rsidRPr="00A0708B" w:rsidRDefault="00A9595B" w:rsidP="00625932">
      <w:pPr>
        <w:pStyle w:val="Paragrafoelenco"/>
        <w:widowControl w:val="0"/>
        <w:numPr>
          <w:ilvl w:val="0"/>
          <w:numId w:val="6"/>
        </w:numPr>
        <w:tabs>
          <w:tab w:val="left" w:pos="20"/>
          <w:tab w:val="left" w:pos="458"/>
        </w:tabs>
        <w:autoSpaceDE w:val="0"/>
        <w:autoSpaceDN w:val="0"/>
        <w:adjustRightInd w:val="0"/>
        <w:spacing w:line="240" w:lineRule="auto"/>
        <w:ind w:left="0" w:firstLine="0"/>
        <w:rPr>
          <w:rFonts w:eastAsia="Times New Roman"/>
          <w:b/>
          <w:bCs/>
          <w:color w:val="000000"/>
          <w:sz w:val="18"/>
          <w:szCs w:val="18"/>
          <w:lang w:val="en-US"/>
        </w:rPr>
      </w:pPr>
      <w:r w:rsidRPr="00A0708B">
        <w:rPr>
          <w:rFonts w:eastAsia="Times New Roman"/>
          <w:color w:val="000000"/>
          <w:sz w:val="18"/>
          <w:szCs w:val="18"/>
          <w:lang w:val="en-US"/>
        </w:rPr>
        <w:t>Raymond Murphy</w:t>
      </w:r>
      <w:r w:rsidR="00F57A60" w:rsidRPr="00A0708B">
        <w:rPr>
          <w:rFonts w:eastAsia="Times New Roman"/>
          <w:color w:val="000000"/>
          <w:sz w:val="18"/>
          <w:szCs w:val="18"/>
          <w:lang w:val="en-US"/>
        </w:rPr>
        <w:t xml:space="preserve">, </w:t>
      </w:r>
      <w:r w:rsidRPr="00A0708B">
        <w:rPr>
          <w:rFonts w:eastAsia="Times New Roman"/>
          <w:i/>
          <w:iCs/>
          <w:color w:val="000000"/>
          <w:sz w:val="18"/>
          <w:szCs w:val="18"/>
          <w:lang w:val="en-US"/>
        </w:rPr>
        <w:t>English</w:t>
      </w:r>
      <w:r w:rsidR="00F57A60" w:rsidRPr="00A0708B">
        <w:rPr>
          <w:rFonts w:eastAsia="Times New Roman"/>
          <w:i/>
          <w:iCs/>
          <w:color w:val="000000"/>
          <w:sz w:val="18"/>
          <w:szCs w:val="18"/>
          <w:lang w:val="en-US"/>
        </w:rPr>
        <w:t xml:space="preserve"> Grammar in Use,</w:t>
      </w:r>
      <w:r w:rsidRPr="00A0708B">
        <w:rPr>
          <w:rFonts w:eastAsia="Times New Roman"/>
          <w:color w:val="000000"/>
          <w:sz w:val="18"/>
          <w:szCs w:val="18"/>
          <w:lang w:val="en-US"/>
        </w:rPr>
        <w:t xml:space="preserve"> (</w:t>
      </w:r>
      <w:r w:rsidR="00F57A60" w:rsidRPr="00A0708B">
        <w:rPr>
          <w:rFonts w:eastAsia="Times New Roman"/>
          <w:color w:val="000000"/>
          <w:sz w:val="18"/>
          <w:szCs w:val="18"/>
          <w:lang w:val="en-US"/>
        </w:rPr>
        <w:t>Intermediate), with answers (</w:t>
      </w:r>
      <w:r w:rsidR="007E77EA" w:rsidRPr="00A0708B">
        <w:rPr>
          <w:rFonts w:eastAsia="Times New Roman"/>
          <w:color w:val="000000"/>
          <w:sz w:val="18"/>
          <w:szCs w:val="18"/>
          <w:lang w:val="en-US"/>
        </w:rPr>
        <w:t>third</w:t>
      </w:r>
      <w:r w:rsidR="00F57A60" w:rsidRPr="00A0708B">
        <w:rPr>
          <w:rFonts w:eastAsia="Times New Roman"/>
          <w:color w:val="000000"/>
          <w:sz w:val="18"/>
          <w:szCs w:val="18"/>
          <w:lang w:val="en-US"/>
        </w:rPr>
        <w:t xml:space="preserve"> edition), Cambridge University Press</w:t>
      </w:r>
      <w:r w:rsidR="007E77EA" w:rsidRPr="00A0708B">
        <w:rPr>
          <w:rFonts w:eastAsia="Times New Roman"/>
          <w:color w:val="000000"/>
          <w:sz w:val="18"/>
          <w:szCs w:val="18"/>
          <w:lang w:val="en-US"/>
        </w:rPr>
        <w:t>, Cambridge (UK), 2004</w:t>
      </w:r>
      <w:r w:rsidR="00DA2A96" w:rsidRPr="00A0708B">
        <w:rPr>
          <w:rFonts w:eastAsia="Times New Roman"/>
          <w:color w:val="000000"/>
          <w:sz w:val="18"/>
          <w:szCs w:val="18"/>
          <w:lang w:val="en-US"/>
        </w:rPr>
        <w:t>.</w:t>
      </w:r>
      <w:r w:rsidR="0065342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hyperlink r:id="rId9" w:history="1">
        <w:r w:rsidR="00653425" w:rsidRPr="00653425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3FA249E" w14:textId="750827B1" w:rsidR="008E3D93" w:rsidRPr="00A0708B" w:rsidRDefault="008E3D93" w:rsidP="00625932">
      <w:pPr>
        <w:spacing w:line="240" w:lineRule="auto"/>
        <w:rPr>
          <w:sz w:val="18"/>
          <w:szCs w:val="18"/>
          <w:lang w:val="en-US"/>
        </w:rPr>
      </w:pPr>
    </w:p>
    <w:p w14:paraId="5B2DCA3D" w14:textId="37855C5F" w:rsidR="00FD74D8" w:rsidRPr="00E91EC5" w:rsidRDefault="008E3D93" w:rsidP="00625932">
      <w:pPr>
        <w:spacing w:line="240" w:lineRule="auto"/>
        <w:rPr>
          <w:sz w:val="18"/>
          <w:szCs w:val="18"/>
        </w:rPr>
      </w:pPr>
      <w:r w:rsidRPr="00E91EC5">
        <w:rPr>
          <w:sz w:val="18"/>
          <w:szCs w:val="18"/>
        </w:rPr>
        <w:t xml:space="preserve">Ulteriore materiale predisposto dalla docente sarà reperibile durante l’anno accademico in </w:t>
      </w:r>
      <w:proofErr w:type="spellStart"/>
      <w:r w:rsidRPr="00E91EC5">
        <w:rPr>
          <w:sz w:val="18"/>
          <w:szCs w:val="18"/>
        </w:rPr>
        <w:t>Blackboard</w:t>
      </w:r>
      <w:proofErr w:type="spellEnd"/>
      <w:r w:rsidRPr="00E91EC5">
        <w:rPr>
          <w:sz w:val="18"/>
          <w:szCs w:val="18"/>
        </w:rPr>
        <w:t>.</w:t>
      </w:r>
    </w:p>
    <w:p w14:paraId="360ECE1A" w14:textId="77777777" w:rsidR="00FB08B1" w:rsidRPr="00E91EC5" w:rsidRDefault="00FB08B1" w:rsidP="00625932">
      <w:pPr>
        <w:spacing w:before="240" w:after="120" w:line="220" w:lineRule="exact"/>
        <w:rPr>
          <w:b/>
          <w:i/>
          <w:sz w:val="18"/>
          <w:szCs w:val="18"/>
        </w:rPr>
      </w:pPr>
      <w:r w:rsidRPr="00E91EC5">
        <w:rPr>
          <w:b/>
          <w:i/>
          <w:sz w:val="18"/>
          <w:szCs w:val="18"/>
        </w:rPr>
        <w:t>DIDATTICA DEL CORSO</w:t>
      </w:r>
    </w:p>
    <w:p w14:paraId="6AAFC790" w14:textId="753B7D8C" w:rsidR="00C128DE" w:rsidRPr="00E91EC5" w:rsidRDefault="00573A52" w:rsidP="00E91EC5">
      <w:pPr>
        <w:spacing w:line="240" w:lineRule="auto"/>
        <w:ind w:firstLine="284"/>
        <w:rPr>
          <w:sz w:val="18"/>
          <w:szCs w:val="18"/>
        </w:rPr>
      </w:pPr>
      <w:r w:rsidRPr="00E91EC5">
        <w:rPr>
          <w:sz w:val="18"/>
          <w:szCs w:val="18"/>
        </w:rPr>
        <w:t>Lezioni i</w:t>
      </w:r>
      <w:r w:rsidR="00EF5F14" w:rsidRPr="00E91EC5">
        <w:rPr>
          <w:sz w:val="18"/>
          <w:szCs w:val="18"/>
        </w:rPr>
        <w:t>n aula con sussidi multimediali e</w:t>
      </w:r>
      <w:r w:rsidRPr="00E91EC5">
        <w:rPr>
          <w:sz w:val="18"/>
          <w:szCs w:val="18"/>
        </w:rPr>
        <w:t xml:space="preserve"> lavori di gruppo pr</w:t>
      </w:r>
      <w:r w:rsidR="00F543F1" w:rsidRPr="00E91EC5">
        <w:rPr>
          <w:sz w:val="18"/>
          <w:szCs w:val="18"/>
        </w:rPr>
        <w:t xml:space="preserve">esentati </w:t>
      </w:r>
      <w:r w:rsidR="00E26033" w:rsidRPr="00E91EC5">
        <w:rPr>
          <w:sz w:val="18"/>
          <w:szCs w:val="18"/>
        </w:rPr>
        <w:t>dagli st</w:t>
      </w:r>
      <w:r w:rsidR="00EF5F14" w:rsidRPr="00E91EC5">
        <w:rPr>
          <w:sz w:val="18"/>
          <w:szCs w:val="18"/>
        </w:rPr>
        <w:t>udenti</w:t>
      </w:r>
      <w:r w:rsidR="00E26033" w:rsidRPr="00E91EC5">
        <w:rPr>
          <w:sz w:val="18"/>
          <w:szCs w:val="18"/>
        </w:rPr>
        <w:t>.</w:t>
      </w:r>
    </w:p>
    <w:p w14:paraId="1E8BB842" w14:textId="77777777" w:rsidR="00E91EC5" w:rsidRDefault="00E91EC5" w:rsidP="00E91EC5">
      <w:pPr>
        <w:spacing w:before="240" w:after="120" w:line="220" w:lineRule="atLeast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139F0944" w14:textId="705AF309" w:rsidR="00625CB3" w:rsidRPr="00E91EC5" w:rsidRDefault="008D6923" w:rsidP="00E91EC5">
      <w:pPr>
        <w:spacing w:line="240" w:lineRule="auto"/>
        <w:ind w:firstLine="284"/>
        <w:rPr>
          <w:sz w:val="18"/>
          <w:szCs w:val="18"/>
        </w:rPr>
      </w:pPr>
      <w:r w:rsidRPr="00E91EC5">
        <w:rPr>
          <w:sz w:val="18"/>
          <w:szCs w:val="18"/>
        </w:rPr>
        <w:t>P</w:t>
      </w:r>
      <w:r w:rsidR="00D53C81" w:rsidRPr="00E91EC5">
        <w:rPr>
          <w:sz w:val="18"/>
          <w:szCs w:val="18"/>
        </w:rPr>
        <w:t xml:space="preserve">rova scritta </w:t>
      </w:r>
      <w:r w:rsidRPr="00E91EC5">
        <w:rPr>
          <w:sz w:val="18"/>
          <w:szCs w:val="18"/>
        </w:rPr>
        <w:t xml:space="preserve">in </w:t>
      </w:r>
      <w:proofErr w:type="spellStart"/>
      <w:r w:rsidRPr="00E91EC5">
        <w:rPr>
          <w:sz w:val="18"/>
          <w:szCs w:val="18"/>
        </w:rPr>
        <w:t>Blackboard</w:t>
      </w:r>
      <w:proofErr w:type="spellEnd"/>
      <w:r w:rsidR="00791E09" w:rsidRPr="00E91EC5">
        <w:rPr>
          <w:sz w:val="18"/>
          <w:szCs w:val="18"/>
        </w:rPr>
        <w:t>.</w:t>
      </w:r>
    </w:p>
    <w:p w14:paraId="39EB3CE4" w14:textId="55573DAF" w:rsidR="000F6C67" w:rsidRPr="00E91EC5" w:rsidRDefault="0056363D" w:rsidP="00E91EC5">
      <w:pPr>
        <w:spacing w:line="240" w:lineRule="auto"/>
        <w:ind w:firstLine="284"/>
        <w:rPr>
          <w:sz w:val="18"/>
          <w:szCs w:val="18"/>
        </w:rPr>
      </w:pPr>
      <w:r w:rsidRPr="00E91EC5">
        <w:rPr>
          <w:sz w:val="18"/>
          <w:szCs w:val="18"/>
        </w:rPr>
        <w:t>La prova consiste</w:t>
      </w:r>
      <w:r w:rsidR="00704EA5" w:rsidRPr="00E91EC5">
        <w:rPr>
          <w:sz w:val="18"/>
          <w:szCs w:val="18"/>
        </w:rPr>
        <w:t>rà</w:t>
      </w:r>
      <w:r w:rsidRPr="00E91EC5">
        <w:rPr>
          <w:sz w:val="18"/>
          <w:szCs w:val="18"/>
        </w:rPr>
        <w:t xml:space="preserve"> in 30</w:t>
      </w:r>
      <w:r w:rsidR="000B64A2" w:rsidRPr="00E91EC5">
        <w:rPr>
          <w:sz w:val="18"/>
          <w:szCs w:val="18"/>
        </w:rPr>
        <w:t xml:space="preserve"> quesiti</w:t>
      </w:r>
      <w:r w:rsidRPr="00E91EC5">
        <w:rPr>
          <w:sz w:val="18"/>
          <w:szCs w:val="18"/>
        </w:rPr>
        <w:t xml:space="preserve"> </w:t>
      </w:r>
      <w:r w:rsidR="000F6C67" w:rsidRPr="00E91EC5">
        <w:rPr>
          <w:sz w:val="18"/>
          <w:szCs w:val="18"/>
        </w:rPr>
        <w:t>(domande chiuse) di varia tipologia</w:t>
      </w:r>
      <w:r w:rsidR="0031373F" w:rsidRPr="00E91EC5">
        <w:rPr>
          <w:sz w:val="18"/>
          <w:szCs w:val="18"/>
        </w:rPr>
        <w:t>.</w:t>
      </w:r>
      <w:r w:rsidR="008D6923" w:rsidRPr="00E91EC5">
        <w:rPr>
          <w:sz w:val="18"/>
          <w:szCs w:val="18"/>
        </w:rPr>
        <w:t xml:space="preserve"> </w:t>
      </w:r>
    </w:p>
    <w:p w14:paraId="063F9F02" w14:textId="20B22553" w:rsidR="0056363D" w:rsidRPr="00E91EC5" w:rsidRDefault="00B914C8" w:rsidP="00E91EC5">
      <w:pPr>
        <w:spacing w:line="240" w:lineRule="auto"/>
        <w:ind w:firstLine="284"/>
        <w:rPr>
          <w:sz w:val="18"/>
          <w:szCs w:val="18"/>
        </w:rPr>
      </w:pPr>
      <w:r w:rsidRPr="00E91EC5">
        <w:rPr>
          <w:sz w:val="18"/>
          <w:szCs w:val="18"/>
        </w:rPr>
        <w:t>V</w:t>
      </w:r>
      <w:r w:rsidR="006A2401" w:rsidRPr="00E91EC5">
        <w:rPr>
          <w:sz w:val="18"/>
          <w:szCs w:val="18"/>
        </w:rPr>
        <w:t>erranno testate</w:t>
      </w:r>
      <w:r w:rsidR="00477076" w:rsidRPr="00E91EC5">
        <w:rPr>
          <w:sz w:val="18"/>
          <w:szCs w:val="18"/>
        </w:rPr>
        <w:t>:</w:t>
      </w:r>
      <w:r w:rsidRPr="00E91EC5">
        <w:rPr>
          <w:sz w:val="18"/>
          <w:szCs w:val="18"/>
        </w:rPr>
        <w:t xml:space="preserve"> </w:t>
      </w:r>
      <w:r w:rsidR="00DC4888" w:rsidRPr="00E91EC5">
        <w:rPr>
          <w:sz w:val="18"/>
          <w:szCs w:val="18"/>
        </w:rPr>
        <w:t xml:space="preserve">la conoscenza e </w:t>
      </w:r>
      <w:r w:rsidR="00477076" w:rsidRPr="00E91EC5">
        <w:rPr>
          <w:sz w:val="18"/>
          <w:szCs w:val="18"/>
        </w:rPr>
        <w:t>rielaborazione critica de</w:t>
      </w:r>
      <w:r w:rsidR="006A2401" w:rsidRPr="00E91EC5">
        <w:rPr>
          <w:sz w:val="18"/>
          <w:szCs w:val="18"/>
        </w:rPr>
        <w:t>i testi assegnati per lo studio;</w:t>
      </w:r>
      <w:r w:rsidR="00DC4888" w:rsidRPr="00E91EC5">
        <w:rPr>
          <w:sz w:val="18"/>
          <w:szCs w:val="18"/>
        </w:rPr>
        <w:t xml:space="preserve"> </w:t>
      </w:r>
      <w:r w:rsidRPr="00E91EC5">
        <w:rPr>
          <w:sz w:val="18"/>
          <w:szCs w:val="18"/>
        </w:rPr>
        <w:t xml:space="preserve">le </w:t>
      </w:r>
      <w:r w:rsidR="00211C35" w:rsidRPr="00E91EC5">
        <w:rPr>
          <w:sz w:val="18"/>
          <w:szCs w:val="18"/>
        </w:rPr>
        <w:t>com</w:t>
      </w:r>
      <w:r w:rsidR="006A2401" w:rsidRPr="00E91EC5">
        <w:rPr>
          <w:sz w:val="18"/>
          <w:szCs w:val="18"/>
        </w:rPr>
        <w:t>petenze sintattico-grammaticali;</w:t>
      </w:r>
      <w:r w:rsidR="00211C35" w:rsidRPr="00E91EC5">
        <w:rPr>
          <w:sz w:val="18"/>
          <w:szCs w:val="18"/>
        </w:rPr>
        <w:t xml:space="preserve"> </w:t>
      </w:r>
      <w:r w:rsidR="00DC4888" w:rsidRPr="00E91EC5">
        <w:rPr>
          <w:sz w:val="18"/>
          <w:szCs w:val="18"/>
        </w:rPr>
        <w:t xml:space="preserve">la capacità di utilizzo del </w:t>
      </w:r>
      <w:r w:rsidR="00D845ED" w:rsidRPr="00E91EC5">
        <w:rPr>
          <w:i/>
          <w:sz w:val="18"/>
          <w:szCs w:val="18"/>
        </w:rPr>
        <w:t xml:space="preserve">general English </w:t>
      </w:r>
      <w:r w:rsidR="00D1409F" w:rsidRPr="00E91EC5">
        <w:rPr>
          <w:sz w:val="18"/>
          <w:szCs w:val="18"/>
        </w:rPr>
        <w:t>oltre al</w:t>
      </w:r>
      <w:r w:rsidR="00DC4888" w:rsidRPr="00E91EC5">
        <w:rPr>
          <w:sz w:val="18"/>
          <w:szCs w:val="18"/>
        </w:rPr>
        <w:t>l’</w:t>
      </w:r>
      <w:r w:rsidRPr="00E91EC5">
        <w:rPr>
          <w:sz w:val="18"/>
          <w:szCs w:val="18"/>
        </w:rPr>
        <w:t>apprendi</w:t>
      </w:r>
      <w:r w:rsidR="007558EA" w:rsidRPr="00E91EC5">
        <w:rPr>
          <w:sz w:val="18"/>
          <w:szCs w:val="18"/>
        </w:rPr>
        <w:t xml:space="preserve">mento del lessico specialistico. </w:t>
      </w:r>
    </w:p>
    <w:p w14:paraId="2B49B3F7" w14:textId="34C96BEA" w:rsidR="00FB08B1" w:rsidRPr="00E91EC5" w:rsidRDefault="00FB08B1" w:rsidP="00625932">
      <w:pPr>
        <w:spacing w:before="240" w:after="120"/>
        <w:rPr>
          <w:b/>
          <w:i/>
          <w:sz w:val="18"/>
          <w:szCs w:val="18"/>
        </w:rPr>
      </w:pPr>
      <w:r w:rsidRPr="00E91EC5">
        <w:rPr>
          <w:b/>
          <w:i/>
          <w:sz w:val="18"/>
          <w:szCs w:val="18"/>
        </w:rPr>
        <w:t>AVVERTENZE</w:t>
      </w:r>
      <w:r w:rsidR="00386EF3" w:rsidRPr="00E91EC5">
        <w:rPr>
          <w:b/>
          <w:i/>
          <w:sz w:val="18"/>
          <w:szCs w:val="18"/>
        </w:rPr>
        <w:t xml:space="preserve"> E PREREQUISITI</w:t>
      </w:r>
    </w:p>
    <w:p w14:paraId="75F3FE38" w14:textId="77777777" w:rsidR="00DA0000" w:rsidRPr="00E91EC5" w:rsidRDefault="00DA0000" w:rsidP="00E91EC5">
      <w:pPr>
        <w:spacing w:line="240" w:lineRule="auto"/>
        <w:ind w:firstLine="284"/>
        <w:rPr>
          <w:sz w:val="18"/>
          <w:szCs w:val="18"/>
        </w:rPr>
      </w:pPr>
      <w:r w:rsidRPr="00E91EC5">
        <w:rPr>
          <w:sz w:val="18"/>
          <w:szCs w:val="18"/>
        </w:rPr>
        <w:lastRenderedPageBreak/>
        <w:t xml:space="preserve">Quanto pubblicato in questo programma va considerato come preliminare e soggetto a possibili mutamenti dettati da particolari esigenze didattiche. Pertanto, per l’esame finale farà testo il programma pubblicato dalla docente durante l’anno in </w:t>
      </w:r>
      <w:proofErr w:type="spellStart"/>
      <w:r w:rsidRPr="00E91EC5">
        <w:rPr>
          <w:sz w:val="18"/>
          <w:szCs w:val="18"/>
        </w:rPr>
        <w:t>Blackboard</w:t>
      </w:r>
      <w:proofErr w:type="spellEnd"/>
      <w:r w:rsidRPr="00E91EC5">
        <w:rPr>
          <w:sz w:val="18"/>
          <w:szCs w:val="18"/>
        </w:rPr>
        <w:t xml:space="preserve">. </w:t>
      </w:r>
    </w:p>
    <w:p w14:paraId="2874469F" w14:textId="77777777" w:rsidR="003D10DA" w:rsidRPr="00E91EC5" w:rsidRDefault="003D10DA" w:rsidP="00E91EC5">
      <w:pPr>
        <w:spacing w:line="240" w:lineRule="auto"/>
        <w:ind w:firstLine="284"/>
        <w:rPr>
          <w:b/>
          <w:i/>
          <w:sz w:val="18"/>
          <w:szCs w:val="18"/>
        </w:rPr>
      </w:pPr>
    </w:p>
    <w:p w14:paraId="0FC605CD" w14:textId="5EF2D419" w:rsidR="003D10DA" w:rsidRPr="00E91EC5" w:rsidRDefault="003D10DA" w:rsidP="00E91EC5">
      <w:pPr>
        <w:widowControl w:val="0"/>
        <w:autoSpaceDE w:val="0"/>
        <w:autoSpaceDN w:val="0"/>
        <w:adjustRightInd w:val="0"/>
        <w:spacing w:line="240" w:lineRule="auto"/>
        <w:ind w:firstLine="284"/>
        <w:jc w:val="left"/>
        <w:rPr>
          <w:rFonts w:eastAsia="Times New Roman"/>
          <w:sz w:val="18"/>
          <w:szCs w:val="18"/>
        </w:rPr>
      </w:pPr>
      <w:r w:rsidRPr="00E91EC5">
        <w:rPr>
          <w:rFonts w:eastAsia="Times New Roman"/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 w:rsidRPr="00E91EC5">
        <w:rPr>
          <w:rFonts w:eastAsia="Times New Roman"/>
          <w:i/>
          <w:sz w:val="18"/>
          <w:szCs w:val="18"/>
        </w:rPr>
        <w:t>distance</w:t>
      </w:r>
      <w:proofErr w:type="spellEnd"/>
      <w:r w:rsidRPr="00E91EC5">
        <w:rPr>
          <w:rFonts w:eastAsia="Times New Roman"/>
          <w:i/>
          <w:sz w:val="18"/>
          <w:szCs w:val="18"/>
        </w:rPr>
        <w:t xml:space="preserve"> </w:t>
      </w:r>
      <w:proofErr w:type="spellStart"/>
      <w:r w:rsidRPr="00E91EC5">
        <w:rPr>
          <w:rFonts w:eastAsia="Times New Roman"/>
          <w:i/>
          <w:sz w:val="18"/>
          <w:szCs w:val="18"/>
        </w:rPr>
        <w:t>learning</w:t>
      </w:r>
      <w:proofErr w:type="spellEnd"/>
      <w:r w:rsidRPr="00E91EC5">
        <w:rPr>
          <w:rFonts w:eastAsia="Times New Roman"/>
          <w:sz w:val="18"/>
          <w:szCs w:val="18"/>
        </w:rPr>
        <w:t xml:space="preserve"> con modalità che verranno comunicate in tempo utile agli studenti.</w:t>
      </w:r>
    </w:p>
    <w:p w14:paraId="1EA5E10F" w14:textId="23E9D7A6" w:rsidR="00D1409F" w:rsidRPr="00E91EC5" w:rsidRDefault="00D1409F" w:rsidP="00E91EC5">
      <w:pPr>
        <w:spacing w:line="240" w:lineRule="auto"/>
        <w:ind w:firstLine="284"/>
        <w:rPr>
          <w:b/>
          <w:i/>
          <w:sz w:val="18"/>
          <w:szCs w:val="18"/>
        </w:rPr>
      </w:pPr>
      <w:r w:rsidRPr="00E91EC5">
        <w:rPr>
          <w:b/>
          <w:i/>
          <w:sz w:val="18"/>
          <w:szCs w:val="18"/>
        </w:rPr>
        <w:t xml:space="preserve">Gli studenti sono tenuti a visitare </w:t>
      </w:r>
      <w:proofErr w:type="spellStart"/>
      <w:r w:rsidRPr="00E91EC5">
        <w:rPr>
          <w:b/>
          <w:i/>
          <w:sz w:val="18"/>
          <w:szCs w:val="18"/>
        </w:rPr>
        <w:t>Blackboard</w:t>
      </w:r>
      <w:proofErr w:type="spellEnd"/>
      <w:r w:rsidRPr="00E91EC5">
        <w:rPr>
          <w:b/>
          <w:i/>
          <w:sz w:val="18"/>
          <w:szCs w:val="18"/>
        </w:rPr>
        <w:t xml:space="preserve"> periodicamente in tutte le sue parti e a conoscerne i contenuti.</w:t>
      </w:r>
    </w:p>
    <w:p w14:paraId="518C1AD4" w14:textId="5821F6F8" w:rsidR="00D53C81" w:rsidRPr="00E91EC5" w:rsidRDefault="00E91EC5" w:rsidP="00E91EC5">
      <w:pPr>
        <w:spacing w:before="120"/>
        <w:ind w:firstLine="284"/>
        <w:rPr>
          <w:i/>
          <w:sz w:val="18"/>
          <w:szCs w:val="18"/>
        </w:rPr>
      </w:pPr>
      <w:r>
        <w:rPr>
          <w:i/>
          <w:sz w:val="18"/>
          <w:szCs w:val="18"/>
        </w:rPr>
        <w:t>O</w:t>
      </w:r>
      <w:r w:rsidRPr="00E91EC5">
        <w:rPr>
          <w:i/>
          <w:sz w:val="18"/>
          <w:szCs w:val="18"/>
        </w:rPr>
        <w:t>rario e luogo di ricevimento degli studenti</w:t>
      </w:r>
    </w:p>
    <w:p w14:paraId="06EE1B93" w14:textId="1B694E22" w:rsidR="00FB08B1" w:rsidRPr="00E91EC5" w:rsidRDefault="00E91EC5" w:rsidP="00E91EC5">
      <w:pPr>
        <w:spacing w:line="240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Il</w:t>
      </w:r>
      <w:r w:rsidR="00625932" w:rsidRPr="00E91EC5">
        <w:rPr>
          <w:sz w:val="18"/>
          <w:szCs w:val="18"/>
        </w:rPr>
        <w:t xml:space="preserve"> Prof. </w:t>
      </w:r>
      <w:r w:rsidR="004C5CD3" w:rsidRPr="00E91EC5">
        <w:rPr>
          <w:sz w:val="18"/>
          <w:szCs w:val="18"/>
        </w:rPr>
        <w:t xml:space="preserve">Clara </w:t>
      </w:r>
      <w:proofErr w:type="spellStart"/>
      <w:r w:rsidR="004C5CD3" w:rsidRPr="00E91EC5">
        <w:rPr>
          <w:sz w:val="18"/>
          <w:szCs w:val="18"/>
        </w:rPr>
        <w:t>Ranghetti</w:t>
      </w:r>
      <w:proofErr w:type="spellEnd"/>
      <w:r w:rsidR="00D53C81" w:rsidRPr="00E91EC5">
        <w:rPr>
          <w:sz w:val="18"/>
          <w:szCs w:val="18"/>
        </w:rPr>
        <w:t xml:space="preserve"> riceve gli studenti su appuntamento da prendersi inviando una mail alla docente</w:t>
      </w:r>
      <w:r w:rsidR="00E63088" w:rsidRPr="00E91EC5">
        <w:rPr>
          <w:sz w:val="18"/>
          <w:szCs w:val="18"/>
        </w:rPr>
        <w:t xml:space="preserve"> e specificando l’argomento.</w:t>
      </w:r>
    </w:p>
    <w:p w14:paraId="5AD80772" w14:textId="77777777" w:rsidR="003E509C" w:rsidRPr="00E91EC5" w:rsidRDefault="003E509C" w:rsidP="00625932">
      <w:pPr>
        <w:spacing w:line="240" w:lineRule="auto"/>
        <w:rPr>
          <w:sz w:val="18"/>
          <w:szCs w:val="18"/>
        </w:rPr>
      </w:pPr>
    </w:p>
    <w:sectPr w:rsidR="003E509C" w:rsidRPr="00E91EC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EA352" w14:textId="77777777" w:rsidR="00EE4088" w:rsidRDefault="00EE4088" w:rsidP="00AC7510">
      <w:pPr>
        <w:spacing w:line="240" w:lineRule="auto"/>
      </w:pPr>
      <w:r>
        <w:separator/>
      </w:r>
    </w:p>
  </w:endnote>
  <w:endnote w:type="continuationSeparator" w:id="0">
    <w:p w14:paraId="427F7678" w14:textId="77777777" w:rsidR="00EE4088" w:rsidRDefault="00EE4088" w:rsidP="00AC7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480BC" w14:textId="77777777" w:rsidR="00EE4088" w:rsidRDefault="00EE4088" w:rsidP="00AC7510">
      <w:pPr>
        <w:spacing w:line="240" w:lineRule="auto"/>
      </w:pPr>
      <w:r>
        <w:separator/>
      </w:r>
    </w:p>
  </w:footnote>
  <w:footnote w:type="continuationSeparator" w:id="0">
    <w:p w14:paraId="762074DF" w14:textId="77777777" w:rsidR="00EE4088" w:rsidRDefault="00EE4088" w:rsidP="00AC7510">
      <w:pPr>
        <w:spacing w:line="240" w:lineRule="auto"/>
      </w:pPr>
      <w:r>
        <w:continuationSeparator/>
      </w:r>
    </w:p>
  </w:footnote>
  <w:footnote w:id="1">
    <w:p w14:paraId="126A59EA" w14:textId="7E09AC12" w:rsidR="00653425" w:rsidRDefault="0065342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915933"/>
    <w:multiLevelType w:val="hybridMultilevel"/>
    <w:tmpl w:val="044C3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93884"/>
    <w:multiLevelType w:val="hybridMultilevel"/>
    <w:tmpl w:val="B3CC1258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6E9C"/>
    <w:multiLevelType w:val="hybridMultilevel"/>
    <w:tmpl w:val="28B89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0468D"/>
    <w:multiLevelType w:val="hybridMultilevel"/>
    <w:tmpl w:val="820EB92A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92E2B24"/>
    <w:multiLevelType w:val="hybridMultilevel"/>
    <w:tmpl w:val="E8604D9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540122"/>
    <w:multiLevelType w:val="hybridMultilevel"/>
    <w:tmpl w:val="4EC684BE"/>
    <w:lvl w:ilvl="0" w:tplc="0410000F">
      <w:start w:val="1"/>
      <w:numFmt w:val="decimal"/>
      <w:lvlText w:val="%1."/>
      <w:lvlJc w:val="left"/>
      <w:pPr>
        <w:ind w:left="380" w:hanging="360"/>
      </w:p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59793951"/>
    <w:multiLevelType w:val="hybridMultilevel"/>
    <w:tmpl w:val="2FB21E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D81CD7"/>
    <w:multiLevelType w:val="hybridMultilevel"/>
    <w:tmpl w:val="182C8E8E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5E0066DB"/>
    <w:multiLevelType w:val="hybridMultilevel"/>
    <w:tmpl w:val="49FA6D42"/>
    <w:lvl w:ilvl="0" w:tplc="0410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>
    <w:nsid w:val="71896E93"/>
    <w:multiLevelType w:val="hybridMultilevel"/>
    <w:tmpl w:val="9BBAC2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4C"/>
    <w:rsid w:val="00000D50"/>
    <w:rsid w:val="00005476"/>
    <w:rsid w:val="000271CD"/>
    <w:rsid w:val="00032843"/>
    <w:rsid w:val="00042080"/>
    <w:rsid w:val="000449A7"/>
    <w:rsid w:val="000538C0"/>
    <w:rsid w:val="0008084F"/>
    <w:rsid w:val="0009303B"/>
    <w:rsid w:val="000A04B7"/>
    <w:rsid w:val="000B64A2"/>
    <w:rsid w:val="000C0977"/>
    <w:rsid w:val="000D74D1"/>
    <w:rsid w:val="000E7884"/>
    <w:rsid w:val="000F1DDB"/>
    <w:rsid w:val="000F3CEF"/>
    <w:rsid w:val="000F6C67"/>
    <w:rsid w:val="00116612"/>
    <w:rsid w:val="001232D6"/>
    <w:rsid w:val="0012438D"/>
    <w:rsid w:val="00124482"/>
    <w:rsid w:val="0014526E"/>
    <w:rsid w:val="001555AC"/>
    <w:rsid w:val="00181AB0"/>
    <w:rsid w:val="00185BBB"/>
    <w:rsid w:val="00186DE6"/>
    <w:rsid w:val="001908D5"/>
    <w:rsid w:val="00190CE3"/>
    <w:rsid w:val="00197E42"/>
    <w:rsid w:val="001A5B23"/>
    <w:rsid w:val="001A74DC"/>
    <w:rsid w:val="001B144D"/>
    <w:rsid w:val="001C0320"/>
    <w:rsid w:val="001D42D8"/>
    <w:rsid w:val="001E4AC1"/>
    <w:rsid w:val="002044EB"/>
    <w:rsid w:val="00211C35"/>
    <w:rsid w:val="00212E70"/>
    <w:rsid w:val="00213E2A"/>
    <w:rsid w:val="00221CEA"/>
    <w:rsid w:val="00234749"/>
    <w:rsid w:val="00236108"/>
    <w:rsid w:val="002365BD"/>
    <w:rsid w:val="002406F5"/>
    <w:rsid w:val="00241B71"/>
    <w:rsid w:val="002423D3"/>
    <w:rsid w:val="0024622F"/>
    <w:rsid w:val="002624E8"/>
    <w:rsid w:val="002728E4"/>
    <w:rsid w:val="00274042"/>
    <w:rsid w:val="00293991"/>
    <w:rsid w:val="00293AC5"/>
    <w:rsid w:val="00294CC1"/>
    <w:rsid w:val="002A0FE6"/>
    <w:rsid w:val="002B3D3C"/>
    <w:rsid w:val="002C38BC"/>
    <w:rsid w:val="002F15AC"/>
    <w:rsid w:val="00312124"/>
    <w:rsid w:val="0031373F"/>
    <w:rsid w:val="00380E1F"/>
    <w:rsid w:val="003848A0"/>
    <w:rsid w:val="00386EF3"/>
    <w:rsid w:val="003902AC"/>
    <w:rsid w:val="00397B25"/>
    <w:rsid w:val="003A15C9"/>
    <w:rsid w:val="003A50B4"/>
    <w:rsid w:val="003B5128"/>
    <w:rsid w:val="003D10DA"/>
    <w:rsid w:val="003E509C"/>
    <w:rsid w:val="003F0ADA"/>
    <w:rsid w:val="003F7696"/>
    <w:rsid w:val="004050CD"/>
    <w:rsid w:val="004110C1"/>
    <w:rsid w:val="004115D4"/>
    <w:rsid w:val="0041439F"/>
    <w:rsid w:val="00426CA9"/>
    <w:rsid w:val="00437FF4"/>
    <w:rsid w:val="00453012"/>
    <w:rsid w:val="00453F18"/>
    <w:rsid w:val="004702A9"/>
    <w:rsid w:val="00470FF1"/>
    <w:rsid w:val="00474FC1"/>
    <w:rsid w:val="004761D9"/>
    <w:rsid w:val="00477076"/>
    <w:rsid w:val="00483D0B"/>
    <w:rsid w:val="00491193"/>
    <w:rsid w:val="004B1D89"/>
    <w:rsid w:val="004C5CD3"/>
    <w:rsid w:val="004C6E03"/>
    <w:rsid w:val="004D1217"/>
    <w:rsid w:val="004D6008"/>
    <w:rsid w:val="004D6CCA"/>
    <w:rsid w:val="004E0B20"/>
    <w:rsid w:val="00500BBA"/>
    <w:rsid w:val="00514DC7"/>
    <w:rsid w:val="00516351"/>
    <w:rsid w:val="00560361"/>
    <w:rsid w:val="0056363D"/>
    <w:rsid w:val="00565F30"/>
    <w:rsid w:val="00566B92"/>
    <w:rsid w:val="00573A52"/>
    <w:rsid w:val="00574DE1"/>
    <w:rsid w:val="0058215F"/>
    <w:rsid w:val="005962DD"/>
    <w:rsid w:val="00597D69"/>
    <w:rsid w:val="005B795B"/>
    <w:rsid w:val="005E4041"/>
    <w:rsid w:val="005E732B"/>
    <w:rsid w:val="0061184F"/>
    <w:rsid w:val="00611E27"/>
    <w:rsid w:val="00625932"/>
    <w:rsid w:val="00625CB3"/>
    <w:rsid w:val="006304EC"/>
    <w:rsid w:val="00635773"/>
    <w:rsid w:val="00653425"/>
    <w:rsid w:val="00654CAA"/>
    <w:rsid w:val="00660248"/>
    <w:rsid w:val="0066222A"/>
    <w:rsid w:val="00663E5F"/>
    <w:rsid w:val="00664976"/>
    <w:rsid w:val="0069189A"/>
    <w:rsid w:val="00694D55"/>
    <w:rsid w:val="006A2401"/>
    <w:rsid w:val="006B42CE"/>
    <w:rsid w:val="006B5C0C"/>
    <w:rsid w:val="006B7118"/>
    <w:rsid w:val="006C3A62"/>
    <w:rsid w:val="006C4513"/>
    <w:rsid w:val="006C7110"/>
    <w:rsid w:val="006D3872"/>
    <w:rsid w:val="006D47A2"/>
    <w:rsid w:val="006E5575"/>
    <w:rsid w:val="006F1772"/>
    <w:rsid w:val="006F2EE3"/>
    <w:rsid w:val="006F7AAE"/>
    <w:rsid w:val="00704EA5"/>
    <w:rsid w:val="0070584F"/>
    <w:rsid w:val="00720D0F"/>
    <w:rsid w:val="007274B6"/>
    <w:rsid w:val="007335EB"/>
    <w:rsid w:val="00744590"/>
    <w:rsid w:val="0074562B"/>
    <w:rsid w:val="007558EA"/>
    <w:rsid w:val="00771F9C"/>
    <w:rsid w:val="00774490"/>
    <w:rsid w:val="00791212"/>
    <w:rsid w:val="00791E09"/>
    <w:rsid w:val="007A4DEA"/>
    <w:rsid w:val="007A5E20"/>
    <w:rsid w:val="007C5EED"/>
    <w:rsid w:val="007C67A2"/>
    <w:rsid w:val="007D674F"/>
    <w:rsid w:val="007E77EA"/>
    <w:rsid w:val="007F2018"/>
    <w:rsid w:val="007F5FC3"/>
    <w:rsid w:val="0080076A"/>
    <w:rsid w:val="0081245B"/>
    <w:rsid w:val="00812575"/>
    <w:rsid w:val="0081608A"/>
    <w:rsid w:val="00831551"/>
    <w:rsid w:val="008326F3"/>
    <w:rsid w:val="008367C9"/>
    <w:rsid w:val="00846AAC"/>
    <w:rsid w:val="00862B86"/>
    <w:rsid w:val="00867CCF"/>
    <w:rsid w:val="008735C8"/>
    <w:rsid w:val="00882BE0"/>
    <w:rsid w:val="008A1093"/>
    <w:rsid w:val="008A5FA2"/>
    <w:rsid w:val="008B2F27"/>
    <w:rsid w:val="008C0F78"/>
    <w:rsid w:val="008C19BF"/>
    <w:rsid w:val="008C1D91"/>
    <w:rsid w:val="008C3B5D"/>
    <w:rsid w:val="008C48E2"/>
    <w:rsid w:val="008D30ED"/>
    <w:rsid w:val="008D4CF1"/>
    <w:rsid w:val="008D6923"/>
    <w:rsid w:val="008E094C"/>
    <w:rsid w:val="008E11BE"/>
    <w:rsid w:val="008E3D93"/>
    <w:rsid w:val="008F5025"/>
    <w:rsid w:val="0091691D"/>
    <w:rsid w:val="00922C62"/>
    <w:rsid w:val="00940DA2"/>
    <w:rsid w:val="0094371B"/>
    <w:rsid w:val="00955225"/>
    <w:rsid w:val="00957883"/>
    <w:rsid w:val="0096556E"/>
    <w:rsid w:val="009737EF"/>
    <w:rsid w:val="00976ACB"/>
    <w:rsid w:val="00983D50"/>
    <w:rsid w:val="00992F1C"/>
    <w:rsid w:val="009B06D9"/>
    <w:rsid w:val="009C38EC"/>
    <w:rsid w:val="009D5742"/>
    <w:rsid w:val="009E744C"/>
    <w:rsid w:val="009F7205"/>
    <w:rsid w:val="00A010B5"/>
    <w:rsid w:val="00A0708B"/>
    <w:rsid w:val="00A07A6F"/>
    <w:rsid w:val="00A178CA"/>
    <w:rsid w:val="00A32B68"/>
    <w:rsid w:val="00A45AFF"/>
    <w:rsid w:val="00A51392"/>
    <w:rsid w:val="00A65A9F"/>
    <w:rsid w:val="00A66F05"/>
    <w:rsid w:val="00A67F20"/>
    <w:rsid w:val="00A71A66"/>
    <w:rsid w:val="00A76F7C"/>
    <w:rsid w:val="00A826FF"/>
    <w:rsid w:val="00A84DA0"/>
    <w:rsid w:val="00A8629D"/>
    <w:rsid w:val="00A90634"/>
    <w:rsid w:val="00A92FD8"/>
    <w:rsid w:val="00A9595B"/>
    <w:rsid w:val="00AA6EE3"/>
    <w:rsid w:val="00AA7888"/>
    <w:rsid w:val="00AC7510"/>
    <w:rsid w:val="00AD3B57"/>
    <w:rsid w:val="00AD65E9"/>
    <w:rsid w:val="00AE5901"/>
    <w:rsid w:val="00AE5BA9"/>
    <w:rsid w:val="00AF2489"/>
    <w:rsid w:val="00AF48BA"/>
    <w:rsid w:val="00AF7061"/>
    <w:rsid w:val="00B23B17"/>
    <w:rsid w:val="00B32627"/>
    <w:rsid w:val="00B406A0"/>
    <w:rsid w:val="00B57EEF"/>
    <w:rsid w:val="00B634E6"/>
    <w:rsid w:val="00B638BE"/>
    <w:rsid w:val="00B67AD1"/>
    <w:rsid w:val="00B80C12"/>
    <w:rsid w:val="00B85227"/>
    <w:rsid w:val="00B902D3"/>
    <w:rsid w:val="00B914C8"/>
    <w:rsid w:val="00BA024C"/>
    <w:rsid w:val="00BB16A6"/>
    <w:rsid w:val="00BE5F49"/>
    <w:rsid w:val="00BF23BF"/>
    <w:rsid w:val="00BF5FA7"/>
    <w:rsid w:val="00BF7769"/>
    <w:rsid w:val="00C036B9"/>
    <w:rsid w:val="00C128DE"/>
    <w:rsid w:val="00C16905"/>
    <w:rsid w:val="00C21F43"/>
    <w:rsid w:val="00C2780A"/>
    <w:rsid w:val="00C34D8F"/>
    <w:rsid w:val="00C74177"/>
    <w:rsid w:val="00C937EE"/>
    <w:rsid w:val="00CA57C9"/>
    <w:rsid w:val="00CB15E1"/>
    <w:rsid w:val="00CB2AB1"/>
    <w:rsid w:val="00CC1509"/>
    <w:rsid w:val="00CC3FA8"/>
    <w:rsid w:val="00CC5860"/>
    <w:rsid w:val="00CC63BC"/>
    <w:rsid w:val="00CD2A9A"/>
    <w:rsid w:val="00CF456B"/>
    <w:rsid w:val="00CF54F9"/>
    <w:rsid w:val="00D02F6B"/>
    <w:rsid w:val="00D10B66"/>
    <w:rsid w:val="00D12BFD"/>
    <w:rsid w:val="00D1409F"/>
    <w:rsid w:val="00D37A0C"/>
    <w:rsid w:val="00D4250E"/>
    <w:rsid w:val="00D4477C"/>
    <w:rsid w:val="00D46629"/>
    <w:rsid w:val="00D46F44"/>
    <w:rsid w:val="00D50A30"/>
    <w:rsid w:val="00D53C81"/>
    <w:rsid w:val="00D56344"/>
    <w:rsid w:val="00D64F34"/>
    <w:rsid w:val="00D72959"/>
    <w:rsid w:val="00D8124C"/>
    <w:rsid w:val="00D845ED"/>
    <w:rsid w:val="00D85D63"/>
    <w:rsid w:val="00D8737B"/>
    <w:rsid w:val="00D87E54"/>
    <w:rsid w:val="00D90C21"/>
    <w:rsid w:val="00D93D0A"/>
    <w:rsid w:val="00DA0000"/>
    <w:rsid w:val="00DA1C81"/>
    <w:rsid w:val="00DA2A96"/>
    <w:rsid w:val="00DA4FB5"/>
    <w:rsid w:val="00DB4378"/>
    <w:rsid w:val="00DB4C8F"/>
    <w:rsid w:val="00DC4888"/>
    <w:rsid w:val="00DE6726"/>
    <w:rsid w:val="00DF0A0A"/>
    <w:rsid w:val="00DF2029"/>
    <w:rsid w:val="00E26033"/>
    <w:rsid w:val="00E413C6"/>
    <w:rsid w:val="00E42531"/>
    <w:rsid w:val="00E562AA"/>
    <w:rsid w:val="00E57D7B"/>
    <w:rsid w:val="00E60F44"/>
    <w:rsid w:val="00E63088"/>
    <w:rsid w:val="00E73B0E"/>
    <w:rsid w:val="00E76317"/>
    <w:rsid w:val="00E7758F"/>
    <w:rsid w:val="00E91EC5"/>
    <w:rsid w:val="00E96871"/>
    <w:rsid w:val="00EA0714"/>
    <w:rsid w:val="00EA0F14"/>
    <w:rsid w:val="00EE4088"/>
    <w:rsid w:val="00EE7EA7"/>
    <w:rsid w:val="00EF5F14"/>
    <w:rsid w:val="00F20086"/>
    <w:rsid w:val="00F42C40"/>
    <w:rsid w:val="00F543F1"/>
    <w:rsid w:val="00F57A60"/>
    <w:rsid w:val="00F600CE"/>
    <w:rsid w:val="00F65AE1"/>
    <w:rsid w:val="00F755C4"/>
    <w:rsid w:val="00FA1EE6"/>
    <w:rsid w:val="00FB08B1"/>
    <w:rsid w:val="00FB709B"/>
    <w:rsid w:val="00FD74D8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76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B08B1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FB08B1"/>
    <w:rPr>
      <w:rFonts w:ascii="Times" w:hAnsi="Times"/>
      <w:smallCaps/>
      <w:noProof/>
      <w:sz w:val="18"/>
    </w:rPr>
  </w:style>
  <w:style w:type="character" w:customStyle="1" w:styleId="fnt0">
    <w:name w:val="fnt0"/>
    <w:rsid w:val="00FB08B1"/>
  </w:style>
  <w:style w:type="character" w:styleId="Collegamentoipertestuale">
    <w:name w:val="Hyperlink"/>
    <w:basedOn w:val="Carpredefinitoparagrafo"/>
    <w:unhideWhenUsed/>
    <w:rsid w:val="007274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DA4FB5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C751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7510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AC7510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2728E4"/>
    <w:rPr>
      <w:i/>
      <w:iCs/>
    </w:rPr>
  </w:style>
  <w:style w:type="paragraph" w:styleId="Paragrafoelenco">
    <w:name w:val="List Paragraph"/>
    <w:basedOn w:val="Normale"/>
    <w:uiPriority w:val="34"/>
    <w:qFormat/>
    <w:rsid w:val="00CF4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B08B1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FB08B1"/>
    <w:rPr>
      <w:rFonts w:ascii="Times" w:hAnsi="Times"/>
      <w:smallCaps/>
      <w:noProof/>
      <w:sz w:val="18"/>
    </w:rPr>
  </w:style>
  <w:style w:type="character" w:customStyle="1" w:styleId="fnt0">
    <w:name w:val="fnt0"/>
    <w:rsid w:val="00FB08B1"/>
  </w:style>
  <w:style w:type="character" w:styleId="Collegamentoipertestuale">
    <w:name w:val="Hyperlink"/>
    <w:basedOn w:val="Carpredefinitoparagrafo"/>
    <w:unhideWhenUsed/>
    <w:rsid w:val="007274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DA4FB5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C751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7510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AC7510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2728E4"/>
    <w:rPr>
      <w:i/>
      <w:iCs/>
    </w:rPr>
  </w:style>
  <w:style w:type="paragraph" w:styleId="Paragrafoelenco">
    <w:name w:val="List Paragraph"/>
    <w:basedOn w:val="Normale"/>
    <w:uiPriority w:val="34"/>
    <w:qFormat/>
    <w:rsid w:val="00CF4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urphy-raymond/english-grammar-in-use-book-with-answers-per-le-scuole-superiori-9781108457651-67268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996D-3642-40C1-8750-B32A2BFD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680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2019-07-19T15:36:00Z</cp:lastPrinted>
  <dcterms:created xsi:type="dcterms:W3CDTF">2020-06-15T07:23:00Z</dcterms:created>
  <dcterms:modified xsi:type="dcterms:W3CDTF">2020-07-28T13:12:00Z</dcterms:modified>
</cp:coreProperties>
</file>