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F0AFD" w14:textId="77777777" w:rsidR="002D5E17" w:rsidRDefault="005A1A38" w:rsidP="002D5E17">
      <w:pPr>
        <w:pStyle w:val="Titolo1"/>
      </w:pPr>
      <w:r>
        <w:t>Storia della lingua italiana (con laboratorio di scrittura)</w:t>
      </w:r>
    </w:p>
    <w:p w14:paraId="06753905" w14:textId="77777777" w:rsidR="005A1A38" w:rsidRDefault="005A1A38" w:rsidP="005A1A38">
      <w:pPr>
        <w:pStyle w:val="Titolo2"/>
      </w:pPr>
      <w:r>
        <w:t>Prof. Antonella Dejure; Prof. Michele Colombo</w:t>
      </w:r>
    </w:p>
    <w:p w14:paraId="5A1935A1" w14:textId="77777777" w:rsidR="005A1A38" w:rsidRDefault="005A1A38" w:rsidP="005A1A3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42B3FE7" w14:textId="77777777" w:rsidR="005A1A38" w:rsidRPr="00677FA2" w:rsidRDefault="005A1A38" w:rsidP="005A1A38">
      <w:pPr>
        <w:spacing w:line="240" w:lineRule="exact"/>
        <w:ind w:firstLine="284"/>
        <w:rPr>
          <w:smallCaps/>
          <w:sz w:val="18"/>
          <w:szCs w:val="18"/>
        </w:rPr>
      </w:pPr>
      <w:r w:rsidRPr="00677FA2">
        <w:rPr>
          <w:smallCaps/>
          <w:sz w:val="18"/>
          <w:szCs w:val="18"/>
        </w:rPr>
        <w:t>Primo Modulo</w:t>
      </w:r>
    </w:p>
    <w:p w14:paraId="5A3F2F4C" w14:textId="77777777" w:rsidR="005A1A38" w:rsidRDefault="005A1A38" w:rsidP="005A1A38">
      <w:pPr>
        <w:spacing w:line="240" w:lineRule="exact"/>
      </w:pPr>
      <w:r>
        <w:t>Sviluppare una consapevolezza critica della lingua italiana nel suo sviluppo storico.</w:t>
      </w:r>
    </w:p>
    <w:p w14:paraId="45066128" w14:textId="77777777" w:rsidR="005A1A38" w:rsidRPr="00677FA2" w:rsidRDefault="005A1A38" w:rsidP="00E7136B">
      <w:pPr>
        <w:spacing w:line="240" w:lineRule="exact"/>
        <w:ind w:firstLine="284"/>
        <w:rPr>
          <w:smallCaps/>
          <w:sz w:val="18"/>
          <w:szCs w:val="18"/>
        </w:rPr>
      </w:pPr>
      <w:r w:rsidRPr="00677FA2">
        <w:rPr>
          <w:smallCaps/>
          <w:sz w:val="18"/>
          <w:szCs w:val="18"/>
        </w:rPr>
        <w:t>Secondo Modulo</w:t>
      </w:r>
    </w:p>
    <w:p w14:paraId="20CA209D" w14:textId="7E8CE0CD" w:rsidR="005A1A38" w:rsidRDefault="005A1A38" w:rsidP="005A1A38">
      <w:pPr>
        <w:spacing w:line="240" w:lineRule="exact"/>
      </w:pPr>
      <w:r>
        <w:t>Introdurre alle prospettive e agli strumenti d’analisi di aspetti particolari della storia della lingua italiana.</w:t>
      </w:r>
    </w:p>
    <w:p w14:paraId="196635CC" w14:textId="77777777" w:rsidR="005D27AF" w:rsidRDefault="005D27AF" w:rsidP="005D27AF">
      <w:pPr>
        <w:spacing w:line="240" w:lineRule="exact"/>
      </w:pPr>
      <w:r>
        <w:t>Al termine del corso ci si attende che lo studente padroneggi la storia interna ed esterna dell’italiano e sia in grado di applicare le sue conoscenze sia alla lingua sia ai testi nei quali essa si concreta.</w:t>
      </w:r>
    </w:p>
    <w:p w14:paraId="0551DBCA" w14:textId="77777777" w:rsidR="005A1A38" w:rsidRDefault="005A1A38" w:rsidP="005A1A3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0698310" w14:textId="77777777" w:rsidR="005A1A38" w:rsidRPr="00677FA2" w:rsidRDefault="005A1A38" w:rsidP="005A1A38">
      <w:pPr>
        <w:spacing w:line="240" w:lineRule="exact"/>
        <w:ind w:firstLine="284"/>
        <w:rPr>
          <w:smallCaps/>
          <w:sz w:val="18"/>
          <w:szCs w:val="18"/>
        </w:rPr>
      </w:pPr>
      <w:r w:rsidRPr="00677FA2">
        <w:rPr>
          <w:smallCaps/>
          <w:sz w:val="18"/>
          <w:szCs w:val="18"/>
        </w:rPr>
        <w:t>Primo Modulo</w:t>
      </w:r>
    </w:p>
    <w:p w14:paraId="5AD5DCDF" w14:textId="77777777" w:rsidR="005A1A38" w:rsidRDefault="005A1A38" w:rsidP="005A1A38">
      <w:pPr>
        <w:spacing w:line="240" w:lineRule="exact"/>
      </w:pPr>
      <w:r w:rsidRPr="0086035A">
        <w:t>Grammatica storica e storia della lingua italiana</w:t>
      </w:r>
      <w:r>
        <w:t>.</w:t>
      </w:r>
    </w:p>
    <w:p w14:paraId="59872B9B" w14:textId="77777777" w:rsidR="005A1A38" w:rsidRPr="00677FA2" w:rsidRDefault="005A1A38" w:rsidP="005A1A38">
      <w:pPr>
        <w:spacing w:before="120" w:line="240" w:lineRule="exact"/>
        <w:ind w:firstLine="284"/>
        <w:rPr>
          <w:smallCaps/>
          <w:sz w:val="18"/>
          <w:szCs w:val="18"/>
        </w:rPr>
      </w:pPr>
      <w:r w:rsidRPr="00677FA2">
        <w:rPr>
          <w:smallCaps/>
          <w:sz w:val="18"/>
          <w:szCs w:val="18"/>
        </w:rPr>
        <w:t>Secondo Modulo</w:t>
      </w:r>
    </w:p>
    <w:p w14:paraId="31A0B5EC" w14:textId="77777777" w:rsidR="005A1A38" w:rsidRDefault="005A1A38" w:rsidP="005A1A38">
      <w:pPr>
        <w:spacing w:line="240" w:lineRule="exact"/>
      </w:pPr>
      <w:r>
        <w:t>Profilo linguistico dell’Italia contemporanea</w:t>
      </w:r>
      <w:r w:rsidRPr="0086035A">
        <w:t>; didattica della lingua italiana</w:t>
      </w:r>
      <w:r>
        <w:t>.</w:t>
      </w:r>
    </w:p>
    <w:p w14:paraId="7D6FE5B0" w14:textId="5A92E5AF" w:rsidR="005A1A38" w:rsidRDefault="005A1A38" w:rsidP="005A1A38">
      <w:pPr>
        <w:keepNext/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03496">
        <w:rPr>
          <w:rStyle w:val="Rimandonotaapidipagina"/>
          <w:b/>
          <w:i/>
          <w:sz w:val="18"/>
        </w:rPr>
        <w:footnoteReference w:id="1"/>
      </w:r>
    </w:p>
    <w:p w14:paraId="48CB91AA" w14:textId="77777777" w:rsidR="005A1A38" w:rsidRPr="005A1A38" w:rsidRDefault="005A1A38" w:rsidP="00347E2E">
      <w:pPr>
        <w:pStyle w:val="Testo1"/>
        <w:spacing w:before="0"/>
        <w:ind w:firstLine="0"/>
      </w:pPr>
      <w:r w:rsidRPr="005A1A38">
        <w:t>Primo modulo</w:t>
      </w:r>
    </w:p>
    <w:p w14:paraId="44A002FF" w14:textId="77777777" w:rsidR="005A1A38" w:rsidRPr="005A1A38" w:rsidRDefault="005A1A38" w:rsidP="005A1A38">
      <w:pPr>
        <w:pStyle w:val="Testo1"/>
        <w:spacing w:before="0"/>
      </w:pPr>
      <w:r w:rsidRPr="005A1A38">
        <w:t>Appunti dalle lezioni.</w:t>
      </w:r>
    </w:p>
    <w:p w14:paraId="499FBB1D" w14:textId="6F5A0BC7" w:rsidR="005A1A38" w:rsidRPr="00347E2E" w:rsidRDefault="005A1A38" w:rsidP="00347E2E">
      <w:pPr>
        <w:pStyle w:val="Testo1"/>
        <w:spacing w:before="0" w:line="240" w:lineRule="atLeast"/>
        <w:rPr>
          <w:spacing w:val="-5"/>
        </w:rPr>
      </w:pPr>
      <w:r w:rsidRPr="00347E2E">
        <w:rPr>
          <w:smallCaps/>
          <w:spacing w:val="-5"/>
          <w:sz w:val="16"/>
        </w:rPr>
        <w:t>G. Patota,</w:t>
      </w:r>
      <w:r w:rsidRPr="00347E2E">
        <w:rPr>
          <w:i/>
          <w:spacing w:val="-5"/>
        </w:rPr>
        <w:t xml:space="preserve"> Nuovi lineamenti di grammatica storica dell’italiano,</w:t>
      </w:r>
      <w:r w:rsidRPr="00347E2E">
        <w:rPr>
          <w:spacing w:val="-5"/>
        </w:rPr>
        <w:t xml:space="preserve"> </w:t>
      </w:r>
      <w:r w:rsidR="00347E2E">
        <w:rPr>
          <w:spacing w:val="-5"/>
        </w:rPr>
        <w:t>I</w:t>
      </w:r>
      <w:r w:rsidRPr="00347E2E">
        <w:rPr>
          <w:spacing w:val="-5"/>
        </w:rPr>
        <w:t>l Mulino, Bologna, 2007, capp. 1-5.</w:t>
      </w:r>
      <w:r w:rsidR="00603496">
        <w:rPr>
          <w:spacing w:val="-5"/>
        </w:rPr>
        <w:t xml:space="preserve"> </w:t>
      </w:r>
      <w:hyperlink r:id="rId8" w:history="1">
        <w:r w:rsidR="00603496" w:rsidRPr="0060349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FDA3682" w14:textId="64DF1BFD" w:rsidR="005A1A38" w:rsidRPr="00347E2E" w:rsidRDefault="005A1A38" w:rsidP="00347E2E">
      <w:pPr>
        <w:pStyle w:val="Testo1"/>
        <w:spacing w:before="0" w:line="240" w:lineRule="atLeast"/>
        <w:rPr>
          <w:spacing w:val="-5"/>
        </w:rPr>
      </w:pPr>
      <w:r w:rsidRPr="00347E2E">
        <w:rPr>
          <w:smallCaps/>
          <w:spacing w:val="-5"/>
          <w:sz w:val="16"/>
        </w:rPr>
        <w:t>C. Marazzini,</w:t>
      </w:r>
      <w:r w:rsidRPr="00347E2E">
        <w:rPr>
          <w:i/>
          <w:spacing w:val="-5"/>
        </w:rPr>
        <w:t xml:space="preserve"> La lingua italiana. Storia,</w:t>
      </w:r>
      <w:r w:rsidRPr="00347E2E">
        <w:rPr>
          <w:spacing w:val="-5"/>
        </w:rPr>
        <w:t xml:space="preserve"> testi, strumenti, </w:t>
      </w:r>
      <w:r w:rsidR="00347E2E">
        <w:rPr>
          <w:spacing w:val="-5"/>
        </w:rPr>
        <w:t>I</w:t>
      </w:r>
      <w:r w:rsidRPr="00347E2E">
        <w:rPr>
          <w:spacing w:val="-5"/>
        </w:rPr>
        <w:t xml:space="preserve">l Mulino, Bologna, 2010 (da </w:t>
      </w:r>
      <w:r w:rsidRPr="00347E2E">
        <w:rPr>
          <w:i/>
          <w:spacing w:val="-5"/>
        </w:rPr>
        <w:t xml:space="preserve">non </w:t>
      </w:r>
      <w:r w:rsidRPr="00347E2E">
        <w:rPr>
          <w:spacing w:val="-5"/>
        </w:rPr>
        <w:t xml:space="preserve">confondere con il volume </w:t>
      </w:r>
      <w:r w:rsidRPr="00347E2E">
        <w:rPr>
          <w:i/>
          <w:spacing w:val="-5"/>
        </w:rPr>
        <w:t>La lingua italiana. Profilo storico</w:t>
      </w:r>
      <w:r w:rsidRPr="00347E2E">
        <w:rPr>
          <w:spacing w:val="-5"/>
        </w:rPr>
        <w:t>, dei medesimi autore ed editore).</w:t>
      </w:r>
      <w:r w:rsidR="00603496">
        <w:rPr>
          <w:spacing w:val="-5"/>
        </w:rPr>
        <w:t xml:space="preserve"> </w:t>
      </w:r>
      <w:hyperlink r:id="rId9" w:history="1">
        <w:r w:rsidR="00603496" w:rsidRPr="0060349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169CD14" w14:textId="77777777" w:rsidR="005A1A38" w:rsidRPr="005A1A38" w:rsidRDefault="005A1A38" w:rsidP="00347E2E">
      <w:pPr>
        <w:pStyle w:val="Testo1"/>
        <w:ind w:firstLine="0"/>
      </w:pPr>
      <w:r w:rsidRPr="005A1A38">
        <w:t>Secondo modulo</w:t>
      </w:r>
    </w:p>
    <w:p w14:paraId="12ED466B" w14:textId="77777777" w:rsidR="005A1A38" w:rsidRPr="005A1A38" w:rsidRDefault="005A1A38" w:rsidP="005A1A38">
      <w:pPr>
        <w:pStyle w:val="Testo1"/>
        <w:spacing w:before="0"/>
      </w:pPr>
      <w:r w:rsidRPr="005A1A38">
        <w:t>Appunti dalle lezioni.</w:t>
      </w:r>
    </w:p>
    <w:p w14:paraId="33B33BA8" w14:textId="07CB1B53" w:rsidR="005A1A38" w:rsidRPr="00347E2E" w:rsidRDefault="005A1A38" w:rsidP="00347E2E">
      <w:pPr>
        <w:pStyle w:val="Testo1"/>
        <w:spacing w:before="0" w:line="240" w:lineRule="atLeast"/>
        <w:rPr>
          <w:spacing w:val="-5"/>
        </w:rPr>
      </w:pPr>
      <w:r w:rsidRPr="00347E2E">
        <w:rPr>
          <w:smallCaps/>
          <w:spacing w:val="-5"/>
          <w:sz w:val="16"/>
        </w:rPr>
        <w:t>P. D’Achille,</w:t>
      </w:r>
      <w:r w:rsidRPr="00347E2E">
        <w:rPr>
          <w:i/>
          <w:spacing w:val="-5"/>
        </w:rPr>
        <w:t xml:space="preserve"> L’italiano contemporaneo,</w:t>
      </w:r>
      <w:r w:rsidRPr="00347E2E">
        <w:rPr>
          <w:spacing w:val="-5"/>
        </w:rPr>
        <w:t xml:space="preserve"> </w:t>
      </w:r>
      <w:r w:rsidR="00347E2E">
        <w:rPr>
          <w:spacing w:val="-5"/>
        </w:rPr>
        <w:t>I</w:t>
      </w:r>
      <w:r w:rsidRPr="00347E2E">
        <w:rPr>
          <w:spacing w:val="-5"/>
        </w:rPr>
        <w:t>l Mulino, Bologna, 2010.</w:t>
      </w:r>
      <w:r w:rsidR="00603496">
        <w:rPr>
          <w:spacing w:val="-5"/>
        </w:rPr>
        <w:t xml:space="preserve"> </w:t>
      </w:r>
      <w:hyperlink r:id="rId10" w:history="1">
        <w:r w:rsidR="00603496" w:rsidRPr="0060349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E046C20" w14:textId="4F00466A" w:rsidR="005A1A38" w:rsidRPr="00347E2E" w:rsidRDefault="005A1A38" w:rsidP="00347E2E">
      <w:pPr>
        <w:pStyle w:val="Testo1"/>
        <w:spacing w:before="0" w:line="240" w:lineRule="atLeast"/>
        <w:rPr>
          <w:spacing w:val="-5"/>
        </w:rPr>
      </w:pPr>
      <w:r w:rsidRPr="00347E2E">
        <w:rPr>
          <w:smallCaps/>
          <w:spacing w:val="-5"/>
          <w:sz w:val="16"/>
        </w:rPr>
        <w:t>L. Serianni</w:t>
      </w:r>
      <w:r w:rsidR="00347E2E">
        <w:rPr>
          <w:smallCaps/>
          <w:spacing w:val="-5"/>
          <w:sz w:val="16"/>
        </w:rPr>
        <w:t>-</w:t>
      </w:r>
      <w:r w:rsidRPr="00347E2E">
        <w:rPr>
          <w:smallCaps/>
          <w:spacing w:val="-5"/>
          <w:sz w:val="16"/>
        </w:rPr>
        <w:t>G. Benedetti</w:t>
      </w:r>
      <w:r w:rsidRPr="00347E2E">
        <w:rPr>
          <w:i/>
          <w:spacing w:val="-5"/>
        </w:rPr>
        <w:t>,</w:t>
      </w:r>
      <w:r w:rsidRPr="00347E2E">
        <w:rPr>
          <w:spacing w:val="-5"/>
        </w:rPr>
        <w:t xml:space="preserve"> </w:t>
      </w:r>
      <w:r w:rsidRPr="00347E2E">
        <w:rPr>
          <w:i/>
          <w:spacing w:val="-5"/>
        </w:rPr>
        <w:t>Scritti sui banchi: l’italiano a scuola tra alunni e insegnanti</w:t>
      </w:r>
      <w:r w:rsidRPr="00347E2E">
        <w:rPr>
          <w:spacing w:val="-5"/>
        </w:rPr>
        <w:t>, Carocci, Roma, 2009.</w:t>
      </w:r>
      <w:r w:rsidR="00603496">
        <w:rPr>
          <w:spacing w:val="-5"/>
        </w:rPr>
        <w:t xml:space="preserve"> </w:t>
      </w:r>
      <w:hyperlink r:id="rId11" w:history="1">
        <w:r w:rsidR="00603496" w:rsidRPr="0060349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AB50E80" w14:textId="77777777" w:rsidR="005A1A38" w:rsidRPr="005A1A38" w:rsidRDefault="005A1A38" w:rsidP="00347E2E">
      <w:pPr>
        <w:pStyle w:val="Testo1"/>
        <w:ind w:firstLine="0"/>
      </w:pPr>
      <w:r w:rsidRPr="00347E2E">
        <w:rPr>
          <w:i/>
        </w:rPr>
        <w:lastRenderedPageBreak/>
        <w:t>Gli studenti della laurea magistrale aggiungeranno inoltre</w:t>
      </w:r>
      <w:r w:rsidRPr="005A1A38">
        <w:t>:</w:t>
      </w:r>
    </w:p>
    <w:p w14:paraId="5EF9F62D" w14:textId="49B11844" w:rsidR="005A1A38" w:rsidRPr="00347E2E" w:rsidRDefault="005A1A38" w:rsidP="00347E2E">
      <w:pPr>
        <w:pStyle w:val="Testo1"/>
        <w:spacing w:before="0" w:line="240" w:lineRule="atLeast"/>
        <w:rPr>
          <w:spacing w:val="-5"/>
        </w:rPr>
      </w:pPr>
      <w:r w:rsidRPr="00347E2E">
        <w:rPr>
          <w:smallCaps/>
          <w:spacing w:val="-5"/>
          <w:sz w:val="16"/>
        </w:rPr>
        <w:t>G. Berruto,</w:t>
      </w:r>
      <w:r w:rsidRPr="00347E2E">
        <w:rPr>
          <w:i/>
          <w:spacing w:val="-5"/>
        </w:rPr>
        <w:t xml:space="preserve"> Sociolinguistica dell’italiano contemporaneo,</w:t>
      </w:r>
      <w:r w:rsidRPr="00347E2E">
        <w:rPr>
          <w:spacing w:val="-5"/>
        </w:rPr>
        <w:t xml:space="preserve"> Carocci, Roma, 2012</w:t>
      </w:r>
      <w:r w:rsidR="00347E2E">
        <w:rPr>
          <w:spacing w:val="-5"/>
        </w:rPr>
        <w:t>.</w:t>
      </w:r>
      <w:r w:rsidR="00603496">
        <w:rPr>
          <w:spacing w:val="-5"/>
        </w:rPr>
        <w:t xml:space="preserve"> </w:t>
      </w:r>
      <w:hyperlink r:id="rId12" w:history="1">
        <w:r w:rsidR="00603496" w:rsidRPr="0060349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6660699" w14:textId="0D2AE0D3" w:rsidR="005A1A38" w:rsidRPr="00347E2E" w:rsidRDefault="005A1A38" w:rsidP="00347E2E">
      <w:pPr>
        <w:pStyle w:val="Testo1"/>
        <w:spacing w:before="0" w:line="240" w:lineRule="atLeast"/>
        <w:rPr>
          <w:spacing w:val="-5"/>
        </w:rPr>
      </w:pPr>
      <w:r w:rsidRPr="00347E2E">
        <w:rPr>
          <w:smallCaps/>
          <w:spacing w:val="-5"/>
          <w:sz w:val="16"/>
        </w:rPr>
        <w:t>T. De Mauro,</w:t>
      </w:r>
      <w:r w:rsidRPr="00347E2E">
        <w:rPr>
          <w:i/>
          <w:spacing w:val="-5"/>
        </w:rPr>
        <w:t xml:space="preserve"> Storia linguistica dell’Italia repubblicana,</w:t>
      </w:r>
      <w:r w:rsidRPr="00347E2E">
        <w:rPr>
          <w:spacing w:val="-5"/>
        </w:rPr>
        <w:t xml:space="preserve"> Laterza, Roma-Bari, 2014</w:t>
      </w:r>
      <w:r w:rsidR="00347E2E">
        <w:rPr>
          <w:spacing w:val="-5"/>
        </w:rPr>
        <w:t>.</w:t>
      </w:r>
      <w:r w:rsidR="00603496">
        <w:rPr>
          <w:spacing w:val="-5"/>
        </w:rPr>
        <w:t xml:space="preserve"> </w:t>
      </w:r>
      <w:hyperlink r:id="rId13" w:history="1">
        <w:r w:rsidR="00603496" w:rsidRPr="0060349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317E4CB" w14:textId="7A0FB684" w:rsidR="005A1A38" w:rsidRPr="00347E2E" w:rsidRDefault="005A1A38" w:rsidP="00347E2E">
      <w:pPr>
        <w:pStyle w:val="Testo1"/>
        <w:spacing w:before="0" w:line="240" w:lineRule="atLeast"/>
        <w:rPr>
          <w:spacing w:val="-5"/>
        </w:rPr>
      </w:pPr>
      <w:r w:rsidRPr="00347E2E">
        <w:rPr>
          <w:smallCaps/>
          <w:spacing w:val="-5"/>
          <w:sz w:val="16"/>
        </w:rPr>
        <w:t>C. Marcato,</w:t>
      </w:r>
      <w:r w:rsidRPr="00347E2E">
        <w:rPr>
          <w:i/>
          <w:spacing w:val="-5"/>
        </w:rPr>
        <w:t xml:space="preserve"> Dialetto,</w:t>
      </w:r>
      <w:r w:rsidRPr="00347E2E">
        <w:rPr>
          <w:spacing w:val="-5"/>
        </w:rPr>
        <w:t xml:space="preserve"> </w:t>
      </w:r>
      <w:r w:rsidRPr="00347E2E">
        <w:rPr>
          <w:i/>
          <w:spacing w:val="-5"/>
        </w:rPr>
        <w:t>dialetti, italiano</w:t>
      </w:r>
      <w:r w:rsidR="00347E2E">
        <w:rPr>
          <w:spacing w:val="-5"/>
        </w:rPr>
        <w:t>, I</w:t>
      </w:r>
      <w:r w:rsidRPr="00347E2E">
        <w:rPr>
          <w:spacing w:val="-5"/>
        </w:rPr>
        <w:t>l Mulino, Bologna, 2007.</w:t>
      </w:r>
      <w:r w:rsidR="00603496">
        <w:rPr>
          <w:spacing w:val="-5"/>
        </w:rPr>
        <w:t xml:space="preserve"> </w:t>
      </w:r>
      <w:hyperlink r:id="rId14" w:history="1">
        <w:r w:rsidR="00603496" w:rsidRPr="0060349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6B0DE9E" w14:textId="77777777" w:rsidR="00347E2E" w:rsidRDefault="005A1A38" w:rsidP="00347E2E">
      <w:pPr>
        <w:pStyle w:val="Testo1"/>
        <w:ind w:firstLine="0"/>
      </w:pPr>
      <w:r w:rsidRPr="005A1A38">
        <w:t>Per il laboratorio di scrittura si utilizzi</w:t>
      </w:r>
      <w:r w:rsidR="00347E2E">
        <w:t>:</w:t>
      </w:r>
    </w:p>
    <w:p w14:paraId="0A5926F3" w14:textId="74F7A2E7" w:rsidR="005A1A38" w:rsidRPr="00347E2E" w:rsidRDefault="005A1A38" w:rsidP="00347E2E">
      <w:pPr>
        <w:pStyle w:val="Testo1"/>
        <w:spacing w:before="0" w:line="240" w:lineRule="atLeast"/>
        <w:rPr>
          <w:spacing w:val="-5"/>
        </w:rPr>
      </w:pPr>
      <w:r w:rsidRPr="00347E2E">
        <w:rPr>
          <w:smallCaps/>
          <w:spacing w:val="-5"/>
          <w:sz w:val="16"/>
        </w:rPr>
        <w:t>M. Colombo,</w:t>
      </w:r>
      <w:r w:rsidRPr="00347E2E">
        <w:rPr>
          <w:i/>
          <w:spacing w:val="-5"/>
        </w:rPr>
        <w:t xml:space="preserve"> Scrivere la tesi di laurea e altri testi,</w:t>
      </w:r>
      <w:r w:rsidRPr="00347E2E">
        <w:rPr>
          <w:spacing w:val="-5"/>
        </w:rPr>
        <w:t xml:space="preserve"> Mondadori Università, Milano, 2006.</w:t>
      </w:r>
      <w:r w:rsidR="00603496">
        <w:rPr>
          <w:spacing w:val="-5"/>
        </w:rPr>
        <w:t xml:space="preserve"> </w:t>
      </w:r>
      <w:hyperlink r:id="rId15" w:history="1">
        <w:r w:rsidR="00603496" w:rsidRPr="0060349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937F0B3" w14:textId="77777777" w:rsidR="005A1A38" w:rsidRPr="005A1A38" w:rsidRDefault="005A1A38" w:rsidP="005A1A38">
      <w:pPr>
        <w:pStyle w:val="Testo1"/>
        <w:spacing w:before="0"/>
      </w:pPr>
      <w:r w:rsidRPr="005A1A38">
        <w:t>L’eventuale bibliografia sostitutiva degli appunti dalle lezioni andrà concordata di persona col docente.</w:t>
      </w:r>
    </w:p>
    <w:p w14:paraId="1219D441" w14:textId="77777777" w:rsidR="005A1A38" w:rsidRDefault="000511F7" w:rsidP="000511F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3F07132" w14:textId="77777777" w:rsidR="000511F7" w:rsidRDefault="000511F7" w:rsidP="000511F7">
      <w:pPr>
        <w:pStyle w:val="Testo2"/>
      </w:pPr>
      <w:r w:rsidRPr="00F756B3">
        <w:t xml:space="preserve">Lezioni in aula. </w:t>
      </w:r>
      <w:r>
        <w:t xml:space="preserve">Al primo modulo è associato un seminario introduttivo ai principali momenti della storia della lingua italiana. Al secondo modulo </w:t>
      </w:r>
      <w:r w:rsidR="006420AD">
        <w:t xml:space="preserve">è associato </w:t>
      </w:r>
      <w:r>
        <w:t xml:space="preserve">un laboratorio di scrittura volto all’acquisizione delle competenze per la scrittura accademica. </w:t>
      </w:r>
      <w:r w:rsidRPr="00F756B3">
        <w:t>Il laboratorio di scrittura prevede esercitazioni guidate</w:t>
      </w:r>
      <w:r>
        <w:t>.</w:t>
      </w:r>
    </w:p>
    <w:p w14:paraId="3A334BC1" w14:textId="77777777" w:rsidR="000511F7" w:rsidRDefault="000511F7" w:rsidP="000511F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CEDF49E" w14:textId="77777777" w:rsidR="000511F7" w:rsidRPr="000511F7" w:rsidRDefault="000511F7" w:rsidP="000511F7">
      <w:pPr>
        <w:pStyle w:val="Testo2"/>
      </w:pPr>
      <w:r w:rsidRPr="000511F7">
        <w:t>Primo modulo</w:t>
      </w:r>
    </w:p>
    <w:p w14:paraId="2FCE3282" w14:textId="77777777" w:rsidR="000511F7" w:rsidRPr="000511F7" w:rsidRDefault="000511F7" w:rsidP="000511F7">
      <w:pPr>
        <w:pStyle w:val="Testo2"/>
      </w:pPr>
      <w:r w:rsidRPr="000511F7">
        <w:t>Esame orale.</w:t>
      </w:r>
    </w:p>
    <w:p w14:paraId="1474684A" w14:textId="77777777" w:rsidR="000511F7" w:rsidRPr="000511F7" w:rsidRDefault="000511F7" w:rsidP="000511F7">
      <w:pPr>
        <w:pStyle w:val="Testo2"/>
      </w:pPr>
      <w:r w:rsidRPr="000511F7">
        <w:t>La valutazione dell’esame orale si basa su una o più domande per ciascuno dei volumi in bibliografia, ognuna di peso equivalente ai fini del voto. La conoscenza della grammatica storica è spesso saggiata sottoponendo un etimo latino e il suo esito italiano e domandando ragione dell’evoluzione linguistica avvenuta. La conoscenza della storia della lingua italiana è solitamente verificata a partire dall’analisi dei testi antologizzati nel volume di Claudio Marazzini citato in bibliografia.</w:t>
      </w:r>
    </w:p>
    <w:p w14:paraId="50D1A829" w14:textId="77777777" w:rsidR="000511F7" w:rsidRPr="000511F7" w:rsidRDefault="000511F7" w:rsidP="000511F7">
      <w:pPr>
        <w:pStyle w:val="Testo2"/>
      </w:pPr>
      <w:r w:rsidRPr="000511F7">
        <w:t>Secondo modulo</w:t>
      </w:r>
    </w:p>
    <w:p w14:paraId="162D1F76" w14:textId="77777777" w:rsidR="000511F7" w:rsidRPr="000511F7" w:rsidRDefault="000511F7" w:rsidP="000511F7">
      <w:pPr>
        <w:pStyle w:val="Testo2"/>
      </w:pPr>
      <w:r w:rsidRPr="000511F7">
        <w:t>Esame orale, preceduto da un voto positivo nel laboratorio di scrittura e, se del caso, dal giudizio «approvato» nel laboratorio di didattica disciplinare.</w:t>
      </w:r>
    </w:p>
    <w:p w14:paraId="5C1CC14A" w14:textId="77777777" w:rsidR="000511F7" w:rsidRDefault="000511F7" w:rsidP="000511F7">
      <w:pPr>
        <w:pStyle w:val="Testo2"/>
      </w:pPr>
      <w:r w:rsidRPr="000511F7">
        <w:t>La valutazione del laboratorio di scrittura si basa su un compito scritto assegnato durante le lezioni o al principio di ogni sessione d’esami. Il voto del laboratorio di scrittura è il punto di partenza per la valutazione dell’esame orale, che si fonda su una o più domande per ciascuno dei volumi in bibliografia, ognuna di peso equivalente ai fini del voto</w:t>
      </w:r>
      <w:r>
        <w:t>.</w:t>
      </w:r>
    </w:p>
    <w:p w14:paraId="56302267" w14:textId="77777777" w:rsidR="000511F7" w:rsidRDefault="000511F7" w:rsidP="000511F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FA4A030" w14:textId="77777777" w:rsidR="000511F7" w:rsidRDefault="000511F7" w:rsidP="000511F7">
      <w:pPr>
        <w:pStyle w:val="Testo2"/>
      </w:pPr>
      <w:r w:rsidRPr="008F083E">
        <w:t>Il laboratorio di scrittura deve essere sostenuto da tutti gli studenti che non l’hanno già fatto e che hanno in piano di studi il secondo modulo di Storia della lingua italiana (modulo A</w:t>
      </w:r>
      <w:r>
        <w:t>, corso avanzato</w:t>
      </w:r>
      <w:r w:rsidRPr="008F083E">
        <w:t>), sia che il modulo figuri a sé stante, sia che faccia parte del corso annuale da 12</w:t>
      </w:r>
      <w:r>
        <w:t xml:space="preserve"> </w:t>
      </w:r>
      <w:r w:rsidRPr="008F083E">
        <w:t>CFU.</w:t>
      </w:r>
    </w:p>
    <w:p w14:paraId="39A211F4" w14:textId="77777777" w:rsidR="000511F7" w:rsidRDefault="000511F7" w:rsidP="000511F7">
      <w:pPr>
        <w:pStyle w:val="Testo2"/>
      </w:pPr>
      <w:r>
        <w:t>Per tutti i volumi in bibliografia si possono scegliere liberamente ristampe di anni successivi a quelli indicati.</w:t>
      </w:r>
    </w:p>
    <w:p w14:paraId="1997802E" w14:textId="20D3D6F8" w:rsidR="000511F7" w:rsidRDefault="000511F7" w:rsidP="000511F7">
      <w:pPr>
        <w:pStyle w:val="Testo2"/>
      </w:pPr>
      <w:r>
        <w:lastRenderedPageBreak/>
        <w:t>Per gli studenti che frequentano il primo modulo e che hanno in piano di studi il corso annuale da 12 CFU, la prima sessione utile per sostenere l’esame è quella estiva.</w:t>
      </w:r>
    </w:p>
    <w:p w14:paraId="79EABDF5" w14:textId="3D86665A" w:rsidR="00074BC8" w:rsidRDefault="00074BC8" w:rsidP="000511F7">
      <w:pPr>
        <w:pStyle w:val="Testo2"/>
      </w:pPr>
      <w:r>
        <w:t>Sebbene la conoscenza del latino e di elementi di linguistica generale siano senz’altro d’aiuto, il corso non ha prerequisiti.</w:t>
      </w:r>
    </w:p>
    <w:p w14:paraId="641D2393" w14:textId="77777777" w:rsidR="000511F7" w:rsidRPr="00F756B3" w:rsidRDefault="000511F7" w:rsidP="000511F7">
      <w:pPr>
        <w:pStyle w:val="Testo2"/>
        <w:spacing w:before="120"/>
        <w:rPr>
          <w:i/>
        </w:rPr>
      </w:pPr>
      <w:r w:rsidRPr="00F756B3">
        <w:rPr>
          <w:i/>
        </w:rPr>
        <w:t>Orario e luogo di ricevimento</w:t>
      </w:r>
    </w:p>
    <w:p w14:paraId="4CEAA774" w14:textId="77777777" w:rsidR="000511F7" w:rsidRPr="00F756B3" w:rsidRDefault="000511F7" w:rsidP="000511F7">
      <w:pPr>
        <w:pStyle w:val="Testo2"/>
      </w:pPr>
      <w:r>
        <w:t>I docenti ricevono gli studenti su appuntamento.</w:t>
      </w:r>
    </w:p>
    <w:sectPr w:rsidR="000511F7" w:rsidRPr="00F756B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E392F" w14:textId="77777777" w:rsidR="00603496" w:rsidRDefault="00603496" w:rsidP="00603496">
      <w:pPr>
        <w:spacing w:line="240" w:lineRule="auto"/>
      </w:pPr>
      <w:r>
        <w:separator/>
      </w:r>
    </w:p>
  </w:endnote>
  <w:endnote w:type="continuationSeparator" w:id="0">
    <w:p w14:paraId="59753F6B" w14:textId="77777777" w:rsidR="00603496" w:rsidRDefault="00603496" w:rsidP="00603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F86E2" w14:textId="77777777" w:rsidR="00603496" w:rsidRDefault="00603496" w:rsidP="00603496">
      <w:pPr>
        <w:spacing w:line="240" w:lineRule="auto"/>
      </w:pPr>
      <w:r>
        <w:separator/>
      </w:r>
    </w:p>
  </w:footnote>
  <w:footnote w:type="continuationSeparator" w:id="0">
    <w:p w14:paraId="2C1665D8" w14:textId="77777777" w:rsidR="00603496" w:rsidRDefault="00603496" w:rsidP="00603496">
      <w:pPr>
        <w:spacing w:line="240" w:lineRule="auto"/>
      </w:pPr>
      <w:r>
        <w:continuationSeparator/>
      </w:r>
    </w:p>
  </w:footnote>
  <w:footnote w:id="1">
    <w:p w14:paraId="508242B0" w14:textId="709B4A89" w:rsidR="00603496" w:rsidRDefault="0060349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FF"/>
    <w:rsid w:val="000511F7"/>
    <w:rsid w:val="00051DBD"/>
    <w:rsid w:val="00074BC8"/>
    <w:rsid w:val="001377C5"/>
    <w:rsid w:val="00187B99"/>
    <w:rsid w:val="002014DD"/>
    <w:rsid w:val="002D5E17"/>
    <w:rsid w:val="00347E2E"/>
    <w:rsid w:val="004D1217"/>
    <w:rsid w:val="004D6008"/>
    <w:rsid w:val="005A1A38"/>
    <w:rsid w:val="005D27AF"/>
    <w:rsid w:val="00603496"/>
    <w:rsid w:val="00640794"/>
    <w:rsid w:val="006420AD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46AFF"/>
    <w:rsid w:val="00B50C5D"/>
    <w:rsid w:val="00B51253"/>
    <w:rsid w:val="00B525CC"/>
    <w:rsid w:val="00D404F2"/>
    <w:rsid w:val="00E607E6"/>
    <w:rsid w:val="00E7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3D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60349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3496"/>
  </w:style>
  <w:style w:type="character" w:styleId="Rimandonotaapidipagina">
    <w:name w:val="footnote reference"/>
    <w:basedOn w:val="Carpredefinitoparagrafo"/>
    <w:rsid w:val="00603496"/>
    <w:rPr>
      <w:vertAlign w:val="superscript"/>
    </w:rPr>
  </w:style>
  <w:style w:type="character" w:styleId="Collegamentoipertestuale">
    <w:name w:val="Hyperlink"/>
    <w:basedOn w:val="Carpredefinitoparagrafo"/>
    <w:rsid w:val="006034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60349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3496"/>
  </w:style>
  <w:style w:type="character" w:styleId="Rimandonotaapidipagina">
    <w:name w:val="footnote reference"/>
    <w:basedOn w:val="Carpredefinitoparagrafo"/>
    <w:rsid w:val="00603496"/>
    <w:rPr>
      <w:vertAlign w:val="superscript"/>
    </w:rPr>
  </w:style>
  <w:style w:type="character" w:styleId="Collegamentoipertestuale">
    <w:name w:val="Hyperlink"/>
    <w:basedOn w:val="Carpredefinitoparagrafo"/>
    <w:rsid w:val="00603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.vitaepensiero.it/scheda-libro/giuseppe-patota/nuovi-lineamenti-di-grammatica-storica-dellitaliano-9788815119469-206968.html" TargetMode="External"/><Relationship Id="rId13" Type="http://schemas.openxmlformats.org/officeDocument/2006/relationships/hyperlink" Target="https://libreria.vitaepensiero.it/scheda-libro/tullio-de-mauro/storia-linguistica-dellitalia-repubblicana-dal-1946-ai-nostri-giorni-9788858125533-24025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a.vitaepensiero.it/scheda-libro/berruto-gaetano/sociolinguistica-dellitaliano-contemporaneo-9788843063499-17904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a.vitaepensiero.it/scheda-libro/luca-serianni-giuseppe-benedetti/scritti-sui-banchi-litaliano-a-scuola-fra-alunni-e-insegnanti-9788843077045-22734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a.vitaepensiero.it/scheda-libro/colombo-michele/scrivere-la-tesi-di-laurea-e-altri-testi-9788888242835-176494.html" TargetMode="External"/><Relationship Id="rId10" Type="http://schemas.openxmlformats.org/officeDocument/2006/relationships/hyperlink" Target="https://libreria.vitaepensiero.it/scheda-libro/paolo-dachille/litaliano-contemporaneo-9788815138330-20869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a.vitaepensiero.it/scheda-libro/claudio-marazzini/la-lingua-italiana-storia-testi-strumenti-9788815252302-222193.html" TargetMode="External"/><Relationship Id="rId14" Type="http://schemas.openxmlformats.org/officeDocument/2006/relationships/hyperlink" Target="https://libreria.vitaepensiero.it/scheda-libro/carla-marcato/dialetto-dialetti-e-italiano-9788815114242-27063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F5FF3-C67C-450D-828F-8A83D6EB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628</Words>
  <Characters>4813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2019-07-10T14:06:00Z</dcterms:created>
  <dcterms:modified xsi:type="dcterms:W3CDTF">2019-07-15T09:49:00Z</dcterms:modified>
</cp:coreProperties>
</file>