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665DB" w14:textId="77777777" w:rsidR="00465006" w:rsidRPr="005B11F0" w:rsidRDefault="00CD3E9C" w:rsidP="00465006">
      <w:pPr>
        <w:tabs>
          <w:tab w:val="clear" w:pos="284"/>
        </w:tabs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  <w:b/>
          <w:i/>
        </w:rPr>
      </w:pPr>
      <w:r w:rsidRPr="005B11F0">
        <w:rPr>
          <w:rFonts w:ascii="Times New Roman" w:hAnsi="Times New Roman"/>
          <w:b/>
          <w:i/>
        </w:rPr>
        <w:t>. – Matematica</w:t>
      </w:r>
    </w:p>
    <w:p w14:paraId="7DCE5547" w14:textId="77777777" w:rsidR="00CD3E9C" w:rsidRPr="005B11F0" w:rsidRDefault="00CD3E9C" w:rsidP="00CD3E9C">
      <w:pPr>
        <w:tabs>
          <w:tab w:val="clear" w:pos="284"/>
        </w:tabs>
        <w:autoSpaceDE w:val="0"/>
        <w:autoSpaceDN w:val="0"/>
        <w:adjustRightInd w:val="0"/>
        <w:spacing w:line="240" w:lineRule="auto"/>
        <w:ind w:right="-398"/>
        <w:jc w:val="left"/>
        <w:rPr>
          <w:rFonts w:ascii="Times New Roman" w:hAnsi="Times New Roman"/>
          <w:smallCaps/>
        </w:rPr>
      </w:pPr>
      <w:r w:rsidRPr="005B11F0">
        <w:rPr>
          <w:rFonts w:ascii="Times New Roman" w:hAnsi="Times New Roman"/>
          <w:smallCaps/>
        </w:rPr>
        <w:t xml:space="preserve">Prof. </w:t>
      </w:r>
      <w:r w:rsidR="002F10CD" w:rsidRPr="005B11F0">
        <w:rPr>
          <w:rFonts w:ascii="Times New Roman" w:hAnsi="Times New Roman"/>
          <w:smallCaps/>
        </w:rPr>
        <w:t>Fernando Bignami</w:t>
      </w:r>
    </w:p>
    <w:p w14:paraId="6FAA7303" w14:textId="77777777" w:rsidR="00471850" w:rsidRPr="005B11F0" w:rsidRDefault="00471850" w:rsidP="00465006">
      <w:pPr>
        <w:pStyle w:val="Titolo4"/>
        <w:rPr>
          <w:rFonts w:ascii="Times New Roman" w:hAnsi="Times New Roman"/>
          <w:sz w:val="20"/>
        </w:rPr>
      </w:pPr>
      <w:r w:rsidRPr="005B11F0">
        <w:rPr>
          <w:rFonts w:ascii="Times New Roman" w:hAnsi="Times New Roman"/>
          <w:sz w:val="20"/>
        </w:rPr>
        <w:t>OBIETTIVO DEL CORSO</w:t>
      </w:r>
      <w:r w:rsidR="009744A5" w:rsidRPr="005B11F0">
        <w:rPr>
          <w:rFonts w:ascii="Times New Roman" w:hAnsi="Times New Roman"/>
          <w:sz w:val="20"/>
        </w:rPr>
        <w:t xml:space="preserve"> E RISULTATI DI APPRENDIMENTO ATTESI</w:t>
      </w:r>
    </w:p>
    <w:p w14:paraId="790B1B6B" w14:textId="77777777" w:rsidR="00373CFE" w:rsidRPr="005B11F0" w:rsidRDefault="009744A5">
      <w:pPr>
        <w:rPr>
          <w:rFonts w:ascii="Times New Roman" w:hAnsi="Times New Roman"/>
        </w:rPr>
      </w:pPr>
      <w:r w:rsidRPr="005B11F0">
        <w:rPr>
          <w:rFonts w:ascii="Times New Roman" w:hAnsi="Times New Roman"/>
        </w:rPr>
        <w:tab/>
        <w:t>L’insegnamento si propone di f</w:t>
      </w:r>
      <w:r w:rsidR="00373CFE" w:rsidRPr="005B11F0">
        <w:rPr>
          <w:rFonts w:ascii="Times New Roman" w:hAnsi="Times New Roman"/>
        </w:rPr>
        <w:t>ornire</w:t>
      </w:r>
      <w:r w:rsidRPr="005B11F0">
        <w:rPr>
          <w:rFonts w:ascii="Times New Roman" w:hAnsi="Times New Roman"/>
        </w:rPr>
        <w:t xml:space="preserve"> agli studenti </w:t>
      </w:r>
      <w:r w:rsidR="00706849" w:rsidRPr="005B11F0">
        <w:rPr>
          <w:rFonts w:ascii="Times New Roman" w:hAnsi="Times New Roman"/>
        </w:rPr>
        <w:t>una generale comprensione dell</w:t>
      </w:r>
      <w:r w:rsidRPr="005B11F0">
        <w:rPr>
          <w:rFonts w:ascii="Times New Roman" w:hAnsi="Times New Roman"/>
        </w:rPr>
        <w:t>e nozioni fondamentali</w:t>
      </w:r>
      <w:r w:rsidR="00373CFE" w:rsidRPr="005B11F0">
        <w:rPr>
          <w:rFonts w:ascii="Times New Roman" w:hAnsi="Times New Roman"/>
        </w:rPr>
        <w:t xml:space="preserve"> dell’Analisi Matematica, indispensabili per acquisire solide conoscenze di base e competenze operative specifiche nel settore d’indirizzo.</w:t>
      </w:r>
      <w:r w:rsidRPr="005B11F0">
        <w:rPr>
          <w:rFonts w:ascii="Times New Roman" w:hAnsi="Times New Roman"/>
        </w:rPr>
        <w:t xml:space="preserve"> Verranno illustrati gli elementi </w:t>
      </w:r>
      <w:r w:rsidR="00373CFE" w:rsidRPr="005B11F0">
        <w:rPr>
          <w:rFonts w:ascii="Times New Roman" w:hAnsi="Times New Roman"/>
        </w:rPr>
        <w:t xml:space="preserve">del calcolo </w:t>
      </w:r>
      <w:r w:rsidR="009A6AA1" w:rsidRPr="005B11F0">
        <w:rPr>
          <w:rFonts w:ascii="Times New Roman" w:hAnsi="Times New Roman"/>
        </w:rPr>
        <w:t>infinitesimale</w:t>
      </w:r>
      <w:r w:rsidR="00CD4C08" w:rsidRPr="005B11F0">
        <w:rPr>
          <w:rFonts w:ascii="Times New Roman" w:hAnsi="Times New Roman"/>
        </w:rPr>
        <w:t>, motivandone l’importanza nelle scienze applicate,</w:t>
      </w:r>
      <w:r w:rsidR="00373CFE" w:rsidRPr="005B11F0">
        <w:rPr>
          <w:rFonts w:ascii="Times New Roman" w:hAnsi="Times New Roman"/>
        </w:rPr>
        <w:t xml:space="preserve"> per consentirne un uso strumentale rapido ed efficace e per sviluppare una coscienza critica nei confronti della metodologia matematica adottata.</w:t>
      </w:r>
    </w:p>
    <w:p w14:paraId="3A27D647" w14:textId="77777777" w:rsidR="0061278E" w:rsidRPr="005B11F0" w:rsidRDefault="0061278E" w:rsidP="0061278E">
      <w:pPr>
        <w:ind w:right="169"/>
        <w:rPr>
          <w:rFonts w:ascii="Times New Roman" w:hAnsi="Times New Roman"/>
        </w:rPr>
      </w:pPr>
      <w:r w:rsidRPr="005B11F0">
        <w:rPr>
          <w:rFonts w:ascii="Times New Roman" w:hAnsi="Times New Roman"/>
        </w:rPr>
        <w:tab/>
        <w:t xml:space="preserve">Al termine dell’insegnamento </w:t>
      </w:r>
      <w:r w:rsidR="00500A49" w:rsidRPr="005B11F0">
        <w:rPr>
          <w:rFonts w:ascii="Times New Roman" w:hAnsi="Times New Roman"/>
        </w:rPr>
        <w:t>lo studente sarà</w:t>
      </w:r>
      <w:r w:rsidRPr="005B11F0">
        <w:rPr>
          <w:rFonts w:ascii="Times New Roman" w:hAnsi="Times New Roman"/>
        </w:rPr>
        <w:t xml:space="preserve"> in grado di:</w:t>
      </w:r>
    </w:p>
    <w:p w14:paraId="255425C1" w14:textId="77777777" w:rsidR="0061278E" w:rsidRPr="005B11F0" w:rsidRDefault="0061278E" w:rsidP="0061278E">
      <w:pPr>
        <w:numPr>
          <w:ilvl w:val="0"/>
          <w:numId w:val="5"/>
        </w:numPr>
        <w:tabs>
          <w:tab w:val="clear" w:pos="284"/>
          <w:tab w:val="clear" w:pos="1069"/>
          <w:tab w:val="num" w:pos="-3261"/>
        </w:tabs>
        <w:suppressAutoHyphens/>
        <w:ind w:left="142" w:right="169" w:hanging="142"/>
        <w:rPr>
          <w:rFonts w:ascii="Times New Roman" w:hAnsi="Times New Roman"/>
        </w:rPr>
      </w:pPr>
      <w:r w:rsidRPr="005B11F0">
        <w:rPr>
          <w:rFonts w:ascii="Times New Roman" w:hAnsi="Times New Roman"/>
        </w:rPr>
        <w:t>analizzare sia qualitativamente che quantitativamente il comportamento di funzioni di una variabile reale;</w:t>
      </w:r>
    </w:p>
    <w:p w14:paraId="28392D4A" w14:textId="77777777" w:rsidR="0061278E" w:rsidRPr="005B11F0" w:rsidRDefault="0061278E" w:rsidP="0061278E">
      <w:pPr>
        <w:numPr>
          <w:ilvl w:val="0"/>
          <w:numId w:val="5"/>
        </w:numPr>
        <w:tabs>
          <w:tab w:val="clear" w:pos="284"/>
          <w:tab w:val="clear" w:pos="1069"/>
          <w:tab w:val="num" w:pos="142"/>
        </w:tabs>
        <w:suppressAutoHyphens/>
        <w:ind w:right="169" w:hanging="1069"/>
        <w:rPr>
          <w:rFonts w:ascii="Times New Roman" w:hAnsi="Times New Roman"/>
        </w:rPr>
      </w:pPr>
      <w:r w:rsidRPr="005B11F0">
        <w:rPr>
          <w:rFonts w:ascii="Times New Roman" w:hAnsi="Times New Roman"/>
        </w:rPr>
        <w:t>discutere e risolvere problemi di ottimizzazione;</w:t>
      </w:r>
    </w:p>
    <w:p w14:paraId="348B30FF" w14:textId="77777777" w:rsidR="0061278E" w:rsidRPr="005B11F0" w:rsidRDefault="0061278E" w:rsidP="0061278E">
      <w:pPr>
        <w:numPr>
          <w:ilvl w:val="0"/>
          <w:numId w:val="5"/>
        </w:numPr>
        <w:tabs>
          <w:tab w:val="clear" w:pos="284"/>
          <w:tab w:val="clear" w:pos="1069"/>
          <w:tab w:val="num" w:pos="142"/>
        </w:tabs>
        <w:suppressAutoHyphens/>
        <w:ind w:left="142" w:right="169" w:hanging="142"/>
        <w:rPr>
          <w:rFonts w:ascii="Times New Roman" w:hAnsi="Times New Roman"/>
        </w:rPr>
      </w:pPr>
      <w:r w:rsidRPr="005B11F0">
        <w:rPr>
          <w:rFonts w:ascii="Times New Roman" w:hAnsi="Times New Roman"/>
        </w:rPr>
        <w:t>conoscere i principali metodi d’integrazione</w:t>
      </w:r>
      <w:r w:rsidR="00601523" w:rsidRPr="005B11F0">
        <w:rPr>
          <w:rFonts w:ascii="Times New Roman" w:hAnsi="Times New Roman"/>
        </w:rPr>
        <w:t xml:space="preserve"> e calcolare l’area di regioni piane</w:t>
      </w:r>
      <w:r w:rsidRPr="005B11F0">
        <w:rPr>
          <w:rFonts w:ascii="Times New Roman" w:hAnsi="Times New Roman"/>
        </w:rPr>
        <w:t>;</w:t>
      </w:r>
    </w:p>
    <w:p w14:paraId="5AE37A8E" w14:textId="77777777" w:rsidR="0061278E" w:rsidRPr="005B11F0" w:rsidRDefault="0061278E" w:rsidP="0061278E">
      <w:pPr>
        <w:numPr>
          <w:ilvl w:val="0"/>
          <w:numId w:val="5"/>
        </w:numPr>
        <w:tabs>
          <w:tab w:val="clear" w:pos="284"/>
          <w:tab w:val="clear" w:pos="1069"/>
          <w:tab w:val="num" w:pos="142"/>
        </w:tabs>
        <w:suppressAutoHyphens/>
        <w:ind w:left="142" w:right="169" w:hanging="142"/>
        <w:rPr>
          <w:rFonts w:ascii="Times New Roman" w:hAnsi="Times New Roman"/>
        </w:rPr>
      </w:pPr>
      <w:r w:rsidRPr="005B11F0">
        <w:rPr>
          <w:rFonts w:ascii="Times New Roman" w:hAnsi="Times New Roman"/>
        </w:rPr>
        <w:t>risolvere semplici equazioni differenziali ordinarie</w:t>
      </w:r>
      <w:r w:rsidR="00AE2596" w:rsidRPr="005B11F0">
        <w:rPr>
          <w:rFonts w:ascii="Times New Roman" w:hAnsi="Times New Roman"/>
        </w:rPr>
        <w:t>.</w:t>
      </w:r>
    </w:p>
    <w:p w14:paraId="63E18435" w14:textId="77777777" w:rsidR="00917915" w:rsidRPr="005B11F0" w:rsidRDefault="00471850" w:rsidP="001A72A1">
      <w:pPr>
        <w:spacing w:before="240" w:after="120"/>
        <w:rPr>
          <w:rFonts w:ascii="Times New Roman" w:hAnsi="Times New Roman"/>
          <w:b/>
          <w:i/>
        </w:rPr>
      </w:pPr>
      <w:r w:rsidRPr="005B11F0">
        <w:rPr>
          <w:rFonts w:ascii="Times New Roman" w:hAnsi="Times New Roman"/>
          <w:b/>
          <w:i/>
        </w:rPr>
        <w:t>PROGRAMMA DEL CORSO</w:t>
      </w:r>
    </w:p>
    <w:p w14:paraId="5D99D14D" w14:textId="56C4972F" w:rsidR="00917915" w:rsidRPr="005B11F0" w:rsidRDefault="00917915" w:rsidP="00CD3E9C">
      <w:pPr>
        <w:ind w:right="-823"/>
        <w:rPr>
          <w:rFonts w:ascii="Times New Roman" w:hAnsi="Times New Roman"/>
          <w:b/>
          <w:i/>
        </w:rPr>
      </w:pPr>
      <w:r w:rsidRPr="005B11F0">
        <w:rPr>
          <w:rFonts w:ascii="Times New Roman" w:hAnsi="Times New Roman"/>
          <w:b/>
          <w:u w:val="single"/>
        </w:rPr>
        <w:t>_______________________________________________________________________________________________________________________________________CFU___</w:t>
      </w:r>
      <w:r w:rsidR="00F92A66" w:rsidRPr="005B11F0">
        <w:rPr>
          <w:rFonts w:ascii="Times New Roman" w:hAnsi="Times New Roman"/>
          <w:b/>
          <w:u w:val="single"/>
        </w:rPr>
        <w:t xml:space="preserve">              </w:t>
      </w:r>
      <w:r w:rsidRPr="005B11F0">
        <w:rPr>
          <w:rFonts w:ascii="Times New Roman" w:hAnsi="Times New Roman"/>
          <w:b/>
          <w:u w:val="single"/>
        </w:rPr>
        <w:t>_</w:t>
      </w:r>
    </w:p>
    <w:p w14:paraId="70FF4DF6" w14:textId="20B75178" w:rsidR="00145BFE" w:rsidRPr="005B11F0" w:rsidRDefault="00471850" w:rsidP="00CD3E9C">
      <w:pPr>
        <w:ind w:right="-823"/>
        <w:rPr>
          <w:rFonts w:ascii="Times New Roman" w:hAnsi="Times New Roman"/>
        </w:rPr>
      </w:pPr>
      <w:r w:rsidRPr="005B11F0">
        <w:rPr>
          <w:rFonts w:ascii="Times New Roman" w:hAnsi="Times New Roman"/>
        </w:rPr>
        <w:t>-</w:t>
      </w:r>
      <w:r w:rsidRPr="005B11F0">
        <w:rPr>
          <w:rFonts w:ascii="Times New Roman" w:hAnsi="Times New Roman"/>
        </w:rPr>
        <w:tab/>
        <w:t>Insiemi numerici e funzioni.</w:t>
      </w:r>
      <w:r w:rsidR="00145BFE" w:rsidRPr="005B11F0">
        <w:rPr>
          <w:rFonts w:ascii="Times New Roman" w:hAnsi="Times New Roman"/>
        </w:rPr>
        <w:t xml:space="preserve">                                                                   </w:t>
      </w:r>
      <w:r w:rsidR="00F92A66" w:rsidRPr="005B11F0">
        <w:rPr>
          <w:rFonts w:ascii="Times New Roman" w:hAnsi="Times New Roman"/>
        </w:rPr>
        <w:t xml:space="preserve"> </w:t>
      </w:r>
      <w:r w:rsidR="00145BFE" w:rsidRPr="005B11F0">
        <w:rPr>
          <w:rFonts w:ascii="Times New Roman" w:hAnsi="Times New Roman"/>
        </w:rPr>
        <w:t xml:space="preserve"> 1.0</w:t>
      </w:r>
    </w:p>
    <w:p w14:paraId="0D5ED227" w14:textId="77777777" w:rsidR="00AD71BE" w:rsidRPr="005B11F0" w:rsidRDefault="00145BFE" w:rsidP="00CD3E9C">
      <w:pPr>
        <w:pBdr>
          <w:bottom w:val="single" w:sz="12" w:space="1" w:color="auto"/>
        </w:pBdr>
        <w:ind w:right="-823"/>
        <w:rPr>
          <w:rFonts w:ascii="Times New Roman" w:hAnsi="Times New Roman"/>
        </w:rPr>
      </w:pPr>
      <w:r w:rsidRPr="005B11F0">
        <w:rPr>
          <w:rFonts w:ascii="Times New Roman" w:hAnsi="Times New Roman"/>
        </w:rPr>
        <w:t xml:space="preserve">-    </w:t>
      </w:r>
      <w:r w:rsidR="00CD4C08" w:rsidRPr="005B11F0">
        <w:rPr>
          <w:rFonts w:ascii="Times New Roman" w:hAnsi="Times New Roman"/>
        </w:rPr>
        <w:t>Funzioni elementari e loro proprietà.</w:t>
      </w:r>
      <w:r w:rsidR="00917915" w:rsidRPr="005B11F0">
        <w:rPr>
          <w:rFonts w:ascii="Times New Roman" w:hAnsi="Times New Roman"/>
        </w:rPr>
        <w:t xml:space="preserve">  </w:t>
      </w:r>
    </w:p>
    <w:p w14:paraId="09B0D858" w14:textId="0646399A" w:rsidR="00471850" w:rsidRPr="005B11F0" w:rsidRDefault="00471850" w:rsidP="00CD3E9C">
      <w:pPr>
        <w:ind w:right="-823"/>
        <w:jc w:val="left"/>
        <w:rPr>
          <w:rFonts w:ascii="Times New Roman" w:hAnsi="Times New Roman"/>
          <w:u w:val="single"/>
        </w:rPr>
      </w:pPr>
      <w:r w:rsidRPr="005B11F0">
        <w:rPr>
          <w:rFonts w:ascii="Times New Roman" w:hAnsi="Times New Roman"/>
        </w:rPr>
        <w:t>-</w:t>
      </w:r>
      <w:r w:rsidRPr="005B11F0">
        <w:rPr>
          <w:rFonts w:ascii="Times New Roman" w:hAnsi="Times New Roman"/>
        </w:rPr>
        <w:tab/>
      </w:r>
      <w:r w:rsidR="00AD71BE" w:rsidRPr="005B11F0">
        <w:rPr>
          <w:rFonts w:ascii="Times New Roman" w:hAnsi="Times New Roman"/>
        </w:rPr>
        <w:t xml:space="preserve">Limiti e funzioni </w:t>
      </w:r>
      <w:r w:rsidR="00145BFE" w:rsidRPr="005B11F0">
        <w:rPr>
          <w:rFonts w:ascii="Times New Roman" w:hAnsi="Times New Roman"/>
        </w:rPr>
        <w:t>continue</w:t>
      </w:r>
      <w:r w:rsidR="006F325B" w:rsidRPr="005B11F0">
        <w:rPr>
          <w:rFonts w:ascii="Times New Roman" w:hAnsi="Times New Roman"/>
        </w:rPr>
        <w:t>.</w:t>
      </w:r>
      <w:r w:rsidR="00145BFE" w:rsidRPr="005B11F0">
        <w:rPr>
          <w:rFonts w:ascii="Times New Roman" w:hAnsi="Times New Roman"/>
        </w:rPr>
        <w:t xml:space="preserve"> </w:t>
      </w:r>
      <w:r w:rsidR="00500A49" w:rsidRPr="005B11F0">
        <w:rPr>
          <w:rFonts w:ascii="Times New Roman" w:hAnsi="Times New Roman"/>
        </w:rPr>
        <w:tab/>
      </w:r>
      <w:r w:rsidR="00500A49" w:rsidRPr="005B11F0">
        <w:rPr>
          <w:rFonts w:ascii="Times New Roman" w:hAnsi="Times New Roman"/>
        </w:rPr>
        <w:tab/>
      </w:r>
      <w:r w:rsidR="00500A49" w:rsidRPr="005B11F0">
        <w:rPr>
          <w:rFonts w:ascii="Times New Roman" w:hAnsi="Times New Roman"/>
        </w:rPr>
        <w:tab/>
      </w:r>
      <w:r w:rsidR="00500A49" w:rsidRPr="005B11F0">
        <w:rPr>
          <w:rFonts w:ascii="Times New Roman" w:hAnsi="Times New Roman"/>
        </w:rPr>
        <w:tab/>
      </w:r>
      <w:r w:rsidR="00500A49" w:rsidRPr="005B11F0">
        <w:rPr>
          <w:rFonts w:ascii="Times New Roman" w:hAnsi="Times New Roman"/>
        </w:rPr>
        <w:tab/>
        <w:t xml:space="preserve">       </w:t>
      </w:r>
      <w:r w:rsidR="00BD145D" w:rsidRPr="005B11F0">
        <w:rPr>
          <w:rFonts w:ascii="Times New Roman" w:hAnsi="Times New Roman"/>
        </w:rPr>
        <w:t>0.5</w:t>
      </w:r>
      <w:r w:rsidR="00145BFE" w:rsidRPr="005B11F0">
        <w:rPr>
          <w:rFonts w:ascii="Times New Roman" w:hAnsi="Times New Roman"/>
          <w:u w:val="single"/>
        </w:rPr>
        <w:t xml:space="preserve"> </w:t>
      </w:r>
      <w:r w:rsidR="006F325B" w:rsidRPr="005B11F0">
        <w:rPr>
          <w:rFonts w:ascii="Times New Roman" w:hAnsi="Times New Roman"/>
          <w:b/>
          <w:u w:val="single"/>
        </w:rPr>
        <w:t>_______________________________________________________________________</w:t>
      </w:r>
      <w:r w:rsidR="00F92A66" w:rsidRPr="005B11F0">
        <w:rPr>
          <w:rFonts w:ascii="Times New Roman" w:hAnsi="Times New Roman"/>
          <w:b/>
          <w:u w:val="single"/>
        </w:rPr>
        <w:t xml:space="preserve">    </w:t>
      </w:r>
      <w:r w:rsidR="006F325B" w:rsidRPr="005B11F0">
        <w:rPr>
          <w:rFonts w:ascii="Times New Roman" w:hAnsi="Times New Roman"/>
          <w:b/>
          <w:u w:val="single"/>
        </w:rPr>
        <w:t>__</w:t>
      </w:r>
      <w:r w:rsidR="00F92A66" w:rsidRPr="005B11F0">
        <w:rPr>
          <w:rFonts w:ascii="Times New Roman" w:hAnsi="Times New Roman"/>
          <w:b/>
          <w:u w:val="single"/>
        </w:rPr>
        <w:t xml:space="preserve">  </w:t>
      </w:r>
      <w:r w:rsidR="00145BFE" w:rsidRPr="005B11F0">
        <w:rPr>
          <w:rFonts w:ascii="Times New Roman" w:hAnsi="Times New Roman"/>
          <w:u w:val="single"/>
        </w:rPr>
        <w:t xml:space="preserve"> </w:t>
      </w:r>
      <w:r w:rsidR="006F325B" w:rsidRPr="005B11F0">
        <w:rPr>
          <w:rFonts w:ascii="Times New Roman" w:hAnsi="Times New Roman"/>
          <w:u w:val="single"/>
        </w:rPr>
        <w:t xml:space="preserve">    </w:t>
      </w:r>
    </w:p>
    <w:p w14:paraId="606867F5" w14:textId="77234FBF" w:rsidR="00471850" w:rsidRPr="005B11F0" w:rsidRDefault="00471850" w:rsidP="00CD3E9C">
      <w:pPr>
        <w:tabs>
          <w:tab w:val="left" w:pos="6096"/>
        </w:tabs>
        <w:ind w:right="-823"/>
        <w:rPr>
          <w:rFonts w:ascii="Times New Roman" w:hAnsi="Times New Roman"/>
        </w:rPr>
      </w:pPr>
      <w:r w:rsidRPr="005B11F0">
        <w:rPr>
          <w:rFonts w:ascii="Times New Roman" w:hAnsi="Times New Roman"/>
        </w:rPr>
        <w:t>-</w:t>
      </w:r>
      <w:r w:rsidRPr="005B11F0">
        <w:rPr>
          <w:rFonts w:ascii="Times New Roman" w:hAnsi="Times New Roman"/>
        </w:rPr>
        <w:tab/>
        <w:t>Derivate e differenziale di una funzione.</w:t>
      </w:r>
      <w:r w:rsidR="00BD145D" w:rsidRPr="005B11F0">
        <w:rPr>
          <w:rFonts w:ascii="Times New Roman" w:hAnsi="Times New Roman"/>
        </w:rPr>
        <w:t xml:space="preserve">                                                 </w:t>
      </w:r>
      <w:r w:rsidR="00F92A66" w:rsidRPr="005B11F0">
        <w:rPr>
          <w:rFonts w:ascii="Times New Roman" w:hAnsi="Times New Roman"/>
        </w:rPr>
        <w:t xml:space="preserve"> </w:t>
      </w:r>
      <w:r w:rsidR="00BD145D" w:rsidRPr="005B11F0">
        <w:rPr>
          <w:rFonts w:ascii="Times New Roman" w:hAnsi="Times New Roman"/>
        </w:rPr>
        <w:t>1.0</w:t>
      </w:r>
    </w:p>
    <w:p w14:paraId="2069007E" w14:textId="15760F09" w:rsidR="006F325B" w:rsidRPr="005B11F0" w:rsidRDefault="006F325B" w:rsidP="00CD3E9C">
      <w:pPr>
        <w:ind w:right="-823"/>
        <w:rPr>
          <w:rFonts w:ascii="Times New Roman" w:hAnsi="Times New Roman"/>
        </w:rPr>
      </w:pPr>
      <w:r w:rsidRPr="005B11F0">
        <w:rPr>
          <w:rFonts w:ascii="Times New Roman" w:hAnsi="Times New Roman"/>
          <w:b/>
          <w:u w:val="single"/>
        </w:rPr>
        <w:t>______________________________________________________________________</w:t>
      </w:r>
      <w:r w:rsidR="00F92A66" w:rsidRPr="005B11F0">
        <w:rPr>
          <w:rFonts w:ascii="Times New Roman" w:hAnsi="Times New Roman"/>
          <w:b/>
          <w:u w:val="single"/>
        </w:rPr>
        <w:t xml:space="preserve">  </w:t>
      </w:r>
      <w:r w:rsidRPr="005B11F0">
        <w:rPr>
          <w:rFonts w:ascii="Times New Roman" w:hAnsi="Times New Roman"/>
          <w:b/>
          <w:u w:val="single"/>
        </w:rPr>
        <w:t>____</w:t>
      </w:r>
    </w:p>
    <w:p w14:paraId="7744971F" w14:textId="1B7874BE" w:rsidR="006F325B" w:rsidRPr="005B11F0" w:rsidRDefault="006F325B" w:rsidP="00CD3E9C">
      <w:pPr>
        <w:ind w:right="-823"/>
        <w:rPr>
          <w:rFonts w:ascii="Times New Roman" w:hAnsi="Times New Roman"/>
        </w:rPr>
      </w:pPr>
      <w:r w:rsidRPr="005B11F0">
        <w:rPr>
          <w:rFonts w:ascii="Times New Roman" w:hAnsi="Times New Roman"/>
        </w:rPr>
        <w:t xml:space="preserve">-     </w:t>
      </w:r>
      <w:r w:rsidR="00471850" w:rsidRPr="005B11F0">
        <w:rPr>
          <w:rFonts w:ascii="Times New Roman" w:hAnsi="Times New Roman"/>
        </w:rPr>
        <w:t>I teoremi sulle funzioni derivabili.</w:t>
      </w:r>
      <w:r w:rsidR="00BD145D" w:rsidRPr="005B11F0">
        <w:rPr>
          <w:rFonts w:ascii="Times New Roman" w:hAnsi="Times New Roman"/>
        </w:rPr>
        <w:t xml:space="preserve">                                                          </w:t>
      </w:r>
      <w:r w:rsidR="00F92A66" w:rsidRPr="005B11F0">
        <w:rPr>
          <w:rFonts w:ascii="Times New Roman" w:hAnsi="Times New Roman"/>
        </w:rPr>
        <w:t xml:space="preserve"> </w:t>
      </w:r>
      <w:r w:rsidR="00BD145D" w:rsidRPr="005B11F0">
        <w:rPr>
          <w:rFonts w:ascii="Times New Roman" w:hAnsi="Times New Roman"/>
        </w:rPr>
        <w:t>1.0</w:t>
      </w:r>
    </w:p>
    <w:p w14:paraId="1D6666B1" w14:textId="77777777" w:rsidR="00471850" w:rsidRPr="005B11F0" w:rsidRDefault="00471850" w:rsidP="00CD3E9C">
      <w:pPr>
        <w:ind w:right="-823"/>
        <w:rPr>
          <w:rFonts w:ascii="Times New Roman" w:hAnsi="Times New Roman"/>
        </w:rPr>
      </w:pPr>
      <w:r w:rsidRPr="005B11F0">
        <w:rPr>
          <w:rFonts w:ascii="Times New Roman" w:hAnsi="Times New Roman"/>
        </w:rPr>
        <w:t>-</w:t>
      </w:r>
      <w:r w:rsidRPr="005B11F0">
        <w:rPr>
          <w:rFonts w:ascii="Times New Roman" w:hAnsi="Times New Roman"/>
        </w:rPr>
        <w:tab/>
        <w:t>Punti estremanti e punti di inflessione.</w:t>
      </w:r>
    </w:p>
    <w:p w14:paraId="7C7E5376" w14:textId="39D0688D" w:rsidR="006F325B" w:rsidRPr="005B11F0" w:rsidRDefault="006F325B" w:rsidP="00CD3E9C">
      <w:pPr>
        <w:ind w:right="-823"/>
        <w:rPr>
          <w:rFonts w:ascii="Times New Roman" w:hAnsi="Times New Roman"/>
        </w:rPr>
      </w:pPr>
      <w:r w:rsidRPr="005B11F0">
        <w:rPr>
          <w:rFonts w:ascii="Times New Roman" w:hAnsi="Times New Roman"/>
          <w:b/>
          <w:u w:val="single"/>
        </w:rPr>
        <w:t>_______________________________________________________________________</w:t>
      </w:r>
      <w:r w:rsidR="00F92A66" w:rsidRPr="005B11F0">
        <w:rPr>
          <w:rFonts w:ascii="Times New Roman" w:hAnsi="Times New Roman"/>
          <w:b/>
          <w:u w:val="single"/>
        </w:rPr>
        <w:t xml:space="preserve">  </w:t>
      </w:r>
      <w:r w:rsidRPr="005B11F0">
        <w:rPr>
          <w:rFonts w:ascii="Times New Roman" w:hAnsi="Times New Roman"/>
          <w:b/>
          <w:u w:val="single"/>
        </w:rPr>
        <w:t>___</w:t>
      </w:r>
    </w:p>
    <w:p w14:paraId="1554DACB" w14:textId="77777777" w:rsidR="00471850" w:rsidRPr="005B11F0" w:rsidRDefault="00471850" w:rsidP="00CD3E9C">
      <w:pPr>
        <w:ind w:right="-823"/>
        <w:rPr>
          <w:rFonts w:ascii="Times New Roman" w:hAnsi="Times New Roman"/>
        </w:rPr>
      </w:pPr>
      <w:r w:rsidRPr="005B11F0">
        <w:rPr>
          <w:rFonts w:ascii="Times New Roman" w:hAnsi="Times New Roman"/>
        </w:rPr>
        <w:t>-</w:t>
      </w:r>
      <w:r w:rsidRPr="005B11F0">
        <w:rPr>
          <w:rFonts w:ascii="Times New Roman" w:hAnsi="Times New Roman"/>
        </w:rPr>
        <w:tab/>
        <w:t>Studio del grafico di una funzione.</w:t>
      </w:r>
      <w:r w:rsidR="00BD145D" w:rsidRPr="005B11F0">
        <w:rPr>
          <w:rFonts w:ascii="Times New Roman" w:hAnsi="Times New Roman"/>
        </w:rPr>
        <w:t xml:space="preserve">                                                           1.0</w:t>
      </w:r>
    </w:p>
    <w:p w14:paraId="735A5A36" w14:textId="57CBB43F" w:rsidR="006F325B" w:rsidRPr="005B11F0" w:rsidRDefault="006F325B" w:rsidP="00CD3E9C">
      <w:pPr>
        <w:ind w:right="-823"/>
        <w:rPr>
          <w:rFonts w:ascii="Times New Roman" w:hAnsi="Times New Roman"/>
        </w:rPr>
      </w:pPr>
      <w:r w:rsidRPr="005B11F0">
        <w:rPr>
          <w:rFonts w:ascii="Times New Roman" w:hAnsi="Times New Roman"/>
          <w:b/>
          <w:u w:val="single"/>
        </w:rPr>
        <w:t>________________________________________________________________________</w:t>
      </w:r>
      <w:r w:rsidR="00F92A66" w:rsidRPr="005B11F0">
        <w:rPr>
          <w:rFonts w:ascii="Times New Roman" w:hAnsi="Times New Roman"/>
          <w:b/>
          <w:u w:val="single"/>
        </w:rPr>
        <w:t xml:space="preserve">  </w:t>
      </w:r>
      <w:r w:rsidRPr="005B11F0">
        <w:rPr>
          <w:rFonts w:ascii="Times New Roman" w:hAnsi="Times New Roman"/>
          <w:b/>
          <w:u w:val="single"/>
        </w:rPr>
        <w:t>__</w:t>
      </w:r>
    </w:p>
    <w:p w14:paraId="6C43B9DB" w14:textId="621D0FB4" w:rsidR="006F325B" w:rsidRPr="005B11F0" w:rsidRDefault="006F325B" w:rsidP="00CD3E9C">
      <w:pPr>
        <w:ind w:right="-823"/>
        <w:jc w:val="left"/>
        <w:rPr>
          <w:rFonts w:ascii="Times New Roman" w:hAnsi="Times New Roman"/>
        </w:rPr>
      </w:pPr>
      <w:r w:rsidRPr="005B11F0">
        <w:rPr>
          <w:rFonts w:ascii="Times New Roman" w:hAnsi="Times New Roman"/>
        </w:rPr>
        <w:t>-</w:t>
      </w:r>
      <w:r w:rsidRPr="005B11F0">
        <w:rPr>
          <w:rFonts w:ascii="Times New Roman" w:hAnsi="Times New Roman"/>
        </w:rPr>
        <w:tab/>
        <w:t xml:space="preserve">Calcolo </w:t>
      </w:r>
      <w:r w:rsidR="00471850" w:rsidRPr="005B11F0">
        <w:rPr>
          <w:rFonts w:ascii="Times New Roman" w:hAnsi="Times New Roman"/>
        </w:rPr>
        <w:t>integrale.</w:t>
      </w:r>
      <w:r w:rsidRPr="005B11F0">
        <w:rPr>
          <w:rFonts w:ascii="Times New Roman" w:hAnsi="Times New Roman"/>
          <w:b/>
        </w:rPr>
        <w:t xml:space="preserve"> </w:t>
      </w:r>
      <w:r w:rsidR="00BD145D" w:rsidRPr="005B11F0">
        <w:rPr>
          <w:rFonts w:ascii="Times New Roman" w:hAnsi="Times New Roman"/>
          <w:b/>
        </w:rPr>
        <w:t xml:space="preserve">                                                                                     </w:t>
      </w:r>
      <w:r w:rsidR="00BD145D" w:rsidRPr="005B11F0">
        <w:rPr>
          <w:rFonts w:ascii="Times New Roman" w:hAnsi="Times New Roman"/>
        </w:rPr>
        <w:t xml:space="preserve">1.0 </w:t>
      </w:r>
      <w:r w:rsidR="00BD145D" w:rsidRPr="005B11F0">
        <w:rPr>
          <w:rFonts w:ascii="Times New Roman" w:hAnsi="Times New Roman"/>
          <w:u w:val="single"/>
        </w:rPr>
        <w:t xml:space="preserve">                                    </w:t>
      </w:r>
      <w:r w:rsidRPr="005B11F0">
        <w:rPr>
          <w:rFonts w:ascii="Times New Roman" w:hAnsi="Times New Roman"/>
          <w:b/>
          <w:u w:val="single"/>
        </w:rPr>
        <w:t>_______________________________________________________________________</w:t>
      </w:r>
      <w:proofErr w:type="gramStart"/>
      <w:r w:rsidRPr="005B11F0">
        <w:rPr>
          <w:rFonts w:ascii="Times New Roman" w:hAnsi="Times New Roman"/>
          <w:b/>
          <w:u w:val="single"/>
        </w:rPr>
        <w:t>_</w:t>
      </w:r>
      <w:r w:rsidR="00F92A66" w:rsidRPr="005B11F0">
        <w:rPr>
          <w:rFonts w:ascii="Times New Roman" w:hAnsi="Times New Roman"/>
          <w:b/>
          <w:u w:val="single"/>
        </w:rPr>
        <w:t xml:space="preserve">  </w:t>
      </w:r>
      <w:r w:rsidRPr="005B11F0">
        <w:rPr>
          <w:rFonts w:ascii="Times New Roman" w:hAnsi="Times New Roman"/>
          <w:b/>
          <w:u w:val="single"/>
        </w:rPr>
        <w:t>_</w:t>
      </w:r>
      <w:proofErr w:type="gramEnd"/>
      <w:r w:rsidRPr="005B11F0">
        <w:rPr>
          <w:rFonts w:ascii="Times New Roman" w:hAnsi="Times New Roman"/>
          <w:b/>
          <w:u w:val="single"/>
        </w:rPr>
        <w:t>_</w:t>
      </w:r>
    </w:p>
    <w:p w14:paraId="7D3E0AA7" w14:textId="77E80799" w:rsidR="00471850" w:rsidRPr="005B11F0" w:rsidRDefault="00471850" w:rsidP="00CD3E9C">
      <w:pPr>
        <w:ind w:right="-823"/>
        <w:rPr>
          <w:rFonts w:ascii="Times New Roman" w:hAnsi="Times New Roman"/>
        </w:rPr>
      </w:pPr>
      <w:r w:rsidRPr="005B11F0">
        <w:rPr>
          <w:rFonts w:ascii="Times New Roman" w:hAnsi="Times New Roman"/>
        </w:rPr>
        <w:t>-</w:t>
      </w:r>
      <w:r w:rsidRPr="005B11F0">
        <w:rPr>
          <w:rFonts w:ascii="Times New Roman" w:hAnsi="Times New Roman"/>
        </w:rPr>
        <w:tab/>
        <w:t>Cenni sulle equazioni differenziali ordinarie.</w:t>
      </w:r>
      <w:r w:rsidR="00BD145D" w:rsidRPr="005B11F0">
        <w:rPr>
          <w:rFonts w:ascii="Times New Roman" w:hAnsi="Times New Roman"/>
        </w:rPr>
        <w:t xml:space="preserve">                                          </w:t>
      </w:r>
      <w:r w:rsidR="00F92A66" w:rsidRPr="005B11F0">
        <w:rPr>
          <w:rFonts w:ascii="Times New Roman" w:hAnsi="Times New Roman"/>
        </w:rPr>
        <w:t xml:space="preserve"> </w:t>
      </w:r>
      <w:r w:rsidR="00BD145D" w:rsidRPr="005B11F0">
        <w:rPr>
          <w:rFonts w:ascii="Times New Roman" w:hAnsi="Times New Roman"/>
        </w:rPr>
        <w:t>0.5</w:t>
      </w:r>
    </w:p>
    <w:p w14:paraId="502BB1DC" w14:textId="77777777" w:rsidR="00471850" w:rsidRPr="005B11F0" w:rsidRDefault="00471850">
      <w:pPr>
        <w:pStyle w:val="Titolo4"/>
        <w:rPr>
          <w:rFonts w:ascii="Times New Roman" w:hAnsi="Times New Roman"/>
          <w:sz w:val="20"/>
        </w:rPr>
      </w:pPr>
      <w:r w:rsidRPr="005B11F0">
        <w:rPr>
          <w:rFonts w:ascii="Times New Roman" w:hAnsi="Times New Roman"/>
          <w:sz w:val="20"/>
        </w:rPr>
        <w:t>BIBLIOGRAFIA</w:t>
      </w:r>
    </w:p>
    <w:p w14:paraId="3753353E" w14:textId="77777777" w:rsidR="00CD4C08" w:rsidRPr="005B11F0" w:rsidRDefault="00CD4C08" w:rsidP="00CD4C08">
      <w:pPr>
        <w:pStyle w:val="Testo1"/>
        <w:spacing w:line="240" w:lineRule="atLeast"/>
        <w:rPr>
          <w:rFonts w:ascii="Times New Roman" w:hAnsi="Times New Roman"/>
          <w:spacing w:val="-5"/>
          <w:sz w:val="20"/>
        </w:rPr>
      </w:pPr>
      <w:r w:rsidRPr="005B11F0">
        <w:rPr>
          <w:rFonts w:ascii="Times New Roman" w:hAnsi="Times New Roman"/>
          <w:smallCaps/>
          <w:spacing w:val="-5"/>
          <w:sz w:val="20"/>
          <w:lang w:val="fr-FR"/>
        </w:rPr>
        <w:t>M. Abate</w:t>
      </w:r>
      <w:r w:rsidRPr="005B11F0">
        <w:rPr>
          <w:rFonts w:ascii="Times New Roman" w:hAnsi="Times New Roman"/>
          <w:smallCaps/>
          <w:spacing w:val="-5"/>
          <w:sz w:val="20"/>
        </w:rPr>
        <w:t>,</w:t>
      </w:r>
      <w:r w:rsidRPr="005B11F0">
        <w:rPr>
          <w:rFonts w:ascii="Times New Roman" w:hAnsi="Times New Roman"/>
          <w:i/>
          <w:spacing w:val="-5"/>
          <w:sz w:val="20"/>
        </w:rPr>
        <w:t xml:space="preserve"> Matematica e statistica, </w:t>
      </w:r>
      <w:r w:rsidRPr="005B11F0">
        <w:rPr>
          <w:rFonts w:ascii="Times New Roman" w:hAnsi="Times New Roman"/>
          <w:spacing w:val="-5"/>
          <w:sz w:val="20"/>
        </w:rPr>
        <w:t>McGraw-Hill Education, seconda edizione, Milano 2013.</w:t>
      </w:r>
    </w:p>
    <w:p w14:paraId="0E2E49B8" w14:textId="77777777" w:rsidR="00471850" w:rsidRPr="005B11F0" w:rsidRDefault="00471850">
      <w:pPr>
        <w:pStyle w:val="Testo1"/>
        <w:spacing w:line="240" w:lineRule="atLeast"/>
        <w:rPr>
          <w:rFonts w:ascii="Times New Roman" w:hAnsi="Times New Roman"/>
          <w:spacing w:val="-5"/>
          <w:sz w:val="20"/>
        </w:rPr>
      </w:pPr>
      <w:r w:rsidRPr="005B11F0">
        <w:rPr>
          <w:rFonts w:ascii="Times New Roman" w:hAnsi="Times New Roman"/>
          <w:smallCaps/>
          <w:spacing w:val="-5"/>
          <w:sz w:val="20"/>
          <w:lang w:val="fr-FR"/>
        </w:rPr>
        <w:lastRenderedPageBreak/>
        <w:t xml:space="preserve">P. Baiti-L. </w:t>
      </w:r>
      <w:r w:rsidRPr="005B11F0">
        <w:rPr>
          <w:rFonts w:ascii="Times New Roman" w:hAnsi="Times New Roman"/>
          <w:smallCaps/>
          <w:spacing w:val="-5"/>
          <w:sz w:val="20"/>
        </w:rPr>
        <w:t>Freddi,</w:t>
      </w:r>
      <w:r w:rsidRPr="005B11F0">
        <w:rPr>
          <w:rFonts w:ascii="Times New Roman" w:hAnsi="Times New Roman"/>
          <w:i/>
          <w:spacing w:val="-5"/>
          <w:sz w:val="20"/>
        </w:rPr>
        <w:t xml:space="preserve"> Corso integrato di matematica per le scienze naturali ed applicate</w:t>
      </w:r>
      <w:r w:rsidR="007A77BA" w:rsidRPr="005B11F0">
        <w:rPr>
          <w:rFonts w:ascii="Times New Roman" w:hAnsi="Times New Roman"/>
          <w:i/>
          <w:spacing w:val="-5"/>
          <w:sz w:val="20"/>
        </w:rPr>
        <w:t>,</w:t>
      </w:r>
      <w:r w:rsidRPr="005B11F0">
        <w:rPr>
          <w:rFonts w:ascii="Times New Roman" w:hAnsi="Times New Roman"/>
          <w:i/>
          <w:spacing w:val="-5"/>
          <w:sz w:val="20"/>
        </w:rPr>
        <w:t xml:space="preserve"> </w:t>
      </w:r>
      <w:r w:rsidRPr="005B11F0">
        <w:rPr>
          <w:rFonts w:ascii="Times New Roman" w:hAnsi="Times New Roman"/>
          <w:spacing w:val="-5"/>
          <w:sz w:val="20"/>
        </w:rPr>
        <w:t>Forum, Editrice Universitaria Udinese.</w:t>
      </w:r>
    </w:p>
    <w:p w14:paraId="20CEC22E" w14:textId="77777777" w:rsidR="000B417E" w:rsidRPr="005B11F0" w:rsidRDefault="000B417E">
      <w:pPr>
        <w:pStyle w:val="Testo1"/>
        <w:spacing w:line="240" w:lineRule="atLeast"/>
        <w:rPr>
          <w:rFonts w:ascii="Times New Roman" w:hAnsi="Times New Roman"/>
          <w:spacing w:val="-5"/>
          <w:sz w:val="20"/>
        </w:rPr>
      </w:pPr>
      <w:r w:rsidRPr="005B11F0">
        <w:rPr>
          <w:rFonts w:ascii="Times New Roman" w:hAnsi="Times New Roman"/>
          <w:smallCaps/>
          <w:spacing w:val="-5"/>
          <w:sz w:val="20"/>
          <w:lang w:val="fr-FR"/>
        </w:rPr>
        <w:t>A. Guerraggio</w:t>
      </w:r>
      <w:r w:rsidRPr="005B11F0">
        <w:rPr>
          <w:rFonts w:ascii="Times New Roman" w:hAnsi="Times New Roman"/>
          <w:smallCaps/>
          <w:spacing w:val="-5"/>
          <w:sz w:val="20"/>
        </w:rPr>
        <w:t>,</w:t>
      </w:r>
      <w:r w:rsidRPr="005B11F0">
        <w:rPr>
          <w:rFonts w:ascii="Times New Roman" w:hAnsi="Times New Roman"/>
          <w:i/>
          <w:spacing w:val="-5"/>
          <w:sz w:val="20"/>
        </w:rPr>
        <w:t xml:space="preserve"> Matematica per le scienze, </w:t>
      </w:r>
      <w:r w:rsidRPr="005B11F0">
        <w:rPr>
          <w:rFonts w:ascii="Times New Roman" w:hAnsi="Times New Roman"/>
          <w:spacing w:val="-5"/>
          <w:sz w:val="20"/>
        </w:rPr>
        <w:t>Pearson, Milano 2017.</w:t>
      </w:r>
    </w:p>
    <w:p w14:paraId="36FC2A3D" w14:textId="77777777" w:rsidR="00471850" w:rsidRPr="005B11F0" w:rsidRDefault="00471850">
      <w:pPr>
        <w:pStyle w:val="Titolo4"/>
        <w:rPr>
          <w:rFonts w:ascii="Times New Roman" w:hAnsi="Times New Roman"/>
          <w:sz w:val="20"/>
        </w:rPr>
      </w:pPr>
      <w:r w:rsidRPr="005B11F0">
        <w:rPr>
          <w:rFonts w:ascii="Times New Roman" w:hAnsi="Times New Roman"/>
          <w:sz w:val="20"/>
        </w:rPr>
        <w:t>DIDATTICA DEL CORSO</w:t>
      </w:r>
    </w:p>
    <w:p w14:paraId="02ED439A" w14:textId="77777777" w:rsidR="00A8698B" w:rsidRPr="005B11F0" w:rsidRDefault="00AD71BE" w:rsidP="00A8698B">
      <w:pPr>
        <w:pStyle w:val="Testo2"/>
        <w:rPr>
          <w:rFonts w:ascii="Times New Roman" w:hAnsi="Times New Roman"/>
          <w:sz w:val="20"/>
        </w:rPr>
      </w:pPr>
      <w:r w:rsidRPr="005B11F0">
        <w:rPr>
          <w:rFonts w:ascii="Times New Roman" w:hAnsi="Times New Roman"/>
          <w:sz w:val="20"/>
        </w:rPr>
        <w:t>Lezioni in aula, esercitazioni guidate, esercitazioni a gruppi.</w:t>
      </w:r>
      <w:r w:rsidR="00A8698B" w:rsidRPr="005B11F0">
        <w:rPr>
          <w:rFonts w:ascii="Times New Roman" w:hAnsi="Times New Roman"/>
          <w:sz w:val="20"/>
        </w:rPr>
        <w:t xml:space="preserve"> L’insegnamento si avvale della piattaforma Blackboard sulla quale sarà reso disponibile ulteriore materiale didattico.</w:t>
      </w:r>
    </w:p>
    <w:p w14:paraId="63470B76" w14:textId="77777777" w:rsidR="007D64D0" w:rsidRPr="005B11F0" w:rsidRDefault="007D64D0" w:rsidP="007D64D0">
      <w:pPr>
        <w:pStyle w:val="xdefault"/>
        <w:spacing w:before="0" w:beforeAutospacing="0" w:after="0" w:afterAutospacing="0"/>
        <w:rPr>
          <w:sz w:val="20"/>
          <w:szCs w:val="20"/>
        </w:rPr>
      </w:pPr>
    </w:p>
    <w:p w14:paraId="378FA7A1" w14:textId="77777777" w:rsidR="007D64D0" w:rsidRPr="005B11F0" w:rsidRDefault="007D64D0" w:rsidP="007D64D0">
      <w:pPr>
        <w:pStyle w:val="xdefault"/>
        <w:spacing w:before="0" w:beforeAutospacing="0" w:after="0" w:afterAutospacing="0"/>
        <w:rPr>
          <w:b/>
          <w:i/>
          <w:caps/>
          <w:sz w:val="20"/>
          <w:szCs w:val="20"/>
        </w:rPr>
      </w:pPr>
      <w:r w:rsidRPr="005B11F0">
        <w:rPr>
          <w:b/>
          <w:i/>
          <w:caps/>
          <w:sz w:val="20"/>
          <w:szCs w:val="20"/>
        </w:rPr>
        <w:t xml:space="preserve">Metodo </w:t>
      </w:r>
      <w:r w:rsidR="000B417E" w:rsidRPr="005B11F0">
        <w:rPr>
          <w:b/>
          <w:i/>
          <w:caps/>
          <w:sz w:val="20"/>
          <w:szCs w:val="20"/>
        </w:rPr>
        <w:t xml:space="preserve">E CRITERI DI </w:t>
      </w:r>
      <w:r w:rsidRPr="005B11F0">
        <w:rPr>
          <w:b/>
          <w:i/>
          <w:caps/>
          <w:sz w:val="20"/>
          <w:szCs w:val="20"/>
        </w:rPr>
        <w:t xml:space="preserve">valutazione </w:t>
      </w:r>
    </w:p>
    <w:p w14:paraId="1D1E9C57" w14:textId="77777777" w:rsidR="000B417E" w:rsidRPr="005B11F0" w:rsidRDefault="000B417E" w:rsidP="007D64D0">
      <w:pPr>
        <w:pStyle w:val="xdefault"/>
        <w:spacing w:before="0" w:beforeAutospacing="0" w:after="0" w:afterAutospacing="0"/>
        <w:rPr>
          <w:b/>
          <w:i/>
          <w:caps/>
          <w:sz w:val="20"/>
          <w:szCs w:val="20"/>
        </w:rPr>
      </w:pPr>
    </w:p>
    <w:p w14:paraId="33BB8D91" w14:textId="38726240" w:rsidR="001B30FD" w:rsidRPr="005B11F0" w:rsidRDefault="007D64D0" w:rsidP="00940FE6">
      <w:pPr>
        <w:pStyle w:val="xdefault"/>
        <w:spacing w:before="0" w:beforeAutospacing="0" w:after="0" w:afterAutospacing="0"/>
        <w:ind w:firstLine="284"/>
        <w:jc w:val="both"/>
        <w:rPr>
          <w:noProof/>
          <w:sz w:val="20"/>
          <w:szCs w:val="20"/>
        </w:rPr>
      </w:pPr>
      <w:r w:rsidRPr="005B11F0">
        <w:rPr>
          <w:bCs/>
          <w:sz w:val="20"/>
          <w:szCs w:val="20"/>
        </w:rPr>
        <w:t xml:space="preserve">L’esame </w:t>
      </w:r>
      <w:r w:rsidR="000B417E" w:rsidRPr="005B11F0">
        <w:rPr>
          <w:noProof/>
          <w:sz w:val="20"/>
          <w:szCs w:val="20"/>
        </w:rPr>
        <w:t>è volto a valutare innanzitutto capacità  di ragionamento e rigore anali</w:t>
      </w:r>
      <w:r w:rsidR="00CD069F" w:rsidRPr="005B11F0">
        <w:rPr>
          <w:noProof/>
          <w:sz w:val="20"/>
          <w:szCs w:val="20"/>
        </w:rPr>
        <w:t>tico sui temi oggetto del corso</w:t>
      </w:r>
      <w:r w:rsidR="001B30FD" w:rsidRPr="005B11F0">
        <w:rPr>
          <w:noProof/>
          <w:sz w:val="20"/>
          <w:szCs w:val="20"/>
        </w:rPr>
        <w:t>. Per una valutazione sufficiente, lo studente dovrà mostrare di conoscere concetti e teoremi e saperli applicare, nonché una certa comprensione del ragionamento matematico.</w:t>
      </w:r>
    </w:p>
    <w:p w14:paraId="3A6068B5" w14:textId="4BCFB028" w:rsidR="00CD069F" w:rsidRPr="005B11F0" w:rsidRDefault="00CD069F" w:rsidP="00940FE6">
      <w:pPr>
        <w:pStyle w:val="xdefault"/>
        <w:spacing w:before="0" w:beforeAutospacing="0" w:after="0" w:afterAutospacing="0"/>
        <w:ind w:firstLine="284"/>
        <w:jc w:val="both"/>
        <w:rPr>
          <w:bCs/>
          <w:sz w:val="20"/>
          <w:szCs w:val="20"/>
        </w:rPr>
      </w:pPr>
      <w:r w:rsidRPr="005B11F0">
        <w:rPr>
          <w:noProof/>
          <w:sz w:val="20"/>
          <w:szCs w:val="20"/>
        </w:rPr>
        <w:t xml:space="preserve"> </w:t>
      </w:r>
      <w:r w:rsidR="001B30FD" w:rsidRPr="005B11F0">
        <w:rPr>
          <w:noProof/>
          <w:sz w:val="20"/>
          <w:szCs w:val="20"/>
        </w:rPr>
        <w:t>L’</w:t>
      </w:r>
      <w:r w:rsidRPr="005B11F0">
        <w:rPr>
          <w:noProof/>
          <w:sz w:val="20"/>
          <w:szCs w:val="20"/>
        </w:rPr>
        <w:t>e</w:t>
      </w:r>
      <w:r w:rsidR="001B30FD" w:rsidRPr="005B11F0">
        <w:rPr>
          <w:noProof/>
          <w:sz w:val="20"/>
          <w:szCs w:val="20"/>
        </w:rPr>
        <w:t>same</w:t>
      </w:r>
      <w:r w:rsidRPr="005B11F0">
        <w:rPr>
          <w:noProof/>
          <w:sz w:val="20"/>
          <w:szCs w:val="20"/>
        </w:rPr>
        <w:t xml:space="preserve"> </w:t>
      </w:r>
      <w:r w:rsidRPr="005B11F0">
        <w:rPr>
          <w:bCs/>
          <w:sz w:val="20"/>
          <w:szCs w:val="20"/>
        </w:rPr>
        <w:t xml:space="preserve">si </w:t>
      </w:r>
      <w:r w:rsidR="00940FE6" w:rsidRPr="005B11F0">
        <w:rPr>
          <w:bCs/>
          <w:sz w:val="20"/>
          <w:szCs w:val="20"/>
        </w:rPr>
        <w:t xml:space="preserve">suddivide in due prove: </w:t>
      </w:r>
      <w:r w:rsidR="001B30FD" w:rsidRPr="005B11F0">
        <w:rPr>
          <w:bCs/>
          <w:sz w:val="20"/>
          <w:szCs w:val="20"/>
        </w:rPr>
        <w:t xml:space="preserve">la prova </w:t>
      </w:r>
      <w:r w:rsidR="00940FE6" w:rsidRPr="005B11F0">
        <w:rPr>
          <w:bCs/>
          <w:sz w:val="20"/>
          <w:szCs w:val="20"/>
        </w:rPr>
        <w:t>scritt</w:t>
      </w:r>
      <w:r w:rsidR="001B30FD" w:rsidRPr="005B11F0">
        <w:rPr>
          <w:bCs/>
          <w:sz w:val="20"/>
          <w:szCs w:val="20"/>
        </w:rPr>
        <w:t>a</w:t>
      </w:r>
      <w:r w:rsidR="00940FE6" w:rsidRPr="005B11F0">
        <w:rPr>
          <w:bCs/>
          <w:sz w:val="20"/>
          <w:szCs w:val="20"/>
        </w:rPr>
        <w:t xml:space="preserve"> e</w:t>
      </w:r>
      <w:r w:rsidR="002F10CD" w:rsidRPr="005B11F0">
        <w:rPr>
          <w:bCs/>
          <w:sz w:val="20"/>
          <w:szCs w:val="20"/>
        </w:rPr>
        <w:t xml:space="preserve"> </w:t>
      </w:r>
      <w:r w:rsidR="001B30FD" w:rsidRPr="005B11F0">
        <w:rPr>
          <w:bCs/>
          <w:sz w:val="20"/>
          <w:szCs w:val="20"/>
        </w:rPr>
        <w:t xml:space="preserve">la prova </w:t>
      </w:r>
      <w:r w:rsidR="00940FE6" w:rsidRPr="005B11F0">
        <w:rPr>
          <w:bCs/>
          <w:sz w:val="20"/>
          <w:szCs w:val="20"/>
        </w:rPr>
        <w:t>orale</w:t>
      </w:r>
      <w:r w:rsidRPr="005B11F0">
        <w:rPr>
          <w:bCs/>
          <w:sz w:val="20"/>
          <w:szCs w:val="20"/>
        </w:rPr>
        <w:t>.</w:t>
      </w:r>
    </w:p>
    <w:p w14:paraId="1F9DBCF3" w14:textId="77777777" w:rsidR="00CD069F" w:rsidRPr="005B11F0" w:rsidRDefault="00CD069F" w:rsidP="00940FE6">
      <w:pPr>
        <w:pStyle w:val="xdefault"/>
        <w:spacing w:before="0" w:beforeAutospacing="0" w:after="0" w:afterAutospacing="0"/>
        <w:ind w:firstLine="284"/>
        <w:jc w:val="both"/>
        <w:rPr>
          <w:bCs/>
          <w:sz w:val="20"/>
          <w:szCs w:val="20"/>
        </w:rPr>
      </w:pPr>
      <w:r w:rsidRPr="005B11F0">
        <w:rPr>
          <w:bCs/>
          <w:sz w:val="20"/>
          <w:szCs w:val="20"/>
        </w:rPr>
        <w:t xml:space="preserve">La prova scritta </w:t>
      </w:r>
      <w:r w:rsidR="00940FE6" w:rsidRPr="005B11F0">
        <w:rPr>
          <w:bCs/>
          <w:sz w:val="20"/>
          <w:szCs w:val="20"/>
        </w:rPr>
        <w:t xml:space="preserve">è composta di </w:t>
      </w:r>
      <w:r w:rsidRPr="005B11F0">
        <w:rPr>
          <w:bCs/>
          <w:sz w:val="20"/>
          <w:szCs w:val="20"/>
        </w:rPr>
        <w:t xml:space="preserve">quattro esercizi, prevede un </w:t>
      </w:r>
      <w:r w:rsidR="002F10CD" w:rsidRPr="005B11F0">
        <w:rPr>
          <w:bCs/>
          <w:sz w:val="20"/>
          <w:szCs w:val="20"/>
        </w:rPr>
        <w:t xml:space="preserve">voto massimo di 30/30 ed una </w:t>
      </w:r>
      <w:r w:rsidRPr="005B11F0">
        <w:rPr>
          <w:bCs/>
          <w:sz w:val="20"/>
          <w:szCs w:val="20"/>
        </w:rPr>
        <w:t>durata di 2 ore. La prova si ritiene superata se il punteggio è non inferiore a 15/30.</w:t>
      </w:r>
    </w:p>
    <w:p w14:paraId="01667DEA" w14:textId="543F91FA" w:rsidR="00AD71BE" w:rsidRPr="005B11F0" w:rsidRDefault="00CD069F" w:rsidP="00940FE6">
      <w:pPr>
        <w:pStyle w:val="xdefault"/>
        <w:spacing w:before="0" w:beforeAutospacing="0" w:after="0" w:afterAutospacing="0"/>
        <w:ind w:firstLine="284"/>
        <w:jc w:val="both"/>
        <w:rPr>
          <w:bCs/>
          <w:sz w:val="20"/>
          <w:szCs w:val="20"/>
        </w:rPr>
      </w:pPr>
      <w:r w:rsidRPr="005B11F0">
        <w:rPr>
          <w:bCs/>
          <w:sz w:val="20"/>
          <w:szCs w:val="20"/>
        </w:rPr>
        <w:t xml:space="preserve">La prova scritta può essere sostituita da </w:t>
      </w:r>
      <w:r w:rsidR="00AD71BE" w:rsidRPr="005B11F0">
        <w:rPr>
          <w:bCs/>
          <w:sz w:val="20"/>
          <w:szCs w:val="20"/>
        </w:rPr>
        <w:t xml:space="preserve">due prove intermedie </w:t>
      </w:r>
      <w:r w:rsidRPr="005B11F0">
        <w:rPr>
          <w:bCs/>
          <w:sz w:val="20"/>
          <w:szCs w:val="20"/>
        </w:rPr>
        <w:t xml:space="preserve">che si terranno durante il corso. </w:t>
      </w:r>
      <w:r w:rsidR="00AD71BE" w:rsidRPr="005B11F0">
        <w:rPr>
          <w:bCs/>
          <w:sz w:val="20"/>
          <w:szCs w:val="20"/>
        </w:rPr>
        <w:t xml:space="preserve">La durata di ciascuna prova è di 1 ora e 30 minuti ed il voto massimo è di 30/30. </w:t>
      </w:r>
      <w:r w:rsidRPr="005B11F0">
        <w:rPr>
          <w:bCs/>
          <w:sz w:val="20"/>
          <w:szCs w:val="20"/>
        </w:rPr>
        <w:t xml:space="preserve"> C</w:t>
      </w:r>
      <w:r w:rsidR="00AD71BE" w:rsidRPr="005B11F0">
        <w:rPr>
          <w:bCs/>
          <w:sz w:val="20"/>
          <w:szCs w:val="20"/>
        </w:rPr>
        <w:t xml:space="preserve">iascuna prova si ritiene superata se il voto è non inferiore a 15/30. </w:t>
      </w:r>
      <w:proofErr w:type="gramStart"/>
      <w:r w:rsidR="00F92A66" w:rsidRPr="005B11F0">
        <w:rPr>
          <w:bCs/>
          <w:sz w:val="20"/>
          <w:szCs w:val="20"/>
        </w:rPr>
        <w:t xml:space="preserve">È </w:t>
      </w:r>
      <w:r w:rsidR="008A092C" w:rsidRPr="005B11F0">
        <w:rPr>
          <w:bCs/>
          <w:sz w:val="20"/>
          <w:szCs w:val="20"/>
        </w:rPr>
        <w:t xml:space="preserve"> </w:t>
      </w:r>
      <w:r w:rsidR="00AD71BE" w:rsidRPr="005B11F0">
        <w:rPr>
          <w:bCs/>
          <w:sz w:val="20"/>
          <w:szCs w:val="20"/>
        </w:rPr>
        <w:t>prevista</w:t>
      </w:r>
      <w:proofErr w:type="gramEnd"/>
      <w:r w:rsidR="00AD71BE" w:rsidRPr="005B11F0">
        <w:rPr>
          <w:bCs/>
          <w:sz w:val="20"/>
          <w:szCs w:val="20"/>
        </w:rPr>
        <w:t xml:space="preserve"> una prova di recupero della prova intermedia non superata o non svolta, e una prova di recupero cumulativa delle due prove intermedie non superate o non svolte a fine corso. Tali prove di recupero sono valutate secondo le stesse modalità delle prove intermedie. La media dei voti positivi delle due prove costituisce il voto dell’esame scritto.</w:t>
      </w:r>
    </w:p>
    <w:p w14:paraId="53F91FFF" w14:textId="77777777" w:rsidR="00A8698B" w:rsidRPr="005B11F0" w:rsidRDefault="00AD71BE" w:rsidP="00940FE6">
      <w:pPr>
        <w:pStyle w:val="xdefault"/>
        <w:spacing w:before="0" w:beforeAutospacing="0" w:after="0" w:afterAutospacing="0"/>
        <w:ind w:firstLine="284"/>
        <w:jc w:val="both"/>
        <w:rPr>
          <w:bCs/>
          <w:sz w:val="20"/>
          <w:szCs w:val="20"/>
        </w:rPr>
      </w:pPr>
      <w:r w:rsidRPr="005B11F0">
        <w:rPr>
          <w:bCs/>
          <w:sz w:val="20"/>
          <w:szCs w:val="20"/>
        </w:rPr>
        <w:t xml:space="preserve">Qualora non siano state svolte le prove intermedie, o non </w:t>
      </w:r>
      <w:r w:rsidR="00CD069F" w:rsidRPr="005B11F0">
        <w:rPr>
          <w:bCs/>
          <w:sz w:val="20"/>
          <w:szCs w:val="20"/>
        </w:rPr>
        <w:t>siano state superate, è prevista</w:t>
      </w:r>
      <w:r w:rsidRPr="005B11F0">
        <w:rPr>
          <w:bCs/>
          <w:sz w:val="20"/>
          <w:szCs w:val="20"/>
        </w:rPr>
        <w:t xml:space="preserve"> una prova scritta in sede di appello ufficiale</w:t>
      </w:r>
      <w:r w:rsidR="00CD069F" w:rsidRPr="005B11F0">
        <w:rPr>
          <w:bCs/>
          <w:sz w:val="20"/>
          <w:szCs w:val="20"/>
        </w:rPr>
        <w:t xml:space="preserve">. </w:t>
      </w:r>
      <w:r w:rsidRPr="005B11F0">
        <w:rPr>
          <w:bCs/>
          <w:sz w:val="20"/>
          <w:szCs w:val="20"/>
        </w:rPr>
        <w:t xml:space="preserve"> </w:t>
      </w:r>
    </w:p>
    <w:p w14:paraId="688EAFF9" w14:textId="77777777" w:rsidR="001B30FD" w:rsidRPr="005B11F0" w:rsidRDefault="00AD71BE" w:rsidP="00940FE6">
      <w:pPr>
        <w:pStyle w:val="xdefault"/>
        <w:spacing w:before="0" w:beforeAutospacing="0" w:after="0" w:afterAutospacing="0"/>
        <w:ind w:firstLine="284"/>
        <w:jc w:val="both"/>
        <w:rPr>
          <w:bCs/>
          <w:sz w:val="20"/>
          <w:szCs w:val="20"/>
        </w:rPr>
      </w:pPr>
      <w:r w:rsidRPr="005B11F0">
        <w:rPr>
          <w:bCs/>
          <w:sz w:val="20"/>
          <w:szCs w:val="20"/>
        </w:rPr>
        <w:t xml:space="preserve">Si può accedere all’esame orale </w:t>
      </w:r>
      <w:r w:rsidR="00CD069F" w:rsidRPr="005B11F0">
        <w:rPr>
          <w:bCs/>
          <w:sz w:val="20"/>
          <w:szCs w:val="20"/>
        </w:rPr>
        <w:t xml:space="preserve">solo </w:t>
      </w:r>
      <w:r w:rsidRPr="005B11F0">
        <w:rPr>
          <w:bCs/>
          <w:sz w:val="20"/>
          <w:szCs w:val="20"/>
        </w:rPr>
        <w:t xml:space="preserve">se è stata superata la prova scritta. </w:t>
      </w:r>
    </w:p>
    <w:p w14:paraId="174D5700" w14:textId="79A5CBF7" w:rsidR="00471850" w:rsidRPr="005B11F0" w:rsidRDefault="00AD71BE" w:rsidP="00940FE6">
      <w:pPr>
        <w:pStyle w:val="xdefault"/>
        <w:spacing w:before="0" w:beforeAutospacing="0" w:after="0" w:afterAutospacing="0"/>
        <w:ind w:firstLine="284"/>
        <w:jc w:val="both"/>
        <w:rPr>
          <w:bCs/>
          <w:sz w:val="20"/>
          <w:szCs w:val="20"/>
        </w:rPr>
      </w:pPr>
      <w:r w:rsidRPr="005B11F0">
        <w:rPr>
          <w:bCs/>
          <w:sz w:val="20"/>
          <w:szCs w:val="20"/>
        </w:rPr>
        <w:t xml:space="preserve"> La prova orale consta di </w:t>
      </w:r>
      <w:r w:rsidR="00FB1C0B" w:rsidRPr="005B11F0">
        <w:rPr>
          <w:bCs/>
          <w:sz w:val="20"/>
          <w:szCs w:val="20"/>
        </w:rPr>
        <w:t xml:space="preserve">un massimo di </w:t>
      </w:r>
      <w:proofErr w:type="gramStart"/>
      <w:r w:rsidRPr="005B11F0">
        <w:rPr>
          <w:bCs/>
          <w:sz w:val="20"/>
          <w:szCs w:val="20"/>
        </w:rPr>
        <w:t>3</w:t>
      </w:r>
      <w:proofErr w:type="gramEnd"/>
      <w:r w:rsidRPr="005B11F0">
        <w:rPr>
          <w:bCs/>
          <w:sz w:val="20"/>
          <w:szCs w:val="20"/>
        </w:rPr>
        <w:t xml:space="preserve"> quesiti</w:t>
      </w:r>
      <w:r w:rsidR="00CD069F" w:rsidRPr="005B11F0">
        <w:rPr>
          <w:bCs/>
          <w:sz w:val="20"/>
          <w:szCs w:val="20"/>
        </w:rPr>
        <w:t>, di cui uno a scelta</w:t>
      </w:r>
      <w:r w:rsidR="00090870" w:rsidRPr="005B11F0">
        <w:rPr>
          <w:bCs/>
          <w:sz w:val="20"/>
          <w:szCs w:val="20"/>
        </w:rPr>
        <w:t xml:space="preserve"> dello studente</w:t>
      </w:r>
      <w:r w:rsidRPr="005B11F0">
        <w:rPr>
          <w:bCs/>
          <w:sz w:val="20"/>
          <w:szCs w:val="20"/>
        </w:rPr>
        <w:t xml:space="preserve"> di natura teorica relativi a tutti </w:t>
      </w:r>
      <w:r w:rsidR="00FB1C0B" w:rsidRPr="005B11F0">
        <w:rPr>
          <w:bCs/>
          <w:sz w:val="20"/>
          <w:szCs w:val="20"/>
        </w:rPr>
        <w:t>gli argomenti</w:t>
      </w:r>
      <w:r w:rsidRPr="005B11F0">
        <w:rPr>
          <w:bCs/>
          <w:sz w:val="20"/>
          <w:szCs w:val="20"/>
        </w:rPr>
        <w:t xml:space="preserve"> del corso.  La media dei voti positivi dell</w:t>
      </w:r>
      <w:r w:rsidR="009A6AA1" w:rsidRPr="005B11F0">
        <w:rPr>
          <w:bCs/>
          <w:sz w:val="20"/>
          <w:szCs w:val="20"/>
        </w:rPr>
        <w:t xml:space="preserve">’esame </w:t>
      </w:r>
      <w:r w:rsidRPr="005B11F0">
        <w:rPr>
          <w:bCs/>
          <w:sz w:val="20"/>
          <w:szCs w:val="20"/>
        </w:rPr>
        <w:t>scritto e dell’esame orale costituisce il voto finale.</w:t>
      </w:r>
      <w:r w:rsidR="00471850" w:rsidRPr="005B11F0">
        <w:rPr>
          <w:sz w:val="20"/>
          <w:szCs w:val="20"/>
        </w:rPr>
        <w:t xml:space="preserve"> </w:t>
      </w:r>
    </w:p>
    <w:p w14:paraId="0D0F6662" w14:textId="77777777" w:rsidR="007A77BA" w:rsidRPr="005B11F0" w:rsidRDefault="007A77BA" w:rsidP="007A77BA">
      <w:pPr>
        <w:spacing w:before="240" w:after="120"/>
        <w:rPr>
          <w:rFonts w:ascii="Times New Roman" w:hAnsi="Times New Roman"/>
          <w:b/>
          <w:i/>
        </w:rPr>
      </w:pPr>
      <w:r w:rsidRPr="005B11F0">
        <w:rPr>
          <w:rFonts w:ascii="Times New Roman" w:hAnsi="Times New Roman"/>
          <w:b/>
          <w:i/>
        </w:rPr>
        <w:t>AVVERTENZE</w:t>
      </w:r>
      <w:r w:rsidR="000B417E" w:rsidRPr="005B11F0">
        <w:rPr>
          <w:rFonts w:ascii="Times New Roman" w:hAnsi="Times New Roman"/>
          <w:b/>
          <w:i/>
        </w:rPr>
        <w:t xml:space="preserve"> E PREREQUISITI</w:t>
      </w:r>
    </w:p>
    <w:p w14:paraId="22D766BD" w14:textId="77777777" w:rsidR="00FE5E42" w:rsidRPr="005B11F0" w:rsidRDefault="00FE5E42" w:rsidP="00FE5E42">
      <w:pPr>
        <w:ind w:right="169"/>
        <w:rPr>
          <w:rFonts w:ascii="Times New Roman" w:hAnsi="Times New Roman"/>
        </w:rPr>
      </w:pPr>
      <w:r w:rsidRPr="005B11F0">
        <w:rPr>
          <w:rFonts w:ascii="Times New Roman" w:hAnsi="Times New Roman"/>
        </w:rPr>
        <w:tab/>
      </w:r>
      <w:r w:rsidR="00471850" w:rsidRPr="005B11F0">
        <w:rPr>
          <w:rFonts w:ascii="Times New Roman" w:hAnsi="Times New Roman"/>
        </w:rPr>
        <w:t xml:space="preserve">Il corso è corredato di </w:t>
      </w:r>
      <w:r w:rsidR="00FB1C0B" w:rsidRPr="005B11F0">
        <w:rPr>
          <w:rFonts w:ascii="Times New Roman" w:hAnsi="Times New Roman"/>
        </w:rPr>
        <w:t>8</w:t>
      </w:r>
      <w:r w:rsidR="00471850" w:rsidRPr="005B11F0">
        <w:rPr>
          <w:rFonts w:ascii="Times New Roman" w:hAnsi="Times New Roman"/>
        </w:rPr>
        <w:t xml:space="preserve"> ore di precorso e di </w:t>
      </w:r>
      <w:r w:rsidR="00FB1C0B" w:rsidRPr="005B11F0">
        <w:rPr>
          <w:rFonts w:ascii="Times New Roman" w:hAnsi="Times New Roman"/>
        </w:rPr>
        <w:t>28</w:t>
      </w:r>
      <w:r w:rsidR="00471850" w:rsidRPr="005B11F0">
        <w:rPr>
          <w:rFonts w:ascii="Times New Roman" w:hAnsi="Times New Roman"/>
        </w:rPr>
        <w:t xml:space="preserve"> ore di </w:t>
      </w:r>
      <w:r w:rsidR="00601523" w:rsidRPr="005B11F0">
        <w:rPr>
          <w:rFonts w:ascii="Times New Roman" w:hAnsi="Times New Roman"/>
        </w:rPr>
        <w:t>esercitazioni</w:t>
      </w:r>
      <w:r w:rsidR="00471850" w:rsidRPr="005B11F0">
        <w:rPr>
          <w:rFonts w:ascii="Times New Roman" w:hAnsi="Times New Roman"/>
        </w:rPr>
        <w:t>.</w:t>
      </w:r>
      <w:r w:rsidRPr="005B11F0">
        <w:rPr>
          <w:rFonts w:ascii="Times New Roman" w:hAnsi="Times New Roman"/>
        </w:rPr>
        <w:t xml:space="preserve">  Durante il precorso verranno richiamati i seguenti a</w:t>
      </w:r>
      <w:r w:rsidRPr="005B11F0">
        <w:rPr>
          <w:rFonts w:ascii="Times New Roman" w:hAnsi="Times New Roman"/>
          <w:i/>
        </w:rPr>
        <w:t>rgomenti preliminari</w:t>
      </w:r>
      <w:r w:rsidRPr="005B11F0">
        <w:rPr>
          <w:rFonts w:ascii="Times New Roman" w:hAnsi="Times New Roman"/>
        </w:rPr>
        <w:t xml:space="preserve"> che sono requisiti fondamentali al fine di una profi</w:t>
      </w:r>
      <w:r w:rsidR="001B3A8C" w:rsidRPr="005B11F0">
        <w:rPr>
          <w:rFonts w:ascii="Times New Roman" w:hAnsi="Times New Roman"/>
        </w:rPr>
        <w:t>c</w:t>
      </w:r>
      <w:r w:rsidRPr="005B11F0">
        <w:rPr>
          <w:rFonts w:ascii="Times New Roman" w:hAnsi="Times New Roman"/>
        </w:rPr>
        <w:t xml:space="preserve">ua frequenza del corso e </w:t>
      </w:r>
      <w:r w:rsidR="001B3A8C" w:rsidRPr="005B11F0">
        <w:rPr>
          <w:rFonts w:ascii="Times New Roman" w:hAnsi="Times New Roman"/>
        </w:rPr>
        <w:t xml:space="preserve">del </w:t>
      </w:r>
      <w:r w:rsidRPr="005B11F0">
        <w:rPr>
          <w:rFonts w:ascii="Times New Roman" w:hAnsi="Times New Roman"/>
        </w:rPr>
        <w:t xml:space="preserve">superamento </w:t>
      </w:r>
      <w:r w:rsidR="002F10CD" w:rsidRPr="005B11F0">
        <w:rPr>
          <w:rFonts w:ascii="Times New Roman" w:hAnsi="Times New Roman"/>
        </w:rPr>
        <w:t>dell’</w:t>
      </w:r>
      <w:r w:rsidRPr="005B11F0">
        <w:rPr>
          <w:rFonts w:ascii="Times New Roman" w:hAnsi="Times New Roman"/>
        </w:rPr>
        <w:t>esame: Insiemi numerici: dai numeri naturali ai reali. Esponenziali e logaritmi. Espressioni algebriche. Equazioni e disequazioni razionali, irrazionali, esponenziali, logaritmiche. Geometria analitica del pi</w:t>
      </w:r>
      <w:r w:rsidR="001B3A8C" w:rsidRPr="005B11F0">
        <w:rPr>
          <w:rFonts w:ascii="Times New Roman" w:hAnsi="Times New Roman"/>
        </w:rPr>
        <w:t>ano: rette e coniche. Cenni di t</w:t>
      </w:r>
      <w:r w:rsidRPr="005B11F0">
        <w:rPr>
          <w:rFonts w:ascii="Times New Roman" w:hAnsi="Times New Roman"/>
        </w:rPr>
        <w:t xml:space="preserve">rigonometria. </w:t>
      </w:r>
    </w:p>
    <w:p w14:paraId="3C8D2FC9" w14:textId="25CFFB6A" w:rsidR="0014191A" w:rsidRPr="005B11F0" w:rsidRDefault="00FE5E42" w:rsidP="0014191A">
      <w:pPr>
        <w:pStyle w:val="Testo2"/>
        <w:ind w:right="169"/>
        <w:rPr>
          <w:rFonts w:ascii="Times New Roman" w:hAnsi="Times New Roman"/>
          <w:sz w:val="20"/>
        </w:rPr>
      </w:pPr>
      <w:r w:rsidRPr="005B11F0">
        <w:rPr>
          <w:rFonts w:ascii="Times New Roman" w:hAnsi="Times New Roman"/>
          <w:sz w:val="20"/>
        </w:rPr>
        <w:lastRenderedPageBreak/>
        <w:t xml:space="preserve">Indicazioni più dettagliate sul programma del corso, sui testi </w:t>
      </w:r>
      <w:r w:rsidR="0014191A" w:rsidRPr="005B11F0">
        <w:rPr>
          <w:rFonts w:ascii="Times New Roman" w:hAnsi="Times New Roman"/>
          <w:sz w:val="20"/>
        </w:rPr>
        <w:t>consigliati</w:t>
      </w:r>
      <w:r w:rsidRPr="005B11F0">
        <w:rPr>
          <w:rFonts w:ascii="Times New Roman" w:hAnsi="Times New Roman"/>
          <w:sz w:val="20"/>
        </w:rPr>
        <w:t>, sulle parti degli stessi di preminente interesse ed eventuale altro materiale bibliografico saranno forniti dalla docente durante le lezioni.</w:t>
      </w:r>
    </w:p>
    <w:p w14:paraId="36ECD1F2" w14:textId="2359A240" w:rsidR="00F92A66" w:rsidRPr="005B11F0" w:rsidRDefault="00F92A66" w:rsidP="0014191A">
      <w:pPr>
        <w:pStyle w:val="Testo2"/>
        <w:ind w:right="169"/>
        <w:rPr>
          <w:rFonts w:ascii="Times New Roman" w:hAnsi="Times New Roman"/>
          <w:sz w:val="20"/>
        </w:rPr>
      </w:pPr>
      <w:r w:rsidRPr="005B11F0">
        <w:rPr>
          <w:rFonts w:ascii="Times New Roman" w:hAnsi="Times New Roman"/>
          <w:sz w:val="20"/>
        </w:rPr>
        <w:t>Nel caso in cui la situazione sanitaria relativa alla pandemia di Covid-19 non dovesse consentire la didattica in presenza, sarà garantita l’erogazione a distanza dell’insegnamento con modalità, sincrone o asincrone, che verranno comunicate in tempo utile agli studenti.</w:t>
      </w:r>
    </w:p>
    <w:p w14:paraId="0F6F04AB" w14:textId="77777777" w:rsidR="0014191A" w:rsidRPr="005B11F0" w:rsidRDefault="0014191A" w:rsidP="0014191A">
      <w:pPr>
        <w:spacing w:before="240" w:after="120"/>
        <w:rPr>
          <w:rFonts w:ascii="Times New Roman" w:hAnsi="Times New Roman"/>
          <w:b/>
          <w:i/>
        </w:rPr>
      </w:pPr>
      <w:r w:rsidRPr="005B11F0">
        <w:rPr>
          <w:rFonts w:ascii="Times New Roman" w:hAnsi="Times New Roman"/>
          <w:b/>
          <w:i/>
        </w:rPr>
        <w:t>ORARIO E LUOGO DI RICEVIMENTO DEGLI STUDENTI</w:t>
      </w:r>
    </w:p>
    <w:p w14:paraId="3112D503" w14:textId="77777777" w:rsidR="00471850" w:rsidRPr="005B11F0" w:rsidRDefault="002F10CD" w:rsidP="0014191A">
      <w:pPr>
        <w:pStyle w:val="Testo2"/>
        <w:ind w:right="169"/>
        <w:rPr>
          <w:rFonts w:ascii="Times New Roman" w:hAnsi="Times New Roman"/>
          <w:sz w:val="20"/>
        </w:rPr>
      </w:pPr>
      <w:r w:rsidRPr="005B11F0">
        <w:rPr>
          <w:rFonts w:ascii="Times New Roman" w:hAnsi="Times New Roman"/>
          <w:sz w:val="20"/>
        </w:rPr>
        <w:t>Il</w:t>
      </w:r>
      <w:r w:rsidR="00653B62" w:rsidRPr="005B11F0">
        <w:rPr>
          <w:rFonts w:ascii="Times New Roman" w:hAnsi="Times New Roman"/>
          <w:sz w:val="20"/>
        </w:rPr>
        <w:t xml:space="preserve"> prof.</w:t>
      </w:r>
      <w:r w:rsidRPr="005B11F0">
        <w:rPr>
          <w:rFonts w:ascii="Times New Roman" w:hAnsi="Times New Roman"/>
          <w:sz w:val="20"/>
        </w:rPr>
        <w:t xml:space="preserve"> Fernando</w:t>
      </w:r>
      <w:r w:rsidR="00653B62" w:rsidRPr="005B11F0">
        <w:rPr>
          <w:rFonts w:ascii="Times New Roman" w:hAnsi="Times New Roman"/>
          <w:sz w:val="20"/>
        </w:rPr>
        <w:t xml:space="preserve"> </w:t>
      </w:r>
      <w:r w:rsidRPr="005B11F0">
        <w:rPr>
          <w:rFonts w:ascii="Times New Roman" w:hAnsi="Times New Roman"/>
          <w:sz w:val="20"/>
        </w:rPr>
        <w:t>Bignam</w:t>
      </w:r>
      <w:r w:rsidR="00653B62" w:rsidRPr="005B11F0">
        <w:rPr>
          <w:rFonts w:ascii="Times New Roman" w:hAnsi="Times New Roman"/>
          <w:sz w:val="20"/>
        </w:rPr>
        <w:t>i riceve gli studenti come da indicazioni disponibili su</w:t>
      </w:r>
      <w:r w:rsidR="005A3D46" w:rsidRPr="005B11F0">
        <w:rPr>
          <w:rFonts w:ascii="Times New Roman" w:hAnsi="Times New Roman"/>
          <w:sz w:val="20"/>
        </w:rPr>
        <w:t>lla pagina personale, consultabile al sito http://docenti.unicatt.it/</w:t>
      </w:r>
      <w:r w:rsidR="00653B62" w:rsidRPr="005B11F0">
        <w:rPr>
          <w:rFonts w:ascii="Times New Roman" w:hAnsi="Times New Roman"/>
          <w:sz w:val="20"/>
        </w:rPr>
        <w:t>.</w:t>
      </w:r>
    </w:p>
    <w:sectPr w:rsidR="00471850" w:rsidRPr="005B11F0" w:rsidSect="005B11F0">
      <w:pgSz w:w="11906" w:h="16838" w:code="9"/>
      <w:pgMar w:top="3261" w:right="2608" w:bottom="3544" w:left="26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43C033" w14:textId="77777777" w:rsidR="0039379E" w:rsidRDefault="0039379E" w:rsidP="00A62EDD">
      <w:pPr>
        <w:spacing w:line="240" w:lineRule="auto"/>
      </w:pPr>
      <w:r>
        <w:separator/>
      </w:r>
    </w:p>
  </w:endnote>
  <w:endnote w:type="continuationSeparator" w:id="0">
    <w:p w14:paraId="20210317" w14:textId="77777777" w:rsidR="0039379E" w:rsidRDefault="0039379E" w:rsidP="00A62ED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9C0510" w14:textId="77777777" w:rsidR="0039379E" w:rsidRDefault="0039379E" w:rsidP="00A62EDD">
      <w:pPr>
        <w:spacing w:line="240" w:lineRule="auto"/>
      </w:pPr>
      <w:r>
        <w:separator/>
      </w:r>
    </w:p>
  </w:footnote>
  <w:footnote w:type="continuationSeparator" w:id="0">
    <w:p w14:paraId="52DB4A27" w14:textId="77777777" w:rsidR="0039379E" w:rsidRDefault="0039379E" w:rsidP="00A62ED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011115"/>
    <w:multiLevelType w:val="hybridMultilevel"/>
    <w:tmpl w:val="2F58C912"/>
    <w:lvl w:ilvl="0" w:tplc="D20C9142">
      <w:start w:val="1"/>
      <w:numFmt w:val="bullet"/>
      <w:lvlText w:val=""/>
      <w:lvlJc w:val="left"/>
      <w:pPr>
        <w:tabs>
          <w:tab w:val="num" w:pos="360"/>
        </w:tabs>
        <w:ind w:left="283" w:hanging="283"/>
      </w:pPr>
      <w:rPr>
        <w:rFonts w:ascii="Symbol" w:hAnsi="Symbol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" w15:restartNumberingAfterBreak="0">
    <w:nsid w:val="1C657C75"/>
    <w:multiLevelType w:val="hybridMultilevel"/>
    <w:tmpl w:val="E8BAAC30"/>
    <w:lvl w:ilvl="0" w:tplc="4B36C1E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C25CF1"/>
    <w:multiLevelType w:val="hybridMultilevel"/>
    <w:tmpl w:val="6A7C9F2C"/>
    <w:lvl w:ilvl="0" w:tplc="89E0E074"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F14392"/>
    <w:multiLevelType w:val="multilevel"/>
    <w:tmpl w:val="E6B43E0A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7E0950"/>
    <w:multiLevelType w:val="hybridMultilevel"/>
    <w:tmpl w:val="84FE7608"/>
    <w:lvl w:ilvl="0" w:tplc="EB4C58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41242320">
    <w:abstractNumId w:val="3"/>
  </w:num>
  <w:num w:numId="2" w16cid:durableId="425349601">
    <w:abstractNumId w:val="0"/>
  </w:num>
  <w:num w:numId="3" w16cid:durableId="2134932571">
    <w:abstractNumId w:val="4"/>
  </w:num>
  <w:num w:numId="4" w16cid:durableId="1202863166">
    <w:abstractNumId w:val="2"/>
  </w:num>
  <w:num w:numId="5" w16cid:durableId="9510158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1850"/>
    <w:rsid w:val="0001304B"/>
    <w:rsid w:val="00090870"/>
    <w:rsid w:val="00091AE6"/>
    <w:rsid w:val="00093C73"/>
    <w:rsid w:val="000B417E"/>
    <w:rsid w:val="00104B5E"/>
    <w:rsid w:val="00126129"/>
    <w:rsid w:val="00134822"/>
    <w:rsid w:val="0014191A"/>
    <w:rsid w:val="00145BFE"/>
    <w:rsid w:val="001A72A1"/>
    <w:rsid w:val="001B30FD"/>
    <w:rsid w:val="001B3A8C"/>
    <w:rsid w:val="002B331A"/>
    <w:rsid w:val="002D0A53"/>
    <w:rsid w:val="002F10CD"/>
    <w:rsid w:val="00340A58"/>
    <w:rsid w:val="00342345"/>
    <w:rsid w:val="003459B7"/>
    <w:rsid w:val="00362624"/>
    <w:rsid w:val="00373CFE"/>
    <w:rsid w:val="003834E8"/>
    <w:rsid w:val="0039379E"/>
    <w:rsid w:val="003A2E7A"/>
    <w:rsid w:val="003E7170"/>
    <w:rsid w:val="004446AC"/>
    <w:rsid w:val="00447395"/>
    <w:rsid w:val="00465006"/>
    <w:rsid w:val="00471850"/>
    <w:rsid w:val="00482BA7"/>
    <w:rsid w:val="004B6DCD"/>
    <w:rsid w:val="00500A49"/>
    <w:rsid w:val="00563325"/>
    <w:rsid w:val="005962B9"/>
    <w:rsid w:val="005A2A5B"/>
    <w:rsid w:val="005A3D46"/>
    <w:rsid w:val="005B11F0"/>
    <w:rsid w:val="00601523"/>
    <w:rsid w:val="0061278E"/>
    <w:rsid w:val="006200B4"/>
    <w:rsid w:val="00653B62"/>
    <w:rsid w:val="006958DB"/>
    <w:rsid w:val="006C59AE"/>
    <w:rsid w:val="006F074D"/>
    <w:rsid w:val="006F325B"/>
    <w:rsid w:val="00706849"/>
    <w:rsid w:val="007A77BA"/>
    <w:rsid w:val="007C58FF"/>
    <w:rsid w:val="007D64D0"/>
    <w:rsid w:val="00821F7A"/>
    <w:rsid w:val="008A092C"/>
    <w:rsid w:val="008B1326"/>
    <w:rsid w:val="008F2586"/>
    <w:rsid w:val="00904534"/>
    <w:rsid w:val="00917915"/>
    <w:rsid w:val="0092215C"/>
    <w:rsid w:val="00940FE6"/>
    <w:rsid w:val="00952DB6"/>
    <w:rsid w:val="009744A5"/>
    <w:rsid w:val="009A6AA1"/>
    <w:rsid w:val="009E57FC"/>
    <w:rsid w:val="00A56750"/>
    <w:rsid w:val="00A62EDD"/>
    <w:rsid w:val="00A8698B"/>
    <w:rsid w:val="00A87B9B"/>
    <w:rsid w:val="00A93591"/>
    <w:rsid w:val="00AD71BE"/>
    <w:rsid w:val="00AE2596"/>
    <w:rsid w:val="00B13E3E"/>
    <w:rsid w:val="00B23642"/>
    <w:rsid w:val="00B52188"/>
    <w:rsid w:val="00B75316"/>
    <w:rsid w:val="00BD145D"/>
    <w:rsid w:val="00BE335C"/>
    <w:rsid w:val="00C13913"/>
    <w:rsid w:val="00C23EEB"/>
    <w:rsid w:val="00C314FE"/>
    <w:rsid w:val="00CD069F"/>
    <w:rsid w:val="00CD3E9C"/>
    <w:rsid w:val="00CD4555"/>
    <w:rsid w:val="00CD4C08"/>
    <w:rsid w:val="00D3769D"/>
    <w:rsid w:val="00D477AA"/>
    <w:rsid w:val="00D608F8"/>
    <w:rsid w:val="00D662F6"/>
    <w:rsid w:val="00D91722"/>
    <w:rsid w:val="00D96086"/>
    <w:rsid w:val="00DC78DC"/>
    <w:rsid w:val="00DD6E4F"/>
    <w:rsid w:val="00DE76EE"/>
    <w:rsid w:val="00E32CF8"/>
    <w:rsid w:val="00EB659C"/>
    <w:rsid w:val="00F83D60"/>
    <w:rsid w:val="00F92A66"/>
    <w:rsid w:val="00FB1C0B"/>
    <w:rsid w:val="00FE5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66D679"/>
  <w15:docId w15:val="{4F127465-4E1F-4A18-85D8-E4D50042C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paragraph" w:styleId="Titolo4">
    <w:name w:val="heading 4"/>
    <w:basedOn w:val="Normale"/>
    <w:next w:val="Normale"/>
    <w:qFormat/>
    <w:pPr>
      <w:keepNext/>
      <w:spacing w:before="240" w:after="120"/>
      <w:outlineLvl w:val="3"/>
    </w:pPr>
    <w:rPr>
      <w:b/>
      <w:i/>
      <w:sz w:val="18"/>
    </w:rPr>
  </w:style>
  <w:style w:type="paragraph" w:styleId="Titolo5">
    <w:name w:val="heading 5"/>
    <w:basedOn w:val="Normale"/>
    <w:next w:val="Normale"/>
    <w:qFormat/>
    <w:pPr>
      <w:keepNext/>
      <w:tabs>
        <w:tab w:val="clear" w:pos="284"/>
      </w:tabs>
      <w:spacing w:line="240" w:lineRule="auto"/>
      <w:outlineLvl w:val="4"/>
    </w:pPr>
    <w:rPr>
      <w:b/>
      <w:bCs/>
      <w:sz w:val="26"/>
    </w:rPr>
  </w:style>
  <w:style w:type="paragraph" w:styleId="Titolo6">
    <w:name w:val="heading 6"/>
    <w:basedOn w:val="Normale"/>
    <w:next w:val="Normale"/>
    <w:qFormat/>
    <w:pPr>
      <w:keepNext/>
      <w:tabs>
        <w:tab w:val="clear" w:pos="284"/>
      </w:tabs>
      <w:spacing w:line="240" w:lineRule="auto"/>
      <w:jc w:val="left"/>
      <w:outlineLvl w:val="5"/>
    </w:pPr>
    <w:rPr>
      <w:rFonts w:ascii="Arial" w:hAnsi="Arial" w:cs="Arial"/>
      <w:sz w:val="24"/>
    </w:rPr>
  </w:style>
  <w:style w:type="paragraph" w:styleId="Titolo8">
    <w:name w:val="heading 8"/>
    <w:basedOn w:val="Normale"/>
    <w:next w:val="Normale"/>
    <w:qFormat/>
    <w:pPr>
      <w:keepNext/>
      <w:tabs>
        <w:tab w:val="clear" w:pos="284"/>
      </w:tabs>
      <w:spacing w:before="120" w:line="240" w:lineRule="auto"/>
      <w:outlineLvl w:val="7"/>
    </w:pPr>
    <w:rPr>
      <w:sz w:val="26"/>
    </w:rPr>
  </w:style>
  <w:style w:type="paragraph" w:styleId="Titolo9">
    <w:name w:val="heading 9"/>
    <w:basedOn w:val="Normale"/>
    <w:next w:val="Normale"/>
    <w:qFormat/>
    <w:pPr>
      <w:keepNext/>
      <w:tabs>
        <w:tab w:val="clear" w:pos="284"/>
      </w:tabs>
      <w:spacing w:before="120" w:line="240" w:lineRule="auto"/>
      <w:ind w:left="2835" w:right="-341" w:hanging="3119"/>
      <w:outlineLvl w:val="8"/>
    </w:pPr>
    <w:rPr>
      <w:spacing w:val="-10"/>
      <w:sz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rPr>
      <w:sz w:val="18"/>
      <w:lang w:val="fr-FR"/>
    </w:rPr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styleId="Collegamentoipertestuale">
    <w:name w:val="Hyperlink"/>
    <w:rPr>
      <w:color w:val="0000FF"/>
      <w:u w:val="single"/>
    </w:rPr>
  </w:style>
  <w:style w:type="paragraph" w:styleId="Rientrocorpodeltesto">
    <w:name w:val="Body Text Indent"/>
    <w:basedOn w:val="Normale"/>
    <w:pPr>
      <w:tabs>
        <w:tab w:val="clear" w:pos="284"/>
        <w:tab w:val="left" w:pos="0"/>
      </w:tabs>
      <w:ind w:left="240" w:hanging="240"/>
    </w:pPr>
  </w:style>
  <w:style w:type="paragraph" w:styleId="Intestazione">
    <w:name w:val="header"/>
    <w:basedOn w:val="Normale"/>
    <w:pPr>
      <w:tabs>
        <w:tab w:val="clear" w:pos="284"/>
        <w:tab w:val="center" w:pos="4819"/>
        <w:tab w:val="right" w:pos="9638"/>
      </w:tabs>
      <w:spacing w:line="240" w:lineRule="auto"/>
      <w:jc w:val="left"/>
    </w:pPr>
    <w:rPr>
      <w:rFonts w:ascii="Times New Roman" w:hAnsi="Times New Roman"/>
    </w:rPr>
  </w:style>
  <w:style w:type="paragraph" w:styleId="Pidipagina">
    <w:name w:val="footer"/>
    <w:basedOn w:val="Normale"/>
    <w:link w:val="PidipaginaCarattere"/>
    <w:rsid w:val="00A62EDD"/>
    <w:pPr>
      <w:tabs>
        <w:tab w:val="clear" w:pos="284"/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A62EDD"/>
    <w:rPr>
      <w:rFonts w:ascii="Times" w:hAnsi="Times"/>
    </w:rPr>
  </w:style>
  <w:style w:type="character" w:customStyle="1" w:styleId="style11">
    <w:name w:val="style11"/>
    <w:basedOn w:val="Carpredefinitoparagrafo"/>
    <w:rsid w:val="00CD4C08"/>
    <w:rPr>
      <w:color w:val="FFFFFF"/>
    </w:rPr>
  </w:style>
  <w:style w:type="character" w:customStyle="1" w:styleId="style31">
    <w:name w:val="style31"/>
    <w:basedOn w:val="Carpredefinitoparagrafo"/>
    <w:rsid w:val="00CD4C08"/>
    <w:rPr>
      <w:color w:val="006699"/>
    </w:rPr>
  </w:style>
  <w:style w:type="paragraph" w:styleId="NormaleWeb">
    <w:name w:val="Normal (Web)"/>
    <w:basedOn w:val="Normale"/>
    <w:uiPriority w:val="99"/>
    <w:unhideWhenUsed/>
    <w:rsid w:val="006200B4"/>
    <w:pPr>
      <w:tabs>
        <w:tab w:val="clear" w:pos="284"/>
      </w:tabs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xdefault">
    <w:name w:val="x_default"/>
    <w:basedOn w:val="Normale"/>
    <w:rsid w:val="00AD71BE"/>
    <w:pPr>
      <w:tabs>
        <w:tab w:val="clear" w:pos="284"/>
      </w:tabs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858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5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Modelli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9C61468D872AD4BA157CF0DC21FF4BD" ma:contentTypeVersion="14" ma:contentTypeDescription="Creare un nuovo documento." ma:contentTypeScope="" ma:versionID="e1090049ed6eb6cc3d5dfa427a202687">
  <xsd:schema xmlns:xsd="http://www.w3.org/2001/XMLSchema" xmlns:xs="http://www.w3.org/2001/XMLSchema" xmlns:p="http://schemas.microsoft.com/office/2006/metadata/properties" xmlns:ns2="bde9ea70-b558-476b-80ed-adb3bdeea2b5" xmlns:ns3="e408679e-e4c4-4629-b11b-4474d6e913f6" targetNamespace="http://schemas.microsoft.com/office/2006/metadata/properties" ma:root="true" ma:fieldsID="6f8412b92c16c741fcd17c1acb749406" ns2:_="" ns3:_="">
    <xsd:import namespace="bde9ea70-b558-476b-80ed-adb3bdeea2b5"/>
    <xsd:import namespace="e408679e-e4c4-4629-b11b-4474d6e913f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e9ea70-b558-476b-80ed-adb3bdeea2b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56230b7f-1864-424f-a6a0-3b11093db6d6}" ma:internalName="TaxCatchAll" ma:showField="CatchAllData" ma:web="bde9ea70-b558-476b-80ed-adb3bdeea2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08679e-e4c4-4629-b11b-4474d6e913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Tag immagine" ma:readOnly="false" ma:fieldId="{5cf76f15-5ced-4ddc-b409-7134ff3c332f}" ma:taxonomyMulti="true" ma:sspId="83c1e7a4-10d6-410b-bc16-ff6bad24701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EA52200-9692-4401-8E8C-63D6B0F83E8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A1E82F7-5316-4976-BDDB-E1AD5EAC8E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A23DA1-4F1B-4F21-A7A7-3BE777BC91D4}"/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5</TotalTime>
  <Pages>3</Pages>
  <Words>697</Words>
  <Characters>4942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5628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Direzione</dc:creator>
  <cp:lastModifiedBy>Damiani Roberta</cp:lastModifiedBy>
  <cp:revision>3</cp:revision>
  <cp:lastPrinted>2008-06-06T14:33:00Z</cp:lastPrinted>
  <dcterms:created xsi:type="dcterms:W3CDTF">2023-05-10T09:23:00Z</dcterms:created>
  <dcterms:modified xsi:type="dcterms:W3CDTF">2023-05-30T09:53:00Z</dcterms:modified>
</cp:coreProperties>
</file>