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DBE09" w14:textId="77777777" w:rsidR="006F5A9D" w:rsidRPr="00443C1E" w:rsidRDefault="006F5A9D">
      <w:pPr>
        <w:pStyle w:val="Titolo1"/>
        <w:rPr>
          <w:lang w:val="en-GB"/>
        </w:rPr>
      </w:pPr>
      <w:r w:rsidRPr="00443C1E">
        <w:rPr>
          <w:lang w:val="en-US"/>
        </w:rPr>
        <w:t>.</w:t>
      </w:r>
      <w:r w:rsidRPr="00443C1E">
        <w:rPr>
          <w:lang w:val="en-GB"/>
        </w:rPr>
        <w:t>-</w:t>
      </w:r>
      <w:r w:rsidR="00405849" w:rsidRPr="00443C1E">
        <w:rPr>
          <w:lang w:val="en-GB"/>
        </w:rPr>
        <w:t xml:space="preserve"> </w:t>
      </w:r>
      <w:r w:rsidR="0042279F" w:rsidRPr="00443C1E">
        <w:rPr>
          <w:lang w:val="en-GB"/>
        </w:rPr>
        <w:t>Agricultural and Food Marketing</w:t>
      </w:r>
    </w:p>
    <w:p w14:paraId="0EBDBE0A" w14:textId="77777777" w:rsidR="006F5A9D" w:rsidRPr="00443C1E" w:rsidRDefault="006F5A9D">
      <w:pPr>
        <w:pStyle w:val="Titolo2"/>
        <w:rPr>
          <w:lang w:val="en-GB"/>
        </w:rPr>
      </w:pPr>
      <w:r w:rsidRPr="00443C1E">
        <w:rPr>
          <w:lang w:val="en-GB"/>
        </w:rPr>
        <w:t>Pro</w:t>
      </w:r>
      <w:r w:rsidR="003F3054" w:rsidRPr="00443C1E">
        <w:rPr>
          <w:lang w:val="en-GB"/>
        </w:rPr>
        <w:t xml:space="preserve">f. </w:t>
      </w:r>
      <w:r w:rsidR="0042279F" w:rsidRPr="00443C1E">
        <w:rPr>
          <w:lang w:val="en-GB"/>
        </w:rPr>
        <w:t>Claudio Soregaroli</w:t>
      </w:r>
    </w:p>
    <w:p w14:paraId="0EBDBE0B" w14:textId="77777777" w:rsidR="00933F05" w:rsidRPr="00443C1E" w:rsidRDefault="00933F05" w:rsidP="00933F05">
      <w:pPr>
        <w:spacing w:before="240" w:after="120"/>
        <w:rPr>
          <w:b/>
          <w:i/>
          <w:sz w:val="18"/>
          <w:lang w:val="en-US"/>
        </w:rPr>
      </w:pPr>
      <w:r w:rsidRPr="00443C1E">
        <w:rPr>
          <w:b/>
          <w:i/>
          <w:sz w:val="18"/>
          <w:lang w:val="en-US"/>
        </w:rPr>
        <w:t xml:space="preserve">COURSE AIMS AND INTENDED LEARNING OUTCOMES </w:t>
      </w:r>
    </w:p>
    <w:p w14:paraId="0EBDBE0C" w14:textId="77777777" w:rsidR="005233DE" w:rsidRPr="00443C1E" w:rsidRDefault="0042279F" w:rsidP="00933F05">
      <w:pPr>
        <w:rPr>
          <w:lang w:val="en-US"/>
        </w:rPr>
      </w:pPr>
      <w:r w:rsidRPr="00443C1E">
        <w:rPr>
          <w:lang w:val="en-US"/>
        </w:rPr>
        <w:tab/>
        <w:t xml:space="preserve">The course aims to teach the basis of marketing management, focusing on the mechanisms that characterize strategic and operative marketing, </w:t>
      </w:r>
      <w:r w:rsidR="00B719BB" w:rsidRPr="00443C1E">
        <w:rPr>
          <w:lang w:val="en-US"/>
        </w:rPr>
        <w:t>and offering an un</w:t>
      </w:r>
      <w:r w:rsidRPr="00443C1E">
        <w:rPr>
          <w:lang w:val="en-US"/>
        </w:rPr>
        <w:t xml:space="preserve">derstanding of </w:t>
      </w:r>
      <w:r w:rsidR="00BE5CE1" w:rsidRPr="00443C1E">
        <w:rPr>
          <w:lang w:val="en-US"/>
        </w:rPr>
        <w:t>the tools</w:t>
      </w:r>
      <w:r w:rsidRPr="00443C1E">
        <w:rPr>
          <w:lang w:val="en-US"/>
        </w:rPr>
        <w:t xml:space="preserve"> supporting strategic marketing.</w:t>
      </w:r>
      <w:r w:rsidR="00933F05" w:rsidRPr="00443C1E">
        <w:rPr>
          <w:lang w:val="en-US"/>
        </w:rPr>
        <w:t xml:space="preserve"> </w:t>
      </w:r>
      <w:r w:rsidR="00BE5CE1" w:rsidRPr="00443C1E">
        <w:rPr>
          <w:lang w:val="en-US"/>
        </w:rPr>
        <w:t>Providing</w:t>
      </w:r>
      <w:r w:rsidRPr="00443C1E">
        <w:rPr>
          <w:lang w:val="en-US"/>
        </w:rPr>
        <w:t xml:space="preserve"> a set of instruments, behavioral guidelines and methodology </w:t>
      </w:r>
      <w:r w:rsidR="00BE5CE1" w:rsidRPr="00443C1E">
        <w:rPr>
          <w:lang w:val="en-US"/>
        </w:rPr>
        <w:t>the course introduces to a practical view of the marketing management process</w:t>
      </w:r>
      <w:r w:rsidRPr="00443C1E">
        <w:rPr>
          <w:lang w:val="en-US"/>
        </w:rPr>
        <w:t>, through an in-depth look at the agricultural and food secto</w:t>
      </w:r>
      <w:r w:rsidR="00492B3C" w:rsidRPr="00443C1E">
        <w:rPr>
          <w:lang w:val="en-US"/>
        </w:rPr>
        <w:t>r.</w:t>
      </w:r>
    </w:p>
    <w:p w14:paraId="0EBDBE0D" w14:textId="77777777" w:rsidR="00933F05" w:rsidRPr="00443C1E" w:rsidRDefault="005233DE" w:rsidP="00933F05">
      <w:pPr>
        <w:rPr>
          <w:lang w:val="en-US"/>
        </w:rPr>
      </w:pPr>
      <w:r w:rsidRPr="00443C1E">
        <w:rPr>
          <w:lang w:val="en-US"/>
        </w:rPr>
        <w:tab/>
      </w:r>
      <w:r w:rsidR="00933F05" w:rsidRPr="00443C1E">
        <w:rPr>
          <w:lang w:val="en-US"/>
        </w:rPr>
        <w:t xml:space="preserve">At the end of the </w:t>
      </w:r>
      <w:r w:rsidR="00BE5CE1" w:rsidRPr="00443C1E">
        <w:rPr>
          <w:lang w:val="en-US"/>
        </w:rPr>
        <w:t xml:space="preserve">course, students will learn </w:t>
      </w:r>
      <w:r w:rsidRPr="00443C1E">
        <w:rPr>
          <w:lang w:val="en-US"/>
        </w:rPr>
        <w:t xml:space="preserve">how </w:t>
      </w:r>
      <w:r w:rsidR="00BE5CE1" w:rsidRPr="00443C1E">
        <w:rPr>
          <w:lang w:val="en-US"/>
        </w:rPr>
        <w:t>to follow a marketing man</w:t>
      </w:r>
      <w:r w:rsidRPr="00443C1E">
        <w:rPr>
          <w:lang w:val="en-US"/>
        </w:rPr>
        <w:t xml:space="preserve">agement process in the analysis, </w:t>
      </w:r>
      <w:r w:rsidR="00BE5CE1" w:rsidRPr="00443C1E">
        <w:rPr>
          <w:lang w:val="en-US"/>
        </w:rPr>
        <w:t>creation</w:t>
      </w:r>
      <w:r w:rsidRPr="00443C1E">
        <w:rPr>
          <w:lang w:val="en-US"/>
        </w:rPr>
        <w:t xml:space="preserve">, and implementation </w:t>
      </w:r>
      <w:r w:rsidR="00BE5CE1" w:rsidRPr="00443C1E">
        <w:rPr>
          <w:lang w:val="en-US"/>
        </w:rPr>
        <w:t xml:space="preserve">of a marketing strategy. </w:t>
      </w:r>
      <w:r w:rsidRPr="00443C1E">
        <w:rPr>
          <w:lang w:val="en-US"/>
        </w:rPr>
        <w:t>In particular, s</w:t>
      </w:r>
      <w:r w:rsidR="00BE5CE1" w:rsidRPr="00443C1E">
        <w:rPr>
          <w:lang w:val="en-US"/>
        </w:rPr>
        <w:t xml:space="preserve">tudents will </w:t>
      </w:r>
      <w:r w:rsidRPr="00443C1E">
        <w:rPr>
          <w:lang w:val="en-US"/>
        </w:rPr>
        <w:t xml:space="preserve">appreciate the sequential logic from the definition of a marketing strategy to the development of a coherent marketing mix. Students will gain an understanding of the complexity of the innovation process </w:t>
      </w:r>
      <w:r w:rsidR="00B719BB" w:rsidRPr="00443C1E">
        <w:rPr>
          <w:lang w:val="en-US"/>
        </w:rPr>
        <w:t xml:space="preserve">and branding </w:t>
      </w:r>
      <w:r w:rsidR="00641769" w:rsidRPr="00443C1E">
        <w:rPr>
          <w:lang w:val="en-US"/>
        </w:rPr>
        <w:t xml:space="preserve">of new products </w:t>
      </w:r>
      <w:r w:rsidRPr="00443C1E">
        <w:rPr>
          <w:lang w:val="en-US"/>
        </w:rPr>
        <w:t>in the agricultural and food sec</w:t>
      </w:r>
      <w:r w:rsidR="00B83AAA" w:rsidRPr="00443C1E">
        <w:rPr>
          <w:lang w:val="en-US"/>
        </w:rPr>
        <w:t xml:space="preserve">tor. Students will discover </w:t>
      </w:r>
      <w:r w:rsidR="00B719BB" w:rsidRPr="00443C1E">
        <w:rPr>
          <w:lang w:val="en-US"/>
        </w:rPr>
        <w:t xml:space="preserve">the peculiarities </w:t>
      </w:r>
      <w:r w:rsidR="00B83AAA" w:rsidRPr="00443C1E">
        <w:rPr>
          <w:lang w:val="en-US"/>
        </w:rPr>
        <w:t>of food products in t</w:t>
      </w:r>
      <w:r w:rsidR="00B719BB" w:rsidRPr="00443C1E">
        <w:rPr>
          <w:lang w:val="en-US"/>
        </w:rPr>
        <w:t xml:space="preserve">he </w:t>
      </w:r>
      <w:r w:rsidR="009A7D2B" w:rsidRPr="00443C1E">
        <w:rPr>
          <w:lang w:val="en-US"/>
        </w:rPr>
        <w:t xml:space="preserve">choice of </w:t>
      </w:r>
      <w:r w:rsidR="00B719BB" w:rsidRPr="00443C1E">
        <w:rPr>
          <w:lang w:val="en-US"/>
        </w:rPr>
        <w:t xml:space="preserve">distribution </w:t>
      </w:r>
      <w:r w:rsidR="00B83AAA" w:rsidRPr="00443C1E">
        <w:rPr>
          <w:lang w:val="en-US"/>
        </w:rPr>
        <w:t xml:space="preserve">channels </w:t>
      </w:r>
      <w:r w:rsidR="00B719BB" w:rsidRPr="00443C1E">
        <w:rPr>
          <w:lang w:val="en-US"/>
        </w:rPr>
        <w:t xml:space="preserve">and </w:t>
      </w:r>
      <w:r w:rsidR="00B83AAA" w:rsidRPr="00443C1E">
        <w:rPr>
          <w:lang w:val="en-US"/>
        </w:rPr>
        <w:t>in the</w:t>
      </w:r>
      <w:r w:rsidR="00B719BB" w:rsidRPr="00443C1E">
        <w:rPr>
          <w:lang w:val="en-US"/>
        </w:rPr>
        <w:t xml:space="preserve"> emerging digital marketing </w:t>
      </w:r>
      <w:r w:rsidR="00B83AAA" w:rsidRPr="00443C1E">
        <w:rPr>
          <w:lang w:val="en-US"/>
        </w:rPr>
        <w:t>practice</w:t>
      </w:r>
      <w:r w:rsidR="00B719BB" w:rsidRPr="00443C1E">
        <w:rPr>
          <w:lang w:val="en-US"/>
        </w:rPr>
        <w:t xml:space="preserve">.  </w:t>
      </w:r>
    </w:p>
    <w:p w14:paraId="0EBDBE0E" w14:textId="77777777" w:rsidR="006F5A9D" w:rsidRPr="00443C1E" w:rsidRDefault="00405849">
      <w:pPr>
        <w:pStyle w:val="Titolo4"/>
        <w:rPr>
          <w:lang w:val="en-GB"/>
        </w:rPr>
      </w:pPr>
      <w:r w:rsidRPr="00443C1E">
        <w:rPr>
          <w:lang w:val="en-GB"/>
        </w:rPr>
        <w:t xml:space="preserve">COURSE CONTENT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363D1A" w:rsidRPr="00443C1E" w14:paraId="0EBDBE11" w14:textId="77777777" w:rsidTr="00072C53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DBE0F" w14:textId="77777777" w:rsidR="00363D1A" w:rsidRPr="00443C1E" w:rsidRDefault="00363D1A">
            <w:pPr>
              <w:rPr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0" w14:textId="77777777" w:rsidR="00363D1A" w:rsidRPr="00443C1E" w:rsidRDefault="00363D1A">
            <w:pPr>
              <w:rPr>
                <w:lang w:val="en-GB" w:eastAsia="en-GB"/>
              </w:rPr>
            </w:pPr>
            <w:r w:rsidRPr="00443C1E">
              <w:t>CFU</w:t>
            </w:r>
          </w:p>
        </w:tc>
      </w:tr>
      <w:tr w:rsidR="00363D1A" w:rsidRPr="00443C1E" w14:paraId="0EBDBE15" w14:textId="77777777" w:rsidTr="00072C53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2" w14:textId="77777777" w:rsidR="00363D1A" w:rsidRPr="00443C1E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43C1E">
              <w:rPr>
                <w:smallCaps/>
                <w:sz w:val="18"/>
                <w:szCs w:val="18"/>
                <w:lang w:val="en-US"/>
              </w:rPr>
              <w:t xml:space="preserve">Introduction to marketing management </w:t>
            </w:r>
          </w:p>
          <w:p w14:paraId="0EBDBE13" w14:textId="77777777" w:rsidR="00363D1A" w:rsidRPr="00443C1E" w:rsidRDefault="00363D1A" w:rsidP="00E872B1">
            <w:pPr>
              <w:rPr>
                <w:lang w:val="en-US"/>
              </w:rPr>
            </w:pPr>
            <w:r w:rsidRPr="00443C1E">
              <w:rPr>
                <w:lang w:val="en-US"/>
              </w:rPr>
              <w:t>Marketing concepts and orientations.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Consumer markets.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Business markets.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The marketing plan.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4" w14:textId="77777777" w:rsidR="00363D1A" w:rsidRPr="00443C1E" w:rsidRDefault="00363D1A">
            <w:pPr>
              <w:rPr>
                <w:lang w:val="en-GB" w:eastAsia="en-GB"/>
              </w:rPr>
            </w:pPr>
            <w:r w:rsidRPr="00443C1E">
              <w:rPr>
                <w:lang w:val="en-US"/>
              </w:rPr>
              <w:t>0.5</w:t>
            </w:r>
          </w:p>
        </w:tc>
      </w:tr>
      <w:tr w:rsidR="00363D1A" w:rsidRPr="00443C1E" w14:paraId="0EBDBE19" w14:textId="77777777" w:rsidTr="00072C53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6" w14:textId="77777777" w:rsidR="00363D1A" w:rsidRPr="00443C1E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43C1E">
              <w:rPr>
                <w:smallCaps/>
                <w:sz w:val="18"/>
                <w:szCs w:val="18"/>
                <w:lang w:val="en-US"/>
              </w:rPr>
              <w:t xml:space="preserve">The creation of a marketing strategy </w:t>
            </w:r>
          </w:p>
          <w:p w14:paraId="0EBDBE17" w14:textId="77777777" w:rsidR="00363D1A" w:rsidRPr="00443C1E" w:rsidRDefault="00363D1A" w:rsidP="00E872B1">
            <w:pPr>
              <w:rPr>
                <w:lang w:val="en-US"/>
              </w:rPr>
            </w:pPr>
            <w:r w:rsidRPr="00443C1E">
              <w:rPr>
                <w:lang w:val="en-US"/>
              </w:rPr>
              <w:t>Analysis of strategies in the competitive context.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Segmentation, targeting, and positioning.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8" w14:textId="77777777" w:rsidR="00363D1A" w:rsidRPr="00443C1E" w:rsidRDefault="00363D1A">
            <w:pPr>
              <w:rPr>
                <w:lang w:val="en-GB" w:eastAsia="en-GB"/>
              </w:rPr>
            </w:pPr>
            <w:r w:rsidRPr="00443C1E">
              <w:t>1.0</w:t>
            </w:r>
          </w:p>
        </w:tc>
      </w:tr>
      <w:tr w:rsidR="00363D1A" w:rsidRPr="00443C1E" w14:paraId="0EBDBE1D" w14:textId="77777777" w:rsidTr="00072C53">
        <w:trPr>
          <w:trHeight w:val="768"/>
        </w:trPr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A" w14:textId="77777777" w:rsidR="00363D1A" w:rsidRPr="00443C1E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43C1E">
              <w:rPr>
                <w:smallCaps/>
                <w:sz w:val="18"/>
                <w:szCs w:val="18"/>
                <w:lang w:val="en-US"/>
              </w:rPr>
              <w:t xml:space="preserve">The marketing mix concept </w:t>
            </w:r>
          </w:p>
          <w:p w14:paraId="0EBDBE1B" w14:textId="77777777" w:rsidR="00363D1A" w:rsidRPr="00443C1E" w:rsidRDefault="00363D1A" w:rsidP="00E872B1">
            <w:pPr>
              <w:jc w:val="left"/>
              <w:rPr>
                <w:lang w:val="en-GB" w:eastAsia="en-GB"/>
              </w:rPr>
            </w:pPr>
            <w:r w:rsidRPr="00443C1E">
              <w:rPr>
                <w:lang w:val="en-US"/>
              </w:rPr>
              <w:t>Product and brand strategy.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Pricing strategy.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Channel and logistics strategy.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Marketing communications.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C" w14:textId="77777777" w:rsidR="00363D1A" w:rsidRPr="00443C1E" w:rsidRDefault="00363D1A">
            <w:pPr>
              <w:rPr>
                <w:lang w:val="en-GB" w:eastAsia="en-GB"/>
              </w:rPr>
            </w:pPr>
            <w:r w:rsidRPr="00443C1E">
              <w:t>2.5</w:t>
            </w:r>
          </w:p>
        </w:tc>
      </w:tr>
      <w:tr w:rsidR="00363D1A" w:rsidRPr="00443C1E" w14:paraId="0EBDBE21" w14:textId="77777777" w:rsidTr="00072C53">
        <w:trPr>
          <w:trHeight w:val="262"/>
        </w:trPr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1E" w14:textId="77777777" w:rsidR="00363D1A" w:rsidRPr="00443C1E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43C1E">
              <w:rPr>
                <w:smallCaps/>
                <w:sz w:val="18"/>
                <w:szCs w:val="18"/>
                <w:lang w:val="en-US"/>
              </w:rPr>
              <w:t xml:space="preserve">Customer satisfaction </w:t>
            </w:r>
          </w:p>
          <w:p w14:paraId="0EBDBE1F" w14:textId="77777777" w:rsidR="00363D1A" w:rsidRPr="00443C1E" w:rsidRDefault="00363D1A" w:rsidP="00E872B1">
            <w:pPr>
              <w:rPr>
                <w:smallCaps/>
                <w:sz w:val="18"/>
                <w:szCs w:val="18"/>
                <w:lang w:val="en-US"/>
              </w:rPr>
            </w:pPr>
            <w:r w:rsidRPr="00443C1E">
              <w:rPr>
                <w:lang w:val="en-US"/>
              </w:rPr>
              <w:t>The quality dimensions.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Verification and monitoring methods.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20" w14:textId="77777777" w:rsidR="00363D1A" w:rsidRPr="00443C1E" w:rsidRDefault="00363D1A" w:rsidP="00363D1A">
            <w:pPr>
              <w:rPr>
                <w:lang w:val="en-US"/>
              </w:rPr>
            </w:pPr>
            <w:r w:rsidRPr="00443C1E">
              <w:rPr>
                <w:lang w:val="en-US"/>
              </w:rPr>
              <w:t>0.5</w:t>
            </w:r>
          </w:p>
        </w:tc>
      </w:tr>
      <w:tr w:rsidR="00363D1A" w:rsidRPr="00443C1E" w14:paraId="0EBDBE25" w14:textId="77777777" w:rsidTr="00072C53">
        <w:trPr>
          <w:trHeight w:val="480"/>
        </w:trPr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22" w14:textId="77777777" w:rsidR="00363D1A" w:rsidRPr="00443C1E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43C1E">
              <w:rPr>
                <w:smallCaps/>
                <w:sz w:val="18"/>
                <w:szCs w:val="18"/>
                <w:lang w:val="en-US"/>
              </w:rPr>
              <w:t xml:space="preserve">Distribution Marketing </w:t>
            </w:r>
          </w:p>
          <w:p w14:paraId="0EBDBE23" w14:textId="77777777" w:rsidR="00363D1A" w:rsidRPr="00443C1E" w:rsidRDefault="00363D1A" w:rsidP="00E872B1">
            <w:pPr>
              <w:rPr>
                <w:lang w:val="en-US"/>
              </w:rPr>
            </w:pPr>
            <w:r w:rsidRPr="00443C1E">
              <w:rPr>
                <w:lang w:val="en-US"/>
              </w:rPr>
              <w:t>Trade marketing strategies.</w:t>
            </w:r>
            <w:r w:rsidR="00E872B1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Policies of large retailers.</w:t>
            </w:r>
            <w:r w:rsidR="00A60F26" w:rsidRPr="00443C1E">
              <w:rPr>
                <w:lang w:val="en-US"/>
              </w:rPr>
              <w:t xml:space="preserve"> </w:t>
            </w:r>
            <w:r w:rsidRPr="00443C1E">
              <w:rPr>
                <w:lang w:val="en-US"/>
              </w:rPr>
              <w:t>The role of store brands.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24" w14:textId="77777777" w:rsidR="00363D1A" w:rsidRPr="00443C1E" w:rsidRDefault="00363D1A" w:rsidP="00363D1A">
            <w:pPr>
              <w:rPr>
                <w:lang w:val="en-US"/>
              </w:rPr>
            </w:pPr>
            <w:r w:rsidRPr="00443C1E">
              <w:rPr>
                <w:lang w:val="en-US"/>
              </w:rPr>
              <w:t>0.5</w:t>
            </w:r>
          </w:p>
        </w:tc>
      </w:tr>
      <w:tr w:rsidR="00363D1A" w:rsidRPr="00443C1E" w14:paraId="0EBDBE2C" w14:textId="77777777" w:rsidTr="00072C53">
        <w:trPr>
          <w:trHeight w:val="179"/>
        </w:trPr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2A" w14:textId="77777777" w:rsidR="00363D1A" w:rsidRPr="00443C1E" w:rsidRDefault="00363D1A" w:rsidP="00363D1A">
            <w:pPr>
              <w:rPr>
                <w:smallCaps/>
                <w:sz w:val="18"/>
                <w:lang w:val="en-US" w:eastAsia="en-GB"/>
              </w:rPr>
            </w:pPr>
            <w:r w:rsidRPr="00443C1E">
              <w:rPr>
                <w:smallCaps/>
                <w:sz w:val="18"/>
                <w:lang w:val="en-US"/>
              </w:rPr>
              <w:t>Tutorials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DBE2B" w14:textId="77777777" w:rsidR="00363D1A" w:rsidRPr="00443C1E" w:rsidRDefault="00363D1A" w:rsidP="00363D1A">
            <w:pPr>
              <w:rPr>
                <w:lang w:val="en-GB" w:eastAsia="en-GB"/>
              </w:rPr>
            </w:pPr>
            <w:r w:rsidRPr="00443C1E">
              <w:rPr>
                <w:lang w:val="en-US"/>
              </w:rPr>
              <w:t>1.0</w:t>
            </w:r>
          </w:p>
        </w:tc>
      </w:tr>
    </w:tbl>
    <w:p w14:paraId="0EBDBE2D" w14:textId="77777777" w:rsidR="006F5A9D" w:rsidRPr="00443C1E" w:rsidRDefault="006F5A9D" w:rsidP="00000121">
      <w:pPr>
        <w:pStyle w:val="Titolo4"/>
        <w:jc w:val="left"/>
        <w:rPr>
          <w:lang w:val="en-GB"/>
        </w:rPr>
      </w:pPr>
      <w:r w:rsidRPr="00443C1E">
        <w:rPr>
          <w:lang w:val="en-GB"/>
        </w:rPr>
        <w:lastRenderedPageBreak/>
        <w:t>READING LIST</w:t>
      </w:r>
    </w:p>
    <w:p w14:paraId="0EBDBE2E" w14:textId="20087B67" w:rsidR="0042279F" w:rsidRPr="00443C1E" w:rsidRDefault="0042279F" w:rsidP="0042279F">
      <w:pPr>
        <w:pStyle w:val="Testo1"/>
        <w:spacing w:line="240" w:lineRule="atLeast"/>
        <w:rPr>
          <w:spacing w:val="-5"/>
          <w:lang w:val="en-US"/>
        </w:rPr>
      </w:pPr>
      <w:r w:rsidRPr="00443C1E">
        <w:rPr>
          <w:smallCaps/>
          <w:spacing w:val="-5"/>
          <w:sz w:val="16"/>
          <w:lang w:val="en-US"/>
        </w:rPr>
        <w:t>P. Kotler</w:t>
      </w:r>
      <w:r w:rsidR="002803CC" w:rsidRPr="00443C1E">
        <w:rPr>
          <w:smallCaps/>
          <w:spacing w:val="-5"/>
          <w:sz w:val="16"/>
          <w:lang w:val="en-US"/>
        </w:rPr>
        <w:t>-</w:t>
      </w:r>
      <w:r w:rsidRPr="00443C1E">
        <w:rPr>
          <w:smallCaps/>
          <w:spacing w:val="-5"/>
          <w:sz w:val="16"/>
          <w:lang w:val="en-US"/>
        </w:rPr>
        <w:t>K. Keller</w:t>
      </w:r>
      <w:r w:rsidR="002803CC" w:rsidRPr="00443C1E">
        <w:rPr>
          <w:smallCaps/>
          <w:spacing w:val="-5"/>
          <w:sz w:val="16"/>
          <w:lang w:val="en-US"/>
        </w:rPr>
        <w:t>-</w:t>
      </w:r>
      <w:r w:rsidR="00BF4350" w:rsidRPr="00443C1E">
        <w:rPr>
          <w:smallCaps/>
          <w:spacing w:val="-5"/>
          <w:sz w:val="16"/>
          <w:lang w:val="en-US"/>
        </w:rPr>
        <w:t>M. Brady</w:t>
      </w:r>
      <w:r w:rsidR="002803CC" w:rsidRPr="00443C1E">
        <w:rPr>
          <w:smallCaps/>
          <w:spacing w:val="-5"/>
          <w:sz w:val="16"/>
          <w:lang w:val="en-US"/>
        </w:rPr>
        <w:t>-</w:t>
      </w:r>
      <w:r w:rsidR="00BF4350" w:rsidRPr="00443C1E">
        <w:rPr>
          <w:smallCaps/>
          <w:spacing w:val="-5"/>
          <w:sz w:val="16"/>
          <w:lang w:val="en-US"/>
        </w:rPr>
        <w:t>M. Goodman</w:t>
      </w:r>
      <w:r w:rsidR="002803CC" w:rsidRPr="00443C1E">
        <w:rPr>
          <w:smallCaps/>
          <w:spacing w:val="-5"/>
          <w:sz w:val="16"/>
          <w:lang w:val="en-US"/>
        </w:rPr>
        <w:t>-</w:t>
      </w:r>
      <w:r w:rsidR="00BF4350" w:rsidRPr="00443C1E">
        <w:rPr>
          <w:smallCaps/>
          <w:spacing w:val="-5"/>
          <w:sz w:val="16"/>
          <w:lang w:val="en-US"/>
        </w:rPr>
        <w:t>T. Hansen,</w:t>
      </w:r>
      <w:r w:rsidRPr="00443C1E">
        <w:rPr>
          <w:i/>
          <w:spacing w:val="-5"/>
          <w:lang w:val="en-US"/>
        </w:rPr>
        <w:t xml:space="preserve"> </w:t>
      </w:r>
      <w:r w:rsidRPr="00443C1E">
        <w:rPr>
          <w:i/>
          <w:iCs/>
          <w:spacing w:val="-5"/>
          <w:lang w:val="en-US"/>
        </w:rPr>
        <w:t>Marketing  Management</w:t>
      </w:r>
      <w:r w:rsidR="00BF4350" w:rsidRPr="00443C1E">
        <w:rPr>
          <w:i/>
          <w:iCs/>
          <w:spacing w:val="-5"/>
          <w:lang w:val="en-US"/>
        </w:rPr>
        <w:t xml:space="preserve">: </w:t>
      </w:r>
      <w:r w:rsidR="004145F3" w:rsidRPr="00443C1E">
        <w:rPr>
          <w:i/>
          <w:iCs/>
          <w:spacing w:val="-5"/>
          <w:lang w:val="en-US"/>
        </w:rPr>
        <w:t>4</w:t>
      </w:r>
      <w:r w:rsidR="004145F3" w:rsidRPr="00443C1E">
        <w:rPr>
          <w:i/>
          <w:iCs/>
          <w:spacing w:val="-5"/>
          <w:vertAlign w:val="superscript"/>
          <w:lang w:val="en-US"/>
        </w:rPr>
        <w:t>th</w:t>
      </w:r>
      <w:r w:rsidR="004145F3" w:rsidRPr="00443C1E">
        <w:rPr>
          <w:i/>
          <w:iCs/>
          <w:spacing w:val="-5"/>
          <w:lang w:val="en-US"/>
        </w:rPr>
        <w:t xml:space="preserve"> European</w:t>
      </w:r>
      <w:r w:rsidR="00BF4350" w:rsidRPr="00443C1E">
        <w:rPr>
          <w:i/>
          <w:iCs/>
          <w:spacing w:val="-5"/>
          <w:lang w:val="en-US"/>
        </w:rPr>
        <w:t xml:space="preserve"> Edition</w:t>
      </w:r>
      <w:r w:rsidRPr="00443C1E">
        <w:rPr>
          <w:i/>
          <w:spacing w:val="-5"/>
          <w:lang w:val="en-US"/>
        </w:rPr>
        <w:t>,</w:t>
      </w:r>
      <w:r w:rsidR="005833DA" w:rsidRPr="00443C1E">
        <w:rPr>
          <w:spacing w:val="-5"/>
          <w:lang w:val="en-US"/>
        </w:rPr>
        <w:t xml:space="preserve"> Pearson, 20</w:t>
      </w:r>
      <w:r w:rsidR="003E45D9" w:rsidRPr="00443C1E">
        <w:rPr>
          <w:spacing w:val="-5"/>
          <w:lang w:val="en-US"/>
        </w:rPr>
        <w:t>20</w:t>
      </w:r>
      <w:r w:rsidRPr="00443C1E">
        <w:rPr>
          <w:spacing w:val="-5"/>
          <w:lang w:val="en-US"/>
        </w:rPr>
        <w:t>.</w:t>
      </w:r>
    </w:p>
    <w:p w14:paraId="0EBDBE2F" w14:textId="0072ED66" w:rsidR="0042279F" w:rsidRPr="00443C1E" w:rsidRDefault="0042279F" w:rsidP="0042279F">
      <w:pPr>
        <w:pStyle w:val="Testo1"/>
        <w:spacing w:line="240" w:lineRule="atLeast"/>
        <w:rPr>
          <w:spacing w:val="-5"/>
          <w:lang w:val="en-US"/>
        </w:rPr>
      </w:pPr>
      <w:r w:rsidRPr="00443C1E">
        <w:rPr>
          <w:smallCaps/>
          <w:spacing w:val="-5"/>
          <w:sz w:val="16"/>
          <w:lang w:val="en-US"/>
        </w:rPr>
        <w:t>M. Burk Wood,</w:t>
      </w:r>
      <w:r w:rsidRPr="00443C1E">
        <w:rPr>
          <w:i/>
          <w:spacing w:val="-5"/>
          <w:lang w:val="en-US"/>
        </w:rPr>
        <w:t xml:space="preserve"> Marketing Plan Handbook. </w:t>
      </w:r>
      <w:r w:rsidR="00717679" w:rsidRPr="00443C1E">
        <w:rPr>
          <w:i/>
          <w:spacing w:val="-5"/>
          <w:lang w:val="en-US"/>
        </w:rPr>
        <w:t>International Edition</w:t>
      </w:r>
      <w:r w:rsidRPr="00443C1E">
        <w:rPr>
          <w:i/>
          <w:spacing w:val="-5"/>
          <w:lang w:val="en-US"/>
        </w:rPr>
        <w:t>,</w:t>
      </w:r>
      <w:r w:rsidRPr="00443C1E">
        <w:rPr>
          <w:spacing w:val="-5"/>
          <w:lang w:val="en-US"/>
        </w:rPr>
        <w:t xml:space="preserve"> </w:t>
      </w:r>
      <w:r w:rsidR="00717679" w:rsidRPr="00443C1E">
        <w:rPr>
          <w:spacing w:val="-5"/>
          <w:lang w:val="en-US"/>
        </w:rPr>
        <w:t>5</w:t>
      </w:r>
      <w:r w:rsidRPr="00443C1E">
        <w:rPr>
          <w:spacing w:val="-5"/>
          <w:vertAlign w:val="superscript"/>
          <w:lang w:val="en-US"/>
        </w:rPr>
        <w:t>th</w:t>
      </w:r>
      <w:r w:rsidR="00405849" w:rsidRPr="00443C1E">
        <w:rPr>
          <w:spacing w:val="-5"/>
          <w:lang w:val="en-US"/>
        </w:rPr>
        <w:t xml:space="preserve"> e</w:t>
      </w:r>
      <w:r w:rsidRPr="00443C1E">
        <w:rPr>
          <w:spacing w:val="-5"/>
          <w:lang w:val="en-US"/>
        </w:rPr>
        <w:t>d., Pearson, 201</w:t>
      </w:r>
      <w:r w:rsidR="001C5A2E" w:rsidRPr="00443C1E">
        <w:rPr>
          <w:spacing w:val="-5"/>
          <w:lang w:val="en-US"/>
        </w:rPr>
        <w:t>4</w:t>
      </w:r>
      <w:r w:rsidRPr="00443C1E">
        <w:rPr>
          <w:spacing w:val="-5"/>
          <w:lang w:val="en-US"/>
        </w:rPr>
        <w:t>.</w:t>
      </w:r>
    </w:p>
    <w:p w14:paraId="0EBDBE30" w14:textId="77777777" w:rsidR="006F5A9D" w:rsidRPr="00443C1E" w:rsidRDefault="006F5A9D">
      <w:pPr>
        <w:pStyle w:val="Titolo4"/>
        <w:rPr>
          <w:lang w:val="en-GB"/>
        </w:rPr>
      </w:pPr>
      <w:r w:rsidRPr="00443C1E">
        <w:rPr>
          <w:lang w:val="en-GB"/>
        </w:rPr>
        <w:t>TEACHING METHOD</w:t>
      </w:r>
    </w:p>
    <w:p w14:paraId="0EBDBE31" w14:textId="77777777" w:rsidR="00E22870" w:rsidRPr="00443C1E" w:rsidRDefault="0042279F" w:rsidP="00E22870">
      <w:pPr>
        <w:pStyle w:val="Testo2"/>
        <w:rPr>
          <w:rFonts w:cs="Times"/>
          <w:szCs w:val="18"/>
          <w:lang w:val="en-US"/>
        </w:rPr>
      </w:pPr>
      <w:r w:rsidRPr="00443C1E">
        <w:rPr>
          <w:rFonts w:cs="Times"/>
          <w:szCs w:val="18"/>
          <w:lang w:val="en-US"/>
        </w:rPr>
        <w:t xml:space="preserve">The course </w:t>
      </w:r>
      <w:r w:rsidR="00641769" w:rsidRPr="00443C1E">
        <w:rPr>
          <w:rFonts w:cs="Times"/>
          <w:szCs w:val="18"/>
          <w:lang w:val="en-US"/>
        </w:rPr>
        <w:t>alternates a set of l</w:t>
      </w:r>
      <w:r w:rsidR="00E22870" w:rsidRPr="00443C1E">
        <w:rPr>
          <w:rFonts w:cs="Times"/>
          <w:szCs w:val="18"/>
          <w:lang w:val="en-US"/>
        </w:rPr>
        <w:t>ectures cover</w:t>
      </w:r>
      <w:r w:rsidR="00641769" w:rsidRPr="00443C1E">
        <w:rPr>
          <w:rFonts w:cs="Times"/>
          <w:szCs w:val="18"/>
          <w:lang w:val="en-US"/>
        </w:rPr>
        <w:t>ing</w:t>
      </w:r>
      <w:r w:rsidR="00E22870" w:rsidRPr="00443C1E">
        <w:rPr>
          <w:rFonts w:cs="Times"/>
          <w:szCs w:val="18"/>
          <w:lang w:val="en-US"/>
        </w:rPr>
        <w:t xml:space="preserve"> theoretical concepts </w:t>
      </w:r>
      <w:r w:rsidR="00641769" w:rsidRPr="00443C1E">
        <w:rPr>
          <w:rFonts w:cs="Times"/>
          <w:szCs w:val="18"/>
          <w:lang w:val="en-US"/>
        </w:rPr>
        <w:t>to in-class presentations and discussions of</w:t>
      </w:r>
      <w:r w:rsidR="00E22870" w:rsidRPr="00443C1E">
        <w:rPr>
          <w:rFonts w:cs="Times"/>
          <w:szCs w:val="18"/>
          <w:lang w:val="en-US"/>
        </w:rPr>
        <w:t xml:space="preserve"> case studies</w:t>
      </w:r>
      <w:r w:rsidR="00B83AAA" w:rsidRPr="00443C1E">
        <w:rPr>
          <w:rFonts w:cs="Times"/>
          <w:szCs w:val="18"/>
          <w:lang w:val="en-US"/>
        </w:rPr>
        <w:t xml:space="preserve">. Case studies will strenghten </w:t>
      </w:r>
      <w:r w:rsidR="00E22870" w:rsidRPr="00443C1E">
        <w:rPr>
          <w:rFonts w:cs="Times"/>
          <w:szCs w:val="18"/>
          <w:lang w:val="en-US"/>
        </w:rPr>
        <w:t xml:space="preserve">the applicability of concepts </w:t>
      </w:r>
      <w:r w:rsidR="00641769" w:rsidRPr="00443C1E">
        <w:rPr>
          <w:rFonts w:cs="Times"/>
          <w:szCs w:val="18"/>
          <w:lang w:val="en-US"/>
        </w:rPr>
        <w:t>to</w:t>
      </w:r>
      <w:r w:rsidR="00E22870" w:rsidRPr="00443C1E">
        <w:rPr>
          <w:rFonts w:cs="Times"/>
          <w:szCs w:val="18"/>
          <w:lang w:val="en-US"/>
        </w:rPr>
        <w:t xml:space="preserve"> the agricultural and food sector</w:t>
      </w:r>
      <w:r w:rsidR="009A7D2B" w:rsidRPr="00443C1E">
        <w:rPr>
          <w:rFonts w:cs="Times"/>
          <w:szCs w:val="18"/>
          <w:lang w:val="en-US"/>
        </w:rPr>
        <w:t xml:space="preserve"> and stimulate a learning-by-doing process</w:t>
      </w:r>
      <w:r w:rsidR="00E22870" w:rsidRPr="00443C1E">
        <w:rPr>
          <w:rFonts w:cs="Times"/>
          <w:szCs w:val="18"/>
          <w:lang w:val="en-US"/>
        </w:rPr>
        <w:t>. Students will work in groups on different assignments, cover</w:t>
      </w:r>
      <w:r w:rsidR="004838A8" w:rsidRPr="00443C1E">
        <w:rPr>
          <w:rFonts w:cs="Times"/>
          <w:szCs w:val="18"/>
          <w:lang w:val="en-US"/>
        </w:rPr>
        <w:t>i</w:t>
      </w:r>
      <w:r w:rsidR="00E22870" w:rsidRPr="00443C1E">
        <w:rPr>
          <w:rFonts w:cs="Times"/>
          <w:szCs w:val="18"/>
          <w:lang w:val="en-US"/>
        </w:rPr>
        <w:t>ng case studies and a project work</w:t>
      </w:r>
      <w:r w:rsidR="00B83AAA" w:rsidRPr="00443C1E">
        <w:rPr>
          <w:rFonts w:cs="Times"/>
          <w:szCs w:val="18"/>
          <w:lang w:val="en-US"/>
        </w:rPr>
        <w:t xml:space="preserve"> that they will have to prepare, present and discuss under the direction of the instructor</w:t>
      </w:r>
      <w:r w:rsidR="00E22870" w:rsidRPr="00443C1E">
        <w:rPr>
          <w:rFonts w:cs="Times"/>
          <w:szCs w:val="18"/>
          <w:lang w:val="en-US"/>
        </w:rPr>
        <w:t xml:space="preserve">. The project </w:t>
      </w:r>
      <w:r w:rsidR="00641769" w:rsidRPr="00443C1E">
        <w:rPr>
          <w:rFonts w:cs="Times"/>
          <w:szCs w:val="18"/>
          <w:lang w:val="en-US"/>
        </w:rPr>
        <w:t xml:space="preserve">work </w:t>
      </w:r>
      <w:r w:rsidR="00E22870" w:rsidRPr="00443C1E">
        <w:rPr>
          <w:rFonts w:cs="Times"/>
          <w:szCs w:val="18"/>
          <w:lang w:val="en-US"/>
        </w:rPr>
        <w:t xml:space="preserve">will be developed </w:t>
      </w:r>
      <w:r w:rsidR="00B83AAA" w:rsidRPr="00443C1E">
        <w:rPr>
          <w:rFonts w:cs="Times"/>
          <w:szCs w:val="18"/>
          <w:lang w:val="en-US"/>
        </w:rPr>
        <w:t>along the</w:t>
      </w:r>
      <w:r w:rsidR="00E22870" w:rsidRPr="00443C1E">
        <w:rPr>
          <w:rFonts w:cs="Times"/>
          <w:szCs w:val="18"/>
          <w:lang w:val="en-US"/>
        </w:rPr>
        <w:t xml:space="preserve"> </w:t>
      </w:r>
      <w:r w:rsidR="00B83AAA" w:rsidRPr="00443C1E">
        <w:rPr>
          <w:rFonts w:cs="Times"/>
          <w:szCs w:val="18"/>
          <w:lang w:val="en-US"/>
        </w:rPr>
        <w:t xml:space="preserve">whole </w:t>
      </w:r>
      <w:r w:rsidR="00E22870" w:rsidRPr="00443C1E">
        <w:rPr>
          <w:rFonts w:cs="Times"/>
          <w:szCs w:val="18"/>
          <w:lang w:val="en-US"/>
        </w:rPr>
        <w:t xml:space="preserve">course duration. Instructions and support for the </w:t>
      </w:r>
      <w:r w:rsidR="00B83AAA" w:rsidRPr="00443C1E">
        <w:rPr>
          <w:rFonts w:cs="Times"/>
          <w:szCs w:val="18"/>
          <w:lang w:val="en-US"/>
        </w:rPr>
        <w:t>group</w:t>
      </w:r>
      <w:r w:rsidR="00E22870" w:rsidRPr="00443C1E">
        <w:rPr>
          <w:rFonts w:cs="Times"/>
          <w:szCs w:val="18"/>
          <w:lang w:val="en-US"/>
        </w:rPr>
        <w:t xml:space="preserve"> work</w:t>
      </w:r>
      <w:r w:rsidR="00B83AAA" w:rsidRPr="00443C1E">
        <w:rPr>
          <w:rFonts w:cs="Times"/>
          <w:szCs w:val="18"/>
          <w:lang w:val="en-US"/>
        </w:rPr>
        <w:t>s</w:t>
      </w:r>
      <w:r w:rsidR="00E22870" w:rsidRPr="00443C1E">
        <w:rPr>
          <w:rFonts w:cs="Times"/>
          <w:szCs w:val="18"/>
          <w:lang w:val="en-US"/>
        </w:rPr>
        <w:t xml:space="preserve"> will be given during the course.</w:t>
      </w:r>
    </w:p>
    <w:p w14:paraId="0EBDBE32" w14:textId="77777777" w:rsidR="00933F05" w:rsidRPr="00443C1E" w:rsidRDefault="00933F05" w:rsidP="00933F05">
      <w:pPr>
        <w:spacing w:before="240" w:after="120" w:line="220" w:lineRule="exact"/>
        <w:rPr>
          <w:b/>
          <w:i/>
          <w:sz w:val="18"/>
          <w:lang w:val="en-US"/>
        </w:rPr>
      </w:pPr>
      <w:r w:rsidRPr="00443C1E">
        <w:rPr>
          <w:b/>
          <w:i/>
          <w:sz w:val="18"/>
          <w:lang w:val="en-US"/>
        </w:rPr>
        <w:t>ASSESSMENT METHOD AND CRITERIA</w:t>
      </w:r>
    </w:p>
    <w:p w14:paraId="0EBDBE33" w14:textId="77777777" w:rsidR="00EE472B" w:rsidRPr="00443C1E" w:rsidRDefault="00512A02" w:rsidP="002803CC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443C1E">
        <w:rPr>
          <w:rFonts w:ascii="Times New Roman" w:hAnsi="Times New Roman"/>
          <w:szCs w:val="18"/>
          <w:lang w:val="en-US"/>
        </w:rPr>
        <w:t xml:space="preserve">The </w:t>
      </w:r>
      <w:r w:rsidR="00EE472B" w:rsidRPr="00443C1E">
        <w:rPr>
          <w:rFonts w:ascii="Times New Roman" w:hAnsi="Times New Roman"/>
          <w:szCs w:val="18"/>
          <w:lang w:val="en-US"/>
        </w:rPr>
        <w:t xml:space="preserve">final grade for the course </w:t>
      </w:r>
      <w:r w:rsidRPr="00443C1E">
        <w:rPr>
          <w:rFonts w:ascii="Times New Roman" w:hAnsi="Times New Roman"/>
          <w:szCs w:val="18"/>
          <w:lang w:val="en-US"/>
        </w:rPr>
        <w:t>is</w:t>
      </w:r>
      <w:r w:rsidR="00EE472B" w:rsidRPr="00443C1E">
        <w:rPr>
          <w:rFonts w:ascii="Times New Roman" w:hAnsi="Times New Roman"/>
          <w:szCs w:val="18"/>
          <w:lang w:val="en-US"/>
        </w:rPr>
        <w:t xml:space="preserve"> computed as follows:</w:t>
      </w:r>
    </w:p>
    <w:p w14:paraId="0EBDBE34" w14:textId="77777777" w:rsidR="00EE472B" w:rsidRPr="00443C1E" w:rsidRDefault="00EE472B" w:rsidP="00EE472B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443C1E">
        <w:rPr>
          <w:rFonts w:ascii="Times New Roman" w:hAnsi="Times New Roman"/>
          <w:szCs w:val="18"/>
          <w:lang w:val="en-US"/>
        </w:rPr>
        <w:t xml:space="preserve">Case study presentation </w:t>
      </w:r>
      <w:r w:rsidRPr="00443C1E">
        <w:rPr>
          <w:rFonts w:ascii="Times New Roman" w:hAnsi="Times New Roman"/>
          <w:szCs w:val="18"/>
          <w:lang w:val="en-US"/>
        </w:rPr>
        <w:tab/>
      </w:r>
      <w:r w:rsidR="004838A8" w:rsidRPr="00443C1E">
        <w:rPr>
          <w:rFonts w:ascii="Times New Roman" w:hAnsi="Times New Roman"/>
          <w:szCs w:val="18"/>
          <w:lang w:val="en-US"/>
        </w:rPr>
        <w:t>(group work)</w:t>
      </w:r>
      <w:r w:rsidRPr="00443C1E">
        <w:rPr>
          <w:rFonts w:ascii="Times New Roman" w:hAnsi="Times New Roman"/>
          <w:szCs w:val="18"/>
          <w:lang w:val="en-US"/>
        </w:rPr>
        <w:tab/>
      </w:r>
      <w:r w:rsidRPr="00443C1E">
        <w:rPr>
          <w:rFonts w:ascii="Times New Roman" w:hAnsi="Times New Roman"/>
          <w:szCs w:val="18"/>
          <w:lang w:val="en-US"/>
        </w:rPr>
        <w:tab/>
      </w:r>
      <w:r w:rsidR="00E22870" w:rsidRPr="00443C1E">
        <w:rPr>
          <w:rFonts w:ascii="Times New Roman" w:hAnsi="Times New Roman"/>
          <w:szCs w:val="18"/>
          <w:lang w:val="en-US"/>
        </w:rPr>
        <w:t>4</w:t>
      </w:r>
      <w:r w:rsidR="009A7D2B" w:rsidRPr="00443C1E">
        <w:rPr>
          <w:rFonts w:ascii="Times New Roman" w:hAnsi="Times New Roman"/>
          <w:szCs w:val="18"/>
          <w:lang w:val="en-US"/>
        </w:rPr>
        <w:t>/30</w:t>
      </w:r>
    </w:p>
    <w:p w14:paraId="0EBDBE35" w14:textId="77777777" w:rsidR="00EE472B" w:rsidRPr="00443C1E" w:rsidRDefault="00EE472B" w:rsidP="00EE472B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443C1E">
        <w:rPr>
          <w:rFonts w:ascii="Times New Roman" w:hAnsi="Times New Roman"/>
          <w:szCs w:val="18"/>
          <w:lang w:val="en-US"/>
        </w:rPr>
        <w:t xml:space="preserve">Case study discussion </w:t>
      </w:r>
      <w:r w:rsidRPr="00443C1E">
        <w:rPr>
          <w:rFonts w:ascii="Times New Roman" w:hAnsi="Times New Roman"/>
          <w:szCs w:val="18"/>
          <w:lang w:val="en-US"/>
        </w:rPr>
        <w:tab/>
      </w:r>
      <w:r w:rsidR="004838A8" w:rsidRPr="00443C1E">
        <w:rPr>
          <w:rFonts w:ascii="Times New Roman" w:hAnsi="Times New Roman"/>
          <w:szCs w:val="18"/>
          <w:lang w:val="en-US"/>
        </w:rPr>
        <w:t>(group work)</w:t>
      </w:r>
      <w:r w:rsidRPr="00443C1E">
        <w:rPr>
          <w:rFonts w:ascii="Times New Roman" w:hAnsi="Times New Roman"/>
          <w:szCs w:val="18"/>
          <w:lang w:val="en-US"/>
        </w:rPr>
        <w:tab/>
      </w:r>
      <w:r w:rsidRPr="00443C1E">
        <w:rPr>
          <w:rFonts w:ascii="Times New Roman" w:hAnsi="Times New Roman"/>
          <w:szCs w:val="18"/>
          <w:lang w:val="en-US"/>
        </w:rPr>
        <w:tab/>
      </w:r>
      <w:r w:rsidR="009A7D2B" w:rsidRPr="00443C1E">
        <w:rPr>
          <w:rFonts w:ascii="Times New Roman" w:hAnsi="Times New Roman"/>
          <w:szCs w:val="18"/>
          <w:lang w:val="en-US"/>
        </w:rPr>
        <w:t>2/30</w:t>
      </w:r>
    </w:p>
    <w:p w14:paraId="0EBDBE36" w14:textId="77777777" w:rsidR="00EE472B" w:rsidRPr="00443C1E" w:rsidRDefault="00EE472B" w:rsidP="00EE472B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443C1E">
        <w:rPr>
          <w:rFonts w:ascii="Times New Roman" w:hAnsi="Times New Roman"/>
          <w:szCs w:val="18"/>
          <w:lang w:val="en-US"/>
        </w:rPr>
        <w:t>Project work</w:t>
      </w:r>
      <w:r w:rsidRPr="00443C1E">
        <w:rPr>
          <w:rFonts w:ascii="Times New Roman" w:hAnsi="Times New Roman"/>
          <w:szCs w:val="18"/>
          <w:lang w:val="en-US"/>
        </w:rPr>
        <w:tab/>
        <w:t xml:space="preserve"> </w:t>
      </w:r>
      <w:r w:rsidRPr="00443C1E">
        <w:rPr>
          <w:rFonts w:ascii="Times New Roman" w:hAnsi="Times New Roman"/>
          <w:szCs w:val="18"/>
          <w:lang w:val="en-US"/>
        </w:rPr>
        <w:tab/>
      </w:r>
      <w:r w:rsidR="004838A8" w:rsidRPr="00443C1E">
        <w:rPr>
          <w:rFonts w:ascii="Times New Roman" w:hAnsi="Times New Roman"/>
          <w:szCs w:val="18"/>
          <w:lang w:val="en-US"/>
        </w:rPr>
        <w:t>(group work)</w:t>
      </w:r>
      <w:r w:rsidRPr="00443C1E">
        <w:rPr>
          <w:rFonts w:ascii="Times New Roman" w:hAnsi="Times New Roman"/>
          <w:szCs w:val="18"/>
          <w:lang w:val="en-US"/>
        </w:rPr>
        <w:tab/>
      </w:r>
      <w:r w:rsidRPr="00443C1E">
        <w:rPr>
          <w:rFonts w:ascii="Times New Roman" w:hAnsi="Times New Roman"/>
          <w:szCs w:val="18"/>
          <w:lang w:val="en-US"/>
        </w:rPr>
        <w:tab/>
      </w:r>
      <w:r w:rsidR="00E22870" w:rsidRPr="00443C1E">
        <w:rPr>
          <w:rFonts w:ascii="Times New Roman" w:hAnsi="Times New Roman"/>
          <w:szCs w:val="18"/>
          <w:lang w:val="en-US"/>
        </w:rPr>
        <w:t>8</w:t>
      </w:r>
      <w:r w:rsidR="00512A02" w:rsidRPr="00443C1E">
        <w:rPr>
          <w:rFonts w:ascii="Times New Roman" w:hAnsi="Times New Roman"/>
          <w:szCs w:val="18"/>
          <w:lang w:val="en-US"/>
        </w:rPr>
        <w:t>/3</w:t>
      </w:r>
      <w:r w:rsidR="009A7D2B" w:rsidRPr="00443C1E">
        <w:rPr>
          <w:rFonts w:ascii="Times New Roman" w:hAnsi="Times New Roman"/>
          <w:szCs w:val="18"/>
          <w:lang w:val="en-US"/>
        </w:rPr>
        <w:t>0</w:t>
      </w:r>
    </w:p>
    <w:p w14:paraId="0EBDBE37" w14:textId="77777777" w:rsidR="00EE472B" w:rsidRPr="00443C1E" w:rsidRDefault="00EE472B" w:rsidP="00EE472B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443C1E">
        <w:rPr>
          <w:rFonts w:ascii="Times New Roman" w:hAnsi="Times New Roman"/>
          <w:szCs w:val="18"/>
          <w:lang w:val="en-US"/>
        </w:rPr>
        <w:t xml:space="preserve">Final </w:t>
      </w:r>
      <w:r w:rsidR="009265BF" w:rsidRPr="00443C1E">
        <w:rPr>
          <w:rFonts w:ascii="Times New Roman" w:hAnsi="Times New Roman"/>
          <w:szCs w:val="18"/>
          <w:lang w:val="en-US"/>
        </w:rPr>
        <w:t>test</w:t>
      </w:r>
      <w:r w:rsidRPr="00443C1E">
        <w:rPr>
          <w:rFonts w:ascii="Times New Roman" w:hAnsi="Times New Roman"/>
          <w:szCs w:val="18"/>
          <w:lang w:val="en-US"/>
        </w:rPr>
        <w:tab/>
        <w:t xml:space="preserve"> </w:t>
      </w:r>
      <w:r w:rsidRPr="00443C1E">
        <w:rPr>
          <w:rFonts w:ascii="Times New Roman" w:hAnsi="Times New Roman"/>
          <w:szCs w:val="18"/>
          <w:lang w:val="en-US"/>
        </w:rPr>
        <w:tab/>
      </w:r>
      <w:r w:rsidR="004838A8" w:rsidRPr="00443C1E">
        <w:rPr>
          <w:rFonts w:ascii="Times New Roman" w:hAnsi="Times New Roman"/>
          <w:szCs w:val="18"/>
          <w:lang w:val="en-US"/>
        </w:rPr>
        <w:t>(individual)</w:t>
      </w:r>
      <w:r w:rsidRPr="00443C1E">
        <w:rPr>
          <w:rFonts w:ascii="Times New Roman" w:hAnsi="Times New Roman"/>
          <w:szCs w:val="18"/>
          <w:lang w:val="en-US"/>
        </w:rPr>
        <w:tab/>
      </w:r>
      <w:r w:rsidRPr="00443C1E">
        <w:rPr>
          <w:rFonts w:ascii="Times New Roman" w:hAnsi="Times New Roman"/>
          <w:szCs w:val="18"/>
          <w:lang w:val="en-US"/>
        </w:rPr>
        <w:tab/>
      </w:r>
      <w:r w:rsidR="009A7D2B" w:rsidRPr="00443C1E">
        <w:rPr>
          <w:rFonts w:ascii="Times New Roman" w:hAnsi="Times New Roman"/>
          <w:szCs w:val="18"/>
          <w:lang w:val="en-US"/>
        </w:rPr>
        <w:t>16/30</w:t>
      </w:r>
    </w:p>
    <w:p w14:paraId="0EBDBE38" w14:textId="77777777" w:rsidR="00EE472B" w:rsidRPr="00443C1E" w:rsidRDefault="00EE472B" w:rsidP="00EE472B">
      <w:pPr>
        <w:pStyle w:val="Testo2"/>
        <w:ind w:right="-1" w:firstLine="0"/>
        <w:rPr>
          <w:rFonts w:ascii="Times New Roman" w:hAnsi="Times New Roman"/>
          <w:szCs w:val="18"/>
          <w:lang w:val="en-GB"/>
        </w:rPr>
      </w:pPr>
    </w:p>
    <w:p w14:paraId="0EBDBE39" w14:textId="77777777" w:rsidR="00EE472B" w:rsidRPr="00443C1E" w:rsidRDefault="002803CC" w:rsidP="00EE472B">
      <w:pPr>
        <w:autoSpaceDE w:val="0"/>
        <w:autoSpaceDN w:val="0"/>
        <w:adjustRightInd w:val="0"/>
        <w:ind w:right="-1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ab/>
      </w:r>
      <w:r w:rsidR="00EE472B" w:rsidRPr="00443C1E">
        <w:rPr>
          <w:rFonts w:ascii="Times New Roman" w:hAnsi="Times New Roman"/>
          <w:sz w:val="18"/>
          <w:szCs w:val="18"/>
          <w:lang w:val="en-US"/>
        </w:rPr>
        <w:t xml:space="preserve">Evaluation of in-class presentations will be based on: </w:t>
      </w:r>
    </w:p>
    <w:p w14:paraId="0EBDBE3A" w14:textId="77777777" w:rsidR="00EE472B" w:rsidRPr="00443C1E" w:rsidRDefault="00EE472B" w:rsidP="00EE472B">
      <w:pPr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 xml:space="preserve">Strength of the analysis (ability to stress the relevant points and </w:t>
      </w:r>
      <w:r w:rsidR="002803CC" w:rsidRPr="00443C1E">
        <w:rPr>
          <w:rFonts w:ascii="Times New Roman" w:hAnsi="Times New Roman"/>
          <w:sz w:val="18"/>
          <w:szCs w:val="18"/>
          <w:lang w:val="en-US"/>
        </w:rPr>
        <w:t>address the specific questions).</w:t>
      </w:r>
    </w:p>
    <w:p w14:paraId="0EBDBE3B" w14:textId="77777777" w:rsidR="00EE472B" w:rsidRPr="00443C1E" w:rsidRDefault="00EE472B" w:rsidP="00EE472B">
      <w:pPr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Communication skills (clarity and effe</w:t>
      </w:r>
      <w:r w:rsidR="002803CC" w:rsidRPr="00443C1E">
        <w:rPr>
          <w:rFonts w:ascii="Times New Roman" w:hAnsi="Times New Roman"/>
          <w:sz w:val="18"/>
          <w:szCs w:val="18"/>
          <w:lang w:val="en-US"/>
        </w:rPr>
        <w:t>ctiveness of the presentation).</w:t>
      </w:r>
    </w:p>
    <w:p w14:paraId="0EBDBE3C" w14:textId="77777777" w:rsidR="00EE472B" w:rsidRPr="00443C1E" w:rsidRDefault="00EE472B" w:rsidP="00EE472B">
      <w:pPr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Ability to generate discussion.</w:t>
      </w:r>
    </w:p>
    <w:p w14:paraId="0EBDBE3D" w14:textId="77777777" w:rsidR="00EE472B" w:rsidRPr="00443C1E" w:rsidRDefault="002803CC" w:rsidP="00EE472B">
      <w:pPr>
        <w:autoSpaceDE w:val="0"/>
        <w:autoSpaceDN w:val="0"/>
        <w:adjustRightInd w:val="0"/>
        <w:ind w:right="-1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ab/>
      </w:r>
      <w:r w:rsidR="00EE472B" w:rsidRPr="00443C1E">
        <w:rPr>
          <w:rFonts w:ascii="Times New Roman" w:hAnsi="Times New Roman"/>
          <w:sz w:val="18"/>
          <w:szCs w:val="18"/>
          <w:lang w:val="en-US"/>
        </w:rPr>
        <w:t>Evaluation of project work will be based on:</w:t>
      </w:r>
    </w:p>
    <w:p w14:paraId="0EBDBE3E" w14:textId="77777777" w:rsidR="00EE472B" w:rsidRPr="00443C1E" w:rsidRDefault="002803CC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Extent of the analysis.</w:t>
      </w:r>
    </w:p>
    <w:p w14:paraId="0EBDBE3F" w14:textId="77777777" w:rsidR="00EE472B" w:rsidRPr="00443C1E" w:rsidRDefault="00EE472B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Coherence between the analysis, the proposed s</w:t>
      </w:r>
      <w:r w:rsidR="002803CC" w:rsidRPr="00443C1E">
        <w:rPr>
          <w:rFonts w:ascii="Times New Roman" w:hAnsi="Times New Roman"/>
          <w:sz w:val="18"/>
          <w:szCs w:val="18"/>
          <w:lang w:val="en-US"/>
        </w:rPr>
        <w:t>trategy, and its implementation.</w:t>
      </w:r>
    </w:p>
    <w:p w14:paraId="0EBDBE40" w14:textId="77777777" w:rsidR="00EE472B" w:rsidRPr="00443C1E" w:rsidRDefault="00EE472B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App</w:t>
      </w:r>
      <w:r w:rsidR="002803CC" w:rsidRPr="00443C1E">
        <w:rPr>
          <w:rFonts w:ascii="Times New Roman" w:hAnsi="Times New Roman"/>
          <w:sz w:val="18"/>
          <w:szCs w:val="18"/>
          <w:lang w:val="en-US"/>
        </w:rPr>
        <w:t>licability of the proposed plan.</w:t>
      </w:r>
    </w:p>
    <w:p w14:paraId="0EBDBE41" w14:textId="77777777" w:rsidR="00EE472B" w:rsidRPr="00443C1E" w:rsidRDefault="00EE472B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Communication skills (clarity and effectiveness of the prese</w:t>
      </w:r>
      <w:r w:rsidR="002803CC" w:rsidRPr="00443C1E">
        <w:rPr>
          <w:rFonts w:ascii="Times New Roman" w:hAnsi="Times New Roman"/>
          <w:sz w:val="18"/>
          <w:szCs w:val="18"/>
          <w:lang w:val="en-US"/>
        </w:rPr>
        <w:t>ntation).</w:t>
      </w:r>
    </w:p>
    <w:p w14:paraId="0EBDBE42" w14:textId="77777777" w:rsidR="00EE472B" w:rsidRPr="00443C1E" w:rsidRDefault="00EE472B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Ability to generate discussion.</w:t>
      </w:r>
    </w:p>
    <w:p w14:paraId="0EBDBE43" w14:textId="77777777" w:rsidR="00E22870" w:rsidRPr="00443C1E" w:rsidRDefault="00E22870" w:rsidP="00EE472B">
      <w:pPr>
        <w:pStyle w:val="Testo2"/>
        <w:spacing w:line="240" w:lineRule="auto"/>
        <w:ind w:right="-1" w:firstLine="0"/>
        <w:rPr>
          <w:rFonts w:ascii="Times New Roman" w:hAnsi="Times New Roman"/>
          <w:szCs w:val="18"/>
          <w:lang w:val="en-US" w:eastAsia="en-US"/>
        </w:rPr>
      </w:pPr>
    </w:p>
    <w:p w14:paraId="0EBDBE44" w14:textId="77777777" w:rsidR="00EE472B" w:rsidRPr="00443C1E" w:rsidRDefault="00EE472B" w:rsidP="009265BF">
      <w:pPr>
        <w:pStyle w:val="Testo2"/>
        <w:spacing w:line="240" w:lineRule="auto"/>
        <w:ind w:right="-1"/>
        <w:rPr>
          <w:rFonts w:ascii="Times New Roman" w:hAnsi="Times New Roman"/>
          <w:color w:val="FF0000"/>
          <w:szCs w:val="18"/>
          <w:lang w:val="en-US" w:eastAsia="en-US"/>
        </w:rPr>
      </w:pPr>
      <w:r w:rsidRPr="00443C1E">
        <w:rPr>
          <w:rFonts w:ascii="Times New Roman" w:hAnsi="Times New Roman"/>
          <w:szCs w:val="18"/>
          <w:lang w:val="en-US" w:eastAsia="en-US"/>
        </w:rPr>
        <w:t xml:space="preserve">Evaluation </w:t>
      </w:r>
      <w:r w:rsidR="00E22870" w:rsidRPr="00443C1E">
        <w:rPr>
          <w:rFonts w:ascii="Times New Roman" w:hAnsi="Times New Roman"/>
          <w:szCs w:val="18"/>
          <w:lang w:val="en-US" w:eastAsia="en-US"/>
        </w:rPr>
        <w:t xml:space="preserve">of group work </w:t>
      </w:r>
      <w:r w:rsidRPr="00443C1E">
        <w:rPr>
          <w:rFonts w:ascii="Times New Roman" w:hAnsi="Times New Roman"/>
          <w:szCs w:val="18"/>
          <w:lang w:val="en-US" w:eastAsia="en-US"/>
        </w:rPr>
        <w:t xml:space="preserve">will be the same for all group members. </w:t>
      </w:r>
    </w:p>
    <w:p w14:paraId="0EBDBE45" w14:textId="77777777" w:rsidR="00EE472B" w:rsidRPr="00443C1E" w:rsidRDefault="00EE472B" w:rsidP="00EE472B">
      <w:pPr>
        <w:autoSpaceDE w:val="0"/>
        <w:autoSpaceDN w:val="0"/>
        <w:adjustRightInd w:val="0"/>
        <w:ind w:right="-1"/>
        <w:rPr>
          <w:rFonts w:ascii="Times New Roman" w:hAnsi="Times New Roman"/>
          <w:sz w:val="18"/>
          <w:szCs w:val="18"/>
          <w:lang w:val="en-US"/>
        </w:rPr>
      </w:pPr>
    </w:p>
    <w:p w14:paraId="0EBDBE46" w14:textId="77777777" w:rsidR="00EE472B" w:rsidRPr="00443C1E" w:rsidRDefault="002803CC" w:rsidP="00EE472B">
      <w:pPr>
        <w:autoSpaceDE w:val="0"/>
        <w:autoSpaceDN w:val="0"/>
        <w:adjustRightInd w:val="0"/>
        <w:ind w:right="-1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ab/>
      </w:r>
      <w:r w:rsidR="00EE472B" w:rsidRPr="00443C1E">
        <w:rPr>
          <w:rFonts w:ascii="Times New Roman" w:hAnsi="Times New Roman"/>
          <w:sz w:val="18"/>
          <w:szCs w:val="18"/>
          <w:lang w:val="en-US"/>
        </w:rPr>
        <w:t xml:space="preserve">Evaluation of </w:t>
      </w:r>
      <w:r w:rsidR="00512A02" w:rsidRPr="00443C1E">
        <w:rPr>
          <w:rFonts w:ascii="Times New Roman" w:hAnsi="Times New Roman"/>
          <w:sz w:val="18"/>
          <w:szCs w:val="18"/>
          <w:lang w:val="en-US"/>
        </w:rPr>
        <w:t xml:space="preserve">the individual </w:t>
      </w:r>
      <w:r w:rsidR="00EE472B" w:rsidRPr="00443C1E">
        <w:rPr>
          <w:rFonts w:ascii="Times New Roman" w:hAnsi="Times New Roman"/>
          <w:sz w:val="18"/>
          <w:szCs w:val="18"/>
          <w:lang w:val="en-US"/>
        </w:rPr>
        <w:t xml:space="preserve">final </w:t>
      </w:r>
      <w:r w:rsidR="004838A8" w:rsidRPr="00443C1E">
        <w:rPr>
          <w:rFonts w:ascii="Times New Roman" w:hAnsi="Times New Roman"/>
          <w:sz w:val="18"/>
          <w:szCs w:val="18"/>
          <w:lang w:val="en-US"/>
        </w:rPr>
        <w:t xml:space="preserve">written </w:t>
      </w:r>
      <w:r w:rsidR="00EE472B" w:rsidRPr="00443C1E">
        <w:rPr>
          <w:rFonts w:ascii="Times New Roman" w:hAnsi="Times New Roman"/>
          <w:sz w:val="18"/>
          <w:szCs w:val="18"/>
          <w:lang w:val="en-US"/>
        </w:rPr>
        <w:t xml:space="preserve">exam will be based on: </w:t>
      </w:r>
    </w:p>
    <w:p w14:paraId="0EBDBE47" w14:textId="77777777" w:rsidR="00EE472B" w:rsidRPr="00443C1E" w:rsidRDefault="00EE472B" w:rsidP="00EE472B">
      <w:pPr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>Knowled</w:t>
      </w:r>
      <w:r w:rsidR="002803CC" w:rsidRPr="00443C1E">
        <w:rPr>
          <w:rFonts w:ascii="Times New Roman" w:hAnsi="Times New Roman"/>
          <w:sz w:val="18"/>
          <w:szCs w:val="18"/>
          <w:lang w:val="en-US"/>
        </w:rPr>
        <w:t>ge of concepts learned in class.</w:t>
      </w:r>
    </w:p>
    <w:p w14:paraId="0EBDBE48" w14:textId="77777777" w:rsidR="00EE472B" w:rsidRPr="00443C1E" w:rsidRDefault="00EE472B" w:rsidP="00EE472B">
      <w:pPr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18"/>
          <w:szCs w:val="18"/>
          <w:lang w:val="en-US"/>
        </w:rPr>
      </w:pPr>
      <w:r w:rsidRPr="00443C1E">
        <w:rPr>
          <w:rFonts w:ascii="Times New Roman" w:hAnsi="Times New Roman"/>
          <w:sz w:val="18"/>
          <w:szCs w:val="18"/>
          <w:lang w:val="en-US"/>
        </w:rPr>
        <w:t xml:space="preserve">Ability to effectively use the concepts to </w:t>
      </w:r>
      <w:r w:rsidR="00B83AAA" w:rsidRPr="00443C1E">
        <w:rPr>
          <w:rFonts w:ascii="Times New Roman" w:hAnsi="Times New Roman"/>
          <w:sz w:val="18"/>
          <w:szCs w:val="18"/>
          <w:lang w:val="en-US"/>
        </w:rPr>
        <w:t>address</w:t>
      </w:r>
      <w:r w:rsidRPr="00443C1E">
        <w:rPr>
          <w:rFonts w:ascii="Times New Roman" w:hAnsi="Times New Roman"/>
          <w:sz w:val="18"/>
          <w:szCs w:val="18"/>
          <w:lang w:val="en-US"/>
        </w:rPr>
        <w:t xml:space="preserve"> a specific problem.</w:t>
      </w:r>
    </w:p>
    <w:p w14:paraId="0EBDBE49" w14:textId="77777777" w:rsidR="00EE472B" w:rsidRPr="00443C1E" w:rsidRDefault="00EE472B" w:rsidP="00EE472B">
      <w:pPr>
        <w:pStyle w:val="Testo2"/>
        <w:ind w:right="-1" w:firstLine="0"/>
        <w:rPr>
          <w:rFonts w:ascii="Times New Roman" w:hAnsi="Times New Roman"/>
          <w:szCs w:val="18"/>
          <w:lang w:val="en-GB"/>
        </w:rPr>
      </w:pPr>
    </w:p>
    <w:p w14:paraId="0EBDBE4A" w14:textId="3881F911" w:rsidR="00EE472B" w:rsidRPr="00443C1E" w:rsidRDefault="004838A8" w:rsidP="004838A8">
      <w:pPr>
        <w:pStyle w:val="Testo2"/>
        <w:rPr>
          <w:rFonts w:ascii="Times New Roman" w:hAnsi="Times New Roman"/>
          <w:szCs w:val="18"/>
          <w:lang w:val="en-US"/>
        </w:rPr>
      </w:pPr>
      <w:r w:rsidRPr="00443C1E">
        <w:rPr>
          <w:rFonts w:ascii="Times New Roman" w:hAnsi="Times New Roman"/>
          <w:szCs w:val="18"/>
          <w:lang w:val="en-US"/>
        </w:rPr>
        <w:t xml:space="preserve">The final </w:t>
      </w:r>
      <w:r w:rsidR="00B83AAA" w:rsidRPr="00443C1E">
        <w:rPr>
          <w:rFonts w:ascii="Times New Roman" w:hAnsi="Times New Roman"/>
          <w:szCs w:val="18"/>
          <w:lang w:val="en-US"/>
        </w:rPr>
        <w:t xml:space="preserve">written </w:t>
      </w:r>
      <w:r w:rsidR="0003150F" w:rsidRPr="00443C1E">
        <w:rPr>
          <w:rFonts w:ascii="Times New Roman" w:hAnsi="Times New Roman"/>
          <w:szCs w:val="18"/>
          <w:lang w:val="en-US"/>
        </w:rPr>
        <w:t xml:space="preserve">exam will be performed as a test in Blackboard. The test will </w:t>
      </w:r>
      <w:r w:rsidR="00F613BF" w:rsidRPr="00443C1E">
        <w:rPr>
          <w:rFonts w:ascii="Times New Roman" w:hAnsi="Times New Roman"/>
          <w:szCs w:val="18"/>
          <w:lang w:val="en-US"/>
        </w:rPr>
        <w:t>be open book and</w:t>
      </w:r>
      <w:r w:rsidR="006F07BE" w:rsidRPr="00443C1E">
        <w:rPr>
          <w:rFonts w:ascii="Times New Roman" w:hAnsi="Times New Roman"/>
          <w:szCs w:val="18"/>
          <w:lang w:val="en-US"/>
        </w:rPr>
        <w:t xml:space="preserve"> </w:t>
      </w:r>
      <w:r w:rsidRPr="00443C1E">
        <w:rPr>
          <w:rFonts w:ascii="Times New Roman" w:hAnsi="Times New Roman"/>
          <w:szCs w:val="18"/>
          <w:lang w:val="en-US"/>
        </w:rPr>
        <w:t xml:space="preserve">will consist of </w:t>
      </w:r>
      <w:r w:rsidR="00F613BF" w:rsidRPr="00443C1E">
        <w:rPr>
          <w:rFonts w:ascii="Times New Roman" w:hAnsi="Times New Roman"/>
          <w:szCs w:val="18"/>
          <w:lang w:val="en-US"/>
        </w:rPr>
        <w:t>open</w:t>
      </w:r>
      <w:r w:rsidRPr="00443C1E">
        <w:rPr>
          <w:rFonts w:ascii="Times New Roman" w:hAnsi="Times New Roman"/>
          <w:szCs w:val="18"/>
          <w:lang w:val="en-US"/>
        </w:rPr>
        <w:t xml:space="preserve"> questions </w:t>
      </w:r>
      <w:r w:rsidR="009A7D2B" w:rsidRPr="00443C1E">
        <w:rPr>
          <w:rFonts w:ascii="Times New Roman" w:hAnsi="Times New Roman"/>
          <w:szCs w:val="18"/>
          <w:lang w:val="en-US"/>
        </w:rPr>
        <w:t>for a total of 16/30</w:t>
      </w:r>
      <w:r w:rsidRPr="00443C1E">
        <w:rPr>
          <w:rFonts w:ascii="Times New Roman" w:hAnsi="Times New Roman"/>
          <w:szCs w:val="18"/>
          <w:lang w:val="en-US"/>
        </w:rPr>
        <w:t xml:space="preserve">. </w:t>
      </w:r>
      <w:r w:rsidR="00EE472B" w:rsidRPr="00443C1E">
        <w:rPr>
          <w:rFonts w:ascii="Times New Roman" w:hAnsi="Times New Roman"/>
          <w:szCs w:val="18"/>
          <w:lang w:val="en-US"/>
        </w:rPr>
        <w:t xml:space="preserve">Questions of final </w:t>
      </w:r>
      <w:r w:rsidR="009265BF" w:rsidRPr="00443C1E">
        <w:rPr>
          <w:rFonts w:ascii="Times New Roman" w:hAnsi="Times New Roman"/>
          <w:szCs w:val="18"/>
          <w:lang w:val="en-US"/>
        </w:rPr>
        <w:t>test</w:t>
      </w:r>
      <w:r w:rsidR="00EE472B" w:rsidRPr="00443C1E">
        <w:rPr>
          <w:rFonts w:ascii="Times New Roman" w:hAnsi="Times New Roman"/>
          <w:szCs w:val="18"/>
          <w:lang w:val="en-US"/>
        </w:rPr>
        <w:t xml:space="preserve"> will be based on concepts discussed in class including case studies</w:t>
      </w:r>
      <w:r w:rsidR="00B83AAA" w:rsidRPr="00443C1E">
        <w:rPr>
          <w:rFonts w:ascii="Times New Roman" w:hAnsi="Times New Roman"/>
          <w:szCs w:val="18"/>
          <w:lang w:val="en-US"/>
        </w:rPr>
        <w:t xml:space="preserve"> and project work</w:t>
      </w:r>
      <w:r w:rsidR="00EE472B" w:rsidRPr="00443C1E">
        <w:rPr>
          <w:rFonts w:ascii="Times New Roman" w:hAnsi="Times New Roman"/>
          <w:szCs w:val="18"/>
          <w:lang w:val="en-US"/>
        </w:rPr>
        <w:t xml:space="preserve">. To be considered for final grade computation, the final </w:t>
      </w:r>
      <w:r w:rsidR="009265BF" w:rsidRPr="00443C1E">
        <w:rPr>
          <w:rFonts w:ascii="Times New Roman" w:hAnsi="Times New Roman"/>
          <w:szCs w:val="18"/>
          <w:lang w:val="en-US"/>
        </w:rPr>
        <w:t>test</w:t>
      </w:r>
      <w:r w:rsidR="00EE472B" w:rsidRPr="00443C1E">
        <w:rPr>
          <w:rFonts w:ascii="Times New Roman" w:hAnsi="Times New Roman"/>
          <w:szCs w:val="18"/>
          <w:lang w:val="en-US"/>
        </w:rPr>
        <w:t xml:space="preserve"> needs to</w:t>
      </w:r>
      <w:r w:rsidRPr="00443C1E">
        <w:rPr>
          <w:rFonts w:ascii="Times New Roman" w:hAnsi="Times New Roman"/>
          <w:szCs w:val="18"/>
          <w:lang w:val="en-US"/>
        </w:rPr>
        <w:t xml:space="preserve"> reach a score of at least </w:t>
      </w:r>
      <w:r w:rsidR="00B83AAA" w:rsidRPr="00443C1E">
        <w:rPr>
          <w:rFonts w:ascii="Times New Roman" w:hAnsi="Times New Roman"/>
          <w:szCs w:val="18"/>
          <w:lang w:val="en-US"/>
        </w:rPr>
        <w:t>8 points</w:t>
      </w:r>
      <w:r w:rsidR="00EE472B" w:rsidRPr="00443C1E">
        <w:rPr>
          <w:rFonts w:ascii="Times New Roman" w:hAnsi="Times New Roman"/>
          <w:szCs w:val="18"/>
          <w:lang w:val="en-US"/>
        </w:rPr>
        <w:t>.</w:t>
      </w:r>
    </w:p>
    <w:p w14:paraId="0EBDBE4B" w14:textId="77777777" w:rsidR="00933F05" w:rsidRPr="00443C1E" w:rsidRDefault="00933F05" w:rsidP="00933F05">
      <w:pPr>
        <w:spacing w:before="240" w:after="120"/>
        <w:rPr>
          <w:b/>
          <w:i/>
          <w:sz w:val="18"/>
          <w:lang w:val="en-US"/>
        </w:rPr>
      </w:pPr>
      <w:r w:rsidRPr="00443C1E">
        <w:rPr>
          <w:b/>
          <w:i/>
          <w:sz w:val="18"/>
          <w:lang w:val="en-US"/>
        </w:rPr>
        <w:lastRenderedPageBreak/>
        <w:t>NOTES AND PREREQUISITES</w:t>
      </w:r>
    </w:p>
    <w:p w14:paraId="0EBDBE4C" w14:textId="77777777" w:rsidR="006F5A9D" w:rsidRPr="00443C1E" w:rsidRDefault="00C30F03" w:rsidP="00061DA6">
      <w:pPr>
        <w:pStyle w:val="Testo2"/>
        <w:spacing w:before="120"/>
        <w:rPr>
          <w:lang w:val="en-US"/>
        </w:rPr>
      </w:pPr>
      <w:r w:rsidRPr="00443C1E">
        <w:rPr>
          <w:lang w:val="en-US"/>
        </w:rPr>
        <w:t>Professor Claudio Soregaroli wi</w:t>
      </w:r>
      <w:r w:rsidR="007A6891" w:rsidRPr="00443C1E">
        <w:rPr>
          <w:lang w:val="en-US"/>
        </w:rPr>
        <w:t>l</w:t>
      </w:r>
      <w:r w:rsidRPr="00443C1E">
        <w:rPr>
          <w:lang w:val="en-US"/>
        </w:rPr>
        <w:t xml:space="preserve">l receive students </w:t>
      </w:r>
      <w:r w:rsidR="009A7D2B" w:rsidRPr="00443C1E">
        <w:rPr>
          <w:lang w:val="en-US"/>
        </w:rPr>
        <w:t>at the end of the classes</w:t>
      </w:r>
      <w:r w:rsidRPr="00443C1E">
        <w:rPr>
          <w:lang w:val="en-US"/>
        </w:rPr>
        <w:t>.</w:t>
      </w:r>
    </w:p>
    <w:p w14:paraId="0EBDBE4D" w14:textId="65708EDD" w:rsidR="006F5A9D" w:rsidRPr="00443C1E" w:rsidRDefault="009265BF">
      <w:pPr>
        <w:pStyle w:val="Testo2"/>
        <w:rPr>
          <w:lang w:val="en-GB"/>
        </w:rPr>
      </w:pPr>
      <w:r w:rsidRPr="00443C1E">
        <w:rPr>
          <w:lang w:val="en-GB"/>
        </w:rPr>
        <w:t>The course does not necessitate of particular prerequisites. Students will benefit from a previous knowledge of concepts related to management basics, funtioning of markets, and quantitative methods.</w:t>
      </w:r>
    </w:p>
    <w:p w14:paraId="00651E3C" w14:textId="77777777" w:rsidR="00470B12" w:rsidRPr="00443C1E" w:rsidRDefault="00470B12" w:rsidP="00470B12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 w:rsidRPr="00443C1E">
        <w:rPr>
          <w:b/>
          <w:i/>
          <w:sz w:val="18"/>
          <w:lang w:val="en-US"/>
        </w:rPr>
        <w:t>OFFICE HOURS FOR STUDENTS</w:t>
      </w:r>
    </w:p>
    <w:p w14:paraId="4245A49C" w14:textId="77777777" w:rsidR="00470B12" w:rsidRDefault="00470B12" w:rsidP="00470B12">
      <w:pPr>
        <w:spacing w:before="120"/>
        <w:ind w:firstLine="284"/>
        <w:rPr>
          <w:rFonts w:cs="Times"/>
          <w:lang w:val="en-CA"/>
        </w:rPr>
      </w:pPr>
      <w:r w:rsidRPr="00443C1E">
        <w:rPr>
          <w:rFonts w:cs="Times"/>
          <w:lang w:val="en-US"/>
        </w:rPr>
        <w:t>Professor Claudio Soregaroli will receive students at the end of the classes.</w:t>
      </w:r>
      <w:bookmarkStart w:id="0" w:name="_GoBack"/>
      <w:bookmarkEnd w:id="0"/>
    </w:p>
    <w:p w14:paraId="2A259279" w14:textId="77777777" w:rsidR="00470B12" w:rsidRPr="00470B12" w:rsidRDefault="00470B12">
      <w:pPr>
        <w:pStyle w:val="Testo2"/>
        <w:rPr>
          <w:lang w:val="en-CA"/>
        </w:rPr>
      </w:pPr>
    </w:p>
    <w:sectPr w:rsidR="00470B12" w:rsidRPr="00470B12" w:rsidSect="00F7491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CE7724"/>
    <w:multiLevelType w:val="hybridMultilevel"/>
    <w:tmpl w:val="FCD87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115"/>
    <w:multiLevelType w:val="hybridMultilevel"/>
    <w:tmpl w:val="2F58C912"/>
    <w:lvl w:ilvl="0" w:tplc="D20C914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568496E"/>
    <w:multiLevelType w:val="hybridMultilevel"/>
    <w:tmpl w:val="24005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E0950"/>
    <w:multiLevelType w:val="hybridMultilevel"/>
    <w:tmpl w:val="84FE7608"/>
    <w:lvl w:ilvl="0" w:tplc="EB4C5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24EC4"/>
    <w:multiLevelType w:val="hybridMultilevel"/>
    <w:tmpl w:val="F22AE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53DB6"/>
    <w:multiLevelType w:val="hybridMultilevel"/>
    <w:tmpl w:val="F22AE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60"/>
    <w:rsid w:val="00000121"/>
    <w:rsid w:val="0003150F"/>
    <w:rsid w:val="00061DA6"/>
    <w:rsid w:val="00072C53"/>
    <w:rsid w:val="000E6518"/>
    <w:rsid w:val="001923C5"/>
    <w:rsid w:val="001C5A2E"/>
    <w:rsid w:val="002238FF"/>
    <w:rsid w:val="002803CC"/>
    <w:rsid w:val="00363D1A"/>
    <w:rsid w:val="00375EE4"/>
    <w:rsid w:val="003E45D9"/>
    <w:rsid w:val="003F3054"/>
    <w:rsid w:val="003F3643"/>
    <w:rsid w:val="00400DFB"/>
    <w:rsid w:val="00405849"/>
    <w:rsid w:val="004145F3"/>
    <w:rsid w:val="0042279F"/>
    <w:rsid w:val="00440B32"/>
    <w:rsid w:val="00443C1E"/>
    <w:rsid w:val="00470785"/>
    <w:rsid w:val="00470B12"/>
    <w:rsid w:val="0047166C"/>
    <w:rsid w:val="004838A8"/>
    <w:rsid w:val="00492A2A"/>
    <w:rsid w:val="00492B3C"/>
    <w:rsid w:val="004A11E4"/>
    <w:rsid w:val="00512A02"/>
    <w:rsid w:val="005233DE"/>
    <w:rsid w:val="005615A8"/>
    <w:rsid w:val="005833DA"/>
    <w:rsid w:val="00641769"/>
    <w:rsid w:val="00656E01"/>
    <w:rsid w:val="006B2460"/>
    <w:rsid w:val="006F07BE"/>
    <w:rsid w:val="006F5A9D"/>
    <w:rsid w:val="00717679"/>
    <w:rsid w:val="007A6891"/>
    <w:rsid w:val="007C4933"/>
    <w:rsid w:val="00862065"/>
    <w:rsid w:val="008B1EA2"/>
    <w:rsid w:val="008B402A"/>
    <w:rsid w:val="008C59F0"/>
    <w:rsid w:val="009265BF"/>
    <w:rsid w:val="00933F05"/>
    <w:rsid w:val="009A7D2B"/>
    <w:rsid w:val="009E6A43"/>
    <w:rsid w:val="00A60F26"/>
    <w:rsid w:val="00A90549"/>
    <w:rsid w:val="00AD3BB2"/>
    <w:rsid w:val="00B51ABD"/>
    <w:rsid w:val="00B719BB"/>
    <w:rsid w:val="00B83AAA"/>
    <w:rsid w:val="00BA3E48"/>
    <w:rsid w:val="00BE5CE1"/>
    <w:rsid w:val="00BF4350"/>
    <w:rsid w:val="00C23960"/>
    <w:rsid w:val="00C30F03"/>
    <w:rsid w:val="00C82680"/>
    <w:rsid w:val="00D57EAD"/>
    <w:rsid w:val="00DE3CF4"/>
    <w:rsid w:val="00E17E33"/>
    <w:rsid w:val="00E22870"/>
    <w:rsid w:val="00E872B1"/>
    <w:rsid w:val="00EA3F94"/>
    <w:rsid w:val="00ED5598"/>
    <w:rsid w:val="00EE472B"/>
    <w:rsid w:val="00F613BF"/>
    <w:rsid w:val="00F74912"/>
    <w:rsid w:val="00FB05C9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DBE09"/>
  <w15:docId w15:val="{1BAAF22B-E1AA-4E9D-A015-2971CE78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91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F7491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7491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7491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F74912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74912"/>
    <w:rPr>
      <w:sz w:val="18"/>
      <w:lang w:val="fr-FR"/>
    </w:rPr>
  </w:style>
  <w:style w:type="paragraph" w:customStyle="1" w:styleId="Testo1">
    <w:name w:val="Testo 1"/>
    <w:rsid w:val="00F7491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7491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F74912"/>
    <w:rPr>
      <w:color w:val="0000FF"/>
      <w:u w:val="single"/>
    </w:rPr>
  </w:style>
  <w:style w:type="paragraph" w:styleId="Rientrocorpodeltesto">
    <w:name w:val="Body Text Indent"/>
    <w:basedOn w:val="Normale"/>
    <w:rsid w:val="00F74912"/>
    <w:pPr>
      <w:tabs>
        <w:tab w:val="clear" w:pos="284"/>
        <w:tab w:val="left" w:pos="0"/>
      </w:tabs>
      <w:ind w:left="240" w:hanging="240"/>
    </w:pPr>
  </w:style>
  <w:style w:type="paragraph" w:customStyle="1" w:styleId="Corpodeltesto31">
    <w:name w:val="Corpo del testo 31"/>
    <w:basedOn w:val="Normale"/>
    <w:rsid w:val="00F74912"/>
    <w:pPr>
      <w:keepNext/>
      <w:keepLines/>
      <w:widowControl w:val="0"/>
      <w:tabs>
        <w:tab w:val="clear" w:pos="284"/>
      </w:tabs>
      <w:suppressAutoHyphens/>
      <w:spacing w:after="120" w:line="240" w:lineRule="auto"/>
      <w:jc w:val="left"/>
    </w:pPr>
    <w:rPr>
      <w:rFonts w:ascii="Arial" w:hAnsi="Arial"/>
      <w:sz w:val="22"/>
      <w:lang w:val="en-GB" w:eastAsia="ar-SA"/>
    </w:rPr>
  </w:style>
  <w:style w:type="paragraph" w:customStyle="1" w:styleId="NormalSingle">
    <w:name w:val="Normal Single"/>
    <w:basedOn w:val="Normale"/>
    <w:rsid w:val="00F74912"/>
    <w:pPr>
      <w:widowControl w:val="0"/>
      <w:tabs>
        <w:tab w:val="clear" w:pos="284"/>
      </w:tabs>
      <w:suppressAutoHyphens/>
      <w:spacing w:line="240" w:lineRule="auto"/>
      <w:jc w:val="left"/>
    </w:pPr>
    <w:rPr>
      <w:rFonts w:ascii="Times New Roman" w:eastAsia="Arial" w:hAnsi="Times New Roman"/>
      <w:sz w:val="24"/>
      <w:lang w:eastAsia="ar-SA"/>
    </w:rPr>
  </w:style>
  <w:style w:type="character" w:customStyle="1" w:styleId="fnt0">
    <w:name w:val="fnt0"/>
    <w:basedOn w:val="Carpredefinitoparagrafo"/>
    <w:rsid w:val="00C23960"/>
  </w:style>
  <w:style w:type="paragraph" w:styleId="Testofumetto">
    <w:name w:val="Balloon Text"/>
    <w:basedOn w:val="Normale"/>
    <w:link w:val="TestofumettoCarattere"/>
    <w:rsid w:val="004716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7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8F13E-040B-4638-A678-567141A05C11}"/>
</file>

<file path=customXml/itemProps2.xml><?xml version="1.0" encoding="utf-8"?>
<ds:datastoreItem xmlns:ds="http://schemas.openxmlformats.org/officeDocument/2006/customXml" ds:itemID="{136877E7-6F9F-4B2C-A4EC-1BE840012C31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2</cp:revision>
  <cp:lastPrinted>2010-05-25T07:26:00Z</cp:lastPrinted>
  <dcterms:created xsi:type="dcterms:W3CDTF">2021-06-28T09:33:00Z</dcterms:created>
  <dcterms:modified xsi:type="dcterms:W3CDTF">2021-06-28T09:33:00Z</dcterms:modified>
</cp:coreProperties>
</file>