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A6A6A" w14:textId="77777777" w:rsidR="000A445D" w:rsidRPr="00420776" w:rsidRDefault="000A445D" w:rsidP="000A445D">
      <w:pPr>
        <w:rPr>
          <w:rFonts w:ascii="Times New Roman" w:hAnsi="Times New Roman" w:cs="Times New Roman"/>
          <w:b/>
          <w:bCs/>
          <w:sz w:val="20"/>
          <w:szCs w:val="20"/>
          <w:lang w:val="en-US"/>
        </w:rPr>
      </w:pPr>
      <w:r w:rsidRPr="00420776">
        <w:rPr>
          <w:rFonts w:ascii="Times New Roman" w:hAnsi="Times New Roman" w:cs="Times New Roman"/>
          <w:b/>
          <w:bCs/>
          <w:sz w:val="20"/>
          <w:szCs w:val="20"/>
          <w:lang w:val="en-US"/>
        </w:rPr>
        <w:t>Digital Data Processing</w:t>
      </w:r>
      <w:bookmarkStart w:id="0" w:name="_GoBack"/>
      <w:bookmarkEnd w:id="0"/>
    </w:p>
    <w:p w14:paraId="2F41289E" w14:textId="2ED18B82" w:rsidR="000A445D" w:rsidRPr="00420776" w:rsidRDefault="000A445D" w:rsidP="000A445D">
      <w:pPr>
        <w:rPr>
          <w:rFonts w:ascii="Times New Roman" w:hAnsi="Times New Roman" w:cs="Times New Roman"/>
          <w:sz w:val="20"/>
          <w:szCs w:val="20"/>
          <w:lang w:val="en-US"/>
        </w:rPr>
      </w:pPr>
      <w:r w:rsidRPr="00420776">
        <w:rPr>
          <w:rFonts w:ascii="Times New Roman" w:hAnsi="Times New Roman" w:cs="Times New Roman"/>
          <w:i/>
          <w:iCs/>
          <w:sz w:val="20"/>
          <w:szCs w:val="20"/>
          <w:lang w:val="en-US"/>
        </w:rPr>
        <w:t>Academic Year</w:t>
      </w:r>
      <w:r w:rsidRPr="00420776">
        <w:rPr>
          <w:rFonts w:ascii="Times New Roman" w:hAnsi="Times New Roman" w:cs="Times New Roman"/>
          <w:sz w:val="20"/>
          <w:szCs w:val="20"/>
          <w:lang w:val="en-US"/>
        </w:rPr>
        <w:t>:  2022/2023</w:t>
      </w:r>
    </w:p>
    <w:p w14:paraId="71C01381" w14:textId="3D321A5A" w:rsidR="000A445D" w:rsidRPr="00420776" w:rsidRDefault="000A445D" w:rsidP="000A445D">
      <w:pPr>
        <w:rPr>
          <w:rFonts w:ascii="Times New Roman" w:hAnsi="Times New Roman" w:cs="Times New Roman"/>
          <w:sz w:val="20"/>
          <w:szCs w:val="20"/>
          <w:lang w:val="en-AE"/>
        </w:rPr>
      </w:pPr>
      <w:r w:rsidRPr="00420776">
        <w:rPr>
          <w:rFonts w:ascii="Times New Roman" w:hAnsi="Times New Roman" w:cs="Times New Roman"/>
          <w:i/>
          <w:iCs/>
          <w:sz w:val="20"/>
          <w:szCs w:val="20"/>
          <w:lang w:val="en-AE"/>
        </w:rPr>
        <w:t>Professor</w:t>
      </w:r>
      <w:r w:rsidRPr="00420776">
        <w:rPr>
          <w:rFonts w:ascii="Times New Roman" w:hAnsi="Times New Roman" w:cs="Times New Roman"/>
          <w:sz w:val="20"/>
          <w:szCs w:val="20"/>
          <w:lang w:val="en-AE"/>
        </w:rPr>
        <w:t>: Matteo Frosi</w:t>
      </w:r>
    </w:p>
    <w:p w14:paraId="70B94175" w14:textId="44BD91A5" w:rsidR="000A445D" w:rsidRPr="00420776" w:rsidRDefault="000A445D" w:rsidP="000A445D">
      <w:pPr>
        <w:rPr>
          <w:rFonts w:ascii="Times New Roman" w:hAnsi="Times New Roman" w:cs="Times New Roman"/>
          <w:sz w:val="20"/>
          <w:szCs w:val="20"/>
          <w:lang w:val="en-AE"/>
        </w:rPr>
      </w:pPr>
      <w:r w:rsidRPr="00420776">
        <w:rPr>
          <w:rFonts w:ascii="Times New Roman" w:hAnsi="Times New Roman" w:cs="Times New Roman"/>
          <w:i/>
          <w:iCs/>
          <w:sz w:val="20"/>
          <w:szCs w:val="20"/>
          <w:lang w:val="en-AE"/>
        </w:rPr>
        <w:t>Language</w:t>
      </w:r>
      <w:r w:rsidRPr="00420776">
        <w:rPr>
          <w:rFonts w:ascii="Times New Roman" w:hAnsi="Times New Roman" w:cs="Times New Roman"/>
          <w:sz w:val="20"/>
          <w:szCs w:val="20"/>
          <w:lang w:val="en-AE"/>
        </w:rPr>
        <w:t>: English</w:t>
      </w:r>
    </w:p>
    <w:p w14:paraId="0E11209D" w14:textId="77777777" w:rsidR="000A445D" w:rsidRPr="00420776" w:rsidRDefault="000A445D" w:rsidP="000A445D">
      <w:pPr>
        <w:rPr>
          <w:rFonts w:ascii="Times New Roman" w:hAnsi="Times New Roman" w:cs="Times New Roman"/>
          <w:sz w:val="20"/>
          <w:szCs w:val="20"/>
          <w:lang w:val="en-AE"/>
        </w:rPr>
      </w:pPr>
    </w:p>
    <w:p w14:paraId="172A4353" w14:textId="77777777" w:rsidR="000A445D" w:rsidRPr="00420776" w:rsidRDefault="000A445D" w:rsidP="000A445D">
      <w:pPr>
        <w:rPr>
          <w:rFonts w:ascii="Times New Roman" w:hAnsi="Times New Roman" w:cs="Times New Roman"/>
          <w:b/>
          <w:bCs/>
          <w:sz w:val="20"/>
          <w:szCs w:val="20"/>
          <w:lang w:val="en-US"/>
        </w:rPr>
      </w:pPr>
      <w:r w:rsidRPr="00420776">
        <w:rPr>
          <w:rFonts w:ascii="Times New Roman" w:hAnsi="Times New Roman" w:cs="Times New Roman"/>
          <w:b/>
          <w:bCs/>
          <w:sz w:val="20"/>
          <w:szCs w:val="20"/>
          <w:lang w:val="en-US"/>
        </w:rPr>
        <w:t>COURSE OBJECTIVES AND EXPECTED LEARNING RESULTS</w:t>
      </w:r>
    </w:p>
    <w:p w14:paraId="03B950DE" w14:textId="41665756" w:rsidR="000A445D" w:rsidRPr="00420776" w:rsidRDefault="000A445D" w:rsidP="000A445D">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The main purpose of the course is to introduce students to an appropriate theoretical and practical knowledge of the topics of data mining, machine learning and deep learning. Thanks to modern technologies and the enormous amount of data that companies have available, prediction models and ad-hoc neural networks are increasingly in demand, especially in the agri-food sector. With a view to a future working environment for</w:t>
      </w:r>
      <w:r w:rsidR="003C27A9" w:rsidRPr="00420776">
        <w:rPr>
          <w:rFonts w:ascii="Times New Roman" w:hAnsi="Times New Roman" w:cs="Times New Roman"/>
          <w:sz w:val="20"/>
          <w:szCs w:val="20"/>
          <w:lang w:val="en-US"/>
        </w:rPr>
        <w:t xml:space="preserve"> the</w:t>
      </w:r>
      <w:r w:rsidRPr="00420776">
        <w:rPr>
          <w:rFonts w:ascii="Times New Roman" w:hAnsi="Times New Roman" w:cs="Times New Roman"/>
          <w:sz w:val="20"/>
          <w:szCs w:val="20"/>
          <w:lang w:val="en-US"/>
        </w:rPr>
        <w:t xml:space="preserve"> students, the various topics </w:t>
      </w:r>
      <w:proofErr w:type="gramStart"/>
      <w:r w:rsidRPr="00420776">
        <w:rPr>
          <w:rFonts w:ascii="Times New Roman" w:hAnsi="Times New Roman" w:cs="Times New Roman"/>
          <w:sz w:val="20"/>
          <w:szCs w:val="20"/>
          <w:lang w:val="en-US"/>
        </w:rPr>
        <w:t>will be dealt with</w:t>
      </w:r>
      <w:proofErr w:type="gramEnd"/>
      <w:r w:rsidRPr="00420776">
        <w:rPr>
          <w:rFonts w:ascii="Times New Roman" w:hAnsi="Times New Roman" w:cs="Times New Roman"/>
          <w:sz w:val="20"/>
          <w:szCs w:val="20"/>
          <w:lang w:val="en-US"/>
        </w:rPr>
        <w:t xml:space="preserve"> comprehensively, but not in depth, given the vastness of material and studies that have emerged in recent decades. Furthermore, the various themes </w:t>
      </w:r>
      <w:proofErr w:type="gramStart"/>
      <w:r w:rsidRPr="00420776">
        <w:rPr>
          <w:rFonts w:ascii="Times New Roman" w:hAnsi="Times New Roman" w:cs="Times New Roman"/>
          <w:sz w:val="20"/>
          <w:szCs w:val="20"/>
          <w:lang w:val="en-US"/>
        </w:rPr>
        <w:t>will be accompanied</w:t>
      </w:r>
      <w:proofErr w:type="gramEnd"/>
      <w:r w:rsidRPr="00420776">
        <w:rPr>
          <w:rFonts w:ascii="Times New Roman" w:hAnsi="Times New Roman" w:cs="Times New Roman"/>
          <w:sz w:val="20"/>
          <w:szCs w:val="20"/>
          <w:lang w:val="en-US"/>
        </w:rPr>
        <w:t xml:space="preserve"> by case studies, </w:t>
      </w:r>
      <w:r w:rsidR="003C27A9" w:rsidRPr="00420776">
        <w:rPr>
          <w:rFonts w:ascii="Times New Roman" w:hAnsi="Times New Roman" w:cs="Times New Roman"/>
          <w:sz w:val="20"/>
          <w:szCs w:val="20"/>
          <w:lang w:val="en-US"/>
        </w:rPr>
        <w:t xml:space="preserve">allowing </w:t>
      </w:r>
      <w:r w:rsidRPr="00420776">
        <w:rPr>
          <w:rFonts w:ascii="Times New Roman" w:hAnsi="Times New Roman" w:cs="Times New Roman"/>
          <w:sz w:val="20"/>
          <w:szCs w:val="20"/>
          <w:lang w:val="en-US"/>
        </w:rPr>
        <w:t>students to understand and evaluate possible applications in the real world. Finally, it will be possible to carry out, optionally, a small project, linked to the topics of machine learning and deep learning, which will allow students to put into practice what they have learned during the theory lessons. In summary, at the end of the course students will be able to:</w:t>
      </w:r>
    </w:p>
    <w:p w14:paraId="3897D725" w14:textId="0E316679" w:rsidR="000A445D" w:rsidRPr="00420776" w:rsidRDefault="000A445D" w:rsidP="000A445D">
      <w:pPr>
        <w:pStyle w:val="Paragrafoelenco"/>
        <w:numPr>
          <w:ilvl w:val="0"/>
          <w:numId w:val="1"/>
        </w:numPr>
        <w:rPr>
          <w:rFonts w:ascii="Times New Roman" w:hAnsi="Times New Roman" w:cs="Times New Roman"/>
          <w:sz w:val="20"/>
          <w:szCs w:val="20"/>
          <w:lang w:val="en-US"/>
        </w:rPr>
      </w:pPr>
      <w:r w:rsidRPr="00420776">
        <w:rPr>
          <w:rFonts w:ascii="Times New Roman" w:hAnsi="Times New Roman" w:cs="Times New Roman"/>
          <w:sz w:val="20"/>
          <w:szCs w:val="20"/>
          <w:lang w:val="en-US"/>
        </w:rPr>
        <w:t>Know the meaning and the theoretical bases of the topics of data mining, machine learning and deep learning, knowing how to describe the various topics covered</w:t>
      </w:r>
      <w:r w:rsidR="003C27A9" w:rsidRPr="00420776">
        <w:rPr>
          <w:rFonts w:ascii="Times New Roman" w:hAnsi="Times New Roman" w:cs="Times New Roman"/>
          <w:sz w:val="20"/>
          <w:szCs w:val="20"/>
          <w:lang w:val="en-US"/>
        </w:rPr>
        <w:t>,</w:t>
      </w:r>
      <w:r w:rsidRPr="00420776">
        <w:rPr>
          <w:rFonts w:ascii="Times New Roman" w:hAnsi="Times New Roman" w:cs="Times New Roman"/>
          <w:sz w:val="20"/>
          <w:szCs w:val="20"/>
          <w:lang w:val="en-US"/>
        </w:rPr>
        <w:t xml:space="preserve"> both in writing and orally (e.g., neural networks or regression).</w:t>
      </w:r>
    </w:p>
    <w:p w14:paraId="53891919" w14:textId="234D4D84" w:rsidR="000A445D" w:rsidRPr="00420776" w:rsidRDefault="000A445D" w:rsidP="000A445D">
      <w:pPr>
        <w:pStyle w:val="Paragrafoelenco"/>
        <w:numPr>
          <w:ilvl w:val="0"/>
          <w:numId w:val="1"/>
        </w:numPr>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Analyze case studies and be able </w:t>
      </w:r>
      <w:proofErr w:type="gramStart"/>
      <w:r w:rsidRPr="00420776">
        <w:rPr>
          <w:rFonts w:ascii="Times New Roman" w:hAnsi="Times New Roman" w:cs="Times New Roman"/>
          <w:sz w:val="20"/>
          <w:szCs w:val="20"/>
          <w:lang w:val="en-US"/>
        </w:rPr>
        <w:t>to independently identify</w:t>
      </w:r>
      <w:proofErr w:type="gramEnd"/>
      <w:r w:rsidRPr="00420776">
        <w:rPr>
          <w:rFonts w:ascii="Times New Roman" w:hAnsi="Times New Roman" w:cs="Times New Roman"/>
          <w:sz w:val="20"/>
          <w:szCs w:val="20"/>
          <w:lang w:val="en-US"/>
        </w:rPr>
        <w:t xml:space="preserve"> appropriate algorithms and methodologies to address the various problems and requests.</w:t>
      </w:r>
    </w:p>
    <w:p w14:paraId="09ECF2DB" w14:textId="1984F279" w:rsidR="000A445D" w:rsidRPr="00420776" w:rsidRDefault="000A445D" w:rsidP="000A445D">
      <w:pPr>
        <w:pStyle w:val="Paragrafoelenco"/>
        <w:numPr>
          <w:ilvl w:val="0"/>
          <w:numId w:val="1"/>
        </w:numPr>
        <w:rPr>
          <w:rFonts w:ascii="Times New Roman" w:hAnsi="Times New Roman" w:cs="Times New Roman"/>
          <w:sz w:val="20"/>
          <w:szCs w:val="20"/>
          <w:lang w:val="en-US"/>
        </w:rPr>
      </w:pPr>
      <w:r w:rsidRPr="00420776">
        <w:rPr>
          <w:rFonts w:ascii="Times New Roman" w:hAnsi="Times New Roman" w:cs="Times New Roman"/>
          <w:sz w:val="20"/>
          <w:szCs w:val="20"/>
          <w:lang w:val="en-US"/>
        </w:rPr>
        <w:t>Evaluate potential applications in the agri-food sector that can be managed/solved through the methods studied.</w:t>
      </w:r>
    </w:p>
    <w:p w14:paraId="1C56CFD8" w14:textId="6032D10E" w:rsidR="000A445D" w:rsidRPr="00420776" w:rsidRDefault="000A445D" w:rsidP="000A445D">
      <w:pPr>
        <w:pStyle w:val="Paragrafoelenco"/>
        <w:numPr>
          <w:ilvl w:val="0"/>
          <w:numId w:val="1"/>
        </w:numPr>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Put into practice what has been learned through an optional </w:t>
      </w:r>
      <w:proofErr w:type="gramStart"/>
      <w:r w:rsidRPr="00420776">
        <w:rPr>
          <w:rFonts w:ascii="Times New Roman" w:hAnsi="Times New Roman" w:cs="Times New Roman"/>
          <w:sz w:val="20"/>
          <w:szCs w:val="20"/>
          <w:lang w:val="en-US"/>
        </w:rPr>
        <w:t>project.</w:t>
      </w:r>
      <w:proofErr w:type="gramEnd"/>
    </w:p>
    <w:p w14:paraId="2E65F1A3" w14:textId="77777777" w:rsidR="000A445D" w:rsidRPr="00420776" w:rsidRDefault="000A445D" w:rsidP="000A445D">
      <w:pPr>
        <w:rPr>
          <w:rFonts w:ascii="Times New Roman" w:hAnsi="Times New Roman" w:cs="Times New Roman"/>
          <w:sz w:val="20"/>
          <w:szCs w:val="20"/>
          <w:lang w:val="en-AE"/>
        </w:rPr>
      </w:pPr>
    </w:p>
    <w:p w14:paraId="31DA59EB" w14:textId="77777777" w:rsidR="000A445D" w:rsidRPr="00420776" w:rsidRDefault="000A445D" w:rsidP="000A445D">
      <w:pPr>
        <w:rPr>
          <w:rFonts w:ascii="Times New Roman" w:hAnsi="Times New Roman" w:cs="Times New Roman"/>
          <w:b/>
          <w:bCs/>
          <w:sz w:val="20"/>
          <w:szCs w:val="20"/>
          <w:lang w:val="en-AE"/>
        </w:rPr>
      </w:pPr>
      <w:r w:rsidRPr="00420776">
        <w:rPr>
          <w:rFonts w:ascii="Times New Roman" w:hAnsi="Times New Roman" w:cs="Times New Roman"/>
          <w:b/>
          <w:bCs/>
          <w:sz w:val="20"/>
          <w:szCs w:val="20"/>
          <w:lang w:val="en-AE"/>
        </w:rPr>
        <w:t>COURSE PROGRAM</w:t>
      </w:r>
    </w:p>
    <w:p w14:paraId="0062CB87" w14:textId="5838F9EE" w:rsidR="000A445D" w:rsidRPr="00420776" w:rsidRDefault="000A445D" w:rsidP="000A445D">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The course </w:t>
      </w:r>
      <w:proofErr w:type="gramStart"/>
      <w:r w:rsidRPr="00420776">
        <w:rPr>
          <w:rFonts w:ascii="Times New Roman" w:hAnsi="Times New Roman" w:cs="Times New Roman"/>
          <w:sz w:val="20"/>
          <w:szCs w:val="20"/>
          <w:lang w:val="en-US"/>
        </w:rPr>
        <w:t>will be addressed</w:t>
      </w:r>
      <w:proofErr w:type="gramEnd"/>
      <w:r w:rsidRPr="00420776">
        <w:rPr>
          <w:rFonts w:ascii="Times New Roman" w:hAnsi="Times New Roman" w:cs="Times New Roman"/>
          <w:sz w:val="20"/>
          <w:szCs w:val="20"/>
          <w:lang w:val="en-US"/>
        </w:rPr>
        <w:t>, broadly, as follows:</w:t>
      </w:r>
    </w:p>
    <w:p w14:paraId="6926B921" w14:textId="2644C778"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Introduction to machine learning and data mining.</w:t>
      </w:r>
    </w:p>
    <w:p w14:paraId="0D9924F3" w14:textId="20EB7850"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Supervised learning and regression.</w:t>
      </w:r>
    </w:p>
    <w:p w14:paraId="472B26BD" w14:textId="098ECA0A"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Supervised learning and classification.</w:t>
      </w:r>
    </w:p>
    <w:p w14:paraId="5AD04655" w14:textId="7F1B3949"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Case studies: </w:t>
      </w:r>
      <w:proofErr w:type="gramStart"/>
      <w:r w:rsidRPr="00420776">
        <w:rPr>
          <w:rFonts w:ascii="Times New Roman" w:hAnsi="Times New Roman" w:cs="Times New Roman"/>
          <w:sz w:val="20"/>
          <w:szCs w:val="20"/>
          <w:lang w:val="en-US"/>
        </w:rPr>
        <w:t>machine learning</w:t>
      </w:r>
      <w:proofErr w:type="gramEnd"/>
      <w:r w:rsidRPr="00420776">
        <w:rPr>
          <w:rFonts w:ascii="Times New Roman" w:hAnsi="Times New Roman" w:cs="Times New Roman"/>
          <w:sz w:val="20"/>
          <w:szCs w:val="20"/>
          <w:lang w:val="en-US"/>
        </w:rPr>
        <w:t xml:space="preserve"> applications in the real world.</w:t>
      </w:r>
    </w:p>
    <w:p w14:paraId="1E2CF927" w14:textId="77777777"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Deep learning and neural networks.</w:t>
      </w:r>
    </w:p>
    <w:p w14:paraId="7DE0E905" w14:textId="3E5F1A1F" w:rsidR="000A445D" w:rsidRPr="00420776" w:rsidRDefault="000A445D" w:rsidP="000A445D">
      <w:pPr>
        <w:pStyle w:val="Paragrafoelenco"/>
        <w:numPr>
          <w:ilvl w:val="0"/>
          <w:numId w:val="2"/>
        </w:numPr>
        <w:rPr>
          <w:rFonts w:ascii="Times New Roman" w:hAnsi="Times New Roman" w:cs="Times New Roman"/>
          <w:sz w:val="20"/>
          <w:szCs w:val="20"/>
          <w:lang w:val="en-US"/>
        </w:rPr>
      </w:pPr>
      <w:r w:rsidRPr="00420776">
        <w:rPr>
          <w:rFonts w:ascii="Times New Roman" w:hAnsi="Times New Roman" w:cs="Times New Roman"/>
          <w:sz w:val="20"/>
          <w:szCs w:val="20"/>
          <w:lang w:val="en-US"/>
        </w:rPr>
        <w:t>Case studies: deep learning applications in the real world.</w:t>
      </w:r>
    </w:p>
    <w:p w14:paraId="6179DFA4" w14:textId="77777777" w:rsidR="000A445D" w:rsidRPr="00420776" w:rsidRDefault="000A445D" w:rsidP="000A445D">
      <w:pPr>
        <w:rPr>
          <w:rFonts w:ascii="Times New Roman" w:hAnsi="Times New Roman" w:cs="Times New Roman"/>
          <w:sz w:val="20"/>
          <w:szCs w:val="20"/>
          <w:lang w:val="en-US"/>
        </w:rPr>
      </w:pPr>
    </w:p>
    <w:p w14:paraId="4477945F" w14:textId="77777777" w:rsidR="000A445D" w:rsidRPr="00420776" w:rsidRDefault="000A445D" w:rsidP="000A445D">
      <w:pPr>
        <w:rPr>
          <w:rFonts w:ascii="Times New Roman" w:eastAsia="Times New Roman" w:hAnsi="Times New Roman" w:cs="Times New Roman"/>
          <w:sz w:val="20"/>
          <w:szCs w:val="20"/>
          <w:lang w:val="en-US"/>
        </w:rPr>
      </w:pPr>
      <w:r w:rsidRPr="00420776">
        <w:rPr>
          <w:rFonts w:ascii="Times New Roman" w:hAnsi="Times New Roman" w:cs="Times New Roman"/>
          <w:b/>
          <w:bCs/>
          <w:sz w:val="20"/>
          <w:szCs w:val="20"/>
          <w:lang w:val="en-US"/>
        </w:rPr>
        <w:t>STUDY MATERIAL AND BIBLIOGRAPHY</w:t>
      </w:r>
    </w:p>
    <w:p w14:paraId="2FD25D77" w14:textId="022444FF" w:rsidR="000A445D" w:rsidRPr="00420776" w:rsidRDefault="000A445D" w:rsidP="000A445D">
      <w:pPr>
        <w:pStyle w:val="Paragrafoelenco"/>
        <w:numPr>
          <w:ilvl w:val="0"/>
          <w:numId w:val="3"/>
        </w:numPr>
        <w:rPr>
          <w:rFonts w:ascii="Times New Roman" w:eastAsia="Times New Roman" w:hAnsi="Times New Roman" w:cs="Times New Roman"/>
          <w:sz w:val="20"/>
          <w:szCs w:val="20"/>
          <w:lang w:val="en-US"/>
        </w:rPr>
      </w:pPr>
      <w:r w:rsidRPr="00420776">
        <w:rPr>
          <w:rFonts w:ascii="Times New Roman" w:eastAsia="Times New Roman" w:hAnsi="Times New Roman" w:cs="Times New Roman"/>
          <w:color w:val="222222"/>
          <w:sz w:val="20"/>
          <w:szCs w:val="20"/>
          <w:shd w:val="clear" w:color="auto" w:fill="FFFFFF"/>
          <w:lang w:val="en-US"/>
        </w:rPr>
        <w:t xml:space="preserve">Bishop, Christopher M., and Nasser M. </w:t>
      </w:r>
      <w:proofErr w:type="spellStart"/>
      <w:r w:rsidRPr="00420776">
        <w:rPr>
          <w:rFonts w:ascii="Times New Roman" w:eastAsia="Times New Roman" w:hAnsi="Times New Roman" w:cs="Times New Roman"/>
          <w:color w:val="222222"/>
          <w:sz w:val="20"/>
          <w:szCs w:val="20"/>
          <w:shd w:val="clear" w:color="auto" w:fill="FFFFFF"/>
          <w:lang w:val="en-US"/>
        </w:rPr>
        <w:t>Nasrabadi</w:t>
      </w:r>
      <w:proofErr w:type="spellEnd"/>
      <w:r w:rsidRPr="00420776">
        <w:rPr>
          <w:rFonts w:ascii="Times New Roman" w:eastAsia="Times New Roman" w:hAnsi="Times New Roman" w:cs="Times New Roman"/>
          <w:color w:val="222222"/>
          <w:sz w:val="20"/>
          <w:szCs w:val="20"/>
          <w:shd w:val="clear" w:color="auto" w:fill="FFFFFF"/>
          <w:lang w:val="en-US"/>
        </w:rPr>
        <w:t>. </w:t>
      </w:r>
      <w:r w:rsidRPr="00420776">
        <w:rPr>
          <w:rFonts w:ascii="Times New Roman" w:eastAsia="Times New Roman" w:hAnsi="Times New Roman" w:cs="Times New Roman"/>
          <w:i/>
          <w:iCs/>
          <w:color w:val="222222"/>
          <w:sz w:val="20"/>
          <w:szCs w:val="20"/>
          <w:lang w:val="en-US"/>
        </w:rPr>
        <w:t>Pattern recognition and machine learning</w:t>
      </w:r>
      <w:r w:rsidRPr="00420776">
        <w:rPr>
          <w:rFonts w:ascii="Times New Roman" w:eastAsia="Times New Roman" w:hAnsi="Times New Roman" w:cs="Times New Roman"/>
          <w:color w:val="222222"/>
          <w:sz w:val="20"/>
          <w:szCs w:val="20"/>
          <w:shd w:val="clear" w:color="auto" w:fill="FFFFFF"/>
          <w:lang w:val="en-US"/>
        </w:rPr>
        <w:t>. Vol. 4. No. 4. New York: Springer, 2006.</w:t>
      </w:r>
    </w:p>
    <w:p w14:paraId="3458656A" w14:textId="77777777" w:rsidR="000A445D" w:rsidRPr="00420776" w:rsidRDefault="000A445D" w:rsidP="000A445D">
      <w:pPr>
        <w:pStyle w:val="Paragrafoelenco"/>
        <w:numPr>
          <w:ilvl w:val="0"/>
          <w:numId w:val="3"/>
        </w:numPr>
        <w:rPr>
          <w:rFonts w:ascii="Times New Roman" w:eastAsia="Times New Roman" w:hAnsi="Times New Roman" w:cs="Times New Roman"/>
          <w:sz w:val="20"/>
          <w:szCs w:val="20"/>
          <w:lang w:val="en-US"/>
        </w:rPr>
      </w:pPr>
      <w:proofErr w:type="spellStart"/>
      <w:r w:rsidRPr="00420776">
        <w:rPr>
          <w:rFonts w:ascii="Times New Roman" w:eastAsia="Times New Roman" w:hAnsi="Times New Roman" w:cs="Times New Roman"/>
          <w:color w:val="222222"/>
          <w:sz w:val="20"/>
          <w:szCs w:val="20"/>
          <w:shd w:val="clear" w:color="auto" w:fill="FFFFFF"/>
          <w:lang w:val="en-US"/>
        </w:rPr>
        <w:t>Faul</w:t>
      </w:r>
      <w:proofErr w:type="spellEnd"/>
      <w:r w:rsidRPr="00420776">
        <w:rPr>
          <w:rFonts w:ascii="Times New Roman" w:eastAsia="Times New Roman" w:hAnsi="Times New Roman" w:cs="Times New Roman"/>
          <w:color w:val="222222"/>
          <w:sz w:val="20"/>
          <w:szCs w:val="20"/>
          <w:shd w:val="clear" w:color="auto" w:fill="FFFFFF"/>
          <w:lang w:val="en-US"/>
        </w:rPr>
        <w:t>, Anita C. </w:t>
      </w:r>
      <w:r w:rsidRPr="00420776">
        <w:rPr>
          <w:rFonts w:ascii="Times New Roman" w:eastAsia="Times New Roman" w:hAnsi="Times New Roman" w:cs="Times New Roman"/>
          <w:i/>
          <w:iCs/>
          <w:color w:val="222222"/>
          <w:sz w:val="20"/>
          <w:szCs w:val="20"/>
          <w:lang w:val="en-US"/>
        </w:rPr>
        <w:t>A concise introduction to machine learning</w:t>
      </w:r>
      <w:r w:rsidRPr="00420776">
        <w:rPr>
          <w:rFonts w:ascii="Times New Roman" w:eastAsia="Times New Roman" w:hAnsi="Times New Roman" w:cs="Times New Roman"/>
          <w:color w:val="222222"/>
          <w:sz w:val="20"/>
          <w:szCs w:val="20"/>
          <w:shd w:val="clear" w:color="auto" w:fill="FFFFFF"/>
          <w:lang w:val="en-US"/>
        </w:rPr>
        <w:t>. CRC Press, 2019.</w:t>
      </w:r>
    </w:p>
    <w:p w14:paraId="3E375C6A" w14:textId="77777777" w:rsidR="000A445D" w:rsidRPr="00420776" w:rsidRDefault="000A445D" w:rsidP="000A445D">
      <w:pPr>
        <w:pStyle w:val="Paragrafoelenco"/>
        <w:numPr>
          <w:ilvl w:val="0"/>
          <w:numId w:val="3"/>
        </w:numPr>
        <w:rPr>
          <w:rFonts w:ascii="Times New Roman" w:eastAsia="Times New Roman" w:hAnsi="Times New Roman" w:cs="Times New Roman"/>
          <w:sz w:val="20"/>
          <w:szCs w:val="20"/>
          <w:lang w:val="en-US"/>
        </w:rPr>
      </w:pPr>
      <w:r w:rsidRPr="00420776">
        <w:rPr>
          <w:rFonts w:ascii="Times New Roman" w:eastAsia="Times New Roman" w:hAnsi="Times New Roman" w:cs="Times New Roman"/>
          <w:color w:val="222222"/>
          <w:sz w:val="20"/>
          <w:szCs w:val="20"/>
          <w:shd w:val="clear" w:color="auto" w:fill="FFFFFF"/>
          <w:lang w:val="en-US"/>
        </w:rPr>
        <w:t>Witten, Ian H., et al. "Practical machine learning tools and techniques." </w:t>
      </w:r>
      <w:r w:rsidRPr="00420776">
        <w:rPr>
          <w:rFonts w:ascii="Times New Roman" w:eastAsia="Times New Roman" w:hAnsi="Times New Roman" w:cs="Times New Roman"/>
          <w:i/>
          <w:iCs/>
          <w:color w:val="222222"/>
          <w:sz w:val="20"/>
          <w:szCs w:val="20"/>
          <w:lang w:val="en-US"/>
        </w:rPr>
        <w:t>DATA MINING</w:t>
      </w:r>
      <w:r w:rsidRPr="00420776">
        <w:rPr>
          <w:rFonts w:ascii="Times New Roman" w:eastAsia="Times New Roman" w:hAnsi="Times New Roman" w:cs="Times New Roman"/>
          <w:color w:val="222222"/>
          <w:sz w:val="20"/>
          <w:szCs w:val="20"/>
          <w:shd w:val="clear" w:color="auto" w:fill="FFFFFF"/>
          <w:lang w:val="en-US"/>
        </w:rPr>
        <w:t>. Vol. 2. 2005.</w:t>
      </w:r>
    </w:p>
    <w:p w14:paraId="6CE11E3B" w14:textId="77777777" w:rsidR="000A445D" w:rsidRPr="00420776" w:rsidRDefault="000A445D" w:rsidP="000A445D">
      <w:pPr>
        <w:pStyle w:val="Paragrafoelenco"/>
        <w:numPr>
          <w:ilvl w:val="0"/>
          <w:numId w:val="3"/>
        </w:numPr>
        <w:rPr>
          <w:rFonts w:ascii="Times New Roman" w:eastAsia="Times New Roman" w:hAnsi="Times New Roman" w:cs="Times New Roman"/>
          <w:sz w:val="20"/>
          <w:szCs w:val="20"/>
          <w:lang w:val="en-US"/>
        </w:rPr>
      </w:pPr>
      <w:r w:rsidRPr="00420776">
        <w:rPr>
          <w:rFonts w:ascii="Times New Roman" w:eastAsia="Times New Roman" w:hAnsi="Times New Roman" w:cs="Times New Roman"/>
          <w:color w:val="222222"/>
          <w:sz w:val="20"/>
          <w:szCs w:val="20"/>
          <w:shd w:val="clear" w:color="auto" w:fill="FFFFFF"/>
          <w:lang w:val="en-US"/>
        </w:rPr>
        <w:lastRenderedPageBreak/>
        <w:t xml:space="preserve">Chatterjee, </w:t>
      </w:r>
      <w:proofErr w:type="spellStart"/>
      <w:r w:rsidRPr="00420776">
        <w:rPr>
          <w:rFonts w:ascii="Times New Roman" w:eastAsia="Times New Roman" w:hAnsi="Times New Roman" w:cs="Times New Roman"/>
          <w:color w:val="222222"/>
          <w:sz w:val="20"/>
          <w:szCs w:val="20"/>
          <w:shd w:val="clear" w:color="auto" w:fill="FFFFFF"/>
          <w:lang w:val="en-US"/>
        </w:rPr>
        <w:t>Jyotir</w:t>
      </w:r>
      <w:proofErr w:type="spellEnd"/>
      <w:r w:rsidRPr="00420776">
        <w:rPr>
          <w:rFonts w:ascii="Times New Roman" w:eastAsia="Times New Roman" w:hAnsi="Times New Roman" w:cs="Times New Roman"/>
          <w:color w:val="222222"/>
          <w:sz w:val="20"/>
          <w:szCs w:val="20"/>
          <w:shd w:val="clear" w:color="auto" w:fill="FFFFFF"/>
          <w:lang w:val="en-US"/>
        </w:rPr>
        <w:t xml:space="preserve"> Moy, et al., eds. </w:t>
      </w:r>
      <w:r w:rsidRPr="00420776">
        <w:rPr>
          <w:rFonts w:ascii="Times New Roman" w:eastAsia="Times New Roman" w:hAnsi="Times New Roman" w:cs="Times New Roman"/>
          <w:i/>
          <w:iCs/>
          <w:color w:val="222222"/>
          <w:sz w:val="20"/>
          <w:szCs w:val="20"/>
          <w:lang w:val="en-US"/>
        </w:rPr>
        <w:t>Internet of Things and Machine Learning in Agriculture: Technological Impacts and Challenges</w:t>
      </w:r>
      <w:r w:rsidRPr="00420776">
        <w:rPr>
          <w:rFonts w:ascii="Times New Roman" w:eastAsia="Times New Roman" w:hAnsi="Times New Roman" w:cs="Times New Roman"/>
          <w:color w:val="222222"/>
          <w:sz w:val="20"/>
          <w:szCs w:val="20"/>
          <w:shd w:val="clear" w:color="auto" w:fill="FFFFFF"/>
          <w:lang w:val="en-US"/>
        </w:rPr>
        <w:t>. Vol. 8. Walter de Gruyter GmbH &amp; Co KG, 2021.</w:t>
      </w:r>
    </w:p>
    <w:p w14:paraId="1351A177" w14:textId="77777777" w:rsidR="000A445D" w:rsidRPr="00420776" w:rsidRDefault="000A445D" w:rsidP="000A445D">
      <w:pPr>
        <w:pStyle w:val="Paragrafoelenco"/>
        <w:numPr>
          <w:ilvl w:val="0"/>
          <w:numId w:val="3"/>
        </w:numPr>
        <w:rPr>
          <w:rFonts w:ascii="Times New Roman" w:eastAsia="Times New Roman" w:hAnsi="Times New Roman" w:cs="Times New Roman"/>
          <w:sz w:val="20"/>
          <w:szCs w:val="20"/>
          <w:lang w:val="en-US"/>
        </w:rPr>
      </w:pPr>
      <w:proofErr w:type="spellStart"/>
      <w:r w:rsidRPr="00420776">
        <w:rPr>
          <w:rFonts w:ascii="Times New Roman" w:eastAsia="Times New Roman" w:hAnsi="Times New Roman" w:cs="Times New Roman"/>
          <w:color w:val="222222"/>
          <w:sz w:val="20"/>
          <w:szCs w:val="20"/>
          <w:shd w:val="clear" w:color="auto" w:fill="FFFFFF"/>
          <w:lang w:val="en-US"/>
        </w:rPr>
        <w:t>Goodfellow</w:t>
      </w:r>
      <w:proofErr w:type="spellEnd"/>
      <w:r w:rsidRPr="00420776">
        <w:rPr>
          <w:rFonts w:ascii="Times New Roman" w:eastAsia="Times New Roman" w:hAnsi="Times New Roman" w:cs="Times New Roman"/>
          <w:color w:val="222222"/>
          <w:sz w:val="20"/>
          <w:szCs w:val="20"/>
          <w:shd w:val="clear" w:color="auto" w:fill="FFFFFF"/>
          <w:lang w:val="en-US"/>
        </w:rPr>
        <w:t xml:space="preserve">, Ian, </w:t>
      </w:r>
      <w:proofErr w:type="spellStart"/>
      <w:r w:rsidRPr="00420776">
        <w:rPr>
          <w:rFonts w:ascii="Times New Roman" w:eastAsia="Times New Roman" w:hAnsi="Times New Roman" w:cs="Times New Roman"/>
          <w:color w:val="222222"/>
          <w:sz w:val="20"/>
          <w:szCs w:val="20"/>
          <w:shd w:val="clear" w:color="auto" w:fill="FFFFFF"/>
          <w:lang w:val="en-US"/>
        </w:rPr>
        <w:t>Yoshua</w:t>
      </w:r>
      <w:proofErr w:type="spellEnd"/>
      <w:r w:rsidRPr="00420776">
        <w:rPr>
          <w:rFonts w:ascii="Times New Roman" w:eastAsia="Times New Roman" w:hAnsi="Times New Roman" w:cs="Times New Roman"/>
          <w:color w:val="222222"/>
          <w:sz w:val="20"/>
          <w:szCs w:val="20"/>
          <w:shd w:val="clear" w:color="auto" w:fill="FFFFFF"/>
          <w:lang w:val="en-US"/>
        </w:rPr>
        <w:t xml:space="preserve"> </w:t>
      </w:r>
      <w:proofErr w:type="spellStart"/>
      <w:r w:rsidRPr="00420776">
        <w:rPr>
          <w:rFonts w:ascii="Times New Roman" w:eastAsia="Times New Roman" w:hAnsi="Times New Roman" w:cs="Times New Roman"/>
          <w:color w:val="222222"/>
          <w:sz w:val="20"/>
          <w:szCs w:val="20"/>
          <w:shd w:val="clear" w:color="auto" w:fill="FFFFFF"/>
          <w:lang w:val="en-US"/>
        </w:rPr>
        <w:t>Bengio</w:t>
      </w:r>
      <w:proofErr w:type="spellEnd"/>
      <w:r w:rsidRPr="00420776">
        <w:rPr>
          <w:rFonts w:ascii="Times New Roman" w:eastAsia="Times New Roman" w:hAnsi="Times New Roman" w:cs="Times New Roman"/>
          <w:color w:val="222222"/>
          <w:sz w:val="20"/>
          <w:szCs w:val="20"/>
          <w:shd w:val="clear" w:color="auto" w:fill="FFFFFF"/>
          <w:lang w:val="en-US"/>
        </w:rPr>
        <w:t>, and Aaron Courville. </w:t>
      </w:r>
      <w:r w:rsidRPr="00420776">
        <w:rPr>
          <w:rFonts w:ascii="Times New Roman" w:eastAsia="Times New Roman" w:hAnsi="Times New Roman" w:cs="Times New Roman"/>
          <w:i/>
          <w:iCs/>
          <w:color w:val="222222"/>
          <w:sz w:val="20"/>
          <w:szCs w:val="20"/>
          <w:lang w:val="en-US"/>
        </w:rPr>
        <w:t>Deep learning</w:t>
      </w:r>
      <w:r w:rsidRPr="00420776">
        <w:rPr>
          <w:rFonts w:ascii="Times New Roman" w:eastAsia="Times New Roman" w:hAnsi="Times New Roman" w:cs="Times New Roman"/>
          <w:color w:val="222222"/>
          <w:sz w:val="20"/>
          <w:szCs w:val="20"/>
          <w:shd w:val="clear" w:color="auto" w:fill="FFFFFF"/>
          <w:lang w:val="en-US"/>
        </w:rPr>
        <w:t>. MIT press, 2016.</w:t>
      </w:r>
    </w:p>
    <w:p w14:paraId="3DAC1897" w14:textId="77777777" w:rsidR="000A445D" w:rsidRPr="00420776" w:rsidRDefault="000A445D" w:rsidP="000A445D">
      <w:pPr>
        <w:rPr>
          <w:rFonts w:ascii="Times New Roman" w:hAnsi="Times New Roman" w:cs="Times New Roman"/>
          <w:sz w:val="20"/>
          <w:szCs w:val="20"/>
          <w:lang w:val="en-US"/>
        </w:rPr>
      </w:pPr>
    </w:p>
    <w:p w14:paraId="1A76E570" w14:textId="77777777" w:rsidR="000A445D" w:rsidRPr="00420776" w:rsidRDefault="000A445D" w:rsidP="000A445D">
      <w:pPr>
        <w:rPr>
          <w:rFonts w:ascii="Times New Roman" w:hAnsi="Times New Roman" w:cs="Times New Roman"/>
          <w:sz w:val="20"/>
          <w:szCs w:val="20"/>
          <w:lang w:val="en-US"/>
        </w:rPr>
      </w:pPr>
    </w:p>
    <w:p w14:paraId="5E4CB33B" w14:textId="19C08B79" w:rsidR="000A445D" w:rsidRPr="00420776" w:rsidRDefault="000A445D" w:rsidP="000A445D">
      <w:pPr>
        <w:rPr>
          <w:rFonts w:ascii="Times New Roman" w:hAnsi="Times New Roman" w:cs="Times New Roman"/>
          <w:b/>
          <w:bCs/>
          <w:sz w:val="20"/>
          <w:szCs w:val="20"/>
          <w:lang w:val="en-US"/>
        </w:rPr>
      </w:pPr>
      <w:r w:rsidRPr="00420776">
        <w:rPr>
          <w:rFonts w:ascii="Times New Roman" w:hAnsi="Times New Roman" w:cs="Times New Roman"/>
          <w:b/>
          <w:bCs/>
          <w:sz w:val="20"/>
          <w:szCs w:val="20"/>
          <w:lang w:val="en-US"/>
        </w:rPr>
        <w:t>TEACHING METHOD</w:t>
      </w:r>
    </w:p>
    <w:p w14:paraId="647E05FE" w14:textId="35517D4E" w:rsidR="000A445D" w:rsidRPr="00420776" w:rsidRDefault="000A445D" w:rsidP="000A445D">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The various theoretical concepts, together with the case studies, will be addressed in class, usually through presentations (an integral part of the study material), in the order described in the paragraph of the course program. At the end of each topic, a mini-exercise </w:t>
      </w:r>
      <w:proofErr w:type="gramStart"/>
      <w:r w:rsidRPr="00420776">
        <w:rPr>
          <w:rFonts w:ascii="Times New Roman" w:hAnsi="Times New Roman" w:cs="Times New Roman"/>
          <w:sz w:val="20"/>
          <w:szCs w:val="20"/>
          <w:lang w:val="en-US"/>
        </w:rPr>
        <w:t>will be carried out</w:t>
      </w:r>
      <w:proofErr w:type="gramEnd"/>
      <w:r w:rsidRPr="00420776">
        <w:rPr>
          <w:rFonts w:ascii="Times New Roman" w:hAnsi="Times New Roman" w:cs="Times New Roman"/>
          <w:sz w:val="20"/>
          <w:szCs w:val="20"/>
          <w:lang w:val="en-US"/>
        </w:rPr>
        <w:t xml:space="preserve"> in which toy examples will be studied, to put into practice what was seen during the lessons. Students </w:t>
      </w:r>
      <w:proofErr w:type="gramStart"/>
      <w:r w:rsidRPr="00420776">
        <w:rPr>
          <w:rFonts w:ascii="Times New Roman" w:hAnsi="Times New Roman" w:cs="Times New Roman"/>
          <w:sz w:val="20"/>
          <w:szCs w:val="20"/>
          <w:lang w:val="en-US"/>
        </w:rPr>
        <w:t>are invited</w:t>
      </w:r>
      <w:proofErr w:type="gramEnd"/>
      <w:r w:rsidRPr="00420776">
        <w:rPr>
          <w:rFonts w:ascii="Times New Roman" w:hAnsi="Times New Roman" w:cs="Times New Roman"/>
          <w:sz w:val="20"/>
          <w:szCs w:val="20"/>
          <w:lang w:val="en-US"/>
        </w:rPr>
        <w:t xml:space="preserve"> to explore the literature, looking for publications and documents related to the applications of the various methodologies in the agri-food sector.</w:t>
      </w:r>
    </w:p>
    <w:p w14:paraId="7409C182" w14:textId="77777777" w:rsidR="000A445D" w:rsidRPr="00420776" w:rsidRDefault="000A445D" w:rsidP="000A445D">
      <w:pPr>
        <w:rPr>
          <w:rFonts w:ascii="Times New Roman" w:hAnsi="Times New Roman" w:cs="Times New Roman"/>
          <w:sz w:val="20"/>
          <w:szCs w:val="20"/>
          <w:lang w:val="en-US"/>
        </w:rPr>
      </w:pPr>
    </w:p>
    <w:p w14:paraId="1395DA6C" w14:textId="77777777" w:rsidR="000A445D" w:rsidRPr="00420776" w:rsidRDefault="000A445D" w:rsidP="000A445D">
      <w:pPr>
        <w:rPr>
          <w:rFonts w:ascii="Times New Roman" w:hAnsi="Times New Roman" w:cs="Times New Roman"/>
          <w:b/>
          <w:bCs/>
          <w:sz w:val="20"/>
          <w:szCs w:val="20"/>
          <w:lang w:val="en-AE"/>
        </w:rPr>
      </w:pPr>
      <w:r w:rsidRPr="00420776">
        <w:rPr>
          <w:rFonts w:ascii="Times New Roman" w:hAnsi="Times New Roman" w:cs="Times New Roman"/>
          <w:b/>
          <w:bCs/>
          <w:sz w:val="20"/>
          <w:szCs w:val="20"/>
          <w:lang w:val="en-AE"/>
        </w:rPr>
        <w:t>ASSESSMENT METHOD AND CRITERIA</w:t>
      </w:r>
    </w:p>
    <w:p w14:paraId="693C6DEE" w14:textId="2ACF859A" w:rsidR="000A445D" w:rsidRPr="00420776" w:rsidRDefault="000A445D" w:rsidP="000A445D">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The knowledge learned by students </w:t>
      </w:r>
      <w:proofErr w:type="gramStart"/>
      <w:r w:rsidRPr="00420776">
        <w:rPr>
          <w:rFonts w:ascii="Times New Roman" w:hAnsi="Times New Roman" w:cs="Times New Roman"/>
          <w:sz w:val="20"/>
          <w:szCs w:val="20"/>
          <w:lang w:val="en-US"/>
        </w:rPr>
        <w:t>will be dynamically tested</w:t>
      </w:r>
      <w:proofErr w:type="gramEnd"/>
      <w:r w:rsidRPr="00420776">
        <w:rPr>
          <w:rFonts w:ascii="Times New Roman" w:hAnsi="Times New Roman" w:cs="Times New Roman"/>
          <w:sz w:val="20"/>
          <w:szCs w:val="20"/>
          <w:lang w:val="en-US"/>
        </w:rPr>
        <w:t xml:space="preserve">, through an assessment divided into two parts: a presentation and various questions on the course content. The required presentation </w:t>
      </w:r>
      <w:proofErr w:type="gramStart"/>
      <w:r w:rsidRPr="00420776">
        <w:rPr>
          <w:rFonts w:ascii="Times New Roman" w:hAnsi="Times New Roman" w:cs="Times New Roman"/>
          <w:sz w:val="20"/>
          <w:szCs w:val="20"/>
          <w:lang w:val="en-US"/>
        </w:rPr>
        <w:t>must be based</w:t>
      </w:r>
      <w:proofErr w:type="gramEnd"/>
      <w:r w:rsidRPr="00420776">
        <w:rPr>
          <w:rFonts w:ascii="Times New Roman" w:hAnsi="Times New Roman" w:cs="Times New Roman"/>
          <w:sz w:val="20"/>
          <w:szCs w:val="20"/>
          <w:lang w:val="en-US"/>
        </w:rPr>
        <w:t xml:space="preserve"> on the analysis of two scientific publications, in literature, </w:t>
      </w:r>
      <w:r w:rsidR="00CF3DB1" w:rsidRPr="00420776">
        <w:rPr>
          <w:rFonts w:ascii="Times New Roman" w:hAnsi="Times New Roman" w:cs="Times New Roman"/>
          <w:sz w:val="20"/>
          <w:szCs w:val="20"/>
          <w:lang w:val="en-US"/>
        </w:rPr>
        <w:t>about</w:t>
      </w:r>
      <w:r w:rsidRPr="00420776">
        <w:rPr>
          <w:rFonts w:ascii="Times New Roman" w:hAnsi="Times New Roman" w:cs="Times New Roman"/>
          <w:sz w:val="20"/>
          <w:szCs w:val="20"/>
          <w:lang w:val="en-US"/>
        </w:rPr>
        <w:t xml:space="preserve"> the applications of the methodologies, seen in class, within the agri-food chain. The presentation, which will have to deal in detail the problem studied in the articles and the approach used, will have a value of 16 points (8 per publication). The remaining 14 points will then be assigned </w:t>
      </w:r>
      <w:proofErr w:type="gramStart"/>
      <w:r w:rsidRPr="00420776">
        <w:rPr>
          <w:rFonts w:ascii="Times New Roman" w:hAnsi="Times New Roman" w:cs="Times New Roman"/>
          <w:sz w:val="20"/>
          <w:szCs w:val="20"/>
          <w:lang w:val="en-US"/>
        </w:rPr>
        <w:t>on the basis of</w:t>
      </w:r>
      <w:proofErr w:type="gramEnd"/>
      <w:r w:rsidRPr="00420776">
        <w:rPr>
          <w:rFonts w:ascii="Times New Roman" w:hAnsi="Times New Roman" w:cs="Times New Roman"/>
          <w:sz w:val="20"/>
          <w:szCs w:val="20"/>
          <w:lang w:val="en-US"/>
        </w:rPr>
        <w:t xml:space="preserve"> an oral discussion, in which various theoretical and practical questions will be asked, to evaluate the student's ability to reason.</w:t>
      </w:r>
    </w:p>
    <w:p w14:paraId="07583341" w14:textId="4E524456" w:rsidR="000A445D" w:rsidRPr="00420776" w:rsidRDefault="000A445D" w:rsidP="000A445D">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During the duration of the course, mini-challenges will be periodically presented, from simple questions to numerical problems to be solved, which will guarantee 1 additional point to the student who will be the first to solve them correctly (for a maximum of 2 points per student). Furthermore, there will be the possibility of avoiding the presentation by carrying out, in its place, a project, to </w:t>
      </w:r>
      <w:proofErr w:type="gramStart"/>
      <w:r w:rsidRPr="00420776">
        <w:rPr>
          <w:rFonts w:ascii="Times New Roman" w:hAnsi="Times New Roman" w:cs="Times New Roman"/>
          <w:sz w:val="20"/>
          <w:szCs w:val="20"/>
          <w:lang w:val="en-US"/>
        </w:rPr>
        <w:t>be defined</w:t>
      </w:r>
      <w:proofErr w:type="gramEnd"/>
      <w:r w:rsidRPr="00420776">
        <w:rPr>
          <w:rFonts w:ascii="Times New Roman" w:hAnsi="Times New Roman" w:cs="Times New Roman"/>
          <w:sz w:val="20"/>
          <w:szCs w:val="20"/>
          <w:lang w:val="en-US"/>
        </w:rPr>
        <w:t xml:space="preserve"> with the teacher, to put into practice what has been learned during the course, on real data.</w:t>
      </w:r>
    </w:p>
    <w:p w14:paraId="0E64DDDD" w14:textId="77777777" w:rsidR="000A445D" w:rsidRPr="00420776" w:rsidRDefault="000A445D" w:rsidP="000A445D">
      <w:pPr>
        <w:ind w:firstLine="426"/>
        <w:rPr>
          <w:rFonts w:ascii="Times New Roman" w:hAnsi="Times New Roman" w:cs="Times New Roman"/>
          <w:sz w:val="20"/>
          <w:szCs w:val="20"/>
          <w:lang w:val="en-US"/>
        </w:rPr>
      </w:pPr>
    </w:p>
    <w:p w14:paraId="40182105" w14:textId="3501C961" w:rsidR="00D54BAC" w:rsidRPr="00420776" w:rsidRDefault="00D54BAC" w:rsidP="00D54BAC">
      <w:pPr>
        <w:rPr>
          <w:rFonts w:ascii="Times New Roman" w:hAnsi="Times New Roman" w:cs="Times New Roman"/>
          <w:b/>
          <w:bCs/>
          <w:sz w:val="20"/>
          <w:szCs w:val="20"/>
          <w:lang w:val="en-US"/>
        </w:rPr>
      </w:pPr>
      <w:r w:rsidRPr="00420776">
        <w:rPr>
          <w:rFonts w:ascii="Times New Roman" w:hAnsi="Times New Roman" w:cs="Times New Roman"/>
          <w:b/>
          <w:bCs/>
          <w:sz w:val="20"/>
          <w:szCs w:val="20"/>
          <w:lang w:val="en-US"/>
        </w:rPr>
        <w:t>WARNINGS AND PREREQUISITES</w:t>
      </w:r>
    </w:p>
    <w:p w14:paraId="4EA00E9F" w14:textId="25764BE5" w:rsidR="000A445D" w:rsidRPr="00420776" w:rsidRDefault="00D54BAC" w:rsidP="00CF3DB1">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As this is an introductory course to the topics of data mining, machine learning and deep learning, no prerequisites </w:t>
      </w:r>
      <w:proofErr w:type="gramStart"/>
      <w:r w:rsidRPr="00420776">
        <w:rPr>
          <w:rFonts w:ascii="Times New Roman" w:hAnsi="Times New Roman" w:cs="Times New Roman"/>
          <w:sz w:val="20"/>
          <w:szCs w:val="20"/>
          <w:lang w:val="en-US"/>
        </w:rPr>
        <w:t>are needed</w:t>
      </w:r>
      <w:proofErr w:type="gramEnd"/>
      <w:r w:rsidRPr="00420776">
        <w:rPr>
          <w:rFonts w:ascii="Times New Roman" w:hAnsi="Times New Roman" w:cs="Times New Roman"/>
          <w:sz w:val="20"/>
          <w:szCs w:val="20"/>
          <w:lang w:val="en-US"/>
        </w:rPr>
        <w:t xml:space="preserve"> to follow the content. However, a review of the fundamentals of algebra and statistics </w:t>
      </w:r>
      <w:proofErr w:type="gramStart"/>
      <w:r w:rsidRPr="00420776">
        <w:rPr>
          <w:rFonts w:ascii="Times New Roman" w:hAnsi="Times New Roman" w:cs="Times New Roman"/>
          <w:sz w:val="20"/>
          <w:szCs w:val="20"/>
          <w:lang w:val="en-US"/>
        </w:rPr>
        <w:t>is recommended</w:t>
      </w:r>
      <w:proofErr w:type="gramEnd"/>
      <w:r w:rsidRPr="00420776">
        <w:rPr>
          <w:rFonts w:ascii="Times New Roman" w:hAnsi="Times New Roman" w:cs="Times New Roman"/>
          <w:sz w:val="20"/>
          <w:szCs w:val="20"/>
          <w:lang w:val="en-US"/>
        </w:rPr>
        <w:t>.</w:t>
      </w:r>
    </w:p>
    <w:p w14:paraId="433984B1" w14:textId="77777777" w:rsidR="000A445D" w:rsidRPr="00420776" w:rsidRDefault="000A445D" w:rsidP="000A445D">
      <w:pPr>
        <w:rPr>
          <w:rFonts w:ascii="Times New Roman" w:hAnsi="Times New Roman" w:cs="Times New Roman"/>
          <w:sz w:val="20"/>
          <w:szCs w:val="20"/>
          <w:lang w:val="en-US"/>
        </w:rPr>
      </w:pPr>
    </w:p>
    <w:p w14:paraId="380A704A" w14:textId="77777777" w:rsidR="00D54BAC" w:rsidRPr="00420776" w:rsidRDefault="00D54BAC" w:rsidP="00D54BAC">
      <w:pPr>
        <w:rPr>
          <w:rFonts w:ascii="Times New Roman" w:hAnsi="Times New Roman" w:cs="Times New Roman"/>
          <w:b/>
          <w:bCs/>
          <w:sz w:val="20"/>
          <w:szCs w:val="20"/>
          <w:lang w:val="en-US"/>
        </w:rPr>
      </w:pPr>
      <w:r w:rsidRPr="00420776">
        <w:rPr>
          <w:rFonts w:ascii="Times New Roman" w:hAnsi="Times New Roman" w:cs="Times New Roman"/>
          <w:b/>
          <w:bCs/>
          <w:sz w:val="20"/>
          <w:szCs w:val="20"/>
          <w:lang w:val="en-US"/>
        </w:rPr>
        <w:t>SCHEDULE AND PLACE OF RECEPTION OF STUDENTS</w:t>
      </w:r>
    </w:p>
    <w:p w14:paraId="0C560295" w14:textId="03828A79" w:rsidR="000A445D" w:rsidRPr="00420776" w:rsidRDefault="00D54BAC" w:rsidP="00CF3DB1">
      <w:pPr>
        <w:ind w:firstLine="426"/>
        <w:rPr>
          <w:rFonts w:ascii="Times New Roman" w:hAnsi="Times New Roman" w:cs="Times New Roman"/>
          <w:sz w:val="20"/>
          <w:szCs w:val="20"/>
          <w:lang w:val="en-US"/>
        </w:rPr>
      </w:pPr>
      <w:r w:rsidRPr="00420776">
        <w:rPr>
          <w:rFonts w:ascii="Times New Roman" w:hAnsi="Times New Roman" w:cs="Times New Roman"/>
          <w:sz w:val="20"/>
          <w:szCs w:val="20"/>
          <w:lang w:val="en-US"/>
        </w:rPr>
        <w:t xml:space="preserve">Professor Matteo Frosi is available after each lesson held </w:t>
      </w:r>
      <w:proofErr w:type="gramStart"/>
      <w:r w:rsidRPr="00420776">
        <w:rPr>
          <w:rFonts w:ascii="Times New Roman" w:hAnsi="Times New Roman" w:cs="Times New Roman"/>
          <w:sz w:val="20"/>
          <w:szCs w:val="20"/>
          <w:lang w:val="en-US"/>
        </w:rPr>
        <w:t>in Cremona and to receive students,</w:t>
      </w:r>
      <w:proofErr w:type="gramEnd"/>
      <w:r w:rsidRPr="00420776">
        <w:rPr>
          <w:rFonts w:ascii="Times New Roman" w:hAnsi="Times New Roman" w:cs="Times New Roman"/>
          <w:sz w:val="20"/>
          <w:szCs w:val="20"/>
          <w:lang w:val="en-US"/>
        </w:rPr>
        <w:t xml:space="preserve"> by appointment, also through remote meetings (Zoom or Microsoft Teams).</w:t>
      </w:r>
    </w:p>
    <w:p w14:paraId="67109D5F" w14:textId="77777777" w:rsidR="00712FF9" w:rsidRPr="00420776" w:rsidRDefault="00420776">
      <w:pPr>
        <w:rPr>
          <w:rFonts w:ascii="Times New Roman" w:hAnsi="Times New Roman" w:cs="Times New Roman"/>
          <w:sz w:val="20"/>
          <w:szCs w:val="20"/>
          <w:lang w:val="en-US"/>
        </w:rPr>
      </w:pPr>
    </w:p>
    <w:sectPr w:rsidR="00712FF9" w:rsidRPr="00420776" w:rsidSect="00420776">
      <w:pgSz w:w="11900" w:h="16840"/>
      <w:pgMar w:top="3544" w:right="2402" w:bottom="3119"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E1A"/>
    <w:multiLevelType w:val="hybridMultilevel"/>
    <w:tmpl w:val="ECAAB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D76A9"/>
    <w:multiLevelType w:val="hybridMultilevel"/>
    <w:tmpl w:val="73108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A929CE"/>
    <w:multiLevelType w:val="hybridMultilevel"/>
    <w:tmpl w:val="D7AC7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5D"/>
    <w:rsid w:val="000A445D"/>
    <w:rsid w:val="003C27A9"/>
    <w:rsid w:val="00420776"/>
    <w:rsid w:val="00A4443A"/>
    <w:rsid w:val="00CF3DB1"/>
    <w:rsid w:val="00D54BAC"/>
    <w:rsid w:val="00F853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F813"/>
  <w15:chartTrackingRefBased/>
  <w15:docId w15:val="{394CC461-6193-7443-A51D-2E2FAD18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44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744</Words>
  <Characters>4244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Frosi</dc:creator>
  <cp:keywords/>
  <dc:description/>
  <cp:lastModifiedBy>Damiani Roberta</cp:lastModifiedBy>
  <cp:revision>5</cp:revision>
  <dcterms:created xsi:type="dcterms:W3CDTF">2022-05-13T12:08:00Z</dcterms:created>
  <dcterms:modified xsi:type="dcterms:W3CDTF">2022-07-11T13:31:00Z</dcterms:modified>
</cp:coreProperties>
</file>