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7CB5" w14:textId="77777777" w:rsidR="000471AB" w:rsidRPr="00A23F00" w:rsidRDefault="008D2F59">
      <w:pPr>
        <w:rPr>
          <w:rFonts w:ascii="Times New Roman" w:hAnsi="Times New Roman"/>
          <w:b/>
          <w:lang w:val="en-US"/>
        </w:rPr>
      </w:pPr>
      <w:r w:rsidRPr="00A23F00">
        <w:rPr>
          <w:rFonts w:ascii="Times New Roman" w:hAnsi="Times New Roman"/>
          <w:b/>
          <w:lang w:val="en-US"/>
        </w:rPr>
        <w:t xml:space="preserve">Micrometeorology </w:t>
      </w:r>
    </w:p>
    <w:p w14:paraId="40DA060B" w14:textId="77777777" w:rsidR="008D2F59" w:rsidRPr="00A23F00" w:rsidRDefault="008D2F59" w:rsidP="008D2F59">
      <w:pPr>
        <w:spacing w:line="240" w:lineRule="atLeast"/>
        <w:ind w:left="284" w:hanging="284"/>
        <w:rPr>
          <w:rFonts w:ascii="Times New Roman" w:hAnsi="Times New Roman"/>
          <w:smallCaps/>
          <w:spacing w:val="-5"/>
          <w:sz w:val="16"/>
          <w:lang w:val="en-US"/>
        </w:rPr>
      </w:pPr>
      <w:r w:rsidRPr="00A23F00">
        <w:rPr>
          <w:rFonts w:ascii="Times New Roman" w:hAnsi="Times New Roman"/>
          <w:smallCaps/>
          <w:spacing w:val="-5"/>
          <w:sz w:val="16"/>
          <w:lang w:val="en-US"/>
        </w:rPr>
        <w:t>Prof. Giacomo Alessandro Gerosa</w:t>
      </w:r>
    </w:p>
    <w:p w14:paraId="0726A91E" w14:textId="77777777" w:rsidR="008D2F59" w:rsidRPr="00B240BA" w:rsidRDefault="008D2F59" w:rsidP="008D2F59">
      <w:pPr>
        <w:spacing w:before="240" w:after="120"/>
        <w:rPr>
          <w:rFonts w:ascii="Times New Roman" w:hAnsi="Times New Roman"/>
          <w:b/>
          <w:sz w:val="18"/>
          <w:lang w:val="en-GB"/>
        </w:rPr>
      </w:pPr>
      <w:r w:rsidRPr="00B240BA">
        <w:rPr>
          <w:rFonts w:ascii="Times New Roman" w:hAnsi="Times New Roman"/>
          <w:b/>
          <w:i/>
          <w:sz w:val="18"/>
          <w:lang w:val="en-GB"/>
        </w:rPr>
        <w:t>COURSE AIMS</w:t>
      </w:r>
      <w:r w:rsidR="00856D6D" w:rsidRPr="00B240BA">
        <w:rPr>
          <w:rFonts w:ascii="Times New Roman" w:hAnsi="Times New Roman"/>
          <w:b/>
          <w:i/>
          <w:sz w:val="18"/>
          <w:lang w:val="en-GB"/>
        </w:rPr>
        <w:t xml:space="preserve"> AND INTENDED LEARNING OUTCOMES</w:t>
      </w:r>
    </w:p>
    <w:p w14:paraId="7132A48F" w14:textId="77777777" w:rsidR="008D2F59" w:rsidRPr="00AD1E1B" w:rsidRDefault="008D2F59" w:rsidP="008D2F59">
      <w:pPr>
        <w:autoSpaceDE w:val="0"/>
        <w:autoSpaceDN w:val="0"/>
        <w:adjustRightInd w:val="0"/>
        <w:rPr>
          <w:rFonts w:cs="Times"/>
          <w:lang w:val="en-GB"/>
        </w:rPr>
      </w:pPr>
      <w:r w:rsidRPr="00AD1E1B">
        <w:rPr>
          <w:rStyle w:val="hps"/>
          <w:rFonts w:cs="Times"/>
          <w:lang w:val="en-GB"/>
        </w:rPr>
        <w:t>The aim</w:t>
      </w:r>
      <w:r w:rsidRPr="00AD1E1B">
        <w:rPr>
          <w:rFonts w:cs="Times"/>
          <w:lang w:val="en-GB"/>
        </w:rPr>
        <w:t xml:space="preserve"> </w:t>
      </w:r>
      <w:r w:rsidRPr="00AD1E1B">
        <w:rPr>
          <w:rStyle w:val="hps"/>
          <w:rFonts w:cs="Times"/>
          <w:lang w:val="en-GB"/>
        </w:rPr>
        <w:t>of the course</w:t>
      </w:r>
      <w:r w:rsidRPr="00AD1E1B">
        <w:rPr>
          <w:rFonts w:cs="Times"/>
          <w:lang w:val="en-GB"/>
        </w:rPr>
        <w:t xml:space="preserve"> </w:t>
      </w:r>
      <w:r w:rsidRPr="00AD1E1B">
        <w:rPr>
          <w:rStyle w:val="hps"/>
          <w:rFonts w:cs="Times"/>
          <w:lang w:val="en-GB"/>
        </w:rPr>
        <w:t>is the study</w:t>
      </w:r>
      <w:r w:rsidRPr="00AD1E1B">
        <w:rPr>
          <w:rFonts w:cs="Times"/>
          <w:lang w:val="en-GB"/>
        </w:rPr>
        <w:t xml:space="preserve"> </w:t>
      </w:r>
      <w:r w:rsidRPr="00AD1E1B">
        <w:rPr>
          <w:rStyle w:val="hps"/>
          <w:rFonts w:cs="Times"/>
          <w:lang w:val="en-GB"/>
        </w:rPr>
        <w:t>of turbulence</w:t>
      </w:r>
      <w:r w:rsidRPr="00AD1E1B">
        <w:rPr>
          <w:rFonts w:cs="Times"/>
          <w:lang w:val="en-GB"/>
        </w:rPr>
        <w:t xml:space="preserve"> </w:t>
      </w:r>
      <w:r w:rsidRPr="00AD1E1B">
        <w:rPr>
          <w:rStyle w:val="hps"/>
          <w:rFonts w:cs="Times"/>
          <w:lang w:val="en-GB"/>
        </w:rPr>
        <w:t>and physical processes</w:t>
      </w:r>
      <w:r w:rsidRPr="00AD1E1B">
        <w:rPr>
          <w:rFonts w:cs="Times"/>
          <w:lang w:val="en-GB"/>
        </w:rPr>
        <w:t xml:space="preserve"> </w:t>
      </w:r>
      <w:r w:rsidRPr="00AD1E1B">
        <w:rPr>
          <w:rStyle w:val="hps"/>
          <w:rFonts w:cs="Times"/>
          <w:lang w:val="en-GB"/>
        </w:rPr>
        <w:t>involved in the exchange</w:t>
      </w:r>
      <w:r w:rsidRPr="00AD1E1B">
        <w:rPr>
          <w:rFonts w:cs="Times"/>
          <w:lang w:val="en-GB"/>
        </w:rPr>
        <w:t xml:space="preserve"> </w:t>
      </w:r>
      <w:r w:rsidRPr="00AD1E1B">
        <w:rPr>
          <w:rStyle w:val="hps"/>
          <w:rFonts w:cs="Times"/>
          <w:lang w:val="en-GB"/>
        </w:rPr>
        <w:t>of</w:t>
      </w:r>
      <w:r w:rsidRPr="00AD1E1B">
        <w:rPr>
          <w:rFonts w:cs="Times"/>
          <w:lang w:val="en-GB"/>
        </w:rPr>
        <w:t xml:space="preserve"> </w:t>
      </w:r>
      <w:r w:rsidRPr="00AD1E1B">
        <w:rPr>
          <w:rStyle w:val="hps"/>
          <w:rFonts w:cs="Times"/>
          <w:lang w:val="en-GB"/>
        </w:rPr>
        <w:t>energy and matter</w:t>
      </w:r>
      <w:r w:rsidRPr="00AD1E1B">
        <w:rPr>
          <w:rFonts w:cs="Times"/>
          <w:lang w:val="en-GB"/>
        </w:rPr>
        <w:t xml:space="preserve"> </w:t>
      </w:r>
      <w:r w:rsidRPr="00AD1E1B">
        <w:rPr>
          <w:rStyle w:val="hps"/>
          <w:rFonts w:cs="Times"/>
          <w:lang w:val="en-GB"/>
        </w:rPr>
        <w:t>between the atmosphere</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the</w:t>
      </w:r>
      <w:r w:rsidRPr="00AD1E1B">
        <w:rPr>
          <w:rFonts w:cs="Times"/>
          <w:lang w:val="en-GB"/>
        </w:rPr>
        <w:t xml:space="preserve"> </w:t>
      </w:r>
      <w:r w:rsidRPr="00AD1E1B">
        <w:rPr>
          <w:rStyle w:val="hps"/>
          <w:rFonts w:cs="Times"/>
          <w:lang w:val="en-GB"/>
        </w:rPr>
        <w:t>Earth's surface</w:t>
      </w:r>
      <w:r w:rsidRPr="00AD1E1B">
        <w:rPr>
          <w:rFonts w:cs="Times"/>
          <w:lang w:val="en-GB"/>
        </w:rPr>
        <w:t xml:space="preserve">. </w:t>
      </w:r>
      <w:r w:rsidRPr="00AD1E1B">
        <w:rPr>
          <w:rStyle w:val="hps"/>
          <w:rFonts w:cs="Times"/>
          <w:lang w:val="en-GB"/>
        </w:rPr>
        <w:t>This knowledge</w:t>
      </w:r>
      <w:r w:rsidRPr="00AD1E1B">
        <w:rPr>
          <w:rFonts w:cs="Times"/>
          <w:lang w:val="en-GB"/>
        </w:rPr>
        <w:t xml:space="preserve"> </w:t>
      </w:r>
      <w:r w:rsidRPr="00AD1E1B">
        <w:rPr>
          <w:rStyle w:val="hps"/>
          <w:rFonts w:cs="Times"/>
          <w:lang w:val="en-GB"/>
        </w:rPr>
        <w:t>is crucial to understanding</w:t>
      </w:r>
      <w:r w:rsidRPr="00AD1E1B">
        <w:rPr>
          <w:rFonts w:cs="Times"/>
          <w:lang w:val="en-GB"/>
        </w:rPr>
        <w:t xml:space="preserve"> </w:t>
      </w:r>
      <w:r w:rsidRPr="00AD1E1B">
        <w:rPr>
          <w:rStyle w:val="hps"/>
          <w:rFonts w:cs="Times"/>
          <w:lang w:val="en-GB"/>
        </w:rPr>
        <w:t>the interactions</w:t>
      </w:r>
      <w:r w:rsidRPr="00AD1E1B">
        <w:rPr>
          <w:rFonts w:cs="Times"/>
          <w:lang w:val="en-GB"/>
        </w:rPr>
        <w:t xml:space="preserve"> </w:t>
      </w:r>
      <w:r w:rsidRPr="00AD1E1B">
        <w:rPr>
          <w:rStyle w:val="hps"/>
          <w:rFonts w:cs="Times"/>
          <w:lang w:val="en-GB"/>
        </w:rPr>
        <w:t>between the atmosphere</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biosphere</w:t>
      </w:r>
      <w:r w:rsidRPr="00AD1E1B">
        <w:rPr>
          <w:rFonts w:cs="Times"/>
          <w:lang w:val="en-GB"/>
        </w:rPr>
        <w:t xml:space="preserve">, </w:t>
      </w:r>
      <w:r w:rsidRPr="00AD1E1B">
        <w:rPr>
          <w:rStyle w:val="hps"/>
          <w:rFonts w:cs="Times"/>
          <w:lang w:val="en-GB"/>
        </w:rPr>
        <w:t>with</w:t>
      </w:r>
      <w:r w:rsidRPr="00AD1E1B">
        <w:rPr>
          <w:rFonts w:cs="Times"/>
          <w:lang w:val="en-GB"/>
        </w:rPr>
        <w:t xml:space="preserve"> </w:t>
      </w:r>
      <w:r w:rsidRPr="00AD1E1B">
        <w:rPr>
          <w:rStyle w:val="hps"/>
          <w:rFonts w:cs="Times"/>
          <w:lang w:val="en-GB"/>
        </w:rPr>
        <w:t>particular regard</w:t>
      </w:r>
      <w:r w:rsidRPr="00AD1E1B">
        <w:rPr>
          <w:rFonts w:cs="Times"/>
          <w:lang w:val="en-GB"/>
        </w:rPr>
        <w:t xml:space="preserve"> </w:t>
      </w:r>
      <w:r w:rsidRPr="00AD1E1B">
        <w:rPr>
          <w:rStyle w:val="hps"/>
          <w:rFonts w:cs="Times"/>
          <w:lang w:val="en-GB"/>
        </w:rPr>
        <w:t>to the fluxes</w:t>
      </w:r>
      <w:r w:rsidRPr="00AD1E1B">
        <w:rPr>
          <w:rFonts w:cs="Times"/>
          <w:lang w:val="en-GB"/>
        </w:rPr>
        <w:t xml:space="preserve"> </w:t>
      </w:r>
      <w:r w:rsidRPr="00AD1E1B">
        <w:rPr>
          <w:rStyle w:val="hps"/>
          <w:rFonts w:cs="Times"/>
          <w:lang w:val="en-GB"/>
        </w:rPr>
        <w:t>of greenhouse gases</w:t>
      </w:r>
      <w:r w:rsidRPr="00AD1E1B">
        <w:rPr>
          <w:rFonts w:cs="Times"/>
          <w:lang w:val="en-GB"/>
        </w:rPr>
        <w:t xml:space="preserve">, </w:t>
      </w:r>
      <w:r w:rsidRPr="00AD1E1B">
        <w:rPr>
          <w:rStyle w:val="hps"/>
          <w:rFonts w:cs="Times"/>
          <w:lang w:val="en-GB"/>
        </w:rPr>
        <w:t>the removal</w:t>
      </w:r>
      <w:r w:rsidRPr="00AD1E1B">
        <w:rPr>
          <w:rFonts w:cs="Times"/>
          <w:lang w:val="en-GB"/>
        </w:rPr>
        <w:t xml:space="preserve"> </w:t>
      </w:r>
      <w:r w:rsidRPr="00AD1E1B">
        <w:rPr>
          <w:rStyle w:val="hps"/>
          <w:rFonts w:cs="Times"/>
          <w:lang w:val="en-GB"/>
        </w:rPr>
        <w:t>of</w:t>
      </w:r>
      <w:r w:rsidRPr="00AD1E1B">
        <w:rPr>
          <w:rFonts w:cs="Times"/>
          <w:lang w:val="en-GB"/>
        </w:rPr>
        <w:t xml:space="preserve"> air </w:t>
      </w:r>
      <w:r w:rsidRPr="00AD1E1B">
        <w:rPr>
          <w:rStyle w:val="hps"/>
          <w:rFonts w:cs="Times"/>
          <w:lang w:val="en-GB"/>
        </w:rPr>
        <w:t>pollutants</w:t>
      </w:r>
      <w:r w:rsidRPr="00AD1E1B">
        <w:rPr>
          <w:rFonts w:cs="Times"/>
          <w:lang w:val="en-GB"/>
        </w:rPr>
        <w:t xml:space="preserve"> </w:t>
      </w:r>
      <w:r w:rsidRPr="00AD1E1B">
        <w:rPr>
          <w:rStyle w:val="hps"/>
          <w:rFonts w:cs="Times"/>
          <w:lang w:val="en-GB"/>
        </w:rPr>
        <w:t>from vegetation</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the dynamics of</w:t>
      </w:r>
      <w:r w:rsidRPr="00AD1E1B">
        <w:rPr>
          <w:rFonts w:cs="Times"/>
          <w:lang w:val="en-GB"/>
        </w:rPr>
        <w:t xml:space="preserve"> the </w:t>
      </w:r>
      <w:r w:rsidRPr="00AD1E1B">
        <w:rPr>
          <w:rStyle w:val="hps"/>
          <w:rFonts w:cs="Times"/>
          <w:lang w:val="en-GB"/>
        </w:rPr>
        <w:t>biogeochemical cycles</w:t>
      </w:r>
      <w:r w:rsidRPr="00AD1E1B">
        <w:rPr>
          <w:rFonts w:cs="Times"/>
          <w:lang w:val="en-GB"/>
        </w:rPr>
        <w:t xml:space="preserve">. </w:t>
      </w:r>
      <w:r w:rsidRPr="00AD1E1B">
        <w:rPr>
          <w:rStyle w:val="hps"/>
          <w:rFonts w:cs="Times"/>
          <w:lang w:val="en-GB"/>
        </w:rPr>
        <w:t>The course</w:t>
      </w:r>
      <w:r w:rsidRPr="00AD1E1B">
        <w:rPr>
          <w:rFonts w:cs="Times"/>
          <w:lang w:val="en-GB"/>
        </w:rPr>
        <w:t xml:space="preserve"> </w:t>
      </w:r>
      <w:r w:rsidRPr="00AD1E1B">
        <w:rPr>
          <w:rStyle w:val="hps"/>
          <w:rFonts w:cs="Times"/>
          <w:lang w:val="en-GB"/>
        </w:rPr>
        <w:t>provides</w:t>
      </w:r>
      <w:r w:rsidRPr="00AD1E1B">
        <w:rPr>
          <w:rFonts w:cs="Times"/>
          <w:lang w:val="en-GB"/>
        </w:rPr>
        <w:t xml:space="preserve"> </w:t>
      </w:r>
      <w:r w:rsidRPr="00AD1E1B">
        <w:rPr>
          <w:rStyle w:val="hps"/>
          <w:rFonts w:cs="Times"/>
          <w:lang w:val="en-GB"/>
        </w:rPr>
        <w:t>relevant</w:t>
      </w:r>
      <w:r w:rsidRPr="00AD1E1B">
        <w:rPr>
          <w:rFonts w:cs="Times"/>
          <w:lang w:val="en-GB"/>
        </w:rPr>
        <w:t xml:space="preserve"> </w:t>
      </w:r>
      <w:r w:rsidRPr="00AD1E1B">
        <w:rPr>
          <w:rStyle w:val="hps"/>
          <w:rFonts w:cs="Times"/>
          <w:lang w:val="en-GB"/>
        </w:rPr>
        <w:t>knowledge</w:t>
      </w:r>
      <w:r w:rsidRPr="00AD1E1B">
        <w:rPr>
          <w:rFonts w:cs="Times"/>
          <w:lang w:val="en-GB"/>
        </w:rPr>
        <w:t xml:space="preserve"> </w:t>
      </w:r>
      <w:r w:rsidRPr="00AD1E1B">
        <w:rPr>
          <w:rStyle w:val="hps"/>
          <w:rFonts w:cs="Times"/>
          <w:lang w:val="en-GB"/>
        </w:rPr>
        <w:t>for various applications</w:t>
      </w:r>
      <w:r w:rsidRPr="00AD1E1B">
        <w:rPr>
          <w:rFonts w:cs="Times"/>
          <w:lang w:val="en-GB"/>
        </w:rPr>
        <w:t xml:space="preserve"> </w:t>
      </w:r>
      <w:r w:rsidRPr="00AD1E1B">
        <w:rPr>
          <w:rStyle w:val="hps"/>
          <w:rFonts w:cs="Times"/>
          <w:lang w:val="en-GB"/>
        </w:rPr>
        <w:t>of</w:t>
      </w:r>
      <w:r w:rsidRPr="00AD1E1B">
        <w:rPr>
          <w:rFonts w:cs="Times"/>
          <w:lang w:val="en-GB"/>
        </w:rPr>
        <w:t xml:space="preserve"> </w:t>
      </w:r>
      <w:r w:rsidRPr="00AD1E1B">
        <w:rPr>
          <w:rStyle w:val="hps"/>
          <w:rFonts w:cs="Times"/>
          <w:lang w:val="en-GB"/>
        </w:rPr>
        <w:t>environmental physics</w:t>
      </w:r>
      <w:r w:rsidRPr="00AD1E1B">
        <w:rPr>
          <w:rFonts w:cs="Times"/>
          <w:lang w:val="en-GB"/>
        </w:rPr>
        <w:t xml:space="preserve">, </w:t>
      </w:r>
      <w:r w:rsidRPr="00AD1E1B">
        <w:rPr>
          <w:rStyle w:val="hps"/>
          <w:rFonts w:cs="Times"/>
          <w:lang w:val="en-GB"/>
        </w:rPr>
        <w:t>including:</w:t>
      </w:r>
      <w:r w:rsidRPr="00AD1E1B">
        <w:rPr>
          <w:rFonts w:cs="Times"/>
          <w:lang w:val="en-GB"/>
        </w:rPr>
        <w:t xml:space="preserve"> </w:t>
      </w:r>
      <w:r w:rsidRPr="00AD1E1B">
        <w:rPr>
          <w:rStyle w:val="hps"/>
          <w:rFonts w:cs="Times"/>
          <w:lang w:val="en-GB"/>
        </w:rPr>
        <w:t>the management</w:t>
      </w:r>
      <w:r w:rsidRPr="00AD1E1B">
        <w:rPr>
          <w:rFonts w:cs="Times"/>
          <w:lang w:val="en-GB"/>
        </w:rPr>
        <w:t xml:space="preserve"> </w:t>
      </w:r>
      <w:r w:rsidRPr="00AD1E1B">
        <w:rPr>
          <w:rStyle w:val="hps"/>
          <w:rFonts w:cs="Times"/>
          <w:lang w:val="en-GB"/>
        </w:rPr>
        <w:t>of air quality</w:t>
      </w:r>
      <w:r w:rsidRPr="00AD1E1B">
        <w:rPr>
          <w:rFonts w:cs="Times"/>
          <w:lang w:val="en-GB"/>
        </w:rPr>
        <w:t xml:space="preserve">, the characterization </w:t>
      </w:r>
      <w:r w:rsidRPr="00AD1E1B">
        <w:rPr>
          <w:rStyle w:val="hps"/>
          <w:rFonts w:cs="Times"/>
          <w:lang w:val="en-GB"/>
        </w:rPr>
        <w:t>and management of</w:t>
      </w:r>
      <w:r w:rsidRPr="00AD1E1B">
        <w:rPr>
          <w:rFonts w:cs="Times"/>
          <w:lang w:val="en-GB"/>
        </w:rPr>
        <w:t xml:space="preserve"> </w:t>
      </w:r>
      <w:r w:rsidRPr="00AD1E1B">
        <w:rPr>
          <w:rStyle w:val="hps"/>
          <w:rFonts w:cs="Times"/>
          <w:lang w:val="en-GB"/>
        </w:rPr>
        <w:t>industrial</w:t>
      </w:r>
      <w:r w:rsidRPr="00AD1E1B">
        <w:rPr>
          <w:rFonts w:cs="Times"/>
          <w:lang w:val="en-GB"/>
        </w:rPr>
        <w:t xml:space="preserve"> </w:t>
      </w:r>
      <w:r w:rsidRPr="00AD1E1B">
        <w:rPr>
          <w:rStyle w:val="hps"/>
          <w:rFonts w:cs="Times"/>
          <w:lang w:val="en-GB"/>
        </w:rPr>
        <w:t>air emissions</w:t>
      </w:r>
      <w:r w:rsidRPr="00AD1E1B">
        <w:rPr>
          <w:rFonts w:cs="Times"/>
          <w:lang w:val="en-GB"/>
        </w:rPr>
        <w:t xml:space="preserve">, </w:t>
      </w:r>
      <w:r w:rsidRPr="00AD1E1B">
        <w:rPr>
          <w:rStyle w:val="hps"/>
          <w:rFonts w:cs="Times"/>
          <w:lang w:val="en-GB"/>
        </w:rPr>
        <w:t>the risk assessment of</w:t>
      </w:r>
      <w:r w:rsidRPr="00AD1E1B">
        <w:rPr>
          <w:rFonts w:cs="Times"/>
          <w:lang w:val="en-GB"/>
        </w:rPr>
        <w:t xml:space="preserve"> </w:t>
      </w:r>
      <w:r w:rsidRPr="00AD1E1B">
        <w:rPr>
          <w:rStyle w:val="hps"/>
          <w:rFonts w:cs="Times"/>
          <w:lang w:val="en-GB"/>
        </w:rPr>
        <w:t>pollutants</w:t>
      </w:r>
      <w:r w:rsidRPr="00AD1E1B">
        <w:rPr>
          <w:rFonts w:cs="Times"/>
          <w:lang w:val="en-GB"/>
        </w:rPr>
        <w:t xml:space="preserve"> </w:t>
      </w:r>
      <w:r w:rsidRPr="00AD1E1B">
        <w:rPr>
          <w:rStyle w:val="hps"/>
          <w:rFonts w:cs="Times"/>
          <w:lang w:val="en-GB"/>
        </w:rPr>
        <w:t>for</w:t>
      </w:r>
      <w:r w:rsidRPr="00AD1E1B">
        <w:rPr>
          <w:rFonts w:cs="Times"/>
          <w:lang w:val="en-GB"/>
        </w:rPr>
        <w:t xml:space="preserve"> </w:t>
      </w:r>
      <w:r w:rsidRPr="00AD1E1B">
        <w:rPr>
          <w:rStyle w:val="hps"/>
          <w:rFonts w:cs="Times"/>
          <w:lang w:val="en-GB"/>
        </w:rPr>
        <w:t>food security</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preservation</w:t>
      </w:r>
      <w:r w:rsidRPr="00AD1E1B">
        <w:rPr>
          <w:rFonts w:cs="Times"/>
          <w:lang w:val="en-GB"/>
        </w:rPr>
        <w:t xml:space="preserve"> </w:t>
      </w:r>
      <w:r w:rsidRPr="00AD1E1B">
        <w:rPr>
          <w:rStyle w:val="hps"/>
          <w:rFonts w:cs="Times"/>
          <w:lang w:val="en-GB"/>
        </w:rPr>
        <w:t>of natural ecosystems</w:t>
      </w:r>
      <w:r w:rsidRPr="00AD1E1B">
        <w:rPr>
          <w:rFonts w:cs="Times"/>
          <w:lang w:val="en-GB"/>
        </w:rPr>
        <w:t xml:space="preserve">, </w:t>
      </w:r>
      <w:r w:rsidRPr="00AD1E1B">
        <w:rPr>
          <w:rStyle w:val="hps"/>
          <w:rFonts w:cs="Times"/>
          <w:lang w:val="en-GB"/>
        </w:rPr>
        <w:t>the management</w:t>
      </w:r>
      <w:r w:rsidRPr="00AD1E1B">
        <w:rPr>
          <w:rFonts w:cs="Times"/>
          <w:lang w:val="en-GB"/>
        </w:rPr>
        <w:t xml:space="preserve"> </w:t>
      </w:r>
      <w:r w:rsidRPr="00AD1E1B">
        <w:rPr>
          <w:rStyle w:val="hps"/>
          <w:rFonts w:cs="Times"/>
          <w:lang w:val="en-GB"/>
        </w:rPr>
        <w:t>of water resources</w:t>
      </w:r>
      <w:r w:rsidRPr="00AD1E1B">
        <w:rPr>
          <w:rFonts w:cs="Times"/>
          <w:lang w:val="en-GB"/>
        </w:rPr>
        <w:t xml:space="preserve"> </w:t>
      </w:r>
      <w:r w:rsidRPr="00AD1E1B">
        <w:rPr>
          <w:rStyle w:val="hps"/>
          <w:rFonts w:cs="Times"/>
          <w:lang w:val="en-GB"/>
        </w:rPr>
        <w:t>in</w:t>
      </w:r>
      <w:r w:rsidRPr="00AD1E1B">
        <w:rPr>
          <w:rFonts w:cs="Times"/>
          <w:lang w:val="en-GB"/>
        </w:rPr>
        <w:t xml:space="preserve"> </w:t>
      </w:r>
      <w:r w:rsidRPr="00AD1E1B">
        <w:rPr>
          <w:rStyle w:val="hps"/>
          <w:rFonts w:cs="Times"/>
          <w:lang w:val="en-GB"/>
        </w:rPr>
        <w:t>agriculture</w:t>
      </w:r>
      <w:r w:rsidRPr="00AD1E1B">
        <w:rPr>
          <w:rFonts w:cs="Times"/>
          <w:lang w:val="en-GB"/>
        </w:rPr>
        <w:t xml:space="preserve">, </w:t>
      </w:r>
      <w:r w:rsidRPr="00AD1E1B">
        <w:rPr>
          <w:rStyle w:val="hps"/>
          <w:rFonts w:cs="Times"/>
          <w:lang w:val="en-GB"/>
        </w:rPr>
        <w:t>the exploitation</w:t>
      </w:r>
      <w:r w:rsidRPr="00AD1E1B">
        <w:rPr>
          <w:rFonts w:cs="Times"/>
          <w:lang w:val="en-GB"/>
        </w:rPr>
        <w:t xml:space="preserve"> </w:t>
      </w:r>
      <w:r w:rsidRPr="00AD1E1B">
        <w:rPr>
          <w:rStyle w:val="hps"/>
          <w:rFonts w:cs="Times"/>
          <w:lang w:val="en-GB"/>
        </w:rPr>
        <w:t>of renewable energy</w:t>
      </w:r>
      <w:r w:rsidRPr="00AD1E1B">
        <w:rPr>
          <w:rFonts w:cs="Times"/>
          <w:lang w:val="en-GB"/>
        </w:rPr>
        <w:t xml:space="preserve">, </w:t>
      </w:r>
      <w:r w:rsidRPr="00AD1E1B">
        <w:rPr>
          <w:rStyle w:val="hps"/>
          <w:rFonts w:cs="Times"/>
          <w:lang w:val="en-GB"/>
        </w:rPr>
        <w:t>the</w:t>
      </w:r>
      <w:r w:rsidRPr="00AD1E1B">
        <w:rPr>
          <w:rFonts w:cs="Times"/>
          <w:lang w:val="en-GB"/>
        </w:rPr>
        <w:t xml:space="preserve"> </w:t>
      </w:r>
      <w:r w:rsidRPr="00AD1E1B">
        <w:rPr>
          <w:rStyle w:val="hps"/>
          <w:rFonts w:cs="Times"/>
          <w:lang w:val="en-GB"/>
        </w:rPr>
        <w:t>energetic certification of buildings and air conditioning</w:t>
      </w:r>
      <w:r w:rsidRPr="00AD1E1B">
        <w:rPr>
          <w:rFonts w:cs="Times"/>
          <w:lang w:val="en-GB"/>
        </w:rPr>
        <w:t xml:space="preserve">, </w:t>
      </w:r>
      <w:r w:rsidRPr="00AD1E1B">
        <w:rPr>
          <w:rStyle w:val="hps"/>
          <w:rFonts w:cs="Times"/>
          <w:lang w:val="en-GB"/>
        </w:rPr>
        <w:t>the</w:t>
      </w:r>
      <w:r w:rsidRPr="00AD1E1B">
        <w:rPr>
          <w:rFonts w:cs="Times"/>
          <w:lang w:val="en-GB"/>
        </w:rPr>
        <w:t xml:space="preserve"> </w:t>
      </w:r>
      <w:r w:rsidRPr="00AD1E1B">
        <w:rPr>
          <w:rStyle w:val="hps"/>
          <w:rFonts w:cs="Times"/>
          <w:lang w:val="en-GB"/>
        </w:rPr>
        <w:t>urban and regional planning</w:t>
      </w:r>
      <w:r w:rsidRPr="00AD1E1B">
        <w:rPr>
          <w:rFonts w:cs="Times"/>
          <w:lang w:val="en-GB"/>
        </w:rPr>
        <w:t xml:space="preserve">, the </w:t>
      </w:r>
      <w:r w:rsidRPr="00AD1E1B">
        <w:rPr>
          <w:rStyle w:val="hps"/>
          <w:rFonts w:cs="Times"/>
          <w:lang w:val="en-GB"/>
        </w:rPr>
        <w:t xml:space="preserve">environmental </w:t>
      </w:r>
      <w:proofErr w:type="spellStart"/>
      <w:r w:rsidRPr="00AD1E1B">
        <w:rPr>
          <w:rStyle w:val="hps"/>
          <w:rFonts w:cs="Times"/>
          <w:lang w:val="en-GB"/>
        </w:rPr>
        <w:t>modeling</w:t>
      </w:r>
      <w:proofErr w:type="spellEnd"/>
      <w:r w:rsidRPr="00AD1E1B">
        <w:rPr>
          <w:rFonts w:cs="Times"/>
          <w:lang w:val="en-GB"/>
        </w:rPr>
        <w:t>.</w:t>
      </w:r>
    </w:p>
    <w:p w14:paraId="3EDFF8C9" w14:textId="77777777" w:rsidR="004C5F71" w:rsidRPr="00AD1E1B" w:rsidRDefault="004C5F71" w:rsidP="008D2F59">
      <w:pPr>
        <w:autoSpaceDE w:val="0"/>
        <w:autoSpaceDN w:val="0"/>
        <w:adjustRightInd w:val="0"/>
        <w:rPr>
          <w:rFonts w:cs="Times"/>
          <w:lang w:val="en-GB"/>
        </w:rPr>
      </w:pPr>
    </w:p>
    <w:p w14:paraId="31581428" w14:textId="77777777" w:rsidR="004C5F71" w:rsidRPr="00AD1E1B" w:rsidRDefault="009D7936" w:rsidP="008D2F59">
      <w:pPr>
        <w:autoSpaceDE w:val="0"/>
        <w:autoSpaceDN w:val="0"/>
        <w:adjustRightInd w:val="0"/>
        <w:rPr>
          <w:rFonts w:cs="Times"/>
          <w:lang w:val="en-GB"/>
        </w:rPr>
      </w:pPr>
      <w:r w:rsidRPr="00AD1E1B">
        <w:rPr>
          <w:rFonts w:cs="Times"/>
          <w:lang w:val="en-GB"/>
        </w:rPr>
        <w:t xml:space="preserve">At the end of the course, students will know in depth the characteristics of PBL and turbulence, the processes of heat and matter exchange between atmosphere and terrestrial surfaces, the processes of evaporation and transpiration, and the main techniques for measuring the </w:t>
      </w:r>
      <w:r w:rsidR="00502155" w:rsidRPr="00AD1E1B">
        <w:rPr>
          <w:rFonts w:cs="Times"/>
          <w:lang w:val="en-GB"/>
        </w:rPr>
        <w:t>fluxes</w:t>
      </w:r>
      <w:r w:rsidRPr="00AD1E1B">
        <w:rPr>
          <w:rFonts w:cs="Times"/>
          <w:lang w:val="en-GB"/>
        </w:rPr>
        <w:t xml:space="preserve"> of matter and energy. Student</w:t>
      </w:r>
      <w:r w:rsidR="00502155" w:rsidRPr="00AD1E1B">
        <w:rPr>
          <w:rFonts w:cs="Times"/>
          <w:lang w:val="en-GB"/>
        </w:rPr>
        <w:t xml:space="preserve">s will be able to set up </w:t>
      </w:r>
      <w:r w:rsidRPr="00AD1E1B">
        <w:rPr>
          <w:rFonts w:cs="Times"/>
          <w:lang w:val="en-GB"/>
        </w:rPr>
        <w:t xml:space="preserve">measurement systems suitable for various applications, choosing the most appropriate measurement techniques and instruments. They will be able to process acquired data and interpret </w:t>
      </w:r>
      <w:r w:rsidR="00502155" w:rsidRPr="00AD1E1B">
        <w:rPr>
          <w:rFonts w:cs="Times"/>
          <w:lang w:val="en-GB"/>
        </w:rPr>
        <w:t>their</w:t>
      </w:r>
      <w:r w:rsidRPr="00AD1E1B">
        <w:rPr>
          <w:rFonts w:cs="Times"/>
          <w:lang w:val="en-GB"/>
        </w:rPr>
        <w:t xml:space="preserve"> meaning. They will also be able to mathematically describe the exchange processes and formulate diagnostic and prognostic models for computer simulation.   </w:t>
      </w:r>
    </w:p>
    <w:p w14:paraId="1B0A13E8" w14:textId="77777777" w:rsidR="008D2F59" w:rsidRPr="00B240BA" w:rsidRDefault="00856D6D" w:rsidP="008D2F59">
      <w:pPr>
        <w:spacing w:before="240" w:after="120"/>
        <w:rPr>
          <w:rFonts w:ascii="Times New Roman" w:hAnsi="Times New Roman"/>
          <w:b/>
          <w:sz w:val="18"/>
          <w:lang w:val="en-GB"/>
        </w:rPr>
      </w:pPr>
      <w:r w:rsidRPr="00B240BA">
        <w:rPr>
          <w:rFonts w:ascii="Times New Roman" w:hAnsi="Times New Roman"/>
          <w:b/>
          <w:i/>
          <w:sz w:val="18"/>
          <w:lang w:val="en-GB"/>
        </w:rPr>
        <w:t>COURSE CONTENT</w:t>
      </w:r>
    </w:p>
    <w:p w14:paraId="6CAA68CC" w14:textId="77777777" w:rsidR="008D2F59" w:rsidRPr="00AD1E1B" w:rsidRDefault="008D2F59" w:rsidP="008D2F59">
      <w:pPr>
        <w:numPr>
          <w:ilvl w:val="0"/>
          <w:numId w:val="1"/>
        </w:numPr>
        <w:tabs>
          <w:tab w:val="clear" w:pos="284"/>
        </w:tabs>
        <w:spacing w:line="240" w:lineRule="auto"/>
        <w:rPr>
          <w:rFonts w:cs="Times"/>
          <w:lang w:val="en-GB"/>
        </w:rPr>
      </w:pPr>
      <w:r w:rsidRPr="00AD1E1B">
        <w:rPr>
          <w:rFonts w:cs="Times"/>
          <w:lang w:val="en-GB"/>
        </w:rPr>
        <w:t>Purpose and scale of investigation. Variables and recalls of thermodynamics applied to the atmosphere.</w:t>
      </w:r>
    </w:p>
    <w:p w14:paraId="608338D1" w14:textId="77777777" w:rsidR="008D2F59" w:rsidRPr="00AD1E1B" w:rsidRDefault="008D2F59" w:rsidP="008D2F59">
      <w:pPr>
        <w:numPr>
          <w:ilvl w:val="0"/>
          <w:numId w:val="1"/>
        </w:numPr>
        <w:tabs>
          <w:tab w:val="clear" w:pos="284"/>
        </w:tabs>
        <w:spacing w:line="240" w:lineRule="auto"/>
        <w:rPr>
          <w:rFonts w:cs="Times"/>
          <w:lang w:val="en-GB"/>
        </w:rPr>
      </w:pPr>
      <w:r w:rsidRPr="00AD1E1B">
        <w:rPr>
          <w:rStyle w:val="hps"/>
          <w:rFonts w:cs="Times"/>
          <w:lang w:val="en-GB"/>
        </w:rPr>
        <w:t>Radiative</w:t>
      </w:r>
      <w:r w:rsidRPr="00AD1E1B">
        <w:rPr>
          <w:rFonts w:cs="Times"/>
          <w:lang w:val="en-GB"/>
        </w:rPr>
        <w:t xml:space="preserve"> </w:t>
      </w:r>
      <w:r w:rsidRPr="00AD1E1B">
        <w:rPr>
          <w:rStyle w:val="hps"/>
          <w:rFonts w:cs="Times"/>
          <w:lang w:val="en-GB"/>
        </w:rPr>
        <w:t>energy balance</w:t>
      </w:r>
      <w:r w:rsidRPr="00AD1E1B">
        <w:rPr>
          <w:rFonts w:cs="Times"/>
          <w:lang w:val="en-GB"/>
        </w:rPr>
        <w:t xml:space="preserve"> </w:t>
      </w:r>
      <w:r w:rsidRPr="00AD1E1B">
        <w:rPr>
          <w:rStyle w:val="hps"/>
          <w:rFonts w:cs="Times"/>
          <w:lang w:val="en-GB"/>
        </w:rPr>
        <w:t>at the Earth surface</w:t>
      </w:r>
      <w:r w:rsidRPr="00AD1E1B">
        <w:rPr>
          <w:rFonts w:cs="Times"/>
          <w:lang w:val="en-GB"/>
        </w:rPr>
        <w:t xml:space="preserve"> </w:t>
      </w:r>
      <w:r w:rsidRPr="00AD1E1B">
        <w:rPr>
          <w:rStyle w:val="hps"/>
          <w:rFonts w:cs="Times"/>
          <w:lang w:val="en-GB"/>
        </w:rPr>
        <w:t>(soil</w:t>
      </w:r>
      <w:r w:rsidRPr="00AD1E1B">
        <w:rPr>
          <w:rFonts w:cs="Times"/>
          <w:lang w:val="en-GB"/>
        </w:rPr>
        <w:t xml:space="preserve">, </w:t>
      </w:r>
      <w:r w:rsidRPr="00AD1E1B">
        <w:rPr>
          <w:rStyle w:val="hps"/>
          <w:rFonts w:cs="Times"/>
          <w:lang w:val="en-GB"/>
        </w:rPr>
        <w:t>vegetation</w:t>
      </w:r>
      <w:r w:rsidRPr="00AD1E1B">
        <w:rPr>
          <w:rFonts w:cs="Times"/>
          <w:lang w:val="en-GB"/>
        </w:rPr>
        <w:t xml:space="preserve">, </w:t>
      </w:r>
      <w:r w:rsidRPr="00AD1E1B">
        <w:rPr>
          <w:rStyle w:val="hps"/>
          <w:rFonts w:cs="Times"/>
          <w:lang w:val="en-GB"/>
        </w:rPr>
        <w:t>water bodies</w:t>
      </w:r>
      <w:r w:rsidRPr="00AD1E1B">
        <w:rPr>
          <w:rFonts w:cs="Times"/>
          <w:lang w:val="en-GB"/>
        </w:rPr>
        <w:t xml:space="preserve">). </w:t>
      </w:r>
      <w:r w:rsidRPr="00AD1E1B">
        <w:rPr>
          <w:rStyle w:val="hps"/>
          <w:rFonts w:cs="Times"/>
          <w:lang w:val="en-GB"/>
        </w:rPr>
        <w:t>Short and long</w:t>
      </w:r>
      <w:r w:rsidRPr="00AD1E1B">
        <w:rPr>
          <w:rFonts w:cs="Times"/>
          <w:lang w:val="en-GB"/>
        </w:rPr>
        <w:t xml:space="preserve">-wave radiation. </w:t>
      </w:r>
      <w:r w:rsidRPr="00AD1E1B">
        <w:rPr>
          <w:rStyle w:val="hps"/>
          <w:rFonts w:cs="Times"/>
          <w:lang w:val="en-GB"/>
        </w:rPr>
        <w:t>Net radiation</w:t>
      </w:r>
      <w:r w:rsidRPr="00AD1E1B">
        <w:rPr>
          <w:rFonts w:cs="Times"/>
          <w:lang w:val="en-GB"/>
        </w:rPr>
        <w:t xml:space="preserve">. </w:t>
      </w:r>
      <w:r w:rsidRPr="00AD1E1B">
        <w:rPr>
          <w:rStyle w:val="hps"/>
          <w:rFonts w:cs="Times"/>
          <w:lang w:val="en-GB"/>
        </w:rPr>
        <w:t>Radiative</w:t>
      </w:r>
      <w:r w:rsidRPr="00AD1E1B">
        <w:rPr>
          <w:rFonts w:cs="Times"/>
          <w:lang w:val="en-GB"/>
        </w:rPr>
        <w:t xml:space="preserve"> </w:t>
      </w:r>
      <w:r w:rsidRPr="00AD1E1B">
        <w:rPr>
          <w:rStyle w:val="hps"/>
          <w:rFonts w:cs="Times"/>
          <w:lang w:val="en-GB"/>
        </w:rPr>
        <w:t>divergence</w:t>
      </w:r>
      <w:r w:rsidRPr="00AD1E1B">
        <w:rPr>
          <w:rFonts w:cs="Times"/>
          <w:lang w:val="en-GB"/>
        </w:rPr>
        <w:t xml:space="preserve">. </w:t>
      </w:r>
      <w:r w:rsidRPr="00AD1E1B">
        <w:rPr>
          <w:rStyle w:val="hps"/>
          <w:rFonts w:cs="Times"/>
          <w:lang w:val="en-GB"/>
        </w:rPr>
        <w:t>Surface temperature</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heat transfer</w:t>
      </w:r>
      <w:r w:rsidRPr="00AD1E1B">
        <w:rPr>
          <w:rFonts w:cs="Times"/>
          <w:lang w:val="en-GB"/>
        </w:rPr>
        <w:t xml:space="preserve"> </w:t>
      </w:r>
      <w:r w:rsidRPr="00AD1E1B">
        <w:rPr>
          <w:rStyle w:val="hps"/>
          <w:rFonts w:cs="Times"/>
          <w:lang w:val="en-GB"/>
        </w:rPr>
        <w:t>in soils</w:t>
      </w:r>
      <w:r w:rsidRPr="00AD1E1B">
        <w:rPr>
          <w:rFonts w:cs="Times"/>
          <w:lang w:val="en-GB"/>
        </w:rPr>
        <w:t>.</w:t>
      </w:r>
    </w:p>
    <w:p w14:paraId="25279A8C" w14:textId="77777777" w:rsidR="008D2F59" w:rsidRPr="00AD1E1B" w:rsidRDefault="008D2F59" w:rsidP="008D2F59">
      <w:pPr>
        <w:numPr>
          <w:ilvl w:val="0"/>
          <w:numId w:val="1"/>
        </w:numPr>
        <w:tabs>
          <w:tab w:val="clear" w:pos="284"/>
        </w:tabs>
        <w:spacing w:line="240" w:lineRule="auto"/>
        <w:rPr>
          <w:rFonts w:cs="Times"/>
          <w:lang w:val="en-GB"/>
        </w:rPr>
      </w:pPr>
      <w:r w:rsidRPr="00AD1E1B">
        <w:rPr>
          <w:rStyle w:val="hps"/>
          <w:rFonts w:cs="Times"/>
          <w:lang w:val="en-GB"/>
        </w:rPr>
        <w:t>Thermal characteristics</w:t>
      </w:r>
      <w:r w:rsidRPr="00AD1E1B">
        <w:rPr>
          <w:rFonts w:cs="Times"/>
          <w:lang w:val="en-GB"/>
        </w:rPr>
        <w:t xml:space="preserve"> </w:t>
      </w:r>
      <w:r w:rsidRPr="00AD1E1B">
        <w:rPr>
          <w:rStyle w:val="hps"/>
          <w:rFonts w:cs="Times"/>
          <w:lang w:val="en-GB"/>
        </w:rPr>
        <w:t>of</w:t>
      </w:r>
      <w:r w:rsidRPr="00AD1E1B">
        <w:rPr>
          <w:rFonts w:cs="Times"/>
          <w:lang w:val="en-GB"/>
        </w:rPr>
        <w:t xml:space="preserve"> </w:t>
      </w:r>
      <w:r w:rsidRPr="00AD1E1B">
        <w:rPr>
          <w:rStyle w:val="hps"/>
          <w:rFonts w:cs="Times"/>
          <w:lang w:val="en-GB"/>
        </w:rPr>
        <w:t>PBL</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ASL</w:t>
      </w:r>
      <w:r w:rsidRPr="00AD1E1B">
        <w:rPr>
          <w:rFonts w:cs="Times"/>
          <w:lang w:val="en-GB"/>
        </w:rPr>
        <w:t xml:space="preserve">. </w:t>
      </w:r>
      <w:r w:rsidRPr="00AD1E1B">
        <w:rPr>
          <w:rStyle w:val="hps"/>
          <w:rFonts w:cs="Times"/>
          <w:lang w:val="en-GB"/>
        </w:rPr>
        <w:t>Temperature and humidity profiles</w:t>
      </w:r>
      <w:r w:rsidRPr="00AD1E1B">
        <w:rPr>
          <w:rFonts w:cs="Times"/>
          <w:lang w:val="en-GB"/>
        </w:rPr>
        <w:t xml:space="preserve">: stability, </w:t>
      </w:r>
      <w:r w:rsidRPr="00AD1E1B">
        <w:rPr>
          <w:rStyle w:val="hps"/>
          <w:rFonts w:cs="Times"/>
          <w:lang w:val="en-GB"/>
        </w:rPr>
        <w:t>mixing</w:t>
      </w:r>
      <w:r w:rsidRPr="00AD1E1B">
        <w:rPr>
          <w:rFonts w:cs="Times"/>
          <w:lang w:val="en-GB"/>
        </w:rPr>
        <w:t xml:space="preserve"> </w:t>
      </w:r>
      <w:r w:rsidRPr="00AD1E1B">
        <w:rPr>
          <w:rStyle w:val="hps"/>
          <w:rFonts w:cs="Times"/>
          <w:lang w:val="en-GB"/>
        </w:rPr>
        <w:t>layers</w:t>
      </w:r>
      <w:r w:rsidRPr="00AD1E1B">
        <w:rPr>
          <w:rFonts w:cs="Times"/>
          <w:lang w:val="en-GB"/>
        </w:rPr>
        <w:t>, inversions. Wind p</w:t>
      </w:r>
      <w:r w:rsidRPr="00AD1E1B">
        <w:rPr>
          <w:rStyle w:val="hps"/>
          <w:rFonts w:cs="Times"/>
          <w:lang w:val="en-GB"/>
        </w:rPr>
        <w:t>rofiles:</w:t>
      </w:r>
      <w:r w:rsidRPr="00AD1E1B">
        <w:rPr>
          <w:rFonts w:cs="Times"/>
          <w:lang w:val="en-GB"/>
        </w:rPr>
        <w:t xml:space="preserve"> </w:t>
      </w:r>
      <w:r w:rsidRPr="00AD1E1B">
        <w:rPr>
          <w:rStyle w:val="hps"/>
          <w:rFonts w:cs="Times"/>
          <w:lang w:val="en-GB"/>
        </w:rPr>
        <w:t>effect</w:t>
      </w:r>
      <w:r w:rsidRPr="00AD1E1B">
        <w:rPr>
          <w:rFonts w:cs="Times"/>
          <w:lang w:val="en-GB"/>
        </w:rPr>
        <w:t xml:space="preserve"> </w:t>
      </w:r>
      <w:r w:rsidRPr="00AD1E1B">
        <w:rPr>
          <w:rStyle w:val="hps"/>
          <w:rFonts w:cs="Times"/>
          <w:lang w:val="en-GB"/>
        </w:rPr>
        <w:t>of</w:t>
      </w:r>
      <w:r w:rsidRPr="00AD1E1B">
        <w:rPr>
          <w:rFonts w:cs="Times"/>
          <w:lang w:val="en-GB"/>
        </w:rPr>
        <w:t xml:space="preserve"> the </w:t>
      </w:r>
      <w:r w:rsidRPr="00AD1E1B">
        <w:rPr>
          <w:rStyle w:val="hps"/>
          <w:rFonts w:cs="Times"/>
          <w:lang w:val="en-GB"/>
        </w:rPr>
        <w:t>surface friction</w:t>
      </w:r>
      <w:r w:rsidRPr="00AD1E1B">
        <w:rPr>
          <w:rFonts w:cs="Times"/>
          <w:lang w:val="en-GB"/>
        </w:rPr>
        <w:t xml:space="preserve"> </w:t>
      </w:r>
      <w:r w:rsidRPr="00AD1E1B">
        <w:rPr>
          <w:rStyle w:val="hps"/>
          <w:rFonts w:cs="Times"/>
          <w:lang w:val="en-GB"/>
        </w:rPr>
        <w:t>on the</w:t>
      </w:r>
      <w:r w:rsidRPr="00AD1E1B">
        <w:rPr>
          <w:rFonts w:cs="Times"/>
          <w:lang w:val="en-GB"/>
        </w:rPr>
        <w:t xml:space="preserve"> </w:t>
      </w:r>
      <w:r w:rsidRPr="00AD1E1B">
        <w:rPr>
          <w:rStyle w:val="hps"/>
          <w:rFonts w:cs="Times"/>
          <w:lang w:val="en-GB"/>
        </w:rPr>
        <w:t>balance</w:t>
      </w:r>
      <w:r w:rsidR="00502155" w:rsidRPr="00AD1E1B">
        <w:rPr>
          <w:rStyle w:val="hps"/>
          <w:rFonts w:cs="Times"/>
          <w:lang w:val="en-GB"/>
        </w:rPr>
        <w:t xml:space="preserve"> of the forces</w:t>
      </w:r>
      <w:r w:rsidRPr="00AD1E1B">
        <w:rPr>
          <w:rFonts w:cs="Times"/>
          <w:lang w:val="en-GB"/>
        </w:rPr>
        <w:t>.</w:t>
      </w:r>
    </w:p>
    <w:p w14:paraId="7B60A08E" w14:textId="77777777" w:rsidR="008D2F59" w:rsidRPr="00AD1E1B" w:rsidRDefault="008D2F59" w:rsidP="008D2F59">
      <w:pPr>
        <w:numPr>
          <w:ilvl w:val="0"/>
          <w:numId w:val="1"/>
        </w:numPr>
        <w:tabs>
          <w:tab w:val="clear" w:pos="284"/>
        </w:tabs>
        <w:autoSpaceDE w:val="0"/>
        <w:autoSpaceDN w:val="0"/>
        <w:adjustRightInd w:val="0"/>
        <w:spacing w:line="240" w:lineRule="auto"/>
        <w:rPr>
          <w:rFonts w:cs="Times"/>
          <w:color w:val="000000"/>
          <w:lang w:val="en-GB"/>
        </w:rPr>
      </w:pPr>
      <w:r w:rsidRPr="00AD1E1B">
        <w:rPr>
          <w:rStyle w:val="hps"/>
          <w:rFonts w:cs="Times"/>
          <w:lang w:val="en-GB"/>
        </w:rPr>
        <w:t>Viscous</w:t>
      </w:r>
      <w:r w:rsidRPr="00AD1E1B">
        <w:rPr>
          <w:rFonts w:cs="Times"/>
          <w:lang w:val="en-GB"/>
        </w:rPr>
        <w:t xml:space="preserve"> </w:t>
      </w:r>
      <w:r w:rsidRPr="00AD1E1B">
        <w:rPr>
          <w:rStyle w:val="hps"/>
          <w:rFonts w:cs="Times"/>
          <w:lang w:val="en-GB"/>
        </w:rPr>
        <w:t>flows</w:t>
      </w:r>
      <w:r w:rsidRPr="00AD1E1B">
        <w:rPr>
          <w:rFonts w:cs="Times"/>
          <w:lang w:val="en-GB"/>
        </w:rPr>
        <w:t xml:space="preserve">: </w:t>
      </w:r>
      <w:r w:rsidRPr="00AD1E1B">
        <w:rPr>
          <w:rStyle w:val="hps"/>
          <w:rFonts w:cs="Times"/>
          <w:lang w:val="en-GB"/>
        </w:rPr>
        <w:t>laminar and turbulent</w:t>
      </w:r>
      <w:r w:rsidRPr="00AD1E1B">
        <w:rPr>
          <w:rFonts w:cs="Times"/>
          <w:lang w:val="en-GB"/>
        </w:rPr>
        <w:t xml:space="preserve"> </w:t>
      </w:r>
      <w:r w:rsidRPr="00AD1E1B">
        <w:rPr>
          <w:rStyle w:val="hps"/>
          <w:rFonts w:cs="Times"/>
          <w:lang w:val="en-GB"/>
        </w:rPr>
        <w:t>flows</w:t>
      </w:r>
      <w:r w:rsidRPr="00AD1E1B">
        <w:rPr>
          <w:rFonts w:cs="Times"/>
          <w:lang w:val="en-GB"/>
        </w:rPr>
        <w:t xml:space="preserve">. </w:t>
      </w:r>
      <w:r w:rsidRPr="00AD1E1B">
        <w:rPr>
          <w:rStyle w:val="hps"/>
          <w:rFonts w:cs="Times"/>
          <w:lang w:val="en-GB"/>
        </w:rPr>
        <w:t>Boundary</w:t>
      </w:r>
      <w:r w:rsidRPr="00AD1E1B">
        <w:rPr>
          <w:rFonts w:cs="Times"/>
          <w:lang w:val="en-GB"/>
        </w:rPr>
        <w:t xml:space="preserve"> </w:t>
      </w:r>
      <w:r w:rsidRPr="00AD1E1B">
        <w:rPr>
          <w:rStyle w:val="hps"/>
          <w:rFonts w:cs="Times"/>
          <w:lang w:val="en-GB"/>
        </w:rPr>
        <w:t>layers</w:t>
      </w:r>
      <w:r w:rsidRPr="00AD1E1B">
        <w:rPr>
          <w:rFonts w:cs="Times"/>
          <w:lang w:val="en-GB"/>
        </w:rPr>
        <w:t xml:space="preserve">. </w:t>
      </w:r>
      <w:r w:rsidRPr="00AD1E1B">
        <w:rPr>
          <w:rStyle w:val="hps"/>
          <w:rFonts w:cs="Times"/>
          <w:lang w:val="en-GB"/>
        </w:rPr>
        <w:t>Navier</w:t>
      </w:r>
      <w:r w:rsidRPr="00AD1E1B">
        <w:rPr>
          <w:rStyle w:val="atn"/>
          <w:rFonts w:cs="Times"/>
          <w:lang w:val="en-GB"/>
        </w:rPr>
        <w:t>-</w:t>
      </w:r>
      <w:r w:rsidRPr="00AD1E1B">
        <w:rPr>
          <w:rFonts w:cs="Times"/>
          <w:lang w:val="en-GB"/>
        </w:rPr>
        <w:t xml:space="preserve">Stokes equation. </w:t>
      </w:r>
      <w:r w:rsidRPr="00AD1E1B">
        <w:rPr>
          <w:rStyle w:val="hps"/>
          <w:rFonts w:cs="Times"/>
          <w:lang w:val="en-GB"/>
        </w:rPr>
        <w:t>Heat transfer</w:t>
      </w:r>
      <w:r w:rsidRPr="00AD1E1B">
        <w:rPr>
          <w:rFonts w:cs="Times"/>
          <w:lang w:val="en-GB"/>
        </w:rPr>
        <w:t xml:space="preserve"> </w:t>
      </w:r>
      <w:r w:rsidRPr="00AD1E1B">
        <w:rPr>
          <w:rStyle w:val="hps"/>
          <w:rFonts w:cs="Times"/>
          <w:lang w:val="en-GB"/>
        </w:rPr>
        <w:t>in</w:t>
      </w:r>
      <w:r w:rsidRPr="00AD1E1B">
        <w:rPr>
          <w:rFonts w:cs="Times"/>
          <w:lang w:val="en-GB"/>
        </w:rPr>
        <w:t xml:space="preserve"> </w:t>
      </w:r>
      <w:r w:rsidRPr="00AD1E1B">
        <w:rPr>
          <w:rStyle w:val="hps"/>
          <w:rFonts w:cs="Times"/>
          <w:lang w:val="en-GB"/>
        </w:rPr>
        <w:t>laminar</w:t>
      </w:r>
      <w:r w:rsidRPr="00AD1E1B">
        <w:rPr>
          <w:rFonts w:cs="Times"/>
          <w:lang w:val="en-GB"/>
        </w:rPr>
        <w:t xml:space="preserve"> </w:t>
      </w:r>
      <w:r w:rsidRPr="00AD1E1B">
        <w:rPr>
          <w:rStyle w:val="hps"/>
          <w:rFonts w:cs="Times"/>
          <w:lang w:val="en-GB"/>
        </w:rPr>
        <w:t>layers</w:t>
      </w:r>
      <w:r w:rsidRPr="00AD1E1B">
        <w:rPr>
          <w:rFonts w:cs="Times"/>
          <w:lang w:val="en-GB"/>
        </w:rPr>
        <w:t xml:space="preserve">. </w:t>
      </w:r>
      <w:r w:rsidRPr="00AD1E1B">
        <w:rPr>
          <w:rStyle w:val="hps"/>
          <w:rFonts w:cs="Times"/>
          <w:lang w:val="en-GB"/>
        </w:rPr>
        <w:t>Turbulent flows</w:t>
      </w:r>
      <w:r w:rsidRPr="00AD1E1B">
        <w:rPr>
          <w:rFonts w:cs="Times"/>
          <w:lang w:val="en-GB"/>
        </w:rPr>
        <w:t>. Turbulence g</w:t>
      </w:r>
      <w:r w:rsidRPr="00AD1E1B">
        <w:rPr>
          <w:rStyle w:val="hps"/>
          <w:rFonts w:cs="Times"/>
          <w:lang w:val="en-GB"/>
        </w:rPr>
        <w:t>eneration and maintenance</w:t>
      </w:r>
      <w:r w:rsidRPr="00AD1E1B">
        <w:rPr>
          <w:rFonts w:cs="Times"/>
          <w:lang w:val="en-GB"/>
        </w:rPr>
        <w:t xml:space="preserve">. </w:t>
      </w:r>
      <w:r w:rsidRPr="00AD1E1B">
        <w:rPr>
          <w:rStyle w:val="hps"/>
          <w:rFonts w:cs="Times"/>
          <w:lang w:val="en-GB"/>
        </w:rPr>
        <w:t>Variances</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 xml:space="preserve">turbulent </w:t>
      </w:r>
      <w:r w:rsidR="00502155" w:rsidRPr="00AD1E1B">
        <w:rPr>
          <w:rStyle w:val="hps"/>
          <w:rFonts w:cs="Times"/>
          <w:lang w:val="en-GB"/>
        </w:rPr>
        <w:t>fluxes</w:t>
      </w:r>
      <w:r w:rsidRPr="00AD1E1B">
        <w:rPr>
          <w:rFonts w:cs="Times"/>
          <w:lang w:val="en-GB"/>
        </w:rPr>
        <w:t xml:space="preserve">. </w:t>
      </w:r>
      <w:r w:rsidRPr="00AD1E1B">
        <w:rPr>
          <w:rStyle w:val="hps"/>
          <w:rFonts w:cs="Times"/>
          <w:lang w:val="en-GB"/>
        </w:rPr>
        <w:t>Eddies</w:t>
      </w:r>
      <w:r w:rsidRPr="00AD1E1B">
        <w:rPr>
          <w:rFonts w:cs="Times"/>
          <w:lang w:val="en-GB"/>
        </w:rPr>
        <w:t xml:space="preserve"> </w:t>
      </w:r>
      <w:r w:rsidRPr="00AD1E1B">
        <w:rPr>
          <w:rStyle w:val="hps"/>
          <w:rFonts w:cs="Times"/>
          <w:lang w:val="en-GB"/>
        </w:rPr>
        <w:t>and scales of</w:t>
      </w:r>
      <w:r w:rsidRPr="00AD1E1B">
        <w:rPr>
          <w:rFonts w:cs="Times"/>
          <w:lang w:val="en-GB"/>
        </w:rPr>
        <w:t xml:space="preserve"> </w:t>
      </w:r>
      <w:r w:rsidRPr="00AD1E1B">
        <w:rPr>
          <w:rStyle w:val="hps"/>
          <w:rFonts w:cs="Times"/>
          <w:lang w:val="en-GB"/>
        </w:rPr>
        <w:t>motion</w:t>
      </w:r>
      <w:r w:rsidRPr="00AD1E1B">
        <w:rPr>
          <w:rFonts w:cs="Times"/>
          <w:lang w:val="en-GB"/>
        </w:rPr>
        <w:t>.</w:t>
      </w:r>
    </w:p>
    <w:p w14:paraId="44FC7487" w14:textId="77777777" w:rsidR="008D2F59" w:rsidRPr="00AD1E1B" w:rsidRDefault="008D2F59" w:rsidP="008D2F59">
      <w:pPr>
        <w:numPr>
          <w:ilvl w:val="0"/>
          <w:numId w:val="1"/>
        </w:numPr>
        <w:tabs>
          <w:tab w:val="clear" w:pos="284"/>
        </w:tabs>
        <w:autoSpaceDE w:val="0"/>
        <w:autoSpaceDN w:val="0"/>
        <w:adjustRightInd w:val="0"/>
        <w:spacing w:line="240" w:lineRule="auto"/>
        <w:rPr>
          <w:rFonts w:cs="Times"/>
          <w:lang w:val="en-GB"/>
        </w:rPr>
      </w:pPr>
      <w:r w:rsidRPr="00AD1E1B">
        <w:rPr>
          <w:rStyle w:val="hps"/>
          <w:rFonts w:cs="Times"/>
          <w:lang w:val="en-GB"/>
        </w:rPr>
        <w:lastRenderedPageBreak/>
        <w:t>The mathematical description</w:t>
      </w:r>
      <w:r w:rsidRPr="00AD1E1B">
        <w:rPr>
          <w:rFonts w:cs="Times"/>
          <w:lang w:val="en-GB"/>
        </w:rPr>
        <w:t xml:space="preserve"> </w:t>
      </w:r>
      <w:r w:rsidRPr="00AD1E1B">
        <w:rPr>
          <w:rStyle w:val="hps"/>
          <w:rFonts w:cs="Times"/>
          <w:lang w:val="en-GB"/>
        </w:rPr>
        <w:t>of turbulence</w:t>
      </w:r>
      <w:r w:rsidRPr="00AD1E1B">
        <w:rPr>
          <w:rFonts w:cs="Times"/>
          <w:lang w:val="en-GB"/>
        </w:rPr>
        <w:t xml:space="preserve">. </w:t>
      </w:r>
      <w:r w:rsidRPr="00AD1E1B">
        <w:rPr>
          <w:rStyle w:val="hps"/>
          <w:rFonts w:cs="Times"/>
          <w:lang w:val="en-GB"/>
        </w:rPr>
        <w:t>Continuity equation</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Reynolds’ decomposition</w:t>
      </w:r>
      <w:r w:rsidRPr="00AD1E1B">
        <w:rPr>
          <w:rFonts w:cs="Times"/>
          <w:lang w:val="en-GB"/>
        </w:rPr>
        <w:t xml:space="preserve">. </w:t>
      </w:r>
      <w:r w:rsidRPr="00AD1E1B">
        <w:rPr>
          <w:rStyle w:val="hps"/>
          <w:rFonts w:cs="Times"/>
          <w:lang w:val="en-GB"/>
        </w:rPr>
        <w:t>Taylor</w:t>
      </w:r>
      <w:r w:rsidRPr="00AD1E1B">
        <w:rPr>
          <w:rFonts w:cs="Times"/>
          <w:lang w:val="en-GB"/>
        </w:rPr>
        <w:t xml:space="preserve"> </w:t>
      </w:r>
      <w:r w:rsidRPr="00AD1E1B">
        <w:rPr>
          <w:rStyle w:val="hps"/>
          <w:rFonts w:cs="Times"/>
          <w:lang w:val="en-GB"/>
        </w:rPr>
        <w:t>hypothesis</w:t>
      </w:r>
      <w:r w:rsidRPr="00AD1E1B">
        <w:rPr>
          <w:rFonts w:cs="Times"/>
          <w:lang w:val="en-GB"/>
        </w:rPr>
        <w:t xml:space="preserve">. </w:t>
      </w:r>
      <w:r w:rsidRPr="00AD1E1B">
        <w:rPr>
          <w:rStyle w:val="hps"/>
          <w:rFonts w:cs="Times"/>
          <w:lang w:val="en-GB"/>
        </w:rPr>
        <w:t>TKE</w:t>
      </w:r>
      <w:r w:rsidRPr="00AD1E1B">
        <w:rPr>
          <w:rFonts w:cs="Times"/>
          <w:lang w:val="en-GB"/>
        </w:rPr>
        <w:t xml:space="preserve">, </w:t>
      </w:r>
      <w:r w:rsidRPr="00AD1E1B">
        <w:rPr>
          <w:rStyle w:val="hps"/>
          <w:rFonts w:cs="Times"/>
          <w:lang w:val="en-GB"/>
        </w:rPr>
        <w:t>Richardson’s number</w:t>
      </w:r>
      <w:r w:rsidRPr="00AD1E1B">
        <w:rPr>
          <w:rFonts w:cs="Times"/>
          <w:lang w:val="en-GB"/>
        </w:rPr>
        <w:t xml:space="preserve">. </w:t>
      </w:r>
      <w:r w:rsidRPr="00AD1E1B">
        <w:rPr>
          <w:rStyle w:val="hps"/>
          <w:rFonts w:cs="Times"/>
          <w:lang w:val="en-GB"/>
        </w:rPr>
        <w:t>Gradient</w:t>
      </w:r>
      <w:r w:rsidRPr="00AD1E1B">
        <w:rPr>
          <w:rFonts w:cs="Times"/>
          <w:lang w:val="en-GB"/>
        </w:rPr>
        <w:t xml:space="preserve">-transport </w:t>
      </w:r>
      <w:r w:rsidRPr="00AD1E1B">
        <w:rPr>
          <w:rStyle w:val="hps"/>
          <w:rFonts w:cs="Times"/>
          <w:lang w:val="en-GB"/>
        </w:rPr>
        <w:t>theories</w:t>
      </w:r>
      <w:r w:rsidRPr="00AD1E1B">
        <w:rPr>
          <w:rFonts w:cs="Times"/>
          <w:lang w:val="en-GB"/>
        </w:rPr>
        <w:t xml:space="preserve">. </w:t>
      </w:r>
      <w:r w:rsidRPr="00AD1E1B">
        <w:rPr>
          <w:rStyle w:val="hps"/>
          <w:rFonts w:cs="Times"/>
          <w:lang w:val="en-GB"/>
        </w:rPr>
        <w:t>Dimensional analysis and</w:t>
      </w:r>
      <w:r w:rsidRPr="00AD1E1B">
        <w:rPr>
          <w:rFonts w:cs="Times"/>
          <w:lang w:val="en-GB"/>
        </w:rPr>
        <w:t xml:space="preserve"> </w:t>
      </w:r>
      <w:r w:rsidRPr="00AD1E1B">
        <w:rPr>
          <w:rStyle w:val="hps"/>
          <w:rFonts w:cs="Times"/>
          <w:lang w:val="en-GB"/>
        </w:rPr>
        <w:t>similarity theory</w:t>
      </w:r>
      <w:r w:rsidRPr="00AD1E1B">
        <w:rPr>
          <w:rFonts w:cs="Times"/>
          <w:lang w:val="en-GB"/>
        </w:rPr>
        <w:t xml:space="preserve"> </w:t>
      </w:r>
      <w:r w:rsidRPr="00AD1E1B">
        <w:rPr>
          <w:rStyle w:val="hps"/>
          <w:rFonts w:cs="Times"/>
          <w:lang w:val="en-GB"/>
        </w:rPr>
        <w:t>of</w:t>
      </w:r>
      <w:r w:rsidRPr="00AD1E1B">
        <w:rPr>
          <w:rFonts w:cs="Times"/>
          <w:lang w:val="en-GB"/>
        </w:rPr>
        <w:t xml:space="preserve"> </w:t>
      </w:r>
      <w:proofErr w:type="spellStart"/>
      <w:r w:rsidRPr="00AD1E1B">
        <w:rPr>
          <w:rStyle w:val="hps"/>
          <w:rFonts w:cs="Times"/>
          <w:lang w:val="en-GB"/>
        </w:rPr>
        <w:t>Monin</w:t>
      </w:r>
      <w:r w:rsidRPr="00AD1E1B">
        <w:rPr>
          <w:rStyle w:val="atn"/>
          <w:rFonts w:cs="Times"/>
          <w:lang w:val="en-GB"/>
        </w:rPr>
        <w:t>-</w:t>
      </w:r>
      <w:r w:rsidRPr="00AD1E1B">
        <w:rPr>
          <w:rFonts w:cs="Times"/>
          <w:lang w:val="en-GB"/>
        </w:rPr>
        <w:t>Obukhov</w:t>
      </w:r>
      <w:proofErr w:type="spellEnd"/>
      <w:r w:rsidRPr="00AD1E1B">
        <w:rPr>
          <w:rFonts w:cs="Times"/>
          <w:lang w:val="en-GB"/>
        </w:rPr>
        <w:t>.</w:t>
      </w:r>
    </w:p>
    <w:p w14:paraId="240F2C25" w14:textId="77777777" w:rsidR="008D2F59" w:rsidRPr="00AD1E1B" w:rsidRDefault="008D2F59" w:rsidP="008D2F59">
      <w:pPr>
        <w:numPr>
          <w:ilvl w:val="0"/>
          <w:numId w:val="1"/>
        </w:numPr>
        <w:tabs>
          <w:tab w:val="clear" w:pos="284"/>
        </w:tabs>
        <w:spacing w:line="240" w:lineRule="auto"/>
        <w:rPr>
          <w:rFonts w:cs="Times"/>
          <w:lang w:val="en-GB"/>
        </w:rPr>
      </w:pPr>
      <w:r w:rsidRPr="00AD1E1B">
        <w:rPr>
          <w:rStyle w:val="hps"/>
          <w:rFonts w:cs="Times"/>
          <w:lang w:val="en-GB"/>
        </w:rPr>
        <w:t>Turbulence</w:t>
      </w:r>
      <w:r w:rsidRPr="00AD1E1B">
        <w:rPr>
          <w:rFonts w:cs="Times"/>
          <w:lang w:val="en-GB"/>
        </w:rPr>
        <w:t xml:space="preserve"> </w:t>
      </w:r>
      <w:r w:rsidRPr="00AD1E1B">
        <w:rPr>
          <w:rStyle w:val="hps"/>
          <w:rFonts w:cs="Times"/>
          <w:lang w:val="en-GB"/>
        </w:rPr>
        <w:t>in the ASL</w:t>
      </w:r>
      <w:r w:rsidRPr="00AD1E1B">
        <w:rPr>
          <w:rFonts w:cs="Times"/>
          <w:lang w:val="en-GB"/>
        </w:rPr>
        <w:t xml:space="preserve">. </w:t>
      </w:r>
      <w:r w:rsidRPr="00AD1E1B">
        <w:rPr>
          <w:rStyle w:val="hps"/>
          <w:rFonts w:cs="Times"/>
          <w:lang w:val="en-GB"/>
        </w:rPr>
        <w:t>Surface roughness</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resistances</w:t>
      </w:r>
      <w:r w:rsidRPr="00AD1E1B">
        <w:rPr>
          <w:rFonts w:cs="Times"/>
          <w:lang w:val="en-GB"/>
        </w:rPr>
        <w:t xml:space="preserve">. </w:t>
      </w:r>
      <w:r w:rsidRPr="00AD1E1B">
        <w:rPr>
          <w:rStyle w:val="hps"/>
          <w:rFonts w:cs="Times"/>
          <w:lang w:val="en-GB"/>
        </w:rPr>
        <w:t>Stability and</w:t>
      </w:r>
      <w:r w:rsidRPr="00AD1E1B">
        <w:rPr>
          <w:rFonts w:cs="Times"/>
          <w:lang w:val="en-GB"/>
        </w:rPr>
        <w:t xml:space="preserve"> similarity </w:t>
      </w:r>
      <w:r w:rsidRPr="00AD1E1B">
        <w:rPr>
          <w:rStyle w:val="hps"/>
          <w:rFonts w:cs="Times"/>
          <w:lang w:val="en-GB"/>
        </w:rPr>
        <w:t>functions.</w:t>
      </w:r>
      <w:r w:rsidRPr="00AD1E1B">
        <w:rPr>
          <w:rFonts w:cs="Times"/>
          <w:lang w:val="en-GB"/>
        </w:rPr>
        <w:t xml:space="preserve"> </w:t>
      </w:r>
      <w:r w:rsidRPr="00AD1E1B">
        <w:rPr>
          <w:rStyle w:val="hps"/>
          <w:rFonts w:cs="Times"/>
          <w:lang w:val="en-GB"/>
        </w:rPr>
        <w:t>Relationships</w:t>
      </w:r>
      <w:r w:rsidRPr="00AD1E1B">
        <w:rPr>
          <w:rFonts w:cs="Times"/>
          <w:lang w:val="en-GB"/>
        </w:rPr>
        <w:t xml:space="preserve"> </w:t>
      </w:r>
      <w:r w:rsidRPr="00AD1E1B">
        <w:rPr>
          <w:rStyle w:val="hps"/>
          <w:rFonts w:cs="Times"/>
          <w:lang w:val="en-GB"/>
        </w:rPr>
        <w:t>for</w:t>
      </w:r>
      <w:r w:rsidRPr="00AD1E1B">
        <w:rPr>
          <w:rFonts w:cs="Times"/>
          <w:lang w:val="en-GB"/>
        </w:rPr>
        <w:t xml:space="preserve"> </w:t>
      </w:r>
      <w:r w:rsidRPr="00AD1E1B">
        <w:rPr>
          <w:rStyle w:val="hps"/>
          <w:rFonts w:cs="Times"/>
          <w:lang w:val="en-GB"/>
        </w:rPr>
        <w:t xml:space="preserve">the </w:t>
      </w:r>
      <w:r w:rsidR="00502155" w:rsidRPr="00AD1E1B">
        <w:rPr>
          <w:rStyle w:val="hps"/>
          <w:rFonts w:cs="Times"/>
          <w:lang w:val="en-GB"/>
        </w:rPr>
        <w:t xml:space="preserve">momentum </w:t>
      </w:r>
      <w:r w:rsidRPr="00AD1E1B">
        <w:rPr>
          <w:rStyle w:val="hps"/>
          <w:rFonts w:cs="Times"/>
          <w:lang w:val="en-GB"/>
        </w:rPr>
        <w:t>and</w:t>
      </w:r>
      <w:r w:rsidRPr="00AD1E1B">
        <w:rPr>
          <w:rFonts w:cs="Times"/>
          <w:lang w:val="en-GB"/>
        </w:rPr>
        <w:t xml:space="preserve"> </w:t>
      </w:r>
      <w:r w:rsidRPr="00AD1E1B">
        <w:rPr>
          <w:rStyle w:val="hps"/>
          <w:rFonts w:cs="Times"/>
          <w:lang w:val="en-GB"/>
        </w:rPr>
        <w:t>heat transfer</w:t>
      </w:r>
      <w:r w:rsidRPr="00AD1E1B">
        <w:rPr>
          <w:rFonts w:cs="Times"/>
          <w:lang w:val="en-GB"/>
        </w:rPr>
        <w:t>.</w:t>
      </w:r>
    </w:p>
    <w:p w14:paraId="751D5DC2" w14:textId="77777777" w:rsidR="008D2F59" w:rsidRPr="00AD1E1B" w:rsidRDefault="008D2F59" w:rsidP="008D2F59">
      <w:pPr>
        <w:numPr>
          <w:ilvl w:val="0"/>
          <w:numId w:val="1"/>
        </w:numPr>
        <w:tabs>
          <w:tab w:val="clear" w:pos="284"/>
        </w:tabs>
        <w:autoSpaceDE w:val="0"/>
        <w:autoSpaceDN w:val="0"/>
        <w:adjustRightInd w:val="0"/>
        <w:spacing w:line="240" w:lineRule="auto"/>
        <w:rPr>
          <w:rFonts w:cs="Times"/>
          <w:color w:val="000000"/>
          <w:lang w:val="en-GB"/>
        </w:rPr>
      </w:pPr>
      <w:r w:rsidRPr="00AD1E1B">
        <w:rPr>
          <w:rStyle w:val="hps"/>
          <w:rFonts w:cs="Times"/>
          <w:lang w:val="en-GB"/>
        </w:rPr>
        <w:t>Evaporation</w:t>
      </w:r>
      <w:r w:rsidRPr="00AD1E1B">
        <w:rPr>
          <w:rFonts w:cs="Times"/>
          <w:lang w:val="en-GB"/>
        </w:rPr>
        <w:t xml:space="preserve"> </w:t>
      </w:r>
      <w:r w:rsidRPr="00AD1E1B">
        <w:rPr>
          <w:rStyle w:val="hps"/>
          <w:rFonts w:cs="Times"/>
          <w:lang w:val="en-GB"/>
        </w:rPr>
        <w:t>from</w:t>
      </w:r>
      <w:r w:rsidRPr="00AD1E1B">
        <w:rPr>
          <w:rFonts w:cs="Times"/>
          <w:lang w:val="en-GB"/>
        </w:rPr>
        <w:t xml:space="preserve"> </w:t>
      </w:r>
      <w:r w:rsidRPr="00AD1E1B">
        <w:rPr>
          <w:rStyle w:val="hps"/>
          <w:rFonts w:cs="Times"/>
          <w:lang w:val="en-GB"/>
        </w:rPr>
        <w:t>homogeneous surfaces</w:t>
      </w:r>
      <w:r w:rsidRPr="00AD1E1B">
        <w:rPr>
          <w:rFonts w:cs="Times"/>
          <w:lang w:val="en-GB"/>
        </w:rPr>
        <w:t xml:space="preserve">. </w:t>
      </w:r>
      <w:r w:rsidRPr="00AD1E1B">
        <w:rPr>
          <w:rStyle w:val="hps"/>
          <w:rFonts w:cs="Times"/>
          <w:lang w:val="en-GB"/>
        </w:rPr>
        <w:t>Wet bulb temperature</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derivation of the</w:t>
      </w:r>
      <w:r w:rsidRPr="00AD1E1B">
        <w:rPr>
          <w:rFonts w:cs="Times"/>
          <w:lang w:val="en-GB"/>
        </w:rPr>
        <w:t xml:space="preserve"> </w:t>
      </w:r>
      <w:proofErr w:type="spellStart"/>
      <w:r w:rsidRPr="00AD1E1B">
        <w:rPr>
          <w:rStyle w:val="hps"/>
          <w:rFonts w:cs="Times"/>
          <w:lang w:val="en-GB"/>
        </w:rPr>
        <w:t>Peman</w:t>
      </w:r>
      <w:proofErr w:type="spellEnd"/>
      <w:r w:rsidRPr="00AD1E1B">
        <w:rPr>
          <w:rStyle w:val="atn"/>
          <w:rFonts w:cs="Times"/>
          <w:lang w:val="en-GB"/>
        </w:rPr>
        <w:t>-</w:t>
      </w:r>
      <w:r w:rsidRPr="00AD1E1B">
        <w:rPr>
          <w:rFonts w:cs="Times"/>
          <w:lang w:val="en-GB"/>
        </w:rPr>
        <w:t xml:space="preserve">Monteith </w:t>
      </w:r>
      <w:r w:rsidRPr="00AD1E1B">
        <w:rPr>
          <w:rStyle w:val="hps"/>
          <w:rFonts w:cs="Times"/>
          <w:lang w:val="en-GB"/>
        </w:rPr>
        <w:t>equation.</w:t>
      </w:r>
      <w:r w:rsidRPr="00AD1E1B">
        <w:rPr>
          <w:rFonts w:cs="Times"/>
          <w:lang w:val="en-GB"/>
        </w:rPr>
        <w:t xml:space="preserve"> </w:t>
      </w:r>
      <w:r w:rsidRPr="00AD1E1B">
        <w:rPr>
          <w:rStyle w:val="hps"/>
          <w:rFonts w:cs="Times"/>
          <w:lang w:val="en-GB"/>
        </w:rPr>
        <w:t>Evaporation</w:t>
      </w:r>
      <w:r w:rsidRPr="00AD1E1B">
        <w:rPr>
          <w:rFonts w:cs="Times"/>
          <w:lang w:val="en-GB"/>
        </w:rPr>
        <w:t xml:space="preserve"> </w:t>
      </w:r>
      <w:r w:rsidRPr="00AD1E1B">
        <w:rPr>
          <w:rStyle w:val="hps"/>
          <w:rFonts w:cs="Times"/>
          <w:lang w:val="en-GB"/>
        </w:rPr>
        <w:t>from the leaves</w:t>
      </w:r>
      <w:r w:rsidRPr="00AD1E1B">
        <w:rPr>
          <w:rFonts w:cs="Times"/>
          <w:lang w:val="en-GB"/>
        </w:rPr>
        <w:t>. Reference e</w:t>
      </w:r>
      <w:r w:rsidRPr="00AD1E1B">
        <w:rPr>
          <w:rStyle w:val="hps"/>
          <w:rFonts w:cs="Times"/>
          <w:lang w:val="en-GB"/>
        </w:rPr>
        <w:t>vaporation,</w:t>
      </w:r>
      <w:r w:rsidRPr="00AD1E1B">
        <w:rPr>
          <w:rFonts w:cs="Times"/>
          <w:lang w:val="en-GB"/>
        </w:rPr>
        <w:t xml:space="preserve"> equilibrium </w:t>
      </w:r>
      <w:r w:rsidRPr="00AD1E1B">
        <w:rPr>
          <w:rStyle w:val="hps"/>
          <w:rFonts w:cs="Times"/>
          <w:lang w:val="en-GB"/>
        </w:rPr>
        <w:t>evaporation.</w:t>
      </w:r>
      <w:r w:rsidRPr="00AD1E1B">
        <w:rPr>
          <w:rFonts w:cs="Times"/>
          <w:lang w:val="en-GB"/>
        </w:rPr>
        <w:t xml:space="preserve"> </w:t>
      </w:r>
      <w:r w:rsidRPr="00AD1E1B">
        <w:rPr>
          <w:rStyle w:val="hps"/>
          <w:rFonts w:cs="Times"/>
          <w:lang w:val="en-GB"/>
        </w:rPr>
        <w:t>Coupling between</w:t>
      </w:r>
      <w:r w:rsidRPr="00AD1E1B">
        <w:rPr>
          <w:rFonts w:cs="Times"/>
          <w:lang w:val="en-GB"/>
        </w:rPr>
        <w:t xml:space="preserve"> </w:t>
      </w:r>
      <w:r w:rsidRPr="00AD1E1B">
        <w:rPr>
          <w:rStyle w:val="hps"/>
          <w:rFonts w:cs="Times"/>
          <w:lang w:val="en-GB"/>
        </w:rPr>
        <w:t>vegetation</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atmosphere</w:t>
      </w:r>
      <w:r w:rsidRPr="00AD1E1B">
        <w:rPr>
          <w:rFonts w:cs="Times"/>
          <w:lang w:val="en-GB"/>
        </w:rPr>
        <w:t>.</w:t>
      </w:r>
    </w:p>
    <w:p w14:paraId="02A2BEE9" w14:textId="77777777" w:rsidR="00502155" w:rsidRPr="00AD1E1B" w:rsidRDefault="008D2F59" w:rsidP="008D2F59">
      <w:pPr>
        <w:numPr>
          <w:ilvl w:val="0"/>
          <w:numId w:val="1"/>
        </w:numPr>
        <w:tabs>
          <w:tab w:val="clear" w:pos="284"/>
        </w:tabs>
        <w:autoSpaceDE w:val="0"/>
        <w:autoSpaceDN w:val="0"/>
        <w:adjustRightInd w:val="0"/>
        <w:spacing w:line="240" w:lineRule="auto"/>
        <w:rPr>
          <w:rFonts w:cs="Times"/>
          <w:color w:val="000000"/>
          <w:lang w:val="en-GB"/>
        </w:rPr>
      </w:pPr>
      <w:r w:rsidRPr="00AD1E1B">
        <w:rPr>
          <w:rStyle w:val="hps"/>
          <w:rFonts w:cs="Times"/>
          <w:lang w:val="en-GB"/>
        </w:rPr>
        <w:t>Micrometeorological</w:t>
      </w:r>
      <w:r w:rsidRPr="00AD1E1B">
        <w:rPr>
          <w:rFonts w:cs="Times"/>
          <w:lang w:val="en-GB"/>
        </w:rPr>
        <w:t xml:space="preserve"> </w:t>
      </w:r>
      <w:r w:rsidRPr="00AD1E1B">
        <w:rPr>
          <w:rStyle w:val="hps"/>
          <w:rFonts w:cs="Times"/>
          <w:lang w:val="en-GB"/>
        </w:rPr>
        <w:t>methods</w:t>
      </w:r>
      <w:r w:rsidRPr="00AD1E1B">
        <w:rPr>
          <w:rFonts w:cs="Times"/>
          <w:lang w:val="en-GB"/>
        </w:rPr>
        <w:t xml:space="preserve"> </w:t>
      </w:r>
      <w:r w:rsidRPr="00AD1E1B">
        <w:rPr>
          <w:rStyle w:val="hps"/>
          <w:rFonts w:cs="Times"/>
          <w:lang w:val="en-GB"/>
        </w:rPr>
        <w:t>for the determination</w:t>
      </w:r>
      <w:r w:rsidRPr="00AD1E1B">
        <w:rPr>
          <w:rFonts w:cs="Times"/>
          <w:lang w:val="en-GB"/>
        </w:rPr>
        <w:t xml:space="preserve"> </w:t>
      </w:r>
      <w:r w:rsidRPr="00AD1E1B">
        <w:rPr>
          <w:rStyle w:val="hps"/>
          <w:rFonts w:cs="Times"/>
          <w:lang w:val="en-GB"/>
        </w:rPr>
        <w:t>of momentum</w:t>
      </w:r>
      <w:r w:rsidRPr="00AD1E1B">
        <w:rPr>
          <w:rFonts w:cs="Times"/>
          <w:lang w:val="en-GB"/>
        </w:rPr>
        <w:t xml:space="preserve">, </w:t>
      </w:r>
      <w:r w:rsidRPr="00AD1E1B">
        <w:rPr>
          <w:rStyle w:val="hps"/>
          <w:rFonts w:cs="Times"/>
          <w:lang w:val="en-GB"/>
        </w:rPr>
        <w:t>heat</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evapotranspiration fluxes</w:t>
      </w:r>
      <w:r w:rsidRPr="00AD1E1B">
        <w:rPr>
          <w:rFonts w:cs="Times"/>
          <w:lang w:val="en-GB"/>
        </w:rPr>
        <w:t xml:space="preserve">. </w:t>
      </w:r>
      <w:r w:rsidRPr="00AD1E1B">
        <w:rPr>
          <w:rStyle w:val="hps"/>
          <w:rFonts w:cs="Times"/>
          <w:lang w:val="en-GB"/>
        </w:rPr>
        <w:t>Instruments</w:t>
      </w:r>
      <w:r w:rsidRPr="00AD1E1B">
        <w:rPr>
          <w:rFonts w:cs="Times"/>
          <w:lang w:val="en-GB"/>
        </w:rPr>
        <w:t xml:space="preserve"> </w:t>
      </w:r>
      <w:r w:rsidRPr="00AD1E1B">
        <w:rPr>
          <w:rStyle w:val="hps"/>
          <w:rFonts w:cs="Times"/>
          <w:lang w:val="en-GB"/>
        </w:rPr>
        <w:t>for the</w:t>
      </w:r>
      <w:r w:rsidRPr="00AD1E1B">
        <w:rPr>
          <w:rFonts w:cs="Times"/>
          <w:lang w:val="en-GB"/>
        </w:rPr>
        <w:t xml:space="preserve"> </w:t>
      </w:r>
      <w:r w:rsidRPr="00AD1E1B">
        <w:rPr>
          <w:rStyle w:val="hps"/>
          <w:rFonts w:cs="Times"/>
          <w:lang w:val="en-GB"/>
        </w:rPr>
        <w:t>measurement of the</w:t>
      </w:r>
      <w:r w:rsidRPr="00AD1E1B">
        <w:rPr>
          <w:rFonts w:cs="Times"/>
          <w:lang w:val="en-GB"/>
        </w:rPr>
        <w:t xml:space="preserve"> </w:t>
      </w:r>
      <w:r w:rsidRPr="00AD1E1B">
        <w:rPr>
          <w:rStyle w:val="hps"/>
          <w:rFonts w:cs="Times"/>
          <w:lang w:val="en-GB"/>
        </w:rPr>
        <w:t>turbulent entities</w:t>
      </w:r>
      <w:r w:rsidRPr="00AD1E1B">
        <w:rPr>
          <w:rFonts w:cs="Times"/>
          <w:lang w:val="en-GB"/>
        </w:rPr>
        <w:t xml:space="preserve">: </w:t>
      </w:r>
      <w:r w:rsidRPr="00AD1E1B">
        <w:rPr>
          <w:rStyle w:val="hps"/>
          <w:rFonts w:cs="Times"/>
          <w:lang w:val="en-GB"/>
        </w:rPr>
        <w:t>ultrasonic</w:t>
      </w:r>
      <w:r w:rsidRPr="00AD1E1B">
        <w:rPr>
          <w:rFonts w:cs="Times"/>
          <w:lang w:val="en-GB"/>
        </w:rPr>
        <w:t xml:space="preserve"> </w:t>
      </w:r>
      <w:r w:rsidRPr="00AD1E1B">
        <w:rPr>
          <w:rStyle w:val="hps"/>
          <w:rFonts w:cs="Times"/>
          <w:lang w:val="en-GB"/>
        </w:rPr>
        <w:t>anemometry</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fast hygrometers</w:t>
      </w:r>
      <w:r w:rsidRPr="00AD1E1B">
        <w:rPr>
          <w:rFonts w:cs="Times"/>
          <w:lang w:val="en-GB"/>
        </w:rPr>
        <w:t xml:space="preserve">. </w:t>
      </w:r>
      <w:r w:rsidRPr="00AD1E1B">
        <w:rPr>
          <w:rStyle w:val="hps"/>
          <w:rFonts w:cs="Times"/>
          <w:lang w:val="en-GB"/>
        </w:rPr>
        <w:t>Eddy</w:t>
      </w:r>
      <w:r w:rsidRPr="00AD1E1B">
        <w:rPr>
          <w:rFonts w:cs="Times"/>
          <w:lang w:val="en-GB"/>
        </w:rPr>
        <w:t xml:space="preserve"> </w:t>
      </w:r>
      <w:r w:rsidRPr="00AD1E1B">
        <w:rPr>
          <w:rStyle w:val="hps"/>
          <w:rFonts w:cs="Times"/>
          <w:lang w:val="en-GB"/>
        </w:rPr>
        <w:t>Covariance</w:t>
      </w:r>
      <w:r w:rsidRPr="00AD1E1B">
        <w:rPr>
          <w:rFonts w:cs="Times"/>
          <w:lang w:val="en-GB"/>
        </w:rPr>
        <w:t>. A</w:t>
      </w:r>
      <w:r w:rsidRPr="00AD1E1B">
        <w:rPr>
          <w:rStyle w:val="hps"/>
          <w:rFonts w:cs="Times"/>
          <w:lang w:val="en-GB"/>
        </w:rPr>
        <w:t>erodynamical gradient</w:t>
      </w:r>
      <w:r w:rsidRPr="00AD1E1B">
        <w:rPr>
          <w:rFonts w:cs="Times"/>
          <w:lang w:val="en-GB"/>
        </w:rPr>
        <w:t xml:space="preserve">. </w:t>
      </w:r>
      <w:r w:rsidRPr="00AD1E1B">
        <w:rPr>
          <w:rStyle w:val="hps"/>
          <w:rFonts w:cs="Times"/>
          <w:lang w:val="en-GB"/>
        </w:rPr>
        <w:t>Bowen</w:t>
      </w:r>
      <w:r w:rsidRPr="00AD1E1B">
        <w:rPr>
          <w:rFonts w:cs="Times"/>
          <w:lang w:val="en-GB"/>
        </w:rPr>
        <w:t xml:space="preserve"> </w:t>
      </w:r>
      <w:r w:rsidRPr="00AD1E1B">
        <w:rPr>
          <w:rStyle w:val="hps"/>
          <w:rFonts w:cs="Times"/>
          <w:lang w:val="en-GB"/>
        </w:rPr>
        <w:t>Ratio</w:t>
      </w:r>
      <w:r w:rsidRPr="00AD1E1B">
        <w:rPr>
          <w:rFonts w:cs="Times"/>
          <w:lang w:val="en-GB"/>
        </w:rPr>
        <w:t xml:space="preserve">. Accumulation </w:t>
      </w:r>
      <w:r w:rsidRPr="00AD1E1B">
        <w:rPr>
          <w:rStyle w:val="hps"/>
          <w:rFonts w:cs="Times"/>
          <w:lang w:val="en-GB"/>
        </w:rPr>
        <w:t>methods</w:t>
      </w:r>
      <w:r w:rsidRPr="00AD1E1B">
        <w:rPr>
          <w:rFonts w:cs="Times"/>
          <w:lang w:val="en-GB"/>
        </w:rPr>
        <w:t xml:space="preserve">. </w:t>
      </w:r>
    </w:p>
    <w:p w14:paraId="3882A59F" w14:textId="77777777" w:rsidR="008D2F59" w:rsidRPr="00AD1E1B" w:rsidRDefault="008D2F59" w:rsidP="00502155">
      <w:pPr>
        <w:tabs>
          <w:tab w:val="clear" w:pos="284"/>
        </w:tabs>
        <w:autoSpaceDE w:val="0"/>
        <w:autoSpaceDN w:val="0"/>
        <w:adjustRightInd w:val="0"/>
        <w:spacing w:line="240" w:lineRule="auto"/>
        <w:ind w:left="360"/>
        <w:rPr>
          <w:rFonts w:cs="Times"/>
          <w:color w:val="000000"/>
          <w:lang w:val="en-GB"/>
        </w:rPr>
      </w:pPr>
      <w:r w:rsidRPr="00AD1E1B">
        <w:rPr>
          <w:rStyle w:val="hps"/>
          <w:rFonts w:cs="Times"/>
          <w:lang w:val="en-GB"/>
        </w:rPr>
        <w:t>Measurement</w:t>
      </w:r>
      <w:r w:rsidRPr="00AD1E1B">
        <w:rPr>
          <w:rFonts w:cs="Times"/>
          <w:lang w:val="en-GB"/>
        </w:rPr>
        <w:t xml:space="preserve"> </w:t>
      </w:r>
      <w:r w:rsidRPr="00AD1E1B">
        <w:rPr>
          <w:rStyle w:val="hps"/>
          <w:rFonts w:cs="Times"/>
          <w:lang w:val="en-GB"/>
        </w:rPr>
        <w:t>of fluxes of</w:t>
      </w:r>
      <w:r w:rsidRPr="00AD1E1B">
        <w:rPr>
          <w:rFonts w:cs="Times"/>
          <w:lang w:val="en-GB"/>
        </w:rPr>
        <w:t xml:space="preserve"> </w:t>
      </w:r>
      <w:r w:rsidRPr="00AD1E1B">
        <w:rPr>
          <w:rStyle w:val="hps"/>
          <w:rFonts w:cs="Times"/>
          <w:lang w:val="en-GB"/>
        </w:rPr>
        <w:t>chemical compounds</w:t>
      </w:r>
      <w:r w:rsidRPr="00AD1E1B">
        <w:rPr>
          <w:rFonts w:cs="Times"/>
          <w:lang w:val="en-GB"/>
        </w:rPr>
        <w:t xml:space="preserve">. </w:t>
      </w:r>
      <w:r w:rsidRPr="00AD1E1B">
        <w:rPr>
          <w:rStyle w:val="hps"/>
          <w:rFonts w:cs="Times"/>
          <w:lang w:val="en-GB"/>
        </w:rPr>
        <w:t>EC data processing</w:t>
      </w:r>
      <w:r w:rsidRPr="00AD1E1B">
        <w:rPr>
          <w:rFonts w:cs="Times"/>
          <w:lang w:val="en-GB"/>
        </w:rPr>
        <w:t xml:space="preserve">. </w:t>
      </w:r>
      <w:proofErr w:type="spellStart"/>
      <w:r w:rsidRPr="00AD1E1B">
        <w:rPr>
          <w:rStyle w:val="hps"/>
          <w:rFonts w:cs="Times"/>
          <w:lang w:val="en-GB"/>
        </w:rPr>
        <w:t>Despiking</w:t>
      </w:r>
      <w:proofErr w:type="spellEnd"/>
      <w:r w:rsidRPr="00AD1E1B">
        <w:rPr>
          <w:rFonts w:cs="Times"/>
          <w:lang w:val="en-GB"/>
        </w:rPr>
        <w:t xml:space="preserve">, </w:t>
      </w:r>
      <w:r w:rsidRPr="00AD1E1B">
        <w:rPr>
          <w:rStyle w:val="hps"/>
          <w:rFonts w:cs="Times"/>
          <w:lang w:val="en-GB"/>
        </w:rPr>
        <w:t>Mc</w:t>
      </w:r>
      <w:r w:rsidRPr="00AD1E1B">
        <w:rPr>
          <w:rFonts w:cs="Times"/>
          <w:lang w:val="en-GB"/>
        </w:rPr>
        <w:t xml:space="preserve"> </w:t>
      </w:r>
      <w:r w:rsidRPr="00AD1E1B">
        <w:rPr>
          <w:rStyle w:val="hps"/>
          <w:rFonts w:cs="Times"/>
          <w:lang w:val="en-GB"/>
        </w:rPr>
        <w:t>Millen</w:t>
      </w:r>
      <w:r w:rsidR="00502155" w:rsidRPr="00AD1E1B">
        <w:rPr>
          <w:rStyle w:val="hps"/>
          <w:rFonts w:cs="Times"/>
          <w:lang w:val="en-GB"/>
        </w:rPr>
        <w:t>’s rotations</w:t>
      </w:r>
      <w:r w:rsidRPr="00AD1E1B">
        <w:rPr>
          <w:rFonts w:cs="Times"/>
          <w:lang w:val="en-GB"/>
        </w:rPr>
        <w:t xml:space="preserve">, </w:t>
      </w:r>
      <w:r w:rsidRPr="00AD1E1B">
        <w:rPr>
          <w:rStyle w:val="hps"/>
          <w:rFonts w:cs="Times"/>
          <w:lang w:val="en-GB"/>
        </w:rPr>
        <w:t>zero</w:t>
      </w:r>
      <w:r w:rsidRPr="00AD1E1B">
        <w:rPr>
          <w:rStyle w:val="atn"/>
          <w:rFonts w:cs="Times"/>
          <w:lang w:val="en-GB"/>
        </w:rPr>
        <w:t>-</w:t>
      </w:r>
      <w:r w:rsidRPr="00AD1E1B">
        <w:rPr>
          <w:rFonts w:cs="Times"/>
          <w:lang w:val="en-GB"/>
        </w:rPr>
        <w:t xml:space="preserve">offset. </w:t>
      </w:r>
      <w:r w:rsidRPr="00AD1E1B">
        <w:rPr>
          <w:rStyle w:val="hps"/>
          <w:rFonts w:cs="Times"/>
          <w:lang w:val="en-GB"/>
        </w:rPr>
        <w:t>Spectral analysis</w:t>
      </w:r>
      <w:r w:rsidRPr="00AD1E1B">
        <w:rPr>
          <w:rFonts w:cs="Times"/>
          <w:lang w:val="en-GB"/>
        </w:rPr>
        <w:t xml:space="preserve"> </w:t>
      </w:r>
      <w:r w:rsidRPr="00AD1E1B">
        <w:rPr>
          <w:rStyle w:val="hps"/>
          <w:rFonts w:cs="Times"/>
          <w:lang w:val="en-GB"/>
        </w:rPr>
        <w:t xml:space="preserve">and frequency </w:t>
      </w:r>
      <w:r w:rsidR="00502155" w:rsidRPr="00AD1E1B">
        <w:rPr>
          <w:rStyle w:val="hps"/>
          <w:rFonts w:cs="Times"/>
          <w:lang w:val="en-GB"/>
        </w:rPr>
        <w:t>loss</w:t>
      </w:r>
      <w:r w:rsidR="00502155" w:rsidRPr="00AD1E1B">
        <w:rPr>
          <w:rFonts w:cs="Times"/>
          <w:lang w:val="en-GB"/>
        </w:rPr>
        <w:t xml:space="preserve"> </w:t>
      </w:r>
      <w:r w:rsidRPr="00AD1E1B">
        <w:rPr>
          <w:rStyle w:val="hps"/>
          <w:rFonts w:cs="Times"/>
          <w:lang w:val="en-GB"/>
        </w:rPr>
        <w:t>corrections</w:t>
      </w:r>
      <w:r w:rsidRPr="00AD1E1B">
        <w:rPr>
          <w:rFonts w:cs="Times"/>
          <w:lang w:val="en-GB"/>
        </w:rPr>
        <w:t xml:space="preserve">. </w:t>
      </w:r>
      <w:r w:rsidRPr="00AD1E1B">
        <w:rPr>
          <w:rStyle w:val="hps"/>
          <w:rFonts w:cs="Times"/>
          <w:lang w:val="en-GB"/>
        </w:rPr>
        <w:t>Corrections</w:t>
      </w:r>
      <w:r w:rsidRPr="00AD1E1B">
        <w:rPr>
          <w:rFonts w:cs="Times"/>
          <w:lang w:val="en-GB"/>
        </w:rPr>
        <w:t xml:space="preserve"> </w:t>
      </w:r>
      <w:r w:rsidRPr="00AD1E1B">
        <w:rPr>
          <w:rStyle w:val="hps"/>
          <w:rFonts w:cs="Times"/>
          <w:lang w:val="en-GB"/>
        </w:rPr>
        <w:t>for</w:t>
      </w:r>
      <w:r w:rsidRPr="00AD1E1B">
        <w:rPr>
          <w:rFonts w:cs="Times"/>
          <w:lang w:val="en-GB"/>
        </w:rPr>
        <w:t xml:space="preserve"> </w:t>
      </w:r>
      <w:r w:rsidRPr="00AD1E1B">
        <w:rPr>
          <w:rStyle w:val="hps"/>
          <w:rFonts w:cs="Times"/>
          <w:lang w:val="en-GB"/>
        </w:rPr>
        <w:t>density fluctuations</w:t>
      </w:r>
      <w:r w:rsidRPr="00AD1E1B">
        <w:rPr>
          <w:rFonts w:cs="Times"/>
          <w:lang w:val="en-GB"/>
        </w:rPr>
        <w:t>.</w:t>
      </w:r>
    </w:p>
    <w:p w14:paraId="0718885A" w14:textId="77777777" w:rsidR="008D2F59" w:rsidRPr="00AD1E1B" w:rsidRDefault="008D2F59" w:rsidP="008D2F59">
      <w:pPr>
        <w:numPr>
          <w:ilvl w:val="0"/>
          <w:numId w:val="1"/>
        </w:numPr>
        <w:tabs>
          <w:tab w:val="clear" w:pos="284"/>
        </w:tabs>
        <w:spacing w:line="240" w:lineRule="auto"/>
        <w:rPr>
          <w:rFonts w:cs="Times"/>
          <w:lang w:val="en-GB"/>
        </w:rPr>
      </w:pPr>
      <w:r w:rsidRPr="00AD1E1B">
        <w:rPr>
          <w:rStyle w:val="hps"/>
          <w:rFonts w:cs="Times"/>
          <w:lang w:val="en-GB"/>
        </w:rPr>
        <w:t>Micrometeorology</w:t>
      </w:r>
      <w:r w:rsidRPr="00AD1E1B">
        <w:rPr>
          <w:rFonts w:cs="Times"/>
          <w:lang w:val="en-GB"/>
        </w:rPr>
        <w:t xml:space="preserve"> of </w:t>
      </w:r>
      <w:r w:rsidRPr="00AD1E1B">
        <w:rPr>
          <w:rStyle w:val="hps"/>
          <w:rFonts w:cs="Times"/>
          <w:lang w:val="en-GB"/>
        </w:rPr>
        <w:t>terrestrial ecosystems</w:t>
      </w:r>
      <w:r w:rsidRPr="00AD1E1B">
        <w:rPr>
          <w:rFonts w:cs="Times"/>
          <w:lang w:val="en-GB"/>
        </w:rPr>
        <w:t>. R</w:t>
      </w:r>
      <w:r w:rsidRPr="00AD1E1B">
        <w:rPr>
          <w:rStyle w:val="hps"/>
          <w:rFonts w:cs="Times"/>
          <w:lang w:val="en-GB"/>
        </w:rPr>
        <w:t>esistive analogy</w:t>
      </w:r>
      <w:r w:rsidRPr="00AD1E1B">
        <w:rPr>
          <w:rFonts w:cs="Times"/>
          <w:lang w:val="en-GB"/>
        </w:rPr>
        <w:t xml:space="preserve">. </w:t>
      </w:r>
      <w:r w:rsidRPr="00AD1E1B">
        <w:rPr>
          <w:rStyle w:val="hps"/>
          <w:rFonts w:cs="Times"/>
          <w:lang w:val="en-GB"/>
        </w:rPr>
        <w:t>Canopy resistance</w:t>
      </w:r>
      <w:r w:rsidRPr="00AD1E1B">
        <w:rPr>
          <w:rFonts w:cs="Times"/>
          <w:lang w:val="en-GB"/>
        </w:rPr>
        <w:t xml:space="preserve">. </w:t>
      </w:r>
      <w:r w:rsidRPr="00AD1E1B">
        <w:rPr>
          <w:rStyle w:val="hps"/>
          <w:rFonts w:cs="Times"/>
          <w:lang w:val="en-GB"/>
        </w:rPr>
        <w:t>Resistance</w:t>
      </w:r>
      <w:r w:rsidRPr="00AD1E1B">
        <w:rPr>
          <w:rFonts w:cs="Times"/>
          <w:lang w:val="en-GB"/>
        </w:rPr>
        <w:t xml:space="preserve"> of the sub-laminar layer. Canopy </w:t>
      </w:r>
      <w:r w:rsidR="00502155" w:rsidRPr="00AD1E1B">
        <w:rPr>
          <w:rStyle w:val="hps"/>
          <w:rFonts w:cs="Times"/>
          <w:lang w:val="en-GB"/>
        </w:rPr>
        <w:t>resistance</w:t>
      </w:r>
      <w:r w:rsidRPr="00AD1E1B">
        <w:rPr>
          <w:rFonts w:cs="Times"/>
          <w:lang w:val="en-GB"/>
        </w:rPr>
        <w:t xml:space="preserve">. </w:t>
      </w:r>
      <w:r w:rsidRPr="00AD1E1B">
        <w:rPr>
          <w:rStyle w:val="hps"/>
          <w:rFonts w:cs="Times"/>
          <w:lang w:val="en-GB"/>
        </w:rPr>
        <w:t>Evaporation</w:t>
      </w:r>
      <w:r w:rsidRPr="00AD1E1B">
        <w:rPr>
          <w:rFonts w:cs="Times"/>
          <w:lang w:val="en-GB"/>
        </w:rPr>
        <w:t xml:space="preserve"> </w:t>
      </w:r>
      <w:r w:rsidRPr="00AD1E1B">
        <w:rPr>
          <w:rStyle w:val="hps"/>
          <w:rFonts w:cs="Times"/>
          <w:lang w:val="en-GB"/>
        </w:rPr>
        <w:t>from</w:t>
      </w:r>
      <w:r w:rsidRPr="00AD1E1B">
        <w:rPr>
          <w:rFonts w:cs="Times"/>
          <w:lang w:val="en-GB"/>
        </w:rPr>
        <w:t xml:space="preserve"> </w:t>
      </w:r>
      <w:r w:rsidRPr="00AD1E1B">
        <w:rPr>
          <w:rStyle w:val="hps"/>
          <w:rFonts w:cs="Times"/>
          <w:lang w:val="en-GB"/>
        </w:rPr>
        <w:t>wet</w:t>
      </w:r>
      <w:r w:rsidRPr="00AD1E1B">
        <w:rPr>
          <w:rFonts w:cs="Times"/>
          <w:lang w:val="en-GB"/>
        </w:rPr>
        <w:t xml:space="preserve"> </w:t>
      </w:r>
      <w:r w:rsidRPr="00AD1E1B">
        <w:rPr>
          <w:rStyle w:val="hps"/>
          <w:rFonts w:cs="Times"/>
          <w:lang w:val="en-GB"/>
        </w:rPr>
        <w:t>canopies</w:t>
      </w:r>
      <w:r w:rsidRPr="00AD1E1B">
        <w:rPr>
          <w:rFonts w:cs="Times"/>
          <w:lang w:val="en-GB"/>
        </w:rPr>
        <w:t xml:space="preserve">. </w:t>
      </w:r>
      <w:r w:rsidRPr="00AD1E1B">
        <w:rPr>
          <w:rStyle w:val="hps"/>
          <w:rFonts w:cs="Times"/>
          <w:lang w:val="en-GB"/>
        </w:rPr>
        <w:t>Evaporation</w:t>
      </w:r>
      <w:r w:rsidRPr="00AD1E1B">
        <w:rPr>
          <w:rFonts w:cs="Times"/>
          <w:lang w:val="en-GB"/>
        </w:rPr>
        <w:t xml:space="preserve"> </w:t>
      </w:r>
      <w:r w:rsidRPr="00AD1E1B">
        <w:rPr>
          <w:rStyle w:val="hps"/>
          <w:rFonts w:cs="Times"/>
          <w:lang w:val="en-GB"/>
        </w:rPr>
        <w:t>from</w:t>
      </w:r>
      <w:r w:rsidRPr="00AD1E1B">
        <w:rPr>
          <w:rFonts w:cs="Times"/>
          <w:lang w:val="en-GB"/>
        </w:rPr>
        <w:t xml:space="preserve"> </w:t>
      </w:r>
      <w:r w:rsidRPr="00AD1E1B">
        <w:rPr>
          <w:rStyle w:val="hps"/>
          <w:rFonts w:cs="Times"/>
          <w:lang w:val="en-GB"/>
        </w:rPr>
        <w:t>the understory</w:t>
      </w:r>
      <w:r w:rsidRPr="00AD1E1B">
        <w:rPr>
          <w:rFonts w:cs="Times"/>
          <w:lang w:val="en-GB"/>
        </w:rPr>
        <w:t xml:space="preserve">. Fluxes of </w:t>
      </w:r>
      <w:r w:rsidRPr="00AD1E1B">
        <w:rPr>
          <w:rStyle w:val="hps"/>
          <w:rFonts w:cs="Times"/>
          <w:lang w:val="en-GB"/>
        </w:rPr>
        <w:t>CO</w:t>
      </w:r>
      <w:r w:rsidRPr="00AD1E1B">
        <w:rPr>
          <w:rStyle w:val="hps"/>
          <w:rFonts w:cs="Times"/>
          <w:vertAlign w:val="subscript"/>
          <w:lang w:val="en-GB"/>
        </w:rPr>
        <w:t>2</w:t>
      </w:r>
      <w:r w:rsidRPr="00AD1E1B">
        <w:rPr>
          <w:rFonts w:cs="Times"/>
          <w:lang w:val="en-GB"/>
        </w:rPr>
        <w:t xml:space="preserve">: </w:t>
      </w:r>
      <w:r w:rsidRPr="00AD1E1B">
        <w:rPr>
          <w:rStyle w:val="hps"/>
          <w:rFonts w:cs="Times"/>
          <w:lang w:val="en-GB"/>
        </w:rPr>
        <w:t>primary production and respiration</w:t>
      </w:r>
      <w:r w:rsidRPr="00AD1E1B">
        <w:rPr>
          <w:rFonts w:cs="Times"/>
          <w:lang w:val="en-GB"/>
        </w:rPr>
        <w:t xml:space="preserve">. </w:t>
      </w:r>
      <w:r w:rsidR="00502155" w:rsidRPr="00AD1E1B">
        <w:rPr>
          <w:rStyle w:val="hps"/>
          <w:rFonts w:cs="Times"/>
          <w:lang w:val="en-GB"/>
        </w:rPr>
        <w:t>F</w:t>
      </w:r>
      <w:r w:rsidRPr="00AD1E1B">
        <w:rPr>
          <w:rStyle w:val="hps"/>
          <w:rFonts w:cs="Times"/>
          <w:lang w:val="en-GB"/>
        </w:rPr>
        <w:t>luxes</w:t>
      </w:r>
      <w:r w:rsidRPr="00AD1E1B">
        <w:rPr>
          <w:rFonts w:cs="Times"/>
          <w:lang w:val="en-GB"/>
        </w:rPr>
        <w:t xml:space="preserve"> </w:t>
      </w:r>
      <w:r w:rsidR="00502155" w:rsidRPr="00AD1E1B">
        <w:rPr>
          <w:rFonts w:cs="Times"/>
          <w:lang w:val="en-GB"/>
        </w:rPr>
        <w:t xml:space="preserve">of pollutants, stomatal and non-stomatal </w:t>
      </w:r>
      <w:r w:rsidRPr="00AD1E1B">
        <w:rPr>
          <w:rStyle w:val="hps"/>
          <w:rFonts w:cs="Times"/>
          <w:lang w:val="en-GB"/>
        </w:rPr>
        <w:t>uptake</w:t>
      </w:r>
      <w:r w:rsidRPr="00AD1E1B">
        <w:rPr>
          <w:rFonts w:cs="Times"/>
          <w:lang w:val="en-GB"/>
        </w:rPr>
        <w:t xml:space="preserve">. </w:t>
      </w:r>
      <w:r w:rsidRPr="00AD1E1B">
        <w:rPr>
          <w:rStyle w:val="hps"/>
          <w:rFonts w:cs="Times"/>
          <w:lang w:val="en-GB"/>
        </w:rPr>
        <w:t>Intra</w:t>
      </w:r>
      <w:r w:rsidRPr="00AD1E1B">
        <w:rPr>
          <w:rFonts w:cs="Times"/>
          <w:lang w:val="en-GB"/>
        </w:rPr>
        <w:t xml:space="preserve">-canopy transport. Flux </w:t>
      </w:r>
      <w:r w:rsidRPr="00AD1E1B">
        <w:rPr>
          <w:rStyle w:val="hps"/>
          <w:rFonts w:cs="Times"/>
          <w:lang w:val="en-GB"/>
        </w:rPr>
        <w:t>footprint</w:t>
      </w:r>
      <w:r w:rsidRPr="00AD1E1B">
        <w:rPr>
          <w:rFonts w:cs="Times"/>
          <w:lang w:val="en-GB"/>
        </w:rPr>
        <w:t>.</w:t>
      </w:r>
    </w:p>
    <w:p w14:paraId="5333A907" w14:textId="77777777" w:rsidR="008D2F59" w:rsidRPr="00AD1E1B" w:rsidRDefault="008D2F59" w:rsidP="008D2F59">
      <w:pPr>
        <w:numPr>
          <w:ilvl w:val="0"/>
          <w:numId w:val="1"/>
        </w:numPr>
        <w:tabs>
          <w:tab w:val="clear" w:pos="284"/>
        </w:tabs>
        <w:spacing w:line="240" w:lineRule="auto"/>
        <w:rPr>
          <w:rFonts w:cs="Times"/>
          <w:lang w:val="en-GB"/>
        </w:rPr>
      </w:pPr>
      <w:proofErr w:type="spellStart"/>
      <w:r w:rsidRPr="00AD1E1B">
        <w:rPr>
          <w:rStyle w:val="hps"/>
          <w:rFonts w:cs="Times"/>
          <w:lang w:val="en-GB"/>
        </w:rPr>
        <w:t>Modeling</w:t>
      </w:r>
      <w:proofErr w:type="spellEnd"/>
      <w:r w:rsidRPr="00AD1E1B">
        <w:rPr>
          <w:rFonts w:cs="Times"/>
          <w:lang w:val="en-GB"/>
        </w:rPr>
        <w:t xml:space="preserve"> </w:t>
      </w:r>
      <w:r w:rsidRPr="00AD1E1B">
        <w:rPr>
          <w:rStyle w:val="hps"/>
          <w:rFonts w:cs="Times"/>
          <w:lang w:val="en-GB"/>
        </w:rPr>
        <w:t>energy and matter exchanges</w:t>
      </w:r>
      <w:r w:rsidRPr="00AD1E1B">
        <w:rPr>
          <w:rFonts w:cs="Times"/>
          <w:lang w:val="en-GB"/>
        </w:rPr>
        <w:t xml:space="preserve">. </w:t>
      </w:r>
      <w:r w:rsidRPr="00AD1E1B">
        <w:rPr>
          <w:rStyle w:val="hps"/>
          <w:rFonts w:cs="Times"/>
          <w:lang w:val="en-GB"/>
        </w:rPr>
        <w:t>Energy</w:t>
      </w:r>
      <w:r w:rsidRPr="00AD1E1B">
        <w:rPr>
          <w:rFonts w:cs="Times"/>
          <w:lang w:val="en-GB"/>
        </w:rPr>
        <w:t xml:space="preserve"> </w:t>
      </w:r>
      <w:r w:rsidRPr="00AD1E1B">
        <w:rPr>
          <w:rStyle w:val="hps"/>
          <w:rFonts w:cs="Times"/>
          <w:lang w:val="en-GB"/>
        </w:rPr>
        <w:t>balance</w:t>
      </w:r>
      <w:r w:rsidRPr="00AD1E1B">
        <w:rPr>
          <w:rFonts w:cs="Times"/>
          <w:lang w:val="en-GB"/>
        </w:rPr>
        <w:t xml:space="preserve"> </w:t>
      </w:r>
      <w:r w:rsidRPr="00AD1E1B">
        <w:rPr>
          <w:rStyle w:val="hps"/>
          <w:rFonts w:cs="Times"/>
          <w:lang w:val="en-GB"/>
        </w:rPr>
        <w:t>methods</w:t>
      </w:r>
      <w:r w:rsidRPr="00AD1E1B">
        <w:rPr>
          <w:rFonts w:cs="Times"/>
          <w:lang w:val="en-GB"/>
        </w:rPr>
        <w:t xml:space="preserve">. </w:t>
      </w:r>
      <w:r w:rsidRPr="00AD1E1B">
        <w:rPr>
          <w:rStyle w:val="hps"/>
          <w:rFonts w:cs="Times"/>
          <w:lang w:val="en-GB"/>
        </w:rPr>
        <w:t>Big-</w:t>
      </w:r>
      <w:r w:rsidRPr="00AD1E1B">
        <w:rPr>
          <w:rFonts w:cs="Times"/>
          <w:lang w:val="en-GB"/>
        </w:rPr>
        <w:t>leaf</w:t>
      </w:r>
      <w:r w:rsidRPr="00AD1E1B">
        <w:rPr>
          <w:rStyle w:val="hps"/>
          <w:rFonts w:cs="Times"/>
          <w:lang w:val="en-GB"/>
        </w:rPr>
        <w:t xml:space="preserve"> approach</w:t>
      </w:r>
      <w:r w:rsidRPr="00AD1E1B">
        <w:rPr>
          <w:rFonts w:cs="Times"/>
          <w:lang w:val="en-GB"/>
        </w:rPr>
        <w:t xml:space="preserve">, </w:t>
      </w:r>
      <w:r w:rsidRPr="00AD1E1B">
        <w:rPr>
          <w:rStyle w:val="hps"/>
          <w:rFonts w:cs="Times"/>
          <w:lang w:val="en-GB"/>
        </w:rPr>
        <w:t>single layer</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multilayer approaches</w:t>
      </w:r>
      <w:r w:rsidRPr="00AD1E1B">
        <w:rPr>
          <w:rFonts w:cs="Times"/>
          <w:lang w:val="en-GB"/>
        </w:rPr>
        <w:t xml:space="preserve">. </w:t>
      </w:r>
      <w:r w:rsidRPr="00AD1E1B">
        <w:rPr>
          <w:rStyle w:val="hps"/>
          <w:rFonts w:cs="Times"/>
          <w:lang w:val="en-GB"/>
        </w:rPr>
        <w:t>Stomata</w:t>
      </w:r>
      <w:r w:rsidRPr="00AD1E1B">
        <w:rPr>
          <w:rFonts w:cs="Times"/>
          <w:lang w:val="en-GB"/>
        </w:rPr>
        <w:t xml:space="preserve"> </w:t>
      </w:r>
      <w:r w:rsidRPr="00AD1E1B">
        <w:rPr>
          <w:rStyle w:val="hps"/>
          <w:rFonts w:cs="Times"/>
          <w:lang w:val="en-GB"/>
        </w:rPr>
        <w:t>and tra</w:t>
      </w:r>
      <w:r w:rsidR="00A63E5E" w:rsidRPr="00AD1E1B">
        <w:rPr>
          <w:rStyle w:val="hps"/>
          <w:rFonts w:cs="Times"/>
          <w:lang w:val="en-GB"/>
        </w:rPr>
        <w:t>n</w:t>
      </w:r>
      <w:r w:rsidRPr="00AD1E1B">
        <w:rPr>
          <w:rStyle w:val="hps"/>
          <w:rFonts w:cs="Times"/>
          <w:lang w:val="en-GB"/>
        </w:rPr>
        <w:t>spiration</w:t>
      </w:r>
      <w:r w:rsidRPr="00AD1E1B">
        <w:rPr>
          <w:rFonts w:cs="Times"/>
          <w:lang w:val="en-GB"/>
        </w:rPr>
        <w:t xml:space="preserve">: </w:t>
      </w:r>
      <w:r w:rsidRPr="00AD1E1B">
        <w:rPr>
          <w:rStyle w:val="hps"/>
          <w:rFonts w:cs="Times"/>
          <w:lang w:val="en-GB"/>
        </w:rPr>
        <w:t>Jarvis</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Ball</w:t>
      </w:r>
      <w:r w:rsidRPr="00AD1E1B">
        <w:rPr>
          <w:rStyle w:val="atn"/>
          <w:rFonts w:cs="Times"/>
          <w:lang w:val="en-GB"/>
        </w:rPr>
        <w:t>-</w:t>
      </w:r>
      <w:r w:rsidRPr="00AD1E1B">
        <w:rPr>
          <w:rFonts w:cs="Times"/>
          <w:lang w:val="en-GB"/>
        </w:rPr>
        <w:t>Berry</w:t>
      </w:r>
      <w:r w:rsidRPr="00AD1E1B">
        <w:rPr>
          <w:rStyle w:val="hps"/>
          <w:rFonts w:cs="Times"/>
          <w:lang w:val="en-GB"/>
        </w:rPr>
        <w:t xml:space="preserve"> models</w:t>
      </w:r>
      <w:r w:rsidRPr="00AD1E1B">
        <w:rPr>
          <w:rFonts w:cs="Times"/>
          <w:lang w:val="en-GB"/>
        </w:rPr>
        <w:t>. St</w:t>
      </w:r>
      <w:r w:rsidRPr="00AD1E1B">
        <w:rPr>
          <w:rStyle w:val="hps"/>
          <w:rFonts w:cs="Times"/>
          <w:lang w:val="en-GB"/>
        </w:rPr>
        <w:t>omatal</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non</w:t>
      </w:r>
      <w:r w:rsidRPr="00AD1E1B">
        <w:rPr>
          <w:rStyle w:val="atn"/>
          <w:rFonts w:cs="Times"/>
          <w:lang w:val="en-GB"/>
        </w:rPr>
        <w:t>-</w:t>
      </w:r>
      <w:r w:rsidRPr="00AD1E1B">
        <w:rPr>
          <w:rFonts w:cs="Times"/>
          <w:lang w:val="en-GB"/>
        </w:rPr>
        <w:t xml:space="preserve">stomatal fluxes. </w:t>
      </w:r>
      <w:r w:rsidRPr="00AD1E1B">
        <w:rPr>
          <w:rStyle w:val="hps"/>
          <w:rFonts w:cs="Times"/>
          <w:lang w:val="en-GB"/>
        </w:rPr>
        <w:t>Light interception</w:t>
      </w:r>
      <w:r w:rsidRPr="00AD1E1B">
        <w:rPr>
          <w:rFonts w:cs="Times"/>
          <w:lang w:val="en-GB"/>
        </w:rPr>
        <w:t xml:space="preserve"> </w:t>
      </w:r>
      <w:r w:rsidRPr="00AD1E1B">
        <w:rPr>
          <w:rStyle w:val="hps"/>
          <w:rFonts w:cs="Times"/>
          <w:lang w:val="en-GB"/>
        </w:rPr>
        <w:t>by</w:t>
      </w:r>
      <w:r w:rsidRPr="00AD1E1B">
        <w:rPr>
          <w:rFonts w:cs="Times"/>
          <w:lang w:val="en-GB"/>
        </w:rPr>
        <w:t xml:space="preserve"> </w:t>
      </w:r>
      <w:r w:rsidRPr="00AD1E1B">
        <w:rPr>
          <w:rStyle w:val="hps"/>
          <w:rFonts w:cs="Times"/>
          <w:lang w:val="en-GB"/>
        </w:rPr>
        <w:t>canopies</w:t>
      </w:r>
      <w:r w:rsidRPr="00AD1E1B">
        <w:rPr>
          <w:rFonts w:cs="Times"/>
          <w:lang w:val="en-GB"/>
        </w:rPr>
        <w:t xml:space="preserve">. </w:t>
      </w:r>
      <w:r w:rsidRPr="00AD1E1B">
        <w:rPr>
          <w:rStyle w:val="hps"/>
          <w:rFonts w:cs="Times"/>
          <w:lang w:val="en-GB"/>
        </w:rPr>
        <w:t>Examples</w:t>
      </w:r>
      <w:r w:rsidRPr="00AD1E1B">
        <w:rPr>
          <w:rFonts w:cs="Times"/>
          <w:lang w:val="en-GB"/>
        </w:rPr>
        <w:t xml:space="preserve"> </w:t>
      </w:r>
      <w:r w:rsidRPr="00AD1E1B">
        <w:rPr>
          <w:rStyle w:val="hps"/>
          <w:rFonts w:cs="Times"/>
          <w:lang w:val="en-GB"/>
        </w:rPr>
        <w:t>and</w:t>
      </w:r>
      <w:r w:rsidRPr="00AD1E1B">
        <w:rPr>
          <w:rFonts w:cs="Times"/>
          <w:lang w:val="en-GB"/>
        </w:rPr>
        <w:t xml:space="preserve"> </w:t>
      </w:r>
      <w:r w:rsidRPr="00AD1E1B">
        <w:rPr>
          <w:rStyle w:val="hps"/>
          <w:rFonts w:cs="Times"/>
          <w:lang w:val="en-GB"/>
        </w:rPr>
        <w:t>applications</w:t>
      </w:r>
      <w:r w:rsidRPr="00AD1E1B">
        <w:rPr>
          <w:rFonts w:cs="Times"/>
          <w:lang w:val="en-GB"/>
        </w:rPr>
        <w:t>.</w:t>
      </w:r>
    </w:p>
    <w:p w14:paraId="7FE8648E" w14:textId="77777777" w:rsidR="008D2F59" w:rsidRPr="00B240BA" w:rsidRDefault="008D2F59" w:rsidP="008D2F59">
      <w:pPr>
        <w:keepNext/>
        <w:spacing w:before="240" w:after="120"/>
        <w:rPr>
          <w:rFonts w:ascii="Times New Roman" w:hAnsi="Times New Roman"/>
          <w:b/>
          <w:sz w:val="18"/>
          <w:szCs w:val="18"/>
          <w:lang w:val="en-GB"/>
        </w:rPr>
      </w:pPr>
      <w:r w:rsidRPr="00B240BA">
        <w:rPr>
          <w:rFonts w:ascii="Times New Roman" w:hAnsi="Times New Roman"/>
          <w:b/>
          <w:i/>
          <w:sz w:val="18"/>
          <w:szCs w:val="18"/>
          <w:lang w:val="en-GB"/>
        </w:rPr>
        <w:t>READING LIST</w:t>
      </w:r>
    </w:p>
    <w:p w14:paraId="116694D3"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smallCaps/>
          <w:color w:val="000000"/>
          <w:sz w:val="18"/>
          <w:szCs w:val="18"/>
          <w:lang w:val="en-GB"/>
        </w:rPr>
        <w:t>Arya P.</w:t>
      </w:r>
      <w:r w:rsidRPr="00AD1E1B">
        <w:rPr>
          <w:rFonts w:cs="Times"/>
          <w:color w:val="000000"/>
          <w:sz w:val="18"/>
          <w:szCs w:val="18"/>
          <w:lang w:val="en-GB"/>
        </w:rPr>
        <w:t xml:space="preserve">, </w:t>
      </w:r>
      <w:r w:rsidRPr="00AD1E1B">
        <w:rPr>
          <w:rFonts w:cs="Times"/>
          <w:i/>
          <w:color w:val="000000"/>
          <w:sz w:val="18"/>
          <w:szCs w:val="18"/>
          <w:lang w:val="en-GB"/>
        </w:rPr>
        <w:t>Introduction to micrometeorology</w:t>
      </w:r>
      <w:r w:rsidRPr="00AD1E1B">
        <w:rPr>
          <w:rFonts w:cs="Times"/>
          <w:color w:val="000000"/>
          <w:sz w:val="18"/>
          <w:szCs w:val="18"/>
          <w:lang w:val="en-GB"/>
        </w:rPr>
        <w:t>, Academic Press, San Diego, California, 2001</w:t>
      </w:r>
    </w:p>
    <w:p w14:paraId="2768123C"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proofErr w:type="spellStart"/>
      <w:r w:rsidRPr="00AD1E1B">
        <w:rPr>
          <w:rFonts w:cs="Times"/>
          <w:smallCaps/>
          <w:color w:val="000000"/>
          <w:sz w:val="18"/>
          <w:szCs w:val="18"/>
          <w:lang w:val="en-GB"/>
        </w:rPr>
        <w:t>Foken</w:t>
      </w:r>
      <w:proofErr w:type="spellEnd"/>
      <w:r w:rsidRPr="00AD1E1B">
        <w:rPr>
          <w:rFonts w:cs="Times"/>
          <w:smallCaps/>
          <w:color w:val="000000"/>
          <w:sz w:val="18"/>
          <w:szCs w:val="18"/>
          <w:lang w:val="en-GB"/>
        </w:rPr>
        <w:t xml:space="preserve"> T.</w:t>
      </w:r>
      <w:r w:rsidRPr="00AD1E1B">
        <w:rPr>
          <w:rFonts w:cs="Times"/>
          <w:color w:val="000000"/>
          <w:sz w:val="18"/>
          <w:szCs w:val="18"/>
          <w:lang w:val="en-GB"/>
        </w:rPr>
        <w:t xml:space="preserve"> </w:t>
      </w:r>
      <w:r w:rsidRPr="00AD1E1B">
        <w:rPr>
          <w:rFonts w:cs="Times"/>
          <w:i/>
          <w:color w:val="000000"/>
          <w:sz w:val="18"/>
          <w:szCs w:val="18"/>
          <w:lang w:val="en-GB"/>
        </w:rPr>
        <w:t>Micrometeorology</w:t>
      </w:r>
      <w:r w:rsidRPr="00AD1E1B">
        <w:rPr>
          <w:rFonts w:cs="Times"/>
          <w:color w:val="000000"/>
          <w:sz w:val="18"/>
          <w:szCs w:val="18"/>
          <w:lang w:val="en-GB"/>
        </w:rPr>
        <w:t>, Springer-Verlag, Berlin, 2008</w:t>
      </w:r>
    </w:p>
    <w:p w14:paraId="5E904862"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smallCaps/>
          <w:color w:val="000000"/>
          <w:sz w:val="18"/>
          <w:szCs w:val="18"/>
          <w:lang w:val="en-GB"/>
        </w:rPr>
        <w:t>M</w:t>
      </w:r>
      <w:r w:rsidR="005C16AA" w:rsidRPr="00AD1E1B">
        <w:rPr>
          <w:rFonts w:cs="Times"/>
          <w:smallCaps/>
          <w:color w:val="000000"/>
          <w:sz w:val="18"/>
          <w:szCs w:val="18"/>
          <w:lang w:val="en-GB"/>
        </w:rPr>
        <w:t>onteith J. L.</w:t>
      </w:r>
      <w:r w:rsidRPr="00AD1E1B">
        <w:rPr>
          <w:rFonts w:cs="Times"/>
          <w:smallCaps/>
          <w:color w:val="000000"/>
          <w:sz w:val="18"/>
          <w:szCs w:val="18"/>
          <w:lang w:val="en-GB"/>
        </w:rPr>
        <w:t>- U</w:t>
      </w:r>
      <w:r w:rsidR="005C16AA" w:rsidRPr="00AD1E1B">
        <w:rPr>
          <w:rFonts w:cs="Times"/>
          <w:smallCaps/>
          <w:color w:val="000000"/>
          <w:sz w:val="18"/>
          <w:szCs w:val="18"/>
          <w:lang w:val="en-GB"/>
        </w:rPr>
        <w:t>nsworth M. H.</w:t>
      </w:r>
      <w:r w:rsidRPr="00AD1E1B">
        <w:rPr>
          <w:rFonts w:cs="Times"/>
          <w:color w:val="000000"/>
          <w:sz w:val="18"/>
          <w:szCs w:val="18"/>
          <w:lang w:val="en-GB"/>
        </w:rPr>
        <w:t xml:space="preserve"> </w:t>
      </w:r>
      <w:r w:rsidRPr="00AD1E1B">
        <w:rPr>
          <w:rFonts w:cs="Times"/>
          <w:i/>
          <w:color w:val="000000"/>
          <w:sz w:val="18"/>
          <w:szCs w:val="18"/>
          <w:lang w:val="en-GB"/>
        </w:rPr>
        <w:t>Principle of Environmental Physics</w:t>
      </w:r>
      <w:r w:rsidR="005C16AA" w:rsidRPr="00AD1E1B">
        <w:rPr>
          <w:rFonts w:cs="Times"/>
          <w:color w:val="000000"/>
          <w:sz w:val="18"/>
          <w:szCs w:val="18"/>
          <w:lang w:val="en-GB"/>
        </w:rPr>
        <w:t>,</w:t>
      </w:r>
      <w:r w:rsidRPr="00AD1E1B">
        <w:rPr>
          <w:rFonts w:cs="Times"/>
          <w:color w:val="000000"/>
          <w:sz w:val="18"/>
          <w:szCs w:val="18"/>
          <w:lang w:val="en-GB"/>
        </w:rPr>
        <w:t xml:space="preserve"> 3rd edition. Elsevier Science &amp; Technology, 2014.</w:t>
      </w:r>
    </w:p>
    <w:p w14:paraId="6035C778" w14:textId="77777777" w:rsidR="008D2F59" w:rsidRPr="00AD1E1B" w:rsidRDefault="008D2F59" w:rsidP="008D2F59">
      <w:pPr>
        <w:autoSpaceDE w:val="0"/>
        <w:autoSpaceDN w:val="0"/>
        <w:adjustRightInd w:val="0"/>
        <w:ind w:left="360"/>
        <w:rPr>
          <w:rFonts w:cs="Times"/>
          <w:b/>
          <w:i/>
          <w:color w:val="000000"/>
          <w:sz w:val="18"/>
          <w:szCs w:val="18"/>
          <w:lang w:val="en-GB"/>
        </w:rPr>
      </w:pPr>
      <w:r w:rsidRPr="00AD1E1B">
        <w:rPr>
          <w:rFonts w:cs="Times"/>
          <w:b/>
          <w:i/>
          <w:color w:val="000000"/>
          <w:sz w:val="18"/>
          <w:szCs w:val="18"/>
          <w:lang w:val="en-GB"/>
        </w:rPr>
        <w:t>Only for consultation</w:t>
      </w:r>
    </w:p>
    <w:p w14:paraId="0A3227B4"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smallCaps/>
          <w:color w:val="000000"/>
          <w:sz w:val="18"/>
          <w:szCs w:val="18"/>
          <w:lang w:val="en-GB"/>
        </w:rPr>
        <w:t>R. S</w:t>
      </w:r>
      <w:r w:rsidR="005C16AA" w:rsidRPr="00AD1E1B">
        <w:rPr>
          <w:rFonts w:cs="Times"/>
          <w:smallCaps/>
          <w:color w:val="000000"/>
          <w:sz w:val="18"/>
          <w:szCs w:val="18"/>
          <w:lang w:val="en-GB"/>
        </w:rPr>
        <w:t>tull</w:t>
      </w:r>
      <w:r w:rsidRPr="00AD1E1B">
        <w:rPr>
          <w:rFonts w:cs="Times"/>
          <w:smallCaps/>
          <w:color w:val="000000"/>
          <w:sz w:val="18"/>
          <w:szCs w:val="18"/>
          <w:lang w:val="en-GB"/>
        </w:rPr>
        <w:t xml:space="preserve"> R</w:t>
      </w:r>
      <w:r w:rsidRPr="00AD1E1B">
        <w:rPr>
          <w:rFonts w:cs="Times"/>
          <w:color w:val="000000"/>
          <w:sz w:val="18"/>
          <w:szCs w:val="18"/>
          <w:lang w:val="en-GB"/>
        </w:rPr>
        <w:t xml:space="preserve">., </w:t>
      </w:r>
      <w:r w:rsidRPr="00AD1E1B">
        <w:rPr>
          <w:rFonts w:cs="Times"/>
          <w:i/>
          <w:color w:val="000000"/>
          <w:sz w:val="18"/>
          <w:szCs w:val="18"/>
          <w:lang w:val="en-GB"/>
        </w:rPr>
        <w:t>An introduction to boundary layer meteorology</w:t>
      </w:r>
      <w:r w:rsidRPr="00AD1E1B">
        <w:rPr>
          <w:rFonts w:cs="Times"/>
          <w:color w:val="000000"/>
          <w:sz w:val="18"/>
          <w:szCs w:val="18"/>
          <w:lang w:val="en-GB"/>
        </w:rPr>
        <w:t>, Kluwer, 1988.</w:t>
      </w:r>
    </w:p>
    <w:p w14:paraId="4129E774"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smallCaps/>
          <w:color w:val="000000"/>
          <w:sz w:val="18"/>
          <w:szCs w:val="18"/>
        </w:rPr>
        <w:t>C</w:t>
      </w:r>
      <w:r w:rsidR="005C16AA" w:rsidRPr="00AD1E1B">
        <w:rPr>
          <w:rFonts w:cs="Times"/>
          <w:smallCaps/>
          <w:color w:val="000000"/>
          <w:sz w:val="18"/>
          <w:szCs w:val="18"/>
        </w:rPr>
        <w:t xml:space="preserve">eccon </w:t>
      </w:r>
      <w:r w:rsidRPr="00AD1E1B">
        <w:rPr>
          <w:rFonts w:cs="Times"/>
          <w:smallCaps/>
          <w:color w:val="000000"/>
          <w:sz w:val="18"/>
          <w:szCs w:val="18"/>
        </w:rPr>
        <w:t>P.- B</w:t>
      </w:r>
      <w:r w:rsidR="005C16AA" w:rsidRPr="00AD1E1B">
        <w:rPr>
          <w:rFonts w:cs="Times"/>
          <w:smallCaps/>
          <w:color w:val="000000"/>
          <w:sz w:val="18"/>
          <w:szCs w:val="18"/>
        </w:rPr>
        <w:t>orin</w:t>
      </w:r>
      <w:r w:rsidRPr="00AD1E1B">
        <w:rPr>
          <w:rFonts w:cs="Times"/>
          <w:color w:val="000000"/>
          <w:sz w:val="18"/>
          <w:szCs w:val="18"/>
        </w:rPr>
        <w:t xml:space="preserve"> M., </w:t>
      </w:r>
      <w:r w:rsidRPr="00AD1E1B">
        <w:rPr>
          <w:rFonts w:cs="Times"/>
          <w:i/>
          <w:color w:val="000000"/>
          <w:sz w:val="18"/>
          <w:szCs w:val="18"/>
        </w:rPr>
        <w:t>Element</w:t>
      </w:r>
      <w:r w:rsidR="005C16AA" w:rsidRPr="00AD1E1B">
        <w:rPr>
          <w:rFonts w:cs="Times"/>
          <w:i/>
          <w:color w:val="000000"/>
          <w:sz w:val="18"/>
          <w:szCs w:val="18"/>
        </w:rPr>
        <w:t>i</w:t>
      </w:r>
      <w:r w:rsidRPr="00AD1E1B">
        <w:rPr>
          <w:rFonts w:cs="Times"/>
          <w:i/>
          <w:color w:val="000000"/>
          <w:sz w:val="18"/>
          <w:szCs w:val="18"/>
        </w:rPr>
        <w:t xml:space="preserve"> di Agrometeorologia </w:t>
      </w:r>
      <w:r w:rsidRPr="00AD1E1B">
        <w:rPr>
          <w:rFonts w:cs="Times"/>
          <w:color w:val="000000"/>
          <w:sz w:val="18"/>
          <w:szCs w:val="18"/>
        </w:rPr>
        <w:t xml:space="preserve">e </w:t>
      </w:r>
      <w:proofErr w:type="spellStart"/>
      <w:r w:rsidRPr="00AD1E1B">
        <w:rPr>
          <w:rFonts w:cs="Times"/>
          <w:i/>
          <w:color w:val="000000"/>
          <w:sz w:val="18"/>
          <w:szCs w:val="18"/>
        </w:rPr>
        <w:t>Agroclimatologia</w:t>
      </w:r>
      <w:proofErr w:type="spellEnd"/>
      <w:r w:rsidRPr="00AD1E1B">
        <w:rPr>
          <w:rFonts w:cs="Times"/>
          <w:color w:val="000000"/>
          <w:sz w:val="18"/>
          <w:szCs w:val="18"/>
        </w:rPr>
        <w:t xml:space="preserve">, Ed. </w:t>
      </w:r>
      <w:proofErr w:type="spellStart"/>
      <w:r w:rsidRPr="00AD1E1B">
        <w:rPr>
          <w:rFonts w:cs="Times"/>
          <w:color w:val="000000"/>
          <w:sz w:val="18"/>
          <w:szCs w:val="18"/>
          <w:lang w:val="en-GB"/>
        </w:rPr>
        <w:t>Imprimitur</w:t>
      </w:r>
      <w:proofErr w:type="spellEnd"/>
      <w:r w:rsidRPr="00AD1E1B">
        <w:rPr>
          <w:rFonts w:cs="Times"/>
          <w:color w:val="000000"/>
          <w:sz w:val="18"/>
          <w:szCs w:val="18"/>
          <w:lang w:val="en-GB"/>
        </w:rPr>
        <w:t xml:space="preserve">, 1995. </w:t>
      </w:r>
    </w:p>
    <w:p w14:paraId="7FA1166B"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rPr>
      </w:pPr>
      <w:r w:rsidRPr="00AD1E1B">
        <w:rPr>
          <w:rFonts w:cs="Times"/>
          <w:smallCaps/>
          <w:color w:val="000000"/>
          <w:sz w:val="18"/>
          <w:szCs w:val="18"/>
        </w:rPr>
        <w:t>V</w:t>
      </w:r>
      <w:r w:rsidR="005C16AA" w:rsidRPr="00AD1E1B">
        <w:rPr>
          <w:rFonts w:cs="Times"/>
          <w:smallCaps/>
          <w:color w:val="000000"/>
          <w:sz w:val="18"/>
          <w:szCs w:val="18"/>
        </w:rPr>
        <w:t>entura</w:t>
      </w:r>
      <w:r w:rsidRPr="00AD1E1B">
        <w:rPr>
          <w:rFonts w:cs="Times"/>
          <w:smallCaps/>
          <w:color w:val="000000"/>
          <w:sz w:val="18"/>
          <w:szCs w:val="18"/>
        </w:rPr>
        <w:t xml:space="preserve"> F.- R</w:t>
      </w:r>
      <w:r w:rsidR="005C16AA" w:rsidRPr="00AD1E1B">
        <w:rPr>
          <w:rFonts w:cs="Times"/>
          <w:smallCaps/>
          <w:color w:val="000000"/>
          <w:sz w:val="18"/>
          <w:szCs w:val="18"/>
        </w:rPr>
        <w:t>ossi</w:t>
      </w:r>
      <w:r w:rsidRPr="00AD1E1B">
        <w:rPr>
          <w:rFonts w:cs="Times"/>
          <w:smallCaps/>
          <w:color w:val="000000"/>
          <w:sz w:val="18"/>
          <w:szCs w:val="18"/>
        </w:rPr>
        <w:t xml:space="preserve"> P</w:t>
      </w:r>
      <w:r w:rsidR="005C16AA" w:rsidRPr="00AD1E1B">
        <w:rPr>
          <w:rFonts w:cs="Times"/>
          <w:smallCaps/>
          <w:color w:val="000000"/>
          <w:sz w:val="18"/>
          <w:szCs w:val="18"/>
        </w:rPr>
        <w:t xml:space="preserve">isa </w:t>
      </w:r>
      <w:r w:rsidRPr="00AD1E1B">
        <w:rPr>
          <w:rFonts w:cs="Times"/>
          <w:smallCaps/>
          <w:color w:val="000000"/>
          <w:sz w:val="18"/>
          <w:szCs w:val="18"/>
        </w:rPr>
        <w:t>P</w:t>
      </w:r>
      <w:r w:rsidRPr="00AD1E1B">
        <w:rPr>
          <w:rFonts w:cs="Times"/>
          <w:color w:val="000000"/>
          <w:sz w:val="18"/>
          <w:szCs w:val="18"/>
        </w:rPr>
        <w:t xml:space="preserve">., </w:t>
      </w:r>
      <w:r w:rsidRPr="00AD1E1B">
        <w:rPr>
          <w:rFonts w:cs="Times"/>
          <w:i/>
          <w:color w:val="000000"/>
          <w:sz w:val="18"/>
          <w:szCs w:val="18"/>
        </w:rPr>
        <w:t>Strumenti per l’agrometeorologia</w:t>
      </w:r>
      <w:r w:rsidRPr="00AD1E1B">
        <w:rPr>
          <w:rFonts w:cs="Times"/>
          <w:color w:val="000000"/>
          <w:sz w:val="18"/>
          <w:szCs w:val="18"/>
        </w:rPr>
        <w:t>, Aracne Editore</w:t>
      </w:r>
    </w:p>
    <w:p w14:paraId="61E5F96F" w14:textId="77777777" w:rsidR="008D2F59" w:rsidRPr="00AD1E1B" w:rsidRDefault="008D2F59" w:rsidP="008D2F59">
      <w:pPr>
        <w:autoSpaceDE w:val="0"/>
        <w:autoSpaceDN w:val="0"/>
        <w:adjustRightInd w:val="0"/>
        <w:ind w:left="360"/>
        <w:rPr>
          <w:rFonts w:cs="Times"/>
          <w:b/>
          <w:i/>
          <w:color w:val="000000"/>
          <w:sz w:val="18"/>
          <w:szCs w:val="18"/>
          <w:lang w:val="en-GB"/>
        </w:rPr>
      </w:pPr>
      <w:r w:rsidRPr="00AD1E1B">
        <w:rPr>
          <w:rFonts w:cs="Times"/>
          <w:b/>
          <w:i/>
          <w:color w:val="000000"/>
          <w:sz w:val="18"/>
          <w:szCs w:val="18"/>
          <w:lang w:val="en-GB"/>
        </w:rPr>
        <w:t>And</w:t>
      </w:r>
    </w:p>
    <w:p w14:paraId="4E9F0D30"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color w:val="000000"/>
          <w:sz w:val="18"/>
          <w:szCs w:val="18"/>
          <w:lang w:val="en-GB"/>
        </w:rPr>
        <w:t>Class slides</w:t>
      </w:r>
    </w:p>
    <w:p w14:paraId="46C9B990" w14:textId="77777777" w:rsidR="008D2F59" w:rsidRPr="00AD1E1B" w:rsidRDefault="008D2F59" w:rsidP="008D2F59">
      <w:pPr>
        <w:numPr>
          <w:ilvl w:val="0"/>
          <w:numId w:val="3"/>
        </w:numPr>
        <w:tabs>
          <w:tab w:val="clear" w:pos="284"/>
        </w:tabs>
        <w:autoSpaceDE w:val="0"/>
        <w:autoSpaceDN w:val="0"/>
        <w:adjustRightInd w:val="0"/>
        <w:spacing w:line="240" w:lineRule="auto"/>
        <w:jc w:val="left"/>
        <w:rPr>
          <w:rFonts w:cs="Times"/>
          <w:color w:val="000000"/>
          <w:sz w:val="18"/>
          <w:szCs w:val="18"/>
          <w:lang w:val="en-GB"/>
        </w:rPr>
      </w:pPr>
      <w:r w:rsidRPr="00AD1E1B">
        <w:rPr>
          <w:rFonts w:cs="Times"/>
          <w:color w:val="000000"/>
          <w:sz w:val="18"/>
          <w:szCs w:val="18"/>
          <w:lang w:val="en-GB"/>
        </w:rPr>
        <w:t>Further material provided in class</w:t>
      </w:r>
    </w:p>
    <w:p w14:paraId="43E09BF5" w14:textId="77777777" w:rsidR="008D2F59" w:rsidRPr="00B240BA" w:rsidRDefault="008D2F59" w:rsidP="008D2F59">
      <w:pPr>
        <w:spacing w:before="240" w:after="120" w:line="220" w:lineRule="exact"/>
        <w:rPr>
          <w:rFonts w:ascii="Times New Roman" w:hAnsi="Times New Roman"/>
          <w:b/>
          <w:i/>
          <w:sz w:val="18"/>
          <w:szCs w:val="18"/>
          <w:lang w:val="en-GB"/>
        </w:rPr>
      </w:pPr>
      <w:r w:rsidRPr="00B240BA">
        <w:rPr>
          <w:rFonts w:ascii="Times New Roman" w:hAnsi="Times New Roman"/>
          <w:b/>
          <w:i/>
          <w:sz w:val="18"/>
          <w:szCs w:val="18"/>
          <w:lang w:val="en-GB"/>
        </w:rPr>
        <w:lastRenderedPageBreak/>
        <w:t>TEACHING METHOD</w:t>
      </w:r>
    </w:p>
    <w:p w14:paraId="1ACBED42" w14:textId="77777777" w:rsidR="008D2F59" w:rsidRPr="00B240BA" w:rsidRDefault="008D2F59" w:rsidP="00AD1E1B">
      <w:pPr>
        <w:autoSpaceDE w:val="0"/>
        <w:autoSpaceDN w:val="0"/>
        <w:adjustRightInd w:val="0"/>
        <w:ind w:firstLine="284"/>
        <w:rPr>
          <w:rFonts w:ascii="Times New Roman" w:hAnsi="Times New Roman"/>
          <w:sz w:val="18"/>
          <w:szCs w:val="18"/>
          <w:lang w:val="en-GB"/>
        </w:rPr>
      </w:pPr>
      <w:r w:rsidRPr="00B240BA">
        <w:rPr>
          <w:rStyle w:val="hps"/>
          <w:rFonts w:ascii="Times New Roman" w:hAnsi="Times New Roman"/>
          <w:sz w:val="18"/>
          <w:szCs w:val="18"/>
          <w:lang w:val="en-GB"/>
        </w:rPr>
        <w:t>Lectures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seminars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practical demonstrations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guided tours</w:t>
      </w:r>
      <w:r w:rsidRPr="00B240BA">
        <w:rPr>
          <w:rFonts w:ascii="Times New Roman" w:hAnsi="Times New Roman"/>
          <w:sz w:val="18"/>
          <w:szCs w:val="18"/>
          <w:lang w:val="en-GB"/>
        </w:rPr>
        <w:t>.</w:t>
      </w:r>
    </w:p>
    <w:p w14:paraId="1C59BBFE" w14:textId="77777777" w:rsidR="008D2F59" w:rsidRPr="00B240BA" w:rsidRDefault="008D2F59" w:rsidP="008D2F59">
      <w:pPr>
        <w:spacing w:before="240" w:after="120" w:line="220" w:lineRule="exact"/>
        <w:rPr>
          <w:rFonts w:ascii="Times New Roman" w:hAnsi="Times New Roman"/>
          <w:b/>
          <w:i/>
          <w:sz w:val="18"/>
          <w:szCs w:val="18"/>
          <w:lang w:val="en-GB"/>
        </w:rPr>
      </w:pPr>
      <w:r w:rsidRPr="00B240BA">
        <w:rPr>
          <w:rFonts w:ascii="Times New Roman" w:hAnsi="Times New Roman"/>
          <w:b/>
          <w:i/>
          <w:sz w:val="18"/>
          <w:szCs w:val="18"/>
          <w:lang w:val="en-GB"/>
        </w:rPr>
        <w:t>ASSESSMENT METHOD</w:t>
      </w:r>
      <w:r w:rsidR="00856D6D" w:rsidRPr="00B240BA">
        <w:rPr>
          <w:rFonts w:ascii="Times New Roman" w:hAnsi="Times New Roman"/>
          <w:b/>
          <w:i/>
          <w:sz w:val="18"/>
          <w:szCs w:val="18"/>
          <w:lang w:val="en-GB"/>
        </w:rPr>
        <w:t xml:space="preserve"> AND CRITERIA</w:t>
      </w:r>
    </w:p>
    <w:p w14:paraId="398DCFE6" w14:textId="77777777" w:rsidR="00675499" w:rsidRPr="00AD1E1B" w:rsidRDefault="008D2F59" w:rsidP="00AD1E1B">
      <w:pPr>
        <w:autoSpaceDE w:val="0"/>
        <w:autoSpaceDN w:val="0"/>
        <w:adjustRightInd w:val="0"/>
        <w:ind w:firstLine="284"/>
        <w:rPr>
          <w:rFonts w:cs="Times"/>
          <w:sz w:val="18"/>
          <w:szCs w:val="18"/>
          <w:lang w:val="en-GB"/>
        </w:rPr>
      </w:pPr>
      <w:r w:rsidRPr="00AD1E1B">
        <w:rPr>
          <w:rStyle w:val="hps"/>
          <w:rFonts w:cs="Times"/>
          <w:sz w:val="18"/>
          <w:szCs w:val="18"/>
          <w:lang w:val="en-GB"/>
        </w:rPr>
        <w:t>The</w:t>
      </w:r>
      <w:r w:rsidRPr="00AD1E1B">
        <w:rPr>
          <w:rFonts w:cs="Times"/>
          <w:sz w:val="18"/>
          <w:szCs w:val="18"/>
          <w:lang w:val="en-GB"/>
        </w:rPr>
        <w:t xml:space="preserve"> </w:t>
      </w:r>
      <w:r w:rsidRPr="00AD1E1B">
        <w:rPr>
          <w:rStyle w:val="hps"/>
          <w:rFonts w:cs="Times"/>
          <w:sz w:val="18"/>
          <w:szCs w:val="18"/>
          <w:lang w:val="en-GB"/>
        </w:rPr>
        <w:t>cours</w:t>
      </w:r>
      <w:r w:rsidR="00DE3C2D" w:rsidRPr="00AD1E1B">
        <w:rPr>
          <w:rStyle w:val="hps"/>
          <w:rFonts w:cs="Times"/>
          <w:sz w:val="18"/>
          <w:szCs w:val="18"/>
          <w:lang w:val="en-GB"/>
        </w:rPr>
        <w:t xml:space="preserve">e examination consists in oral </w:t>
      </w:r>
      <w:r w:rsidR="004C5F71" w:rsidRPr="00AD1E1B">
        <w:rPr>
          <w:rStyle w:val="hps"/>
          <w:rFonts w:cs="Times"/>
          <w:sz w:val="18"/>
          <w:szCs w:val="18"/>
          <w:lang w:val="en-GB"/>
        </w:rPr>
        <w:t>exam</w:t>
      </w:r>
      <w:r w:rsidRPr="00AD1E1B">
        <w:rPr>
          <w:rFonts w:cs="Times"/>
          <w:sz w:val="18"/>
          <w:szCs w:val="18"/>
          <w:lang w:val="en-GB"/>
        </w:rPr>
        <w:t xml:space="preserve"> </w:t>
      </w:r>
      <w:r w:rsidRPr="00AD1E1B">
        <w:rPr>
          <w:rStyle w:val="hps"/>
          <w:rFonts w:cs="Times"/>
          <w:sz w:val="18"/>
          <w:szCs w:val="18"/>
          <w:lang w:val="en-GB"/>
        </w:rPr>
        <w:t>to ascertain</w:t>
      </w:r>
      <w:r w:rsidRPr="00AD1E1B">
        <w:rPr>
          <w:rFonts w:cs="Times"/>
          <w:sz w:val="18"/>
          <w:szCs w:val="18"/>
          <w:lang w:val="en-GB"/>
        </w:rPr>
        <w:t xml:space="preserve"> </w:t>
      </w:r>
      <w:r w:rsidRPr="00AD1E1B">
        <w:rPr>
          <w:rStyle w:val="hps"/>
          <w:rFonts w:cs="Times"/>
          <w:sz w:val="18"/>
          <w:szCs w:val="18"/>
          <w:lang w:val="en-GB"/>
        </w:rPr>
        <w:t>the degree of</w:t>
      </w:r>
      <w:r w:rsidRPr="00AD1E1B">
        <w:rPr>
          <w:rFonts w:cs="Times"/>
          <w:sz w:val="18"/>
          <w:szCs w:val="18"/>
          <w:lang w:val="en-GB"/>
        </w:rPr>
        <w:t xml:space="preserve"> </w:t>
      </w:r>
      <w:r w:rsidRPr="00AD1E1B">
        <w:rPr>
          <w:rStyle w:val="hps"/>
          <w:rFonts w:cs="Times"/>
          <w:sz w:val="18"/>
          <w:szCs w:val="18"/>
          <w:lang w:val="en-GB"/>
        </w:rPr>
        <w:t>assimilation</w:t>
      </w:r>
      <w:r w:rsidRPr="00AD1E1B">
        <w:rPr>
          <w:rFonts w:cs="Times"/>
          <w:sz w:val="18"/>
          <w:szCs w:val="18"/>
          <w:lang w:val="en-GB"/>
        </w:rPr>
        <w:t xml:space="preserve"> </w:t>
      </w:r>
      <w:r w:rsidRPr="00AD1E1B">
        <w:rPr>
          <w:rStyle w:val="hps"/>
          <w:rFonts w:cs="Times"/>
          <w:sz w:val="18"/>
          <w:szCs w:val="18"/>
          <w:lang w:val="en-GB"/>
        </w:rPr>
        <w:t>of the concepts</w:t>
      </w:r>
      <w:r w:rsidRPr="00AD1E1B">
        <w:rPr>
          <w:rFonts w:cs="Times"/>
          <w:sz w:val="18"/>
          <w:szCs w:val="18"/>
          <w:lang w:val="en-GB"/>
        </w:rPr>
        <w:t xml:space="preserve">, </w:t>
      </w:r>
      <w:r w:rsidRPr="00AD1E1B">
        <w:rPr>
          <w:rStyle w:val="hps"/>
          <w:rFonts w:cs="Times"/>
          <w:sz w:val="18"/>
          <w:szCs w:val="18"/>
          <w:lang w:val="en-GB"/>
        </w:rPr>
        <w:t>results</w:t>
      </w:r>
      <w:r w:rsidRPr="00AD1E1B">
        <w:rPr>
          <w:rFonts w:cs="Times"/>
          <w:sz w:val="18"/>
          <w:szCs w:val="18"/>
          <w:lang w:val="en-GB"/>
        </w:rPr>
        <w:t xml:space="preserve"> </w:t>
      </w:r>
      <w:r w:rsidRPr="00AD1E1B">
        <w:rPr>
          <w:rStyle w:val="hps"/>
          <w:rFonts w:cs="Times"/>
          <w:sz w:val="18"/>
          <w:szCs w:val="18"/>
          <w:lang w:val="en-GB"/>
        </w:rPr>
        <w:t>and procedures</w:t>
      </w:r>
      <w:r w:rsidRPr="00AD1E1B">
        <w:rPr>
          <w:rFonts w:cs="Times"/>
          <w:sz w:val="18"/>
          <w:szCs w:val="18"/>
          <w:lang w:val="en-GB"/>
        </w:rPr>
        <w:t xml:space="preserve"> shown during the lessons, </w:t>
      </w:r>
      <w:r w:rsidRPr="00AD1E1B">
        <w:rPr>
          <w:rStyle w:val="hps"/>
          <w:rFonts w:cs="Times"/>
          <w:sz w:val="18"/>
          <w:szCs w:val="18"/>
          <w:lang w:val="en-GB"/>
        </w:rPr>
        <w:t>through</w:t>
      </w:r>
      <w:r w:rsidRPr="00AD1E1B">
        <w:rPr>
          <w:rFonts w:cs="Times"/>
          <w:sz w:val="18"/>
          <w:szCs w:val="18"/>
          <w:lang w:val="en-GB"/>
        </w:rPr>
        <w:t xml:space="preserve"> the </w:t>
      </w:r>
      <w:r w:rsidRPr="00AD1E1B">
        <w:rPr>
          <w:rStyle w:val="hps"/>
          <w:rFonts w:cs="Times"/>
          <w:sz w:val="18"/>
          <w:szCs w:val="18"/>
          <w:lang w:val="en-GB"/>
        </w:rPr>
        <w:t>exposure</w:t>
      </w:r>
      <w:r w:rsidRPr="00AD1E1B">
        <w:rPr>
          <w:rFonts w:cs="Times"/>
          <w:sz w:val="18"/>
          <w:szCs w:val="18"/>
          <w:lang w:val="en-GB"/>
        </w:rPr>
        <w:t xml:space="preserve"> </w:t>
      </w:r>
      <w:r w:rsidRPr="00AD1E1B">
        <w:rPr>
          <w:rStyle w:val="hps"/>
          <w:rFonts w:cs="Times"/>
          <w:sz w:val="18"/>
          <w:szCs w:val="18"/>
          <w:lang w:val="en-GB"/>
        </w:rPr>
        <w:t>and</w:t>
      </w:r>
      <w:r w:rsidRPr="00AD1E1B">
        <w:rPr>
          <w:rFonts w:cs="Times"/>
          <w:sz w:val="18"/>
          <w:szCs w:val="18"/>
          <w:lang w:val="en-GB"/>
        </w:rPr>
        <w:t xml:space="preserve"> </w:t>
      </w:r>
      <w:r w:rsidRPr="00AD1E1B">
        <w:rPr>
          <w:rStyle w:val="hps"/>
          <w:rFonts w:cs="Times"/>
          <w:sz w:val="18"/>
          <w:szCs w:val="18"/>
          <w:lang w:val="en-GB"/>
        </w:rPr>
        <w:t>discussion of some</w:t>
      </w:r>
      <w:r w:rsidRPr="00AD1E1B">
        <w:rPr>
          <w:rFonts w:cs="Times"/>
          <w:sz w:val="18"/>
          <w:szCs w:val="18"/>
          <w:lang w:val="en-GB"/>
        </w:rPr>
        <w:t xml:space="preserve"> </w:t>
      </w:r>
      <w:r w:rsidRPr="00AD1E1B">
        <w:rPr>
          <w:rStyle w:val="hps"/>
          <w:rFonts w:cs="Times"/>
          <w:sz w:val="18"/>
          <w:szCs w:val="18"/>
          <w:lang w:val="en-GB"/>
        </w:rPr>
        <w:t>points</w:t>
      </w:r>
      <w:r w:rsidRPr="00AD1E1B">
        <w:rPr>
          <w:rFonts w:cs="Times"/>
          <w:sz w:val="18"/>
          <w:szCs w:val="18"/>
          <w:lang w:val="en-GB"/>
        </w:rPr>
        <w:t xml:space="preserve"> </w:t>
      </w:r>
      <w:r w:rsidRPr="00AD1E1B">
        <w:rPr>
          <w:rStyle w:val="hps"/>
          <w:rFonts w:cs="Times"/>
          <w:sz w:val="18"/>
          <w:szCs w:val="18"/>
          <w:lang w:val="en-GB"/>
        </w:rPr>
        <w:t>of the program</w:t>
      </w:r>
      <w:r w:rsidRPr="00AD1E1B">
        <w:rPr>
          <w:rFonts w:cs="Times"/>
          <w:sz w:val="18"/>
          <w:szCs w:val="18"/>
          <w:lang w:val="en-GB"/>
        </w:rPr>
        <w:t xml:space="preserve">, </w:t>
      </w:r>
      <w:r w:rsidRPr="00AD1E1B">
        <w:rPr>
          <w:rStyle w:val="hps"/>
          <w:rFonts w:cs="Times"/>
          <w:sz w:val="18"/>
          <w:szCs w:val="18"/>
          <w:lang w:val="en-GB"/>
        </w:rPr>
        <w:t>not excluding</w:t>
      </w:r>
      <w:r w:rsidRPr="00AD1E1B">
        <w:rPr>
          <w:rFonts w:cs="Times"/>
          <w:sz w:val="18"/>
          <w:szCs w:val="18"/>
          <w:lang w:val="en-GB"/>
        </w:rPr>
        <w:t xml:space="preserve"> </w:t>
      </w:r>
      <w:r w:rsidRPr="00AD1E1B">
        <w:rPr>
          <w:rStyle w:val="hps"/>
          <w:rFonts w:cs="Times"/>
          <w:sz w:val="18"/>
          <w:szCs w:val="18"/>
          <w:lang w:val="en-GB"/>
        </w:rPr>
        <w:t>recall to</w:t>
      </w:r>
      <w:r w:rsidRPr="00AD1E1B">
        <w:rPr>
          <w:rFonts w:cs="Times"/>
          <w:sz w:val="18"/>
          <w:szCs w:val="18"/>
          <w:lang w:val="en-GB"/>
        </w:rPr>
        <w:t xml:space="preserve"> the </w:t>
      </w:r>
      <w:r w:rsidRPr="00AD1E1B">
        <w:rPr>
          <w:rStyle w:val="hps"/>
          <w:rFonts w:cs="Times"/>
          <w:sz w:val="18"/>
          <w:szCs w:val="18"/>
          <w:lang w:val="en-GB"/>
        </w:rPr>
        <w:t>prerequisites</w:t>
      </w:r>
      <w:r w:rsidRPr="00AD1E1B">
        <w:rPr>
          <w:rFonts w:cs="Times"/>
          <w:sz w:val="18"/>
          <w:szCs w:val="18"/>
          <w:lang w:val="en-GB"/>
        </w:rPr>
        <w:t xml:space="preserve"> </w:t>
      </w:r>
      <w:r w:rsidRPr="00AD1E1B">
        <w:rPr>
          <w:rStyle w:val="hps"/>
          <w:rFonts w:cs="Times"/>
          <w:sz w:val="18"/>
          <w:szCs w:val="18"/>
          <w:lang w:val="en-GB"/>
        </w:rPr>
        <w:t>or links</w:t>
      </w:r>
      <w:r w:rsidRPr="00AD1E1B">
        <w:rPr>
          <w:rFonts w:cs="Times"/>
          <w:sz w:val="18"/>
          <w:szCs w:val="18"/>
          <w:lang w:val="en-GB"/>
        </w:rPr>
        <w:t xml:space="preserve"> </w:t>
      </w:r>
      <w:r w:rsidRPr="00AD1E1B">
        <w:rPr>
          <w:rStyle w:val="hps"/>
          <w:rFonts w:cs="Times"/>
          <w:sz w:val="18"/>
          <w:szCs w:val="18"/>
          <w:lang w:val="en-GB"/>
        </w:rPr>
        <w:t>between</w:t>
      </w:r>
      <w:r w:rsidRPr="00AD1E1B">
        <w:rPr>
          <w:rFonts w:cs="Times"/>
          <w:sz w:val="18"/>
          <w:szCs w:val="18"/>
          <w:lang w:val="en-GB"/>
        </w:rPr>
        <w:t xml:space="preserve"> </w:t>
      </w:r>
      <w:r w:rsidRPr="00AD1E1B">
        <w:rPr>
          <w:rStyle w:val="hps"/>
          <w:rFonts w:cs="Times"/>
          <w:sz w:val="18"/>
          <w:szCs w:val="18"/>
          <w:lang w:val="en-GB"/>
        </w:rPr>
        <w:t>parts of the program</w:t>
      </w:r>
      <w:r w:rsidRPr="00AD1E1B">
        <w:rPr>
          <w:rFonts w:cs="Times"/>
          <w:sz w:val="18"/>
          <w:szCs w:val="18"/>
          <w:lang w:val="en-GB"/>
        </w:rPr>
        <w:t xml:space="preserve">. </w:t>
      </w:r>
    </w:p>
    <w:p w14:paraId="106D6F1E" w14:textId="77777777" w:rsidR="009D7936" w:rsidRPr="00AD1E1B" w:rsidRDefault="009D7936" w:rsidP="009D7936">
      <w:pPr>
        <w:pStyle w:val="Testo2"/>
        <w:rPr>
          <w:rFonts w:cs="Times"/>
          <w:noProof w:val="0"/>
          <w:szCs w:val="18"/>
          <w:lang w:val="en-GB"/>
        </w:rPr>
      </w:pPr>
      <w:r w:rsidRPr="00AD1E1B">
        <w:rPr>
          <w:rFonts w:cs="Times"/>
          <w:noProof w:val="0"/>
          <w:szCs w:val="18"/>
          <w:lang w:val="en-GB"/>
        </w:rPr>
        <w:t>The exam interview consists of two parts.</w:t>
      </w:r>
    </w:p>
    <w:p w14:paraId="514C8D17" w14:textId="77777777" w:rsidR="009D7936" w:rsidRPr="00AD1E1B" w:rsidRDefault="009D7936" w:rsidP="009D7936">
      <w:pPr>
        <w:pStyle w:val="Testo2"/>
        <w:rPr>
          <w:rFonts w:cs="Times"/>
          <w:noProof w:val="0"/>
          <w:szCs w:val="18"/>
          <w:lang w:val="en-GB"/>
        </w:rPr>
      </w:pPr>
      <w:r w:rsidRPr="00AD1E1B">
        <w:rPr>
          <w:rFonts w:cs="Times"/>
          <w:noProof w:val="0"/>
          <w:szCs w:val="18"/>
          <w:lang w:val="en-GB"/>
        </w:rPr>
        <w:t xml:space="preserve">The first part involves the student's illustration and discussion of a scientific article of a micro-meteorological nature, published in a relevant ISI </w:t>
      </w:r>
      <w:r w:rsidR="00B240BA" w:rsidRPr="00AD1E1B">
        <w:rPr>
          <w:rFonts w:cs="Times"/>
          <w:noProof w:val="0"/>
          <w:szCs w:val="18"/>
          <w:lang w:val="en-GB"/>
        </w:rPr>
        <w:t>journal</w:t>
      </w:r>
      <w:r w:rsidRPr="00AD1E1B">
        <w:rPr>
          <w:rFonts w:cs="Times"/>
          <w:noProof w:val="0"/>
          <w:szCs w:val="18"/>
          <w:lang w:val="en-GB"/>
        </w:rPr>
        <w:t xml:space="preserve"> and agreed in advance with the lecturer. </w:t>
      </w:r>
    </w:p>
    <w:p w14:paraId="00CD983B" w14:textId="77777777" w:rsidR="009D7936" w:rsidRPr="00AD1E1B" w:rsidRDefault="009D7936" w:rsidP="009D7936">
      <w:pPr>
        <w:pStyle w:val="Testo2"/>
        <w:rPr>
          <w:rFonts w:cs="Times"/>
          <w:noProof w:val="0"/>
          <w:szCs w:val="18"/>
          <w:lang w:val="en-GB"/>
        </w:rPr>
      </w:pPr>
      <w:r w:rsidRPr="00AD1E1B">
        <w:rPr>
          <w:rFonts w:cs="Times"/>
          <w:noProof w:val="0"/>
          <w:szCs w:val="18"/>
          <w:lang w:val="en-GB"/>
        </w:rPr>
        <w:t xml:space="preserve">The second part includes three in-depth questions asked by the lecturer on three of the course topics not covered by the article illustrated in the first part. </w:t>
      </w:r>
    </w:p>
    <w:p w14:paraId="6A55BFFC" w14:textId="77777777" w:rsidR="009D7936" w:rsidRPr="00AD1E1B" w:rsidRDefault="009D7936" w:rsidP="00B240BA">
      <w:pPr>
        <w:pStyle w:val="Testo2"/>
        <w:rPr>
          <w:rFonts w:cs="Times"/>
          <w:noProof w:val="0"/>
          <w:szCs w:val="18"/>
          <w:lang w:val="en-GB"/>
        </w:rPr>
      </w:pPr>
      <w:r w:rsidRPr="00AD1E1B">
        <w:rPr>
          <w:rFonts w:cs="Times"/>
          <w:noProof w:val="0"/>
          <w:szCs w:val="18"/>
          <w:lang w:val="en-GB"/>
        </w:rPr>
        <w:t>During the interview</w:t>
      </w:r>
      <w:r w:rsidR="00B240BA" w:rsidRPr="00AD1E1B">
        <w:rPr>
          <w:rFonts w:cs="Times"/>
          <w:noProof w:val="0"/>
          <w:szCs w:val="18"/>
          <w:lang w:val="en-GB"/>
        </w:rPr>
        <w:t xml:space="preserve">, </w:t>
      </w:r>
      <w:r w:rsidRPr="00AD1E1B">
        <w:rPr>
          <w:rFonts w:cs="Times"/>
          <w:noProof w:val="0"/>
          <w:szCs w:val="18"/>
          <w:lang w:val="en-GB"/>
        </w:rPr>
        <w:t>student</w:t>
      </w:r>
      <w:r w:rsidR="00B240BA" w:rsidRPr="00AD1E1B">
        <w:rPr>
          <w:rFonts w:cs="Times"/>
          <w:noProof w:val="0"/>
          <w:szCs w:val="18"/>
          <w:lang w:val="en-GB"/>
        </w:rPr>
        <w:t>s</w:t>
      </w:r>
      <w:r w:rsidRPr="00AD1E1B">
        <w:rPr>
          <w:rFonts w:cs="Times"/>
          <w:noProof w:val="0"/>
          <w:szCs w:val="18"/>
          <w:lang w:val="en-GB"/>
        </w:rPr>
        <w:t xml:space="preserve"> will be asked to produce or interpret </w:t>
      </w:r>
      <w:r w:rsidR="00B240BA" w:rsidRPr="00AD1E1B">
        <w:rPr>
          <w:rFonts w:cs="Times"/>
          <w:noProof w:val="0"/>
          <w:szCs w:val="18"/>
          <w:lang w:val="en-GB"/>
        </w:rPr>
        <w:t>outlines</w:t>
      </w:r>
      <w:r w:rsidRPr="00AD1E1B">
        <w:rPr>
          <w:rFonts w:cs="Times"/>
          <w:noProof w:val="0"/>
          <w:szCs w:val="18"/>
          <w:lang w:val="en-GB"/>
        </w:rPr>
        <w:t xml:space="preserve"> or maps relating to the phenomena illustrated in the course. </w:t>
      </w:r>
    </w:p>
    <w:p w14:paraId="76B31B5C" w14:textId="77777777" w:rsidR="00675499" w:rsidRPr="00AD1E1B" w:rsidRDefault="00675499" w:rsidP="008D2F59">
      <w:pPr>
        <w:autoSpaceDE w:val="0"/>
        <w:autoSpaceDN w:val="0"/>
        <w:adjustRightInd w:val="0"/>
        <w:rPr>
          <w:rStyle w:val="hps"/>
          <w:rFonts w:cs="Times"/>
          <w:sz w:val="18"/>
          <w:szCs w:val="18"/>
          <w:lang w:val="en-GB"/>
        </w:rPr>
      </w:pPr>
    </w:p>
    <w:p w14:paraId="502D848B" w14:textId="77777777" w:rsidR="00675499" w:rsidRPr="00AD1E1B" w:rsidRDefault="00B240BA" w:rsidP="008D2F59">
      <w:pPr>
        <w:autoSpaceDE w:val="0"/>
        <w:autoSpaceDN w:val="0"/>
        <w:adjustRightInd w:val="0"/>
        <w:rPr>
          <w:rFonts w:cs="Times"/>
          <w:sz w:val="18"/>
          <w:szCs w:val="18"/>
          <w:lang w:val="en-GB"/>
        </w:rPr>
      </w:pPr>
      <w:r w:rsidRPr="00AD1E1B">
        <w:rPr>
          <w:rStyle w:val="hps"/>
          <w:rFonts w:cs="Times"/>
          <w:sz w:val="18"/>
          <w:szCs w:val="18"/>
          <w:lang w:val="en-GB"/>
        </w:rPr>
        <w:t>E</w:t>
      </w:r>
      <w:r w:rsidR="008D2F59" w:rsidRPr="00AD1E1B">
        <w:rPr>
          <w:rStyle w:val="hps"/>
          <w:rFonts w:cs="Times"/>
          <w:sz w:val="18"/>
          <w:szCs w:val="18"/>
          <w:lang w:val="en-GB"/>
        </w:rPr>
        <w:t>valuation</w:t>
      </w:r>
      <w:r w:rsidR="008D2F59" w:rsidRPr="00AD1E1B">
        <w:rPr>
          <w:rFonts w:cs="Times"/>
          <w:sz w:val="18"/>
          <w:szCs w:val="18"/>
          <w:lang w:val="en-GB"/>
        </w:rPr>
        <w:t xml:space="preserve"> </w:t>
      </w:r>
      <w:r w:rsidR="008D2F59" w:rsidRPr="00AD1E1B">
        <w:rPr>
          <w:rStyle w:val="hps"/>
          <w:rFonts w:cs="Times"/>
          <w:sz w:val="18"/>
          <w:szCs w:val="18"/>
          <w:lang w:val="en-GB"/>
        </w:rPr>
        <w:t>will take into account</w:t>
      </w:r>
      <w:r w:rsidR="008D2F59" w:rsidRPr="00AD1E1B">
        <w:rPr>
          <w:rFonts w:cs="Times"/>
          <w:sz w:val="18"/>
          <w:szCs w:val="18"/>
          <w:lang w:val="en-GB"/>
        </w:rPr>
        <w:t xml:space="preserve"> </w:t>
      </w:r>
      <w:r w:rsidR="008D2F59" w:rsidRPr="00AD1E1B">
        <w:rPr>
          <w:rStyle w:val="hps"/>
          <w:rFonts w:cs="Times"/>
          <w:sz w:val="18"/>
          <w:szCs w:val="18"/>
          <w:lang w:val="en-GB"/>
        </w:rPr>
        <w:t>accuracy</w:t>
      </w:r>
      <w:r w:rsidR="008D2F59" w:rsidRPr="00AD1E1B">
        <w:rPr>
          <w:rFonts w:cs="Times"/>
          <w:sz w:val="18"/>
          <w:szCs w:val="18"/>
          <w:lang w:val="en-GB"/>
        </w:rPr>
        <w:t xml:space="preserve"> </w:t>
      </w:r>
      <w:r w:rsidR="008D2F59" w:rsidRPr="00AD1E1B">
        <w:rPr>
          <w:rStyle w:val="hps"/>
          <w:rFonts w:cs="Times"/>
          <w:sz w:val="18"/>
          <w:szCs w:val="18"/>
          <w:lang w:val="en-GB"/>
        </w:rPr>
        <w:t>of the</w:t>
      </w:r>
      <w:r w:rsidRPr="00AD1E1B">
        <w:rPr>
          <w:rStyle w:val="hps"/>
          <w:rFonts w:cs="Times"/>
          <w:sz w:val="18"/>
          <w:szCs w:val="18"/>
          <w:lang w:val="en-GB"/>
        </w:rPr>
        <w:t xml:space="preserve"> explanation of the</w:t>
      </w:r>
      <w:r w:rsidR="008D2F59" w:rsidRPr="00AD1E1B">
        <w:rPr>
          <w:rStyle w:val="hps"/>
          <w:rFonts w:cs="Times"/>
          <w:sz w:val="18"/>
          <w:szCs w:val="18"/>
          <w:lang w:val="en-GB"/>
        </w:rPr>
        <w:t xml:space="preserve"> concepts</w:t>
      </w:r>
      <w:r w:rsidR="008D2F59" w:rsidRPr="00AD1E1B">
        <w:rPr>
          <w:rFonts w:cs="Times"/>
          <w:sz w:val="18"/>
          <w:szCs w:val="18"/>
          <w:lang w:val="en-GB"/>
        </w:rPr>
        <w:t xml:space="preserve">, </w:t>
      </w:r>
      <w:r w:rsidR="008D2F59" w:rsidRPr="00AD1E1B">
        <w:rPr>
          <w:rStyle w:val="hps"/>
          <w:rFonts w:cs="Times"/>
          <w:sz w:val="18"/>
          <w:szCs w:val="18"/>
          <w:lang w:val="en-GB"/>
        </w:rPr>
        <w:t>logical</w:t>
      </w:r>
      <w:r w:rsidR="008D2F59" w:rsidRPr="00AD1E1B">
        <w:rPr>
          <w:rFonts w:cs="Times"/>
          <w:sz w:val="18"/>
          <w:szCs w:val="18"/>
          <w:lang w:val="en-GB"/>
        </w:rPr>
        <w:t xml:space="preserve"> </w:t>
      </w:r>
      <w:r w:rsidR="008D2F59" w:rsidRPr="00AD1E1B">
        <w:rPr>
          <w:rStyle w:val="hps"/>
          <w:rFonts w:cs="Times"/>
          <w:sz w:val="18"/>
          <w:szCs w:val="18"/>
          <w:lang w:val="en-GB"/>
        </w:rPr>
        <w:t>and</w:t>
      </w:r>
      <w:r w:rsidR="008D2F59" w:rsidRPr="00AD1E1B">
        <w:rPr>
          <w:rFonts w:cs="Times"/>
          <w:sz w:val="18"/>
          <w:szCs w:val="18"/>
          <w:lang w:val="en-GB"/>
        </w:rPr>
        <w:t xml:space="preserve"> </w:t>
      </w:r>
      <w:r w:rsidR="008D2F59" w:rsidRPr="00AD1E1B">
        <w:rPr>
          <w:rStyle w:val="hps"/>
          <w:rFonts w:cs="Times"/>
          <w:sz w:val="18"/>
          <w:szCs w:val="18"/>
          <w:lang w:val="en-GB"/>
        </w:rPr>
        <w:t>methodological</w:t>
      </w:r>
      <w:r w:rsidR="008D2F59" w:rsidRPr="00AD1E1B">
        <w:rPr>
          <w:rFonts w:cs="Times"/>
          <w:sz w:val="18"/>
          <w:szCs w:val="18"/>
          <w:lang w:val="en-GB"/>
        </w:rPr>
        <w:t xml:space="preserve"> </w:t>
      </w:r>
      <w:r w:rsidR="008D2F59" w:rsidRPr="00AD1E1B">
        <w:rPr>
          <w:rStyle w:val="hps"/>
          <w:rFonts w:cs="Times"/>
          <w:sz w:val="18"/>
          <w:szCs w:val="18"/>
          <w:lang w:val="en-GB"/>
        </w:rPr>
        <w:t>rigor</w:t>
      </w:r>
      <w:r w:rsidR="008D2F59" w:rsidRPr="00AD1E1B">
        <w:rPr>
          <w:rFonts w:cs="Times"/>
          <w:sz w:val="18"/>
          <w:szCs w:val="18"/>
          <w:lang w:val="en-GB"/>
        </w:rPr>
        <w:t xml:space="preserve">, </w:t>
      </w:r>
      <w:r w:rsidR="008D2F59" w:rsidRPr="00AD1E1B">
        <w:rPr>
          <w:rStyle w:val="hps"/>
          <w:rFonts w:cs="Times"/>
          <w:sz w:val="18"/>
          <w:szCs w:val="18"/>
          <w:lang w:val="en-GB"/>
        </w:rPr>
        <w:t>and</w:t>
      </w:r>
      <w:r w:rsidR="008D2F59" w:rsidRPr="00AD1E1B">
        <w:rPr>
          <w:rFonts w:cs="Times"/>
          <w:sz w:val="18"/>
          <w:szCs w:val="18"/>
          <w:lang w:val="en-GB"/>
        </w:rPr>
        <w:t xml:space="preserve"> </w:t>
      </w:r>
      <w:r w:rsidR="008D2F59" w:rsidRPr="00AD1E1B">
        <w:rPr>
          <w:rStyle w:val="hps"/>
          <w:rFonts w:cs="Times"/>
          <w:sz w:val="18"/>
          <w:szCs w:val="18"/>
          <w:lang w:val="en-GB"/>
        </w:rPr>
        <w:t>effectiveness</w:t>
      </w:r>
      <w:r w:rsidR="008D2F59" w:rsidRPr="00AD1E1B">
        <w:rPr>
          <w:rFonts w:cs="Times"/>
          <w:sz w:val="18"/>
          <w:szCs w:val="18"/>
          <w:lang w:val="en-GB"/>
        </w:rPr>
        <w:t xml:space="preserve"> </w:t>
      </w:r>
      <w:r w:rsidR="008D2F59" w:rsidRPr="00AD1E1B">
        <w:rPr>
          <w:rStyle w:val="hps"/>
          <w:rFonts w:cs="Times"/>
          <w:sz w:val="18"/>
          <w:szCs w:val="18"/>
          <w:lang w:val="en-GB"/>
        </w:rPr>
        <w:t>and fairness</w:t>
      </w:r>
      <w:r w:rsidR="008D2F59" w:rsidRPr="00AD1E1B">
        <w:rPr>
          <w:rFonts w:cs="Times"/>
          <w:sz w:val="18"/>
          <w:szCs w:val="18"/>
          <w:lang w:val="en-GB"/>
        </w:rPr>
        <w:t xml:space="preserve"> </w:t>
      </w:r>
      <w:r w:rsidR="008D2F59" w:rsidRPr="00AD1E1B">
        <w:rPr>
          <w:rStyle w:val="hps"/>
          <w:rFonts w:cs="Times"/>
          <w:sz w:val="18"/>
          <w:szCs w:val="18"/>
          <w:lang w:val="en-GB"/>
        </w:rPr>
        <w:t>of the presentation</w:t>
      </w:r>
      <w:r w:rsidR="008D2F59" w:rsidRPr="00AD1E1B">
        <w:rPr>
          <w:rFonts w:cs="Times"/>
          <w:sz w:val="18"/>
          <w:szCs w:val="18"/>
          <w:lang w:val="en-GB"/>
        </w:rPr>
        <w:t xml:space="preserve">, </w:t>
      </w:r>
      <w:r w:rsidR="008D2F59" w:rsidRPr="00AD1E1B">
        <w:rPr>
          <w:rStyle w:val="hps"/>
          <w:rFonts w:cs="Times"/>
          <w:sz w:val="18"/>
          <w:szCs w:val="18"/>
          <w:lang w:val="en-GB"/>
        </w:rPr>
        <w:t>emphasi</w:t>
      </w:r>
      <w:r w:rsidRPr="00AD1E1B">
        <w:rPr>
          <w:rStyle w:val="hps"/>
          <w:rFonts w:cs="Times"/>
          <w:sz w:val="18"/>
          <w:szCs w:val="18"/>
          <w:lang w:val="en-GB"/>
        </w:rPr>
        <w:t>s</w:t>
      </w:r>
      <w:r w:rsidR="008D2F59" w:rsidRPr="00AD1E1B">
        <w:rPr>
          <w:rStyle w:val="hps"/>
          <w:rFonts w:cs="Times"/>
          <w:sz w:val="18"/>
          <w:szCs w:val="18"/>
          <w:lang w:val="en-GB"/>
        </w:rPr>
        <w:t>ing</w:t>
      </w:r>
      <w:r w:rsidR="008D2F59" w:rsidRPr="00AD1E1B">
        <w:rPr>
          <w:rFonts w:cs="Times"/>
          <w:sz w:val="18"/>
          <w:szCs w:val="18"/>
          <w:lang w:val="en-GB"/>
        </w:rPr>
        <w:t xml:space="preserve"> </w:t>
      </w:r>
      <w:r w:rsidR="008D2F59" w:rsidRPr="00AD1E1B">
        <w:rPr>
          <w:rStyle w:val="hps"/>
          <w:rFonts w:cs="Times"/>
          <w:sz w:val="18"/>
          <w:szCs w:val="18"/>
          <w:lang w:val="en-GB"/>
        </w:rPr>
        <w:t>the assimilation of</w:t>
      </w:r>
      <w:r w:rsidR="008D2F59" w:rsidRPr="00AD1E1B">
        <w:rPr>
          <w:rFonts w:cs="Times"/>
          <w:sz w:val="18"/>
          <w:szCs w:val="18"/>
          <w:lang w:val="en-GB"/>
        </w:rPr>
        <w:t xml:space="preserve"> the </w:t>
      </w:r>
      <w:r w:rsidR="008D2F59" w:rsidRPr="00AD1E1B">
        <w:rPr>
          <w:rStyle w:val="hps"/>
          <w:rFonts w:cs="Times"/>
          <w:sz w:val="18"/>
          <w:szCs w:val="18"/>
          <w:lang w:val="en-GB"/>
        </w:rPr>
        <w:t>concepts</w:t>
      </w:r>
      <w:r w:rsidR="008D2F59" w:rsidRPr="00AD1E1B">
        <w:rPr>
          <w:rFonts w:cs="Times"/>
          <w:sz w:val="18"/>
          <w:szCs w:val="18"/>
          <w:lang w:val="en-GB"/>
        </w:rPr>
        <w:t xml:space="preserve"> </w:t>
      </w:r>
      <w:r w:rsidR="008D2F59" w:rsidRPr="00AD1E1B">
        <w:rPr>
          <w:rStyle w:val="hps"/>
          <w:rFonts w:cs="Times"/>
          <w:sz w:val="18"/>
          <w:szCs w:val="18"/>
          <w:lang w:val="en-GB"/>
        </w:rPr>
        <w:t>and personal elaboration</w:t>
      </w:r>
      <w:r w:rsidR="008D2F59" w:rsidRPr="00AD1E1B">
        <w:rPr>
          <w:rFonts w:cs="Times"/>
          <w:sz w:val="18"/>
          <w:szCs w:val="18"/>
          <w:lang w:val="en-GB"/>
        </w:rPr>
        <w:t xml:space="preserve"> </w:t>
      </w:r>
      <w:r w:rsidRPr="00AD1E1B">
        <w:rPr>
          <w:rStyle w:val="hps"/>
          <w:rFonts w:cs="Times"/>
          <w:sz w:val="18"/>
          <w:szCs w:val="18"/>
          <w:lang w:val="en-GB"/>
        </w:rPr>
        <w:t>by students</w:t>
      </w:r>
      <w:r w:rsidR="008D2F59" w:rsidRPr="00AD1E1B">
        <w:rPr>
          <w:rFonts w:cs="Times"/>
          <w:sz w:val="18"/>
          <w:szCs w:val="18"/>
          <w:lang w:val="en-GB"/>
        </w:rPr>
        <w:t>.</w:t>
      </w:r>
    </w:p>
    <w:p w14:paraId="7D42A687" w14:textId="77777777" w:rsidR="00675499" w:rsidRPr="00AD1E1B" w:rsidRDefault="009D7936" w:rsidP="008D2F59">
      <w:pPr>
        <w:autoSpaceDE w:val="0"/>
        <w:autoSpaceDN w:val="0"/>
        <w:adjustRightInd w:val="0"/>
        <w:rPr>
          <w:rFonts w:cs="Times"/>
          <w:sz w:val="18"/>
          <w:szCs w:val="18"/>
          <w:lang w:val="en-GB"/>
        </w:rPr>
      </w:pPr>
      <w:r w:rsidRPr="00AD1E1B">
        <w:rPr>
          <w:rFonts w:cs="Times"/>
          <w:sz w:val="18"/>
          <w:szCs w:val="18"/>
          <w:lang w:val="en-GB"/>
        </w:rPr>
        <w:t xml:space="preserve">There is a single final mark based 50% (15/30) on the article illustrated in the first part, and 50% on the answers to the three questions in the second part (5/30 for each correct answer). A distinction will be awarded according to the effectiveness and confidence of the student's presentation. </w:t>
      </w:r>
    </w:p>
    <w:p w14:paraId="00FB87AD" w14:textId="77777777" w:rsidR="008D2F59" w:rsidRPr="00B240BA" w:rsidRDefault="008D2F59" w:rsidP="008D2F59">
      <w:pPr>
        <w:spacing w:before="240" w:after="120"/>
        <w:rPr>
          <w:rFonts w:ascii="Times New Roman" w:hAnsi="Times New Roman"/>
          <w:b/>
          <w:i/>
          <w:sz w:val="18"/>
          <w:szCs w:val="18"/>
          <w:lang w:val="en-GB"/>
        </w:rPr>
      </w:pPr>
      <w:r w:rsidRPr="00B240BA">
        <w:rPr>
          <w:rFonts w:ascii="Times New Roman" w:hAnsi="Times New Roman"/>
          <w:b/>
          <w:i/>
          <w:sz w:val="18"/>
          <w:szCs w:val="18"/>
          <w:lang w:val="en-GB"/>
        </w:rPr>
        <w:t>NOTES</w:t>
      </w:r>
      <w:r w:rsidR="00856D6D" w:rsidRPr="00B240BA">
        <w:rPr>
          <w:rFonts w:ascii="Times New Roman" w:hAnsi="Times New Roman"/>
          <w:b/>
          <w:i/>
          <w:sz w:val="18"/>
          <w:szCs w:val="18"/>
          <w:lang w:val="en-GB"/>
        </w:rPr>
        <w:t xml:space="preserve"> AND PREREQUISITES</w:t>
      </w:r>
    </w:p>
    <w:p w14:paraId="4C90AA6C" w14:textId="77777777" w:rsidR="009D7936" w:rsidRPr="00AD1E1B" w:rsidRDefault="009D7936" w:rsidP="00AD1E1B">
      <w:pPr>
        <w:autoSpaceDE w:val="0"/>
        <w:autoSpaceDN w:val="0"/>
        <w:adjustRightInd w:val="0"/>
        <w:ind w:firstLine="284"/>
        <w:rPr>
          <w:rFonts w:cs="Times"/>
          <w:sz w:val="18"/>
          <w:szCs w:val="18"/>
          <w:lang w:val="en-GB"/>
        </w:rPr>
      </w:pPr>
      <w:r w:rsidRPr="00AD1E1B">
        <w:rPr>
          <w:rFonts w:cs="Times"/>
          <w:sz w:val="18"/>
          <w:szCs w:val="18"/>
          <w:lang w:val="en-GB"/>
        </w:rPr>
        <w:t>The course is required for those who wish to carry out an Environmental Physics thesis. The taking of Atmospheric Physics and Ecology courses is a desirable requirement and is highly recommended.</w:t>
      </w:r>
    </w:p>
    <w:p w14:paraId="64E6E260" w14:textId="77777777" w:rsidR="009D7936" w:rsidRPr="00AD1E1B" w:rsidRDefault="009D7936" w:rsidP="009D7936">
      <w:pPr>
        <w:autoSpaceDE w:val="0"/>
        <w:autoSpaceDN w:val="0"/>
        <w:adjustRightInd w:val="0"/>
        <w:rPr>
          <w:rFonts w:cs="Times"/>
          <w:sz w:val="18"/>
          <w:szCs w:val="18"/>
          <w:lang w:val="en-GB"/>
        </w:rPr>
      </w:pPr>
      <w:r w:rsidRPr="00AD1E1B">
        <w:rPr>
          <w:rFonts w:cs="Times"/>
          <w:sz w:val="18"/>
          <w:szCs w:val="18"/>
          <w:lang w:val="en-GB"/>
        </w:rPr>
        <w:t>The course provides for the acquisition of GEO ECTS, which are essential for those wishing to teach Mathematics and Sciences in first level secondary schools ("middle schools").</w:t>
      </w:r>
    </w:p>
    <w:p w14:paraId="165650FE" w14:textId="77777777" w:rsidR="00B240BA" w:rsidRPr="00AD1E1B" w:rsidRDefault="00B240BA" w:rsidP="009D7936">
      <w:pPr>
        <w:autoSpaceDE w:val="0"/>
        <w:autoSpaceDN w:val="0"/>
        <w:adjustRightInd w:val="0"/>
        <w:rPr>
          <w:rFonts w:cs="Times"/>
          <w:sz w:val="18"/>
          <w:szCs w:val="18"/>
          <w:lang w:val="en-GB"/>
        </w:rPr>
      </w:pPr>
    </w:p>
    <w:p w14:paraId="086DE8F5" w14:textId="77777777" w:rsidR="00FD1EF9" w:rsidRPr="00AD1E1B" w:rsidRDefault="00FD1EF9" w:rsidP="00FD1EF9">
      <w:pPr>
        <w:pStyle w:val="Testo2"/>
        <w:ind w:firstLine="0"/>
        <w:rPr>
          <w:rFonts w:cs="Times"/>
          <w:bCs/>
          <w:iCs/>
          <w:noProof w:val="0"/>
          <w:szCs w:val="18"/>
          <w:lang w:val="en-GB"/>
        </w:rPr>
      </w:pPr>
      <w:r w:rsidRPr="00AD1E1B">
        <w:rPr>
          <w:rFonts w:cs="Times"/>
          <w:bCs/>
          <w:iCs/>
          <w:noProof w:val="0"/>
          <w:szCs w:val="18"/>
          <w:lang w:val="en-GB"/>
        </w:rPr>
        <w:t>Further information can be found on the lecturer's webpage at http://docenti.unicatt.it/web/searchByName.do?language=ENG, or on the Faculty notice board.</w:t>
      </w:r>
    </w:p>
    <w:p w14:paraId="7B8EB9D2" w14:textId="77777777" w:rsidR="00FD1EF9" w:rsidRPr="00AD1E1B" w:rsidRDefault="00FD1EF9" w:rsidP="00675499">
      <w:pPr>
        <w:autoSpaceDE w:val="0"/>
        <w:autoSpaceDN w:val="0"/>
        <w:adjustRightInd w:val="0"/>
        <w:rPr>
          <w:rFonts w:cs="Times"/>
          <w:sz w:val="18"/>
          <w:szCs w:val="18"/>
          <w:lang w:val="en-GB"/>
        </w:rPr>
      </w:pPr>
    </w:p>
    <w:p w14:paraId="2D7B9DAF" w14:textId="77777777" w:rsidR="00675499" w:rsidRPr="00AD1E1B" w:rsidRDefault="00675499" w:rsidP="00675499">
      <w:pPr>
        <w:autoSpaceDE w:val="0"/>
        <w:autoSpaceDN w:val="0"/>
        <w:adjustRightInd w:val="0"/>
        <w:rPr>
          <w:rFonts w:cs="Times"/>
          <w:sz w:val="18"/>
          <w:szCs w:val="18"/>
          <w:lang w:val="en-GB"/>
        </w:rPr>
      </w:pPr>
    </w:p>
    <w:p w14:paraId="7A5D07BB" w14:textId="77777777" w:rsidR="008D2F59" w:rsidRPr="00B240BA" w:rsidRDefault="008D2F59" w:rsidP="008D2F59">
      <w:pPr>
        <w:rPr>
          <w:rFonts w:ascii="Times New Roman" w:hAnsi="Times New Roman"/>
          <w:sz w:val="18"/>
          <w:szCs w:val="18"/>
          <w:lang w:val="en-US"/>
        </w:rPr>
      </w:pPr>
    </w:p>
    <w:sectPr w:rsidR="008D2F59" w:rsidRPr="00B240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F6A"/>
    <w:multiLevelType w:val="hybridMultilevel"/>
    <w:tmpl w:val="D27EBCAC"/>
    <w:lvl w:ilvl="0" w:tplc="E0D4C2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856CF"/>
    <w:multiLevelType w:val="hybridMultilevel"/>
    <w:tmpl w:val="05CCC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A1EE3"/>
    <w:multiLevelType w:val="hybridMultilevel"/>
    <w:tmpl w:val="289EB880"/>
    <w:lvl w:ilvl="0" w:tplc="2A14B3E8">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59"/>
    <w:rsid w:val="000471AB"/>
    <w:rsid w:val="004C5F71"/>
    <w:rsid w:val="00502155"/>
    <w:rsid w:val="005C16AA"/>
    <w:rsid w:val="00675499"/>
    <w:rsid w:val="00856D6D"/>
    <w:rsid w:val="008D2F59"/>
    <w:rsid w:val="009D7936"/>
    <w:rsid w:val="00A23F00"/>
    <w:rsid w:val="00A63E5E"/>
    <w:rsid w:val="00AD1971"/>
    <w:rsid w:val="00AD1E1B"/>
    <w:rsid w:val="00B240BA"/>
    <w:rsid w:val="00BA0844"/>
    <w:rsid w:val="00BD6A3C"/>
    <w:rsid w:val="00C80402"/>
    <w:rsid w:val="00DE3C2D"/>
    <w:rsid w:val="00DE793A"/>
    <w:rsid w:val="00E15624"/>
    <w:rsid w:val="00ED5FB7"/>
    <w:rsid w:val="00FD1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5F46E"/>
  <w15:docId w15:val="{098B4D55-5C0C-4393-A566-7140138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rsid w:val="008D2F59"/>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atn">
    <w:name w:val="atn"/>
    <w:rsid w:val="008D2F59"/>
  </w:style>
  <w:style w:type="paragraph" w:styleId="Testofumetto">
    <w:name w:val="Balloon Text"/>
    <w:basedOn w:val="Normale"/>
    <w:link w:val="TestofumettoCarattere"/>
    <w:uiPriority w:val="99"/>
    <w:semiHidden/>
    <w:unhideWhenUsed/>
    <w:rsid w:val="006754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5499"/>
    <w:rPr>
      <w:rFonts w:ascii="Segoe UI" w:hAnsi="Segoe UI" w:cs="Segoe UI"/>
      <w:sz w:val="18"/>
      <w:szCs w:val="18"/>
    </w:rPr>
  </w:style>
  <w:style w:type="character" w:customStyle="1" w:styleId="Testo2Carattere">
    <w:name w:val="Testo 2 Carattere"/>
    <w:link w:val="Testo2"/>
    <w:locked/>
    <w:rsid w:val="009D793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3</Pages>
  <Words>944</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4</cp:revision>
  <cp:lastPrinted>2003-03-27T09:42:00Z</cp:lastPrinted>
  <dcterms:created xsi:type="dcterms:W3CDTF">2020-05-11T08:35:00Z</dcterms:created>
  <dcterms:modified xsi:type="dcterms:W3CDTF">2021-04-30T07:20:00Z</dcterms:modified>
</cp:coreProperties>
</file>