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306E" w14:textId="77777777" w:rsidR="009C29C6" w:rsidRDefault="002536F2">
      <w:pPr>
        <w:pStyle w:val="Titolo1"/>
      </w:pPr>
      <w:r>
        <w:t>Web Design</w:t>
      </w:r>
    </w:p>
    <w:p w14:paraId="7D3DDD06" w14:textId="77777777" w:rsidR="002536F2" w:rsidRDefault="002536F2" w:rsidP="002536F2">
      <w:pPr>
        <w:pStyle w:val="Titolo2"/>
      </w:pPr>
      <w:r>
        <w:t>Prof.ssa Mariachiara Pezzotti</w:t>
      </w:r>
    </w:p>
    <w:p w14:paraId="4955330E" w14:textId="77777777" w:rsidR="002536F2" w:rsidRDefault="00A44163" w:rsidP="002536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C90CD5" w14:textId="3C0CE5CB" w:rsidR="00933C40" w:rsidRDefault="00933C40" w:rsidP="00933C40">
      <w:r>
        <w:t>Il corso ha l'obiettivo di presentare le dinamiche di funzionamento ed i processi di progettazione e costruzione di un sito web. L’insegnamento si propone di fornire agli Studenti nozioni sui principi universali di Design</w:t>
      </w:r>
      <w:r w:rsidR="2BF6766A">
        <w:t xml:space="preserve"> </w:t>
      </w:r>
      <w:r>
        <w:t>e sulla progettazione di esperienze utente legate alle nuove forme della comunicazione Interattiva, alternando lezioni teoriche con sperimentazioni sul campo e analisi di casi pratici.</w:t>
      </w:r>
    </w:p>
    <w:p w14:paraId="46FE0100" w14:textId="77777777" w:rsidR="00933C40" w:rsidRDefault="00933C40" w:rsidP="00933C40"/>
    <w:p w14:paraId="19792AA1" w14:textId="77777777" w:rsidR="00933C40" w:rsidRDefault="00933C40" w:rsidP="00933C40">
      <w:r>
        <w:t>Al termine dell’insegnamento lo studente sarà in grado di conoscere e comprendere le variabili principali alla base del web design. Lo studente sarà in grado di applicare la conoscenza e comprensione alle seguenti attività:</w:t>
      </w:r>
    </w:p>
    <w:p w14:paraId="58651CDB" w14:textId="77777777" w:rsidR="00933C40" w:rsidRDefault="00933C40" w:rsidP="00933C40">
      <w:pPr>
        <w:pStyle w:val="Paragrafoelenco"/>
        <w:numPr>
          <w:ilvl w:val="0"/>
          <w:numId w:val="9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Interfacciarsi con le diverse figure professionali e tecniche che concorrono allo sviluppo di un progetto online;</w:t>
      </w:r>
    </w:p>
    <w:p w14:paraId="3A10EA81" w14:textId="77777777" w:rsidR="00933C40" w:rsidRDefault="00933C40" w:rsidP="00933C40">
      <w:pPr>
        <w:pStyle w:val="Paragrafoelenco"/>
        <w:numPr>
          <w:ilvl w:val="0"/>
          <w:numId w:val="9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Attivare un progetto di analisi e un piano di ricerca per conoscere gli </w:t>
      </w:r>
      <w:proofErr w:type="gramStart"/>
      <w:r>
        <w:rPr>
          <w:rFonts w:ascii="Times" w:hAnsi="Times" w:cs="Times"/>
          <w:sz w:val="20"/>
          <w:szCs w:val="20"/>
        </w:rPr>
        <w:t>utenti</w:t>
      </w:r>
      <w:proofErr w:type="gramEnd"/>
      <w:r>
        <w:rPr>
          <w:rFonts w:ascii="Times" w:hAnsi="Times" w:cs="Times"/>
          <w:sz w:val="20"/>
          <w:szCs w:val="20"/>
        </w:rPr>
        <w:t xml:space="preserve"> target e trovare soluzioni efficaci agli obiettivi di comunicazione;</w:t>
      </w:r>
    </w:p>
    <w:p w14:paraId="360134C0" w14:textId="77777777" w:rsidR="00933C40" w:rsidRDefault="00933C40" w:rsidP="00933C40">
      <w:pPr>
        <w:pStyle w:val="Paragrafoelenco"/>
        <w:numPr>
          <w:ilvl w:val="0"/>
          <w:numId w:val="9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Realizzare prototipi interattivi, progettando l’architettura dell’informazione e le interazioni necessarie a favorire la fruizione di tali informazioni da parte degli utenti;</w:t>
      </w:r>
    </w:p>
    <w:p w14:paraId="67517414" w14:textId="77777777" w:rsidR="00933C40" w:rsidRDefault="00933C40" w:rsidP="00933C40">
      <w:pPr>
        <w:pStyle w:val="Paragrafoelenco"/>
        <w:numPr>
          <w:ilvl w:val="0"/>
          <w:numId w:val="9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Eseguire test di usabilità.</w:t>
      </w:r>
    </w:p>
    <w:p w14:paraId="3ADF044C" w14:textId="40C5903A" w:rsidR="00933C40" w:rsidRDefault="00933C40" w:rsidP="00933C40">
      <w:r>
        <w:t>Lo studente, nella realizzazione del progetto, dovrà dimostrare di avere autonomia di giudizio nell’auto valutazion</w:t>
      </w:r>
      <w:r w:rsidR="10BD160E">
        <w:t>e</w:t>
      </w:r>
      <w:r>
        <w:t xml:space="preserve"> visiva e funzionale dei propri elaborati, capacità di apprendimento e attitudine 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, cercando e selezionando attivamente soluzioni tecniche idonee e casi di studio a cui ispirarsi, abilità comunicative, sia nel confronto con gli utenti in fase di ricerca e test, sia nella raccolta dei requisiti e nella presentazione dei risultati.</w:t>
      </w:r>
    </w:p>
    <w:p w14:paraId="56F9A4C9" w14:textId="77777777" w:rsidR="002536F2" w:rsidRPr="0077778F" w:rsidRDefault="002536F2" w:rsidP="002536F2">
      <w:pPr>
        <w:spacing w:before="240" w:after="120"/>
        <w:rPr>
          <w:b/>
          <w:sz w:val="18"/>
        </w:rPr>
      </w:pPr>
      <w:r w:rsidRPr="0077778F">
        <w:rPr>
          <w:b/>
          <w:i/>
          <w:sz w:val="18"/>
        </w:rPr>
        <w:t>PROGRAMMA DEL CORSO</w:t>
      </w:r>
    </w:p>
    <w:p w14:paraId="047EEEE8" w14:textId="77777777" w:rsidR="00C250BF" w:rsidRPr="0077778F" w:rsidRDefault="00C250BF" w:rsidP="00C250BF">
      <w:r w:rsidRPr="0077778F">
        <w:t>Internet - introduzione tecnica</w:t>
      </w:r>
    </w:p>
    <w:p w14:paraId="149FDC4D" w14:textId="77777777" w:rsidR="00C250BF" w:rsidRPr="0077778F" w:rsidRDefault="00C250BF" w:rsidP="00C250BF">
      <w:r w:rsidRPr="0077778F">
        <w:t>Design e progettazione</w:t>
      </w:r>
    </w:p>
    <w:p w14:paraId="53D33B48" w14:textId="77777777" w:rsidR="00C250BF" w:rsidRPr="0077778F" w:rsidRDefault="00C250BF" w:rsidP="00C250BF">
      <w:pPr>
        <w:numPr>
          <w:ilvl w:val="0"/>
          <w:numId w:val="5"/>
        </w:numPr>
      </w:pPr>
      <w:r w:rsidRPr="0077778F">
        <w:t xml:space="preserve">La struttura di un progetto web </w:t>
      </w:r>
    </w:p>
    <w:p w14:paraId="699613AB" w14:textId="77777777" w:rsidR="00C250BF" w:rsidRPr="0077778F" w:rsidRDefault="00C250BF" w:rsidP="00C250BF">
      <w:pPr>
        <w:numPr>
          <w:ilvl w:val="0"/>
          <w:numId w:val="5"/>
        </w:numPr>
      </w:pPr>
      <w:proofErr w:type="gramStart"/>
      <w:r w:rsidRPr="0077778F">
        <w:t>le</w:t>
      </w:r>
      <w:proofErr w:type="gramEnd"/>
      <w:r w:rsidRPr="0077778F">
        <w:t xml:space="preserve"> fasi di progettazione (Modello </w:t>
      </w:r>
      <w:proofErr w:type="spellStart"/>
      <w:r w:rsidRPr="0077778F">
        <w:t>Waterfall</w:t>
      </w:r>
      <w:proofErr w:type="spellEnd"/>
      <w:r w:rsidRPr="0077778F">
        <w:t xml:space="preserve"> / Modello a Iterazioni)</w:t>
      </w:r>
    </w:p>
    <w:p w14:paraId="3D7D7125" w14:textId="77777777" w:rsidR="00C250BF" w:rsidRPr="0077778F" w:rsidRDefault="00C250BF" w:rsidP="00C250BF">
      <w:pPr>
        <w:numPr>
          <w:ilvl w:val="0"/>
          <w:numId w:val="5"/>
        </w:numPr>
      </w:pPr>
      <w:r w:rsidRPr="0077778F">
        <w:t>Il funzionamento di un sito web - Tecnologie coinvolte</w:t>
      </w:r>
    </w:p>
    <w:p w14:paraId="106A731C" w14:textId="77777777" w:rsidR="00C250BF" w:rsidRPr="0077778F" w:rsidRDefault="00C250BF" w:rsidP="00C250BF">
      <w:r w:rsidRPr="0077778F">
        <w:t>Progettare per gli utenti (UCD)</w:t>
      </w:r>
    </w:p>
    <w:p w14:paraId="5ECEA467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lastRenderedPageBreak/>
        <w:t>Introduzione all'</w:t>
      </w:r>
      <w:proofErr w:type="spellStart"/>
      <w:r w:rsidRPr="0077778F">
        <w:t>Ux</w:t>
      </w:r>
      <w:proofErr w:type="spellEnd"/>
      <w:r w:rsidRPr="0077778F">
        <w:t xml:space="preserve"> Design </w:t>
      </w:r>
    </w:p>
    <w:p w14:paraId="3885FC34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 xml:space="preserve">Coinvolgere gli utenti e strumenti per il </w:t>
      </w:r>
      <w:proofErr w:type="spellStart"/>
      <w:r w:rsidRPr="0077778F">
        <w:t>discovering</w:t>
      </w:r>
      <w:proofErr w:type="spellEnd"/>
    </w:p>
    <w:p w14:paraId="0729293E" w14:textId="056831B2" w:rsidR="00C250BF" w:rsidRPr="0077778F" w:rsidRDefault="00C250BF" w:rsidP="00C250BF">
      <w:pPr>
        <w:numPr>
          <w:ilvl w:val="0"/>
          <w:numId w:val="6"/>
        </w:numPr>
      </w:pPr>
      <w:r w:rsidRPr="0077778F">
        <w:t xml:space="preserve">Progettazione preliminare e strumenti (mappe concettuali, </w:t>
      </w:r>
      <w:proofErr w:type="spellStart"/>
      <w:r w:rsidR="000D37D5">
        <w:t>personas</w:t>
      </w:r>
      <w:proofErr w:type="spellEnd"/>
      <w:r w:rsidR="000D37D5">
        <w:t xml:space="preserve">, </w:t>
      </w:r>
      <w:proofErr w:type="spellStart"/>
      <w:r w:rsidR="000D37D5" w:rsidRPr="000D37D5">
        <w:t>empahty</w:t>
      </w:r>
      <w:proofErr w:type="spellEnd"/>
      <w:r w:rsidR="000D37D5" w:rsidRPr="000D37D5">
        <w:t xml:space="preserve"> </w:t>
      </w:r>
      <w:proofErr w:type="spellStart"/>
      <w:r w:rsidR="000D37D5" w:rsidRPr="000D37D5">
        <w:t>map</w:t>
      </w:r>
      <w:proofErr w:type="spellEnd"/>
      <w:r w:rsidRPr="0077778F">
        <w:t>)</w:t>
      </w:r>
    </w:p>
    <w:p w14:paraId="511FD48A" w14:textId="77777777" w:rsidR="00C250BF" w:rsidRPr="0077778F" w:rsidRDefault="00C250BF" w:rsidP="00C250BF">
      <w:r w:rsidRPr="0077778F">
        <w:t>Architettura dell'informazione</w:t>
      </w:r>
    </w:p>
    <w:p w14:paraId="4D2981A2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Definizione</w:t>
      </w:r>
    </w:p>
    <w:p w14:paraId="4C5EF2FA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La categorizzazione dei contenuti</w:t>
      </w:r>
    </w:p>
    <w:p w14:paraId="719C3377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Strutturare la navigazione</w:t>
      </w:r>
    </w:p>
    <w:p w14:paraId="106F437C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 xml:space="preserve">Information </w:t>
      </w:r>
      <w:proofErr w:type="spellStart"/>
      <w:r w:rsidRPr="0077778F">
        <w:t>seeking</w:t>
      </w:r>
      <w:proofErr w:type="spellEnd"/>
      <w:r w:rsidRPr="0077778F">
        <w:t xml:space="preserve"> / </w:t>
      </w:r>
      <w:proofErr w:type="spellStart"/>
      <w:r w:rsidRPr="0077778F">
        <w:t>Berrypeaking</w:t>
      </w:r>
      <w:proofErr w:type="spellEnd"/>
      <w:r w:rsidRPr="0077778F">
        <w:t xml:space="preserve"> model</w:t>
      </w:r>
    </w:p>
    <w:p w14:paraId="177CAB37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Il paradosso della scelta</w:t>
      </w:r>
    </w:p>
    <w:p w14:paraId="24C1152E" w14:textId="77777777" w:rsidR="00C250BF" w:rsidRPr="0077778F" w:rsidRDefault="00C250BF" w:rsidP="00C250BF">
      <w:pPr>
        <w:numPr>
          <w:ilvl w:val="0"/>
          <w:numId w:val="3"/>
        </w:numPr>
      </w:pPr>
      <w:proofErr w:type="spellStart"/>
      <w:r w:rsidRPr="0077778F">
        <w:t>Labelling</w:t>
      </w:r>
      <w:proofErr w:type="spellEnd"/>
    </w:p>
    <w:p w14:paraId="1E564208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Strutture organizzative</w:t>
      </w:r>
    </w:p>
    <w:p w14:paraId="6E2FE8D9" w14:textId="77777777" w:rsidR="00C250BF" w:rsidRPr="0077778F" w:rsidRDefault="00C250BF" w:rsidP="00C250BF">
      <w:r w:rsidRPr="0077778F">
        <w:t>Visual Design</w:t>
      </w:r>
    </w:p>
    <w:p w14:paraId="3F04B2A9" w14:textId="77777777" w:rsidR="00C250BF" w:rsidRPr="0077778F" w:rsidRDefault="00C250BF" w:rsidP="00C250BF">
      <w:pPr>
        <w:numPr>
          <w:ilvl w:val="0"/>
          <w:numId w:val="7"/>
        </w:numPr>
      </w:pPr>
      <w:r w:rsidRPr="0077778F">
        <w:t>Introduzione ai principi universali di design</w:t>
      </w:r>
    </w:p>
    <w:p w14:paraId="3246D18A" w14:textId="77777777" w:rsidR="00C250BF" w:rsidRDefault="00C250BF" w:rsidP="00C250BF">
      <w:pPr>
        <w:numPr>
          <w:ilvl w:val="0"/>
          <w:numId w:val="7"/>
        </w:numPr>
      </w:pPr>
      <w:r>
        <w:t>Layout, colori, tipografia</w:t>
      </w:r>
    </w:p>
    <w:p w14:paraId="61E1744C" w14:textId="77777777" w:rsidR="00C250BF" w:rsidRPr="0077778F" w:rsidRDefault="00C250BF" w:rsidP="00C250BF">
      <w:pPr>
        <w:numPr>
          <w:ilvl w:val="0"/>
          <w:numId w:val="7"/>
        </w:numPr>
      </w:pPr>
      <w:r w:rsidRPr="0077778F">
        <w:t>Gli strumenti per la progettazione</w:t>
      </w:r>
    </w:p>
    <w:p w14:paraId="6582805C" w14:textId="22EB05C7" w:rsidR="00C250BF" w:rsidRDefault="00C250BF" w:rsidP="00C250BF">
      <w:pPr>
        <w:numPr>
          <w:ilvl w:val="0"/>
          <w:numId w:val="7"/>
        </w:numPr>
      </w:pPr>
      <w:r w:rsidRPr="0077778F">
        <w:t>Analisi di casi ed esempi</w:t>
      </w:r>
    </w:p>
    <w:p w14:paraId="5A833AA3" w14:textId="77777777" w:rsidR="00C250BF" w:rsidRPr="0077778F" w:rsidRDefault="00C250BF" w:rsidP="00C250BF">
      <w:r>
        <w:t>La</w:t>
      </w:r>
      <w:r w:rsidRPr="0077778F">
        <w:t xml:space="preserve"> prototipazione </w:t>
      </w:r>
      <w:r>
        <w:t>interattiva</w:t>
      </w:r>
    </w:p>
    <w:p w14:paraId="776D6AA9" w14:textId="77777777" w:rsidR="00C250BF" w:rsidRDefault="00C250BF" w:rsidP="00C250BF">
      <w:pPr>
        <w:numPr>
          <w:ilvl w:val="0"/>
          <w:numId w:val="2"/>
        </w:numPr>
      </w:pPr>
      <w:r>
        <w:t>Design dei flussi interazione</w:t>
      </w:r>
    </w:p>
    <w:p w14:paraId="3BA1C15E" w14:textId="77777777" w:rsidR="00C250BF" w:rsidRDefault="00C250BF" w:rsidP="00C250BF">
      <w:pPr>
        <w:numPr>
          <w:ilvl w:val="0"/>
          <w:numId w:val="2"/>
        </w:numPr>
      </w:pPr>
      <w:r>
        <w:t>Strumenti per la costruzione di prototipi interattivi</w:t>
      </w:r>
    </w:p>
    <w:p w14:paraId="2E7D6865" w14:textId="60C0CDD5" w:rsidR="00C250BF" w:rsidRDefault="00C250BF" w:rsidP="00C250BF">
      <w:pPr>
        <w:numPr>
          <w:ilvl w:val="0"/>
          <w:numId w:val="2"/>
        </w:numPr>
      </w:pPr>
      <w:r w:rsidRPr="0077778F">
        <w:t>Analisi di casi ed esempi</w:t>
      </w:r>
    </w:p>
    <w:p w14:paraId="1C1AC2BC" w14:textId="77777777" w:rsidR="00C250BF" w:rsidRPr="0077778F" w:rsidRDefault="00C250BF" w:rsidP="00C250BF">
      <w:r w:rsidRPr="0077778F">
        <w:t>Usabilità e test</w:t>
      </w:r>
    </w:p>
    <w:p w14:paraId="49AD6A2F" w14:textId="77777777" w:rsidR="00C250BF" w:rsidRPr="0077778F" w:rsidRDefault="00C250BF" w:rsidP="00C250BF">
      <w:pPr>
        <w:numPr>
          <w:ilvl w:val="0"/>
          <w:numId w:val="4"/>
        </w:numPr>
      </w:pPr>
      <w:r w:rsidRPr="0077778F">
        <w:t>Introduzione ai test</w:t>
      </w:r>
    </w:p>
    <w:p w14:paraId="1CCF5648" w14:textId="77777777" w:rsidR="00C250BF" w:rsidRPr="0077778F" w:rsidRDefault="00C250BF" w:rsidP="00C250BF">
      <w:pPr>
        <w:numPr>
          <w:ilvl w:val="0"/>
          <w:numId w:val="4"/>
        </w:numPr>
      </w:pPr>
      <w:r w:rsidRPr="0077778F">
        <w:t>Reclutamento</w:t>
      </w:r>
    </w:p>
    <w:p w14:paraId="4D2D48DF" w14:textId="253E2AB8" w:rsidR="00C250BF" w:rsidRDefault="00C250BF" w:rsidP="00C250BF">
      <w:pPr>
        <w:numPr>
          <w:ilvl w:val="0"/>
          <w:numId w:val="7"/>
        </w:numPr>
      </w:pPr>
      <w:r w:rsidRPr="0077778F">
        <w:t>Strutturare semplici test di usabilità</w:t>
      </w:r>
    </w:p>
    <w:p w14:paraId="5D518128" w14:textId="77777777" w:rsidR="00C250BF" w:rsidRPr="0077778F" w:rsidRDefault="00C250BF" w:rsidP="00C250BF">
      <w:r>
        <w:t>Sistemi CMS</w:t>
      </w:r>
    </w:p>
    <w:p w14:paraId="1AD4B5D3" w14:textId="77777777" w:rsidR="00C250BF" w:rsidRPr="0077778F" w:rsidRDefault="00C250BF" w:rsidP="00C250BF">
      <w:pPr>
        <w:numPr>
          <w:ilvl w:val="0"/>
          <w:numId w:val="7"/>
        </w:numPr>
      </w:pPr>
      <w:r w:rsidRPr="0077778F">
        <w:t xml:space="preserve">Installazione e </w:t>
      </w:r>
      <w:proofErr w:type="spellStart"/>
      <w:r w:rsidRPr="0077778F">
        <w:t>personalizzazine</w:t>
      </w:r>
      <w:proofErr w:type="spellEnd"/>
      <w:r w:rsidRPr="0077778F">
        <w:t xml:space="preserve"> del sistema </w:t>
      </w:r>
      <w:proofErr w:type="spellStart"/>
      <w:r w:rsidRPr="0077778F">
        <w:t>WordPress</w:t>
      </w:r>
      <w:proofErr w:type="spellEnd"/>
    </w:p>
    <w:p w14:paraId="6D500E68" w14:textId="77777777" w:rsidR="00C250BF" w:rsidRPr="0077778F" w:rsidRDefault="00C250BF" w:rsidP="00C250BF">
      <w:pPr>
        <w:numPr>
          <w:ilvl w:val="0"/>
          <w:numId w:val="7"/>
        </w:numPr>
      </w:pPr>
      <w:r w:rsidRPr="0077778F">
        <w:t>Costruzione di un sito web attraverso temi e plugin</w:t>
      </w:r>
    </w:p>
    <w:p w14:paraId="334592CF" w14:textId="77777777" w:rsidR="00C250BF" w:rsidRPr="0077778F" w:rsidRDefault="00C250BF" w:rsidP="00C250BF">
      <w:pPr>
        <w:numPr>
          <w:ilvl w:val="0"/>
          <w:numId w:val="7"/>
        </w:numPr>
      </w:pPr>
      <w:r w:rsidRPr="0077778F">
        <w:t>Pubblicazione online di un sito web</w:t>
      </w:r>
    </w:p>
    <w:p w14:paraId="4E39AED1" w14:textId="77777777" w:rsidR="002536F2" w:rsidRPr="005C4DD2" w:rsidRDefault="002536F2" w:rsidP="002536F2">
      <w:pPr>
        <w:keepNext/>
        <w:spacing w:before="240" w:after="120"/>
        <w:rPr>
          <w:b/>
          <w:i/>
          <w:sz w:val="18"/>
        </w:rPr>
      </w:pPr>
      <w:r w:rsidRPr="005C4DD2">
        <w:rPr>
          <w:b/>
          <w:i/>
          <w:sz w:val="18"/>
        </w:rPr>
        <w:t>BIBLIOGRAFIA</w:t>
      </w:r>
    </w:p>
    <w:p w14:paraId="60418AF9" w14:textId="77777777" w:rsidR="00933C40" w:rsidRPr="005C4DD2" w:rsidRDefault="00933C40" w:rsidP="00933C40">
      <w:pPr>
        <w:jc w:val="left"/>
        <w:rPr>
          <w:sz w:val="18"/>
          <w:szCs w:val="18"/>
        </w:rPr>
      </w:pPr>
      <w:bookmarkStart w:id="0" w:name="_Hlk72180537"/>
      <w:proofErr w:type="spellStart"/>
      <w:r w:rsidRPr="005C4DD2">
        <w:rPr>
          <w:smallCaps/>
          <w:sz w:val="16"/>
        </w:rPr>
        <w:t>Goodman</w:t>
      </w:r>
      <w:proofErr w:type="spellEnd"/>
      <w:r w:rsidRPr="005C4DD2">
        <w:rPr>
          <w:smallCaps/>
          <w:sz w:val="16"/>
        </w:rPr>
        <w:t xml:space="preserve">, </w:t>
      </w:r>
      <w:proofErr w:type="spellStart"/>
      <w:r w:rsidRPr="005C4DD2">
        <w:rPr>
          <w:smallCaps/>
          <w:sz w:val="16"/>
        </w:rPr>
        <w:t>Kuniavsky</w:t>
      </w:r>
      <w:proofErr w:type="spellEnd"/>
      <w:r w:rsidRPr="005C4DD2">
        <w:rPr>
          <w:smallCaps/>
          <w:sz w:val="16"/>
        </w:rPr>
        <w:t xml:space="preserve">, </w:t>
      </w:r>
      <w:proofErr w:type="spellStart"/>
      <w:r w:rsidRPr="005C4DD2">
        <w:rPr>
          <w:smallCaps/>
          <w:sz w:val="16"/>
        </w:rPr>
        <w:t>Moed</w:t>
      </w:r>
      <w:proofErr w:type="spellEnd"/>
      <w:r w:rsidRPr="005C4DD2">
        <w:t xml:space="preserve"> </w:t>
      </w:r>
      <w:proofErr w:type="spellStart"/>
      <w:r w:rsidRPr="005C4DD2">
        <w:rPr>
          <w:i/>
          <w:sz w:val="18"/>
          <w:szCs w:val="18"/>
        </w:rPr>
        <w:t>Observing</w:t>
      </w:r>
      <w:proofErr w:type="spellEnd"/>
      <w:r w:rsidRPr="005C4DD2">
        <w:rPr>
          <w:i/>
          <w:sz w:val="18"/>
          <w:szCs w:val="18"/>
        </w:rPr>
        <w:t xml:space="preserve"> The User Experience</w:t>
      </w:r>
      <w:r w:rsidRPr="005C4DD2">
        <w:rPr>
          <w:sz w:val="18"/>
          <w:szCs w:val="18"/>
        </w:rPr>
        <w:t xml:space="preserve">, </w:t>
      </w:r>
      <w:proofErr w:type="spellStart"/>
      <w:r w:rsidRPr="005C4DD2">
        <w:rPr>
          <w:sz w:val="18"/>
          <w:szCs w:val="18"/>
        </w:rPr>
        <w:t>Mk</w:t>
      </w:r>
      <w:proofErr w:type="spellEnd"/>
      <w:r w:rsidRPr="005C4DD2">
        <w:rPr>
          <w:sz w:val="18"/>
          <w:szCs w:val="18"/>
        </w:rPr>
        <w:t xml:space="preserve"> 2012 – Dal capitolo IV al Capitolo XII</w:t>
      </w:r>
    </w:p>
    <w:bookmarkEnd w:id="0"/>
    <w:p w14:paraId="062200DE" w14:textId="0E31358B" w:rsidR="00933C40" w:rsidRDefault="00933C40" w:rsidP="00933C40">
      <w:pPr>
        <w:jc w:val="left"/>
        <w:rPr>
          <w:sz w:val="18"/>
          <w:szCs w:val="18"/>
        </w:rPr>
      </w:pPr>
      <w:r w:rsidRPr="0077778F">
        <w:rPr>
          <w:smallCaps/>
          <w:sz w:val="16"/>
        </w:rPr>
        <w:t>Luca Rosati</w:t>
      </w:r>
      <w:r w:rsidRPr="0077778F">
        <w:t xml:space="preserve">, </w:t>
      </w:r>
      <w:r w:rsidRPr="0077778F">
        <w:rPr>
          <w:i/>
          <w:sz w:val="18"/>
          <w:szCs w:val="18"/>
        </w:rPr>
        <w:t>Architettura dell'Informazione</w:t>
      </w:r>
      <w:r w:rsidRPr="0077778F">
        <w:rPr>
          <w:sz w:val="18"/>
          <w:szCs w:val="18"/>
        </w:rPr>
        <w:t>, Apogeo 2007</w:t>
      </w:r>
      <w:r>
        <w:rPr>
          <w:sz w:val="18"/>
          <w:szCs w:val="18"/>
        </w:rPr>
        <w:t xml:space="preserve"> – Capitolo I, Capitolo II, Capitolo III e Capitolo IV</w:t>
      </w:r>
      <w:r w:rsidR="001F3AA3">
        <w:rPr>
          <w:sz w:val="18"/>
          <w:szCs w:val="18"/>
        </w:rPr>
        <w:t xml:space="preserve"> </w:t>
      </w:r>
      <w:hyperlink r:id="rId5" w:history="1">
        <w:r w:rsidR="001F3AA3" w:rsidRPr="001F3AA3">
          <w:rPr>
            <w:rStyle w:val="Collegamentoipertestuale"/>
            <w:sz w:val="18"/>
            <w:szCs w:val="18"/>
          </w:rPr>
          <w:t>Acquista da V&amp;P</w:t>
        </w:r>
      </w:hyperlink>
    </w:p>
    <w:p w14:paraId="15F47792" w14:textId="1EBA03B2" w:rsidR="002536F2" w:rsidRDefault="002536F2" w:rsidP="002536F2">
      <w:pPr>
        <w:jc w:val="left"/>
        <w:rPr>
          <w:sz w:val="18"/>
          <w:szCs w:val="18"/>
          <w:lang w:val="en-US"/>
        </w:rPr>
      </w:pPr>
      <w:r w:rsidRPr="0077778F">
        <w:rPr>
          <w:smallCaps/>
          <w:sz w:val="16"/>
          <w:lang w:val="en-US"/>
        </w:rPr>
        <w:t xml:space="preserve">Maria </w:t>
      </w:r>
      <w:proofErr w:type="spellStart"/>
      <w:r w:rsidRPr="0077778F">
        <w:rPr>
          <w:smallCaps/>
          <w:sz w:val="16"/>
          <w:lang w:val="en-US"/>
        </w:rPr>
        <w:t>Crisina</w:t>
      </w:r>
      <w:proofErr w:type="spellEnd"/>
      <w:r w:rsidRPr="0077778F">
        <w:rPr>
          <w:smallCaps/>
          <w:sz w:val="16"/>
          <w:lang w:val="en-US"/>
        </w:rPr>
        <w:t xml:space="preserve"> Lavazza</w:t>
      </w:r>
      <w:r w:rsidRPr="0077778F">
        <w:rPr>
          <w:lang w:val="en-US"/>
        </w:rPr>
        <w:t xml:space="preserve">, </w:t>
      </w:r>
      <w:proofErr w:type="spellStart"/>
      <w:r w:rsidRPr="0077778F">
        <w:rPr>
          <w:i/>
          <w:lang w:val="en-US"/>
        </w:rPr>
        <w:t>Comunicare</w:t>
      </w:r>
      <w:proofErr w:type="spellEnd"/>
      <w:r w:rsidRPr="0077778F">
        <w:rPr>
          <w:i/>
          <w:lang w:val="en-US"/>
        </w:rPr>
        <w:t xml:space="preserve"> la User Experience</w:t>
      </w:r>
      <w:r w:rsidRPr="0077778F">
        <w:rPr>
          <w:lang w:val="en-US"/>
        </w:rPr>
        <w:t xml:space="preserve">, </w:t>
      </w:r>
      <w:proofErr w:type="spellStart"/>
      <w:r w:rsidRPr="0077778F">
        <w:rPr>
          <w:sz w:val="18"/>
          <w:szCs w:val="18"/>
          <w:lang w:val="en-US"/>
        </w:rPr>
        <w:t>Apogeo</w:t>
      </w:r>
      <w:proofErr w:type="spellEnd"/>
      <w:r w:rsidRPr="0077778F">
        <w:rPr>
          <w:sz w:val="18"/>
          <w:szCs w:val="18"/>
          <w:lang w:val="en-US"/>
        </w:rPr>
        <w:t>, 2013</w:t>
      </w:r>
      <w:r w:rsidRPr="0077778F">
        <w:rPr>
          <w:lang w:val="en-US"/>
        </w:rPr>
        <w:br/>
      </w:r>
      <w:r w:rsidRPr="0077778F">
        <w:rPr>
          <w:smallCaps/>
          <w:sz w:val="16"/>
          <w:lang w:val="en-US"/>
        </w:rPr>
        <w:t xml:space="preserve">Jason </w:t>
      </w:r>
      <w:proofErr w:type="spellStart"/>
      <w:r w:rsidRPr="0077778F">
        <w:rPr>
          <w:smallCaps/>
          <w:sz w:val="16"/>
          <w:lang w:val="en-US"/>
        </w:rPr>
        <w:t>Beaird</w:t>
      </w:r>
      <w:proofErr w:type="spellEnd"/>
      <w:r w:rsidRPr="0077778F">
        <w:rPr>
          <w:smallCaps/>
          <w:sz w:val="16"/>
          <w:lang w:val="en-US"/>
        </w:rPr>
        <w:t xml:space="preserve">, James </w:t>
      </w:r>
      <w:proofErr w:type="gramStart"/>
      <w:r w:rsidRPr="0077778F">
        <w:rPr>
          <w:smallCaps/>
          <w:sz w:val="16"/>
          <w:lang w:val="en-US"/>
        </w:rPr>
        <w:t>George</w:t>
      </w:r>
      <w:r w:rsidRPr="0077778F">
        <w:rPr>
          <w:lang w:val="en-US"/>
        </w:rPr>
        <w:t xml:space="preserve">  -</w:t>
      </w:r>
      <w:proofErr w:type="gramEnd"/>
      <w:r w:rsidRPr="0077778F">
        <w:rPr>
          <w:lang w:val="en-US"/>
        </w:rPr>
        <w:t xml:space="preserve"> </w:t>
      </w:r>
      <w:r w:rsidRPr="0077778F">
        <w:rPr>
          <w:i/>
          <w:lang w:val="en-US"/>
        </w:rPr>
        <w:t>The Principles of Beautiful Web Design</w:t>
      </w:r>
      <w:r w:rsidRPr="0077778F">
        <w:rPr>
          <w:lang w:val="en-US"/>
        </w:rPr>
        <w:t xml:space="preserve">, </w:t>
      </w:r>
      <w:proofErr w:type="spellStart"/>
      <w:r w:rsidR="005234C2" w:rsidRPr="0077778F">
        <w:rPr>
          <w:sz w:val="18"/>
          <w:szCs w:val="18"/>
          <w:lang w:val="en-US"/>
        </w:rPr>
        <w:t>Sitepoint</w:t>
      </w:r>
      <w:proofErr w:type="spellEnd"/>
      <w:r w:rsidRPr="0077778F">
        <w:rPr>
          <w:sz w:val="18"/>
          <w:szCs w:val="18"/>
          <w:lang w:val="en-US"/>
        </w:rPr>
        <w:t>, 2014</w:t>
      </w:r>
    </w:p>
    <w:p w14:paraId="1E2961F3" w14:textId="77777777" w:rsidR="002536F2" w:rsidRPr="0077778F" w:rsidRDefault="002536F2" w:rsidP="002536F2">
      <w:pPr>
        <w:rPr>
          <w:b/>
        </w:rPr>
      </w:pPr>
      <w:r w:rsidRPr="0077778F">
        <w:rPr>
          <w:b/>
        </w:rPr>
        <w:t>Letture Consigliate</w:t>
      </w:r>
    </w:p>
    <w:p w14:paraId="349F6F6F" w14:textId="1FB0F24D" w:rsidR="002536F2" w:rsidRDefault="002536F2" w:rsidP="002536F2">
      <w:pPr>
        <w:jc w:val="left"/>
        <w:rPr>
          <w:sz w:val="18"/>
          <w:szCs w:val="18"/>
        </w:rPr>
      </w:pPr>
      <w:r w:rsidRPr="0077778F">
        <w:rPr>
          <w:smallCaps/>
          <w:sz w:val="16"/>
        </w:rPr>
        <w:t>Steve Krug</w:t>
      </w:r>
      <w:r w:rsidRPr="0077778F">
        <w:t xml:space="preserve">, </w:t>
      </w:r>
      <w:r w:rsidRPr="0077778F">
        <w:rPr>
          <w:i/>
          <w:sz w:val="18"/>
          <w:szCs w:val="18"/>
        </w:rPr>
        <w:t>Usabilità</w:t>
      </w:r>
      <w:r w:rsidRPr="0077778F">
        <w:t xml:space="preserve">, </w:t>
      </w:r>
      <w:r w:rsidRPr="0077778F">
        <w:rPr>
          <w:sz w:val="18"/>
          <w:szCs w:val="18"/>
        </w:rPr>
        <w:t>Tecniche Nuove 2010</w:t>
      </w:r>
      <w:r w:rsidRPr="0077778F">
        <w:br/>
      </w:r>
      <w:r w:rsidRPr="0077778F">
        <w:rPr>
          <w:smallCaps/>
          <w:sz w:val="16"/>
        </w:rPr>
        <w:t xml:space="preserve">Joel </w:t>
      </w:r>
      <w:proofErr w:type="spellStart"/>
      <w:r w:rsidRPr="0077778F">
        <w:rPr>
          <w:smallCaps/>
          <w:sz w:val="16"/>
        </w:rPr>
        <w:t>Sklar</w:t>
      </w:r>
      <w:proofErr w:type="spellEnd"/>
      <w:r w:rsidRPr="0077778F">
        <w:rPr>
          <w:sz w:val="18"/>
          <w:szCs w:val="18"/>
        </w:rPr>
        <w:t xml:space="preserve">, </w:t>
      </w:r>
      <w:r w:rsidRPr="0077778F">
        <w:rPr>
          <w:i/>
          <w:sz w:val="18"/>
          <w:szCs w:val="18"/>
        </w:rPr>
        <w:t>Principi di Web Design</w:t>
      </w:r>
      <w:r w:rsidRPr="0077778F">
        <w:rPr>
          <w:sz w:val="18"/>
          <w:szCs w:val="18"/>
        </w:rPr>
        <w:t>, Apogeo 2014</w:t>
      </w:r>
      <w:r w:rsidR="001F3AA3">
        <w:rPr>
          <w:sz w:val="18"/>
          <w:szCs w:val="18"/>
        </w:rPr>
        <w:t xml:space="preserve"> </w:t>
      </w:r>
      <w:hyperlink r:id="rId6" w:history="1">
        <w:r w:rsidR="001F3AA3" w:rsidRPr="001F3AA3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04D7DF22" w14:textId="2EFC6DE0" w:rsidR="0053748C" w:rsidRDefault="0053748C" w:rsidP="0053748C">
      <w:pPr>
        <w:jc w:val="left"/>
        <w:rPr>
          <w:sz w:val="18"/>
          <w:szCs w:val="18"/>
          <w:lang w:val="en-US"/>
        </w:rPr>
      </w:pPr>
      <w:r w:rsidRPr="00933C40">
        <w:rPr>
          <w:smallCaps/>
          <w:sz w:val="16"/>
          <w:lang w:val="en-US"/>
        </w:rPr>
        <w:lastRenderedPageBreak/>
        <w:t xml:space="preserve">Goodman, </w:t>
      </w:r>
      <w:proofErr w:type="spellStart"/>
      <w:r w:rsidRPr="00933C40">
        <w:rPr>
          <w:smallCaps/>
          <w:sz w:val="16"/>
          <w:lang w:val="en-US"/>
        </w:rPr>
        <w:t>Kuniavsky</w:t>
      </w:r>
      <w:proofErr w:type="spellEnd"/>
      <w:r w:rsidRPr="00933C40">
        <w:rPr>
          <w:smallCaps/>
          <w:sz w:val="16"/>
          <w:lang w:val="en-US"/>
        </w:rPr>
        <w:t xml:space="preserve">, </w:t>
      </w:r>
      <w:proofErr w:type="spellStart"/>
      <w:r w:rsidRPr="00933C40">
        <w:rPr>
          <w:smallCaps/>
          <w:sz w:val="16"/>
          <w:lang w:val="en-US"/>
        </w:rPr>
        <w:t>Moed</w:t>
      </w:r>
      <w:proofErr w:type="spellEnd"/>
      <w:r w:rsidRPr="00933C40">
        <w:rPr>
          <w:lang w:val="en-US"/>
        </w:rPr>
        <w:t xml:space="preserve"> </w:t>
      </w:r>
      <w:r w:rsidRPr="00933C40">
        <w:rPr>
          <w:i/>
          <w:sz w:val="18"/>
          <w:szCs w:val="18"/>
          <w:lang w:val="en-US"/>
        </w:rPr>
        <w:t xml:space="preserve">Observing </w:t>
      </w:r>
      <w:proofErr w:type="gramStart"/>
      <w:r w:rsidRPr="00933C40">
        <w:rPr>
          <w:i/>
          <w:sz w:val="18"/>
          <w:szCs w:val="18"/>
          <w:lang w:val="en-US"/>
        </w:rPr>
        <w:t>The</w:t>
      </w:r>
      <w:proofErr w:type="gramEnd"/>
      <w:r w:rsidRPr="00933C40">
        <w:rPr>
          <w:i/>
          <w:sz w:val="18"/>
          <w:szCs w:val="18"/>
          <w:lang w:val="en-US"/>
        </w:rPr>
        <w:t xml:space="preserve"> User Experience</w:t>
      </w:r>
      <w:r w:rsidRPr="00933C40">
        <w:rPr>
          <w:sz w:val="18"/>
          <w:szCs w:val="18"/>
          <w:lang w:val="en-US"/>
        </w:rPr>
        <w:t xml:space="preserve">, Mk 2012 – </w:t>
      </w:r>
      <w:proofErr w:type="spellStart"/>
      <w:r>
        <w:rPr>
          <w:sz w:val="18"/>
          <w:szCs w:val="18"/>
          <w:lang w:val="en-US"/>
        </w:rPr>
        <w:t>Capitolo</w:t>
      </w:r>
      <w:proofErr w:type="spellEnd"/>
      <w:r>
        <w:rPr>
          <w:sz w:val="18"/>
          <w:szCs w:val="18"/>
          <w:lang w:val="en-US"/>
        </w:rPr>
        <w:t xml:space="preserve"> XVII</w:t>
      </w:r>
    </w:p>
    <w:p w14:paraId="1440B98F" w14:textId="2D7CD7F9" w:rsidR="00933C40" w:rsidRPr="001D5406" w:rsidRDefault="005C4DD2" w:rsidP="002536F2">
      <w:pPr>
        <w:jc w:val="left"/>
        <w:rPr>
          <w:sz w:val="18"/>
          <w:szCs w:val="18"/>
          <w:lang w:val="en-GB"/>
        </w:rPr>
      </w:pPr>
      <w:bookmarkStart w:id="2" w:name="_Hlk104913372"/>
      <w:r w:rsidRPr="001D5406">
        <w:rPr>
          <w:smallCaps/>
          <w:sz w:val="16"/>
          <w:lang w:val="en-GB"/>
        </w:rPr>
        <w:t>Jamie Levy</w:t>
      </w:r>
      <w:r w:rsidRPr="001D5406">
        <w:rPr>
          <w:lang w:val="en-GB"/>
        </w:rPr>
        <w:t xml:space="preserve"> </w:t>
      </w:r>
      <w:proofErr w:type="spellStart"/>
      <w:r w:rsidRPr="001D5406">
        <w:rPr>
          <w:i/>
          <w:sz w:val="18"/>
          <w:szCs w:val="18"/>
          <w:lang w:val="en-GB"/>
        </w:rPr>
        <w:t>Ux</w:t>
      </w:r>
      <w:proofErr w:type="spellEnd"/>
      <w:r w:rsidRPr="001D5406">
        <w:rPr>
          <w:i/>
          <w:sz w:val="18"/>
          <w:szCs w:val="18"/>
          <w:lang w:val="en-GB"/>
        </w:rPr>
        <w:t xml:space="preserve"> Strategy</w:t>
      </w:r>
      <w:r w:rsidRPr="001D5406">
        <w:rPr>
          <w:sz w:val="18"/>
          <w:szCs w:val="18"/>
          <w:lang w:val="en-GB"/>
        </w:rPr>
        <w:t xml:space="preserve">, </w:t>
      </w:r>
      <w:proofErr w:type="spellStart"/>
      <w:r w:rsidRPr="001D5406">
        <w:rPr>
          <w:sz w:val="18"/>
          <w:szCs w:val="18"/>
          <w:lang w:val="en-GB"/>
        </w:rPr>
        <w:t>Flakowski</w:t>
      </w:r>
      <w:proofErr w:type="spellEnd"/>
      <w:r w:rsidRPr="001D5406">
        <w:rPr>
          <w:sz w:val="18"/>
          <w:szCs w:val="18"/>
          <w:lang w:val="en-GB"/>
        </w:rPr>
        <w:t xml:space="preserve"> 2021 </w:t>
      </w:r>
      <w:bookmarkEnd w:id="2"/>
    </w:p>
    <w:p w14:paraId="6382CC17" w14:textId="77777777" w:rsidR="002536F2" w:rsidRPr="0077778F" w:rsidRDefault="002536F2" w:rsidP="009615D0">
      <w:pPr>
        <w:spacing w:before="240" w:after="120" w:line="220" w:lineRule="exact"/>
        <w:rPr>
          <w:b/>
          <w:i/>
          <w:sz w:val="18"/>
        </w:rPr>
      </w:pPr>
      <w:r w:rsidRPr="04306F52">
        <w:rPr>
          <w:b/>
          <w:bCs/>
          <w:i/>
          <w:iCs/>
          <w:sz w:val="18"/>
          <w:szCs w:val="18"/>
        </w:rPr>
        <w:t>DIDATTICA DEL CORSO</w:t>
      </w:r>
    </w:p>
    <w:p w14:paraId="62C4D37B" w14:textId="238562F0" w:rsidR="2D15873A" w:rsidRDefault="2D15873A" w:rsidP="04306F52">
      <w:pPr>
        <w:ind w:firstLine="284"/>
      </w:pPr>
      <w:r w:rsidRPr="04306F52">
        <w:rPr>
          <w:sz w:val="18"/>
          <w:szCs w:val="18"/>
        </w:rPr>
        <w:t>Il corso prevede lezioni frontali in aula, alternate a lavori pratici guidati.</w:t>
      </w:r>
    </w:p>
    <w:p w14:paraId="7C84BB3C" w14:textId="77777777" w:rsidR="0053748C" w:rsidRDefault="0053748C" w:rsidP="0053748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0FDB2B" w14:textId="64280D34" w:rsidR="0053748C" w:rsidRPr="001D5406" w:rsidRDefault="0053748C" w:rsidP="001D5406">
      <w:pPr>
        <w:ind w:firstLine="284"/>
        <w:rPr>
          <w:sz w:val="18"/>
          <w:szCs w:val="18"/>
        </w:rPr>
      </w:pPr>
      <w:r w:rsidRPr="001D5406">
        <w:rPr>
          <w:sz w:val="18"/>
          <w:szCs w:val="18"/>
        </w:rPr>
        <w:t>La prova d'esame consisterà nella realizzazione e presentazione di un progetto. Tema, specifiche e tempistiche di consegna verranno indicate al termine del primo mese di lezione.</w:t>
      </w:r>
    </w:p>
    <w:p w14:paraId="5C115004" w14:textId="7A4FC274" w:rsidR="0053748C" w:rsidRDefault="0053748C" w:rsidP="04306F52">
      <w:pPr>
        <w:rPr>
          <w:sz w:val="18"/>
          <w:szCs w:val="18"/>
        </w:rPr>
      </w:pPr>
      <w:r w:rsidRPr="04306F52">
        <w:rPr>
          <w:sz w:val="18"/>
          <w:szCs w:val="18"/>
        </w:rPr>
        <w:t xml:space="preserve">Il progetto si articolerà in una parte di analisi e design che dovrà concretizzarsi in un prototipo funzionante. </w:t>
      </w:r>
      <w:r w:rsidR="7CE4976D" w:rsidRPr="04306F52">
        <w:rPr>
          <w:sz w:val="18"/>
          <w:szCs w:val="18"/>
        </w:rPr>
        <w:t>L’elaborato verrà consegnato entro sette giorni dalla data di appello.</w:t>
      </w:r>
    </w:p>
    <w:p w14:paraId="186AE4CA" w14:textId="524A6729" w:rsidR="04306F52" w:rsidRDefault="04306F52" w:rsidP="04306F52">
      <w:pPr>
        <w:rPr>
          <w:sz w:val="18"/>
          <w:szCs w:val="18"/>
        </w:rPr>
      </w:pPr>
    </w:p>
    <w:p w14:paraId="2F7DF1A6" w14:textId="201F1135" w:rsidR="7CE4976D" w:rsidRDefault="7CE4976D" w:rsidP="04306F52">
      <w:r w:rsidRPr="04306F52">
        <w:rPr>
          <w:sz w:val="18"/>
          <w:szCs w:val="18"/>
        </w:rPr>
        <w:t>L’esame orale si comporrà quindi da tre fasi:</w:t>
      </w:r>
    </w:p>
    <w:p w14:paraId="7F07930C" w14:textId="427649AF" w:rsidR="7CE4976D" w:rsidRDefault="7CE4976D" w:rsidP="04306F52">
      <w:pPr>
        <w:pStyle w:val="Paragrafoelenco"/>
        <w:numPr>
          <w:ilvl w:val="0"/>
          <w:numId w:val="1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Presentazione dell’elaborato</w:t>
      </w:r>
    </w:p>
    <w:p w14:paraId="5FA90BD2" w14:textId="0B55E0CC" w:rsidR="7CE4976D" w:rsidRDefault="7CE4976D" w:rsidP="04306F52">
      <w:pPr>
        <w:pStyle w:val="Paragrafoelenco"/>
        <w:numPr>
          <w:ilvl w:val="0"/>
          <w:numId w:val="1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 xml:space="preserve">Analisi e discussione sulle attività di </w:t>
      </w:r>
      <w:r w:rsidR="4856A967" w:rsidRPr="04306F52">
        <w:rPr>
          <w:rFonts w:ascii="Times" w:hAnsi="Times" w:cs="Times"/>
          <w:sz w:val="18"/>
          <w:szCs w:val="18"/>
        </w:rPr>
        <w:t>ricerca e design</w:t>
      </w:r>
      <w:r w:rsidRPr="04306F52">
        <w:rPr>
          <w:rFonts w:ascii="Times" w:hAnsi="Times" w:cs="Times"/>
          <w:sz w:val="18"/>
          <w:szCs w:val="18"/>
        </w:rPr>
        <w:t xml:space="preserve"> e design</w:t>
      </w:r>
      <w:r w:rsidR="48D320D8" w:rsidRPr="04306F52">
        <w:rPr>
          <w:rFonts w:ascii="Times" w:hAnsi="Times" w:cs="Times"/>
          <w:sz w:val="18"/>
          <w:szCs w:val="18"/>
        </w:rPr>
        <w:t>,</w:t>
      </w:r>
    </w:p>
    <w:p w14:paraId="6E55265B" w14:textId="3105C908" w:rsidR="7CE4976D" w:rsidRDefault="7CE4976D" w:rsidP="04306F52">
      <w:pPr>
        <w:pStyle w:val="Paragrafoelenco"/>
        <w:numPr>
          <w:ilvl w:val="0"/>
          <w:numId w:val="1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Domande aperte sull’intero programma del corso</w:t>
      </w:r>
    </w:p>
    <w:p w14:paraId="14DB0FC5" w14:textId="2F12DC12" w:rsidR="0053748C" w:rsidRPr="001D5406" w:rsidRDefault="0053748C" w:rsidP="0053748C">
      <w:pPr>
        <w:rPr>
          <w:sz w:val="18"/>
          <w:szCs w:val="18"/>
        </w:rPr>
      </w:pPr>
      <w:r w:rsidRPr="04306F52">
        <w:rPr>
          <w:sz w:val="18"/>
          <w:szCs w:val="18"/>
        </w:rPr>
        <w:t xml:space="preserve">Gli studenti verranno valutati in base a: </w:t>
      </w:r>
    </w:p>
    <w:p w14:paraId="7948743D" w14:textId="275C8B98" w:rsidR="0053748C" w:rsidRPr="001D5406" w:rsidRDefault="03E59D3C" w:rsidP="04306F52">
      <w:pPr>
        <w:pStyle w:val="Paragrafoelenco"/>
        <w:numPr>
          <w:ilvl w:val="0"/>
          <w:numId w:val="10"/>
        </w:numPr>
      </w:pPr>
      <w:r w:rsidRPr="04306F52">
        <w:rPr>
          <w:rFonts w:ascii="Times" w:hAnsi="Times" w:cs="Times"/>
          <w:sz w:val="18"/>
          <w:szCs w:val="18"/>
        </w:rPr>
        <w:t>Valutazione dell’elaborato, secondo i seguenti punti:</w:t>
      </w:r>
    </w:p>
    <w:p w14:paraId="15D75F01" w14:textId="1485CD3A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Allestimento e realizzazione del pianto di ricerca</w:t>
      </w:r>
    </w:p>
    <w:p w14:paraId="68DA521D" w14:textId="005E6CA8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Realizzazione dei deliverable</w:t>
      </w:r>
      <w:r w:rsidR="00065FC3">
        <w:rPr>
          <w:rFonts w:ascii="Times" w:hAnsi="Times" w:cs="Times"/>
          <w:sz w:val="18"/>
          <w:szCs w:val="18"/>
        </w:rPr>
        <w:t>s</w:t>
      </w:r>
      <w:r w:rsidRPr="04306F52">
        <w:rPr>
          <w:rFonts w:ascii="Times" w:hAnsi="Times" w:cs="Times"/>
          <w:sz w:val="18"/>
          <w:szCs w:val="18"/>
        </w:rPr>
        <w:t xml:space="preserve"> e mappature correlate alle azioni di ricerca</w:t>
      </w:r>
    </w:p>
    <w:p w14:paraId="69A2E0DE" w14:textId="23767831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Analisi dei competitors</w:t>
      </w:r>
    </w:p>
    <w:p w14:paraId="7C6C605A" w14:textId="69F36DA1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Analisi dell’architettura dell’elaborazione</w:t>
      </w:r>
    </w:p>
    <w:p w14:paraId="2E09EC99" w14:textId="4D3C666C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Visual finale dell’elaborato</w:t>
      </w:r>
    </w:p>
    <w:p w14:paraId="320380AB" w14:textId="10298D00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Studio delle interazioni e processo di design</w:t>
      </w:r>
    </w:p>
    <w:p w14:paraId="1B74B30B" w14:textId="2DA3441D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Complessità del prototipo realizzato</w:t>
      </w:r>
    </w:p>
    <w:p w14:paraId="31960ADC" w14:textId="1AC259AD" w:rsidR="0053748C" w:rsidRPr="001D5406" w:rsidRDefault="03E59D3C" w:rsidP="04306F52">
      <w:pPr>
        <w:pStyle w:val="Paragrafoelenco"/>
        <w:numPr>
          <w:ilvl w:val="1"/>
          <w:numId w:val="10"/>
        </w:numPr>
        <w:rPr>
          <w:rFonts w:ascii="Times" w:hAnsi="Times" w:cs="Times"/>
          <w:sz w:val="18"/>
          <w:szCs w:val="18"/>
        </w:rPr>
      </w:pPr>
      <w:r w:rsidRPr="04306F52">
        <w:rPr>
          <w:rFonts w:ascii="Times" w:hAnsi="Times" w:cs="Times"/>
          <w:sz w:val="18"/>
          <w:szCs w:val="18"/>
        </w:rPr>
        <w:t>Allestimento dei test di usabilità</w:t>
      </w:r>
    </w:p>
    <w:p w14:paraId="0A73E215" w14:textId="12312F4A" w:rsidR="0053748C" w:rsidRPr="001D5406" w:rsidRDefault="0053748C" w:rsidP="04306F52">
      <w:pPr>
        <w:pStyle w:val="Paragrafoelenco"/>
        <w:numPr>
          <w:ilvl w:val="0"/>
          <w:numId w:val="10"/>
        </w:numPr>
      </w:pPr>
      <w:proofErr w:type="gramStart"/>
      <w:r w:rsidRPr="04306F52">
        <w:rPr>
          <w:rFonts w:ascii="Times" w:hAnsi="Times" w:cs="Times"/>
          <w:sz w:val="18"/>
          <w:szCs w:val="18"/>
        </w:rPr>
        <w:t>capacità</w:t>
      </w:r>
      <w:proofErr w:type="gramEnd"/>
      <w:r w:rsidRPr="04306F52">
        <w:rPr>
          <w:rFonts w:ascii="Times" w:hAnsi="Times" w:cs="Times"/>
          <w:sz w:val="18"/>
          <w:szCs w:val="18"/>
        </w:rPr>
        <w:t xml:space="preserve"> di aderire alle specifiche assegnate;</w:t>
      </w:r>
    </w:p>
    <w:p w14:paraId="1AB501A5" w14:textId="69AE9227" w:rsidR="0053748C" w:rsidRPr="001D5406" w:rsidRDefault="0053748C" w:rsidP="0053748C">
      <w:pPr>
        <w:pStyle w:val="Paragrafoelenco"/>
        <w:numPr>
          <w:ilvl w:val="0"/>
          <w:numId w:val="10"/>
        </w:numPr>
        <w:rPr>
          <w:rFonts w:ascii="Times" w:hAnsi="Times" w:cs="Times"/>
          <w:sz w:val="18"/>
          <w:szCs w:val="18"/>
        </w:rPr>
      </w:pPr>
      <w:proofErr w:type="gramStart"/>
      <w:r w:rsidRPr="04306F52">
        <w:rPr>
          <w:rFonts w:ascii="Times" w:hAnsi="Times" w:cs="Times"/>
          <w:sz w:val="18"/>
          <w:szCs w:val="18"/>
        </w:rPr>
        <w:t>capacità</w:t>
      </w:r>
      <w:proofErr w:type="gramEnd"/>
      <w:r w:rsidRPr="04306F52">
        <w:rPr>
          <w:rFonts w:ascii="Times" w:hAnsi="Times" w:cs="Times"/>
          <w:sz w:val="18"/>
          <w:szCs w:val="18"/>
        </w:rPr>
        <w:t xml:space="preserve"> di presentazione del progetto in sede orale</w:t>
      </w:r>
    </w:p>
    <w:p w14:paraId="383FCE07" w14:textId="073ADEB0" w:rsidR="690436CE" w:rsidRDefault="690436CE" w:rsidP="04306F52">
      <w:pPr>
        <w:pStyle w:val="Paragrafoelenco"/>
        <w:numPr>
          <w:ilvl w:val="0"/>
          <w:numId w:val="10"/>
        </w:numPr>
      </w:pPr>
      <w:proofErr w:type="gramStart"/>
      <w:r w:rsidRPr="04306F52">
        <w:rPr>
          <w:rFonts w:ascii="Times" w:hAnsi="Times" w:cs="Times"/>
          <w:sz w:val="18"/>
          <w:szCs w:val="18"/>
        </w:rPr>
        <w:t>correttezza</w:t>
      </w:r>
      <w:proofErr w:type="gramEnd"/>
      <w:r w:rsidRPr="04306F52">
        <w:rPr>
          <w:rFonts w:ascii="Times" w:hAnsi="Times" w:cs="Times"/>
          <w:sz w:val="18"/>
          <w:szCs w:val="18"/>
        </w:rPr>
        <w:t xml:space="preserve"> e completezza delle risposte</w:t>
      </w:r>
    </w:p>
    <w:p w14:paraId="10CDE3F0" w14:textId="6F8F7867" w:rsidR="0053748C" w:rsidRPr="001D5406" w:rsidRDefault="0053748C" w:rsidP="0053748C">
      <w:pPr>
        <w:spacing w:before="240" w:after="120"/>
        <w:rPr>
          <w:rFonts w:cs="Times"/>
          <w:sz w:val="18"/>
          <w:szCs w:val="18"/>
        </w:rPr>
      </w:pPr>
      <w:r w:rsidRPr="001D5406">
        <w:rPr>
          <w:rFonts w:cs="Times"/>
          <w:sz w:val="18"/>
          <w:szCs w:val="18"/>
        </w:rPr>
        <w:t>Gli studenti che frequenteranno meno del 50% del corso, saranno considerati non frequentanti e pertanto dovranno obbligatoriamente studiare oltre alla bibliografia sopra riportata due dei volumi sopra elencati tra le “letture consigliate”; gli studenti non frequentanti sono comunque invitati a contattare il docente al fine di concordare un programma personalizzato.</w:t>
      </w:r>
    </w:p>
    <w:p w14:paraId="5EE39ADC" w14:textId="0114AA17" w:rsidR="0053748C" w:rsidRPr="0053748C" w:rsidRDefault="0053748C" w:rsidP="0053748C">
      <w:pPr>
        <w:spacing w:before="240" w:after="120"/>
        <w:rPr>
          <w:rFonts w:cs="Times"/>
        </w:rPr>
      </w:pPr>
      <w:r w:rsidRPr="04306F52">
        <w:rPr>
          <w:b/>
          <w:bCs/>
          <w:i/>
          <w:iCs/>
          <w:sz w:val="18"/>
          <w:szCs w:val="18"/>
        </w:rPr>
        <w:t>AVVERTENZE E PREREQUISITI</w:t>
      </w:r>
    </w:p>
    <w:p w14:paraId="2FB363EF" w14:textId="087D7B6E" w:rsidR="5438DF91" w:rsidRDefault="5438DF91" w:rsidP="04306F52">
      <w:pPr>
        <w:spacing w:before="240" w:after="120"/>
        <w:rPr>
          <w:sz w:val="18"/>
          <w:szCs w:val="18"/>
        </w:rPr>
      </w:pPr>
      <w:r w:rsidRPr="04306F52">
        <w:rPr>
          <w:sz w:val="18"/>
          <w:szCs w:val="18"/>
        </w:rPr>
        <w:lastRenderedPageBreak/>
        <w:t>La frequenza non è obbligatoria, ma consigliata</w:t>
      </w:r>
    </w:p>
    <w:p w14:paraId="67774B76" w14:textId="5DCFE574" w:rsidR="5438DF91" w:rsidRDefault="5438DF91" w:rsidP="04306F52">
      <w:pPr>
        <w:spacing w:before="240" w:after="120"/>
        <w:rPr>
          <w:sz w:val="18"/>
          <w:szCs w:val="18"/>
        </w:rPr>
      </w:pPr>
      <w:r w:rsidRPr="04306F52">
        <w:rPr>
          <w:sz w:val="18"/>
          <w:szCs w:val="18"/>
        </w:rPr>
        <w:t xml:space="preserve">Il materiale didattico del corso verrò reso disponibile online su piattaforma </w:t>
      </w:r>
      <w:proofErr w:type="spellStart"/>
      <w:r w:rsidRPr="04306F52">
        <w:rPr>
          <w:sz w:val="18"/>
          <w:szCs w:val="18"/>
        </w:rPr>
        <w:t>blackbo</w:t>
      </w:r>
      <w:r w:rsidR="463AE334" w:rsidRPr="04306F52">
        <w:rPr>
          <w:sz w:val="18"/>
          <w:szCs w:val="18"/>
        </w:rPr>
        <w:t>a</w:t>
      </w:r>
      <w:r w:rsidRPr="04306F52">
        <w:rPr>
          <w:sz w:val="18"/>
          <w:szCs w:val="18"/>
        </w:rPr>
        <w:t>rd</w:t>
      </w:r>
      <w:proofErr w:type="spellEnd"/>
    </w:p>
    <w:p w14:paraId="5CB8DA76" w14:textId="77777777" w:rsidR="0053748C" w:rsidRPr="001D5406" w:rsidRDefault="0053748C" w:rsidP="001D5406">
      <w:pPr>
        <w:ind w:firstLine="284"/>
        <w:rPr>
          <w:sz w:val="18"/>
          <w:szCs w:val="18"/>
        </w:rPr>
      </w:pPr>
      <w:r w:rsidRPr="001D5406">
        <w:rPr>
          <w:sz w:val="18"/>
          <w:szCs w:val="18"/>
        </w:rPr>
        <w:t xml:space="preserve">Lo studente dovrà possedere conoscenze informatiche di base (uso del calcolatore e navigazione web). Si consiglia l’utilizzo del software </w:t>
      </w:r>
      <w:proofErr w:type="spellStart"/>
      <w:r w:rsidRPr="001D5406">
        <w:rPr>
          <w:sz w:val="18"/>
          <w:szCs w:val="18"/>
        </w:rPr>
        <w:t>Figma</w:t>
      </w:r>
      <w:proofErr w:type="spellEnd"/>
      <w:r w:rsidRPr="001D5406">
        <w:rPr>
          <w:sz w:val="18"/>
          <w:szCs w:val="18"/>
        </w:rPr>
        <w:t>.</w:t>
      </w:r>
    </w:p>
    <w:p w14:paraId="242E7EC8" w14:textId="77777777" w:rsidR="0053748C" w:rsidRPr="001D5406" w:rsidRDefault="0053748C" w:rsidP="0053748C">
      <w:pPr>
        <w:rPr>
          <w:sz w:val="18"/>
          <w:szCs w:val="18"/>
        </w:rPr>
      </w:pPr>
    </w:p>
    <w:p w14:paraId="26C2750E" w14:textId="77777777" w:rsidR="0053748C" w:rsidRPr="001D5406" w:rsidRDefault="0053748C" w:rsidP="0053748C">
      <w:pPr>
        <w:pStyle w:val="Testo2"/>
        <w:ind w:firstLine="0"/>
        <w:rPr>
          <w:bCs/>
          <w:i/>
          <w:szCs w:val="18"/>
        </w:rPr>
      </w:pPr>
      <w:r w:rsidRPr="001D5406">
        <w:rPr>
          <w:bCs/>
          <w:i/>
          <w:szCs w:val="18"/>
        </w:rPr>
        <w:t>Orario e luogo di ricevimento degli studenti</w:t>
      </w:r>
    </w:p>
    <w:p w14:paraId="0D116EFC" w14:textId="0F62BAF3" w:rsidR="0053748C" w:rsidRPr="001D5406" w:rsidRDefault="7230375B" w:rsidP="04306F52">
      <w:pPr>
        <w:pStyle w:val="Testo2"/>
        <w:ind w:firstLine="0"/>
      </w:pPr>
      <w:r>
        <w:t xml:space="preserve">In presenza, il </w:t>
      </w:r>
      <w:r w:rsidR="0053748C">
        <w:t xml:space="preserve">Martedì </w:t>
      </w:r>
      <w:r w:rsidR="0D5BFE0E">
        <w:t>presso la Sede di Via Trieste</w:t>
      </w:r>
      <w:r w:rsidR="11D04B4A">
        <w:t xml:space="preserve"> a Brescia</w:t>
      </w:r>
      <w:r w:rsidR="0D5BFE0E">
        <w:t>, su appuntamento.</w:t>
      </w:r>
    </w:p>
    <w:p w14:paraId="1F81559F" w14:textId="472E1824" w:rsidR="6A22D290" w:rsidRDefault="6A22D290" w:rsidP="04306F52">
      <w:pPr>
        <w:pStyle w:val="Testo2"/>
        <w:ind w:firstLine="0"/>
      </w:pPr>
      <w:r>
        <w:t>Online previo appuntamento via email.</w:t>
      </w:r>
    </w:p>
    <w:p w14:paraId="0B78E11A" w14:textId="77777777" w:rsidR="002536F2" w:rsidRPr="002536F2" w:rsidRDefault="002536F2" w:rsidP="002536F2">
      <w:pPr>
        <w:pStyle w:val="Testo1"/>
      </w:pPr>
    </w:p>
    <w:p w14:paraId="37606C8D" w14:textId="77777777" w:rsidR="002536F2" w:rsidRPr="002536F2" w:rsidRDefault="002536F2" w:rsidP="002536F2"/>
    <w:p w14:paraId="0931295A" w14:textId="77777777" w:rsidR="002536F2" w:rsidRPr="002536F2" w:rsidRDefault="002536F2" w:rsidP="002536F2"/>
    <w:sectPr w:rsidR="002536F2" w:rsidRPr="002536F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F4F6"/>
    <w:multiLevelType w:val="hybridMultilevel"/>
    <w:tmpl w:val="E2A6B018"/>
    <w:lvl w:ilvl="0" w:tplc="05864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2E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2B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7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E0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0F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2E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6D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67627"/>
    <w:multiLevelType w:val="hybridMultilevel"/>
    <w:tmpl w:val="FF0E78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2"/>
    <w:rsid w:val="00065FC3"/>
    <w:rsid w:val="000D37D5"/>
    <w:rsid w:val="001237D6"/>
    <w:rsid w:val="00176185"/>
    <w:rsid w:val="001D5406"/>
    <w:rsid w:val="001F3AA3"/>
    <w:rsid w:val="002164E6"/>
    <w:rsid w:val="002536F2"/>
    <w:rsid w:val="00344D08"/>
    <w:rsid w:val="004E60B9"/>
    <w:rsid w:val="00507E45"/>
    <w:rsid w:val="005234C2"/>
    <w:rsid w:val="0053748C"/>
    <w:rsid w:val="0058642C"/>
    <w:rsid w:val="005A1287"/>
    <w:rsid w:val="005C4DD2"/>
    <w:rsid w:val="005F0639"/>
    <w:rsid w:val="006D3F14"/>
    <w:rsid w:val="0077778F"/>
    <w:rsid w:val="008B6CA1"/>
    <w:rsid w:val="00933C40"/>
    <w:rsid w:val="009615D0"/>
    <w:rsid w:val="009C29C6"/>
    <w:rsid w:val="00A44163"/>
    <w:rsid w:val="00C250BF"/>
    <w:rsid w:val="00C87599"/>
    <w:rsid w:val="00FD21CC"/>
    <w:rsid w:val="03E59D3C"/>
    <w:rsid w:val="04306F52"/>
    <w:rsid w:val="0D41EA5F"/>
    <w:rsid w:val="0D5BFE0E"/>
    <w:rsid w:val="104DBC8F"/>
    <w:rsid w:val="10BD160E"/>
    <w:rsid w:val="11D04B4A"/>
    <w:rsid w:val="1208F7C6"/>
    <w:rsid w:val="1D5FFBAF"/>
    <w:rsid w:val="20979C71"/>
    <w:rsid w:val="2BF6766A"/>
    <w:rsid w:val="2D15873A"/>
    <w:rsid w:val="33CC38A0"/>
    <w:rsid w:val="3FE985DD"/>
    <w:rsid w:val="4172B009"/>
    <w:rsid w:val="4321269F"/>
    <w:rsid w:val="463AE334"/>
    <w:rsid w:val="4856A967"/>
    <w:rsid w:val="48D320D8"/>
    <w:rsid w:val="49906823"/>
    <w:rsid w:val="4B2C3884"/>
    <w:rsid w:val="5438DF91"/>
    <w:rsid w:val="563936D5"/>
    <w:rsid w:val="60DDC1D2"/>
    <w:rsid w:val="63FC3A37"/>
    <w:rsid w:val="68CFAB5A"/>
    <w:rsid w:val="690436CE"/>
    <w:rsid w:val="6A22D290"/>
    <w:rsid w:val="6DA31C7D"/>
    <w:rsid w:val="7230375B"/>
    <w:rsid w:val="75E1EA7A"/>
    <w:rsid w:val="7C255D6C"/>
    <w:rsid w:val="7CE4976D"/>
    <w:rsid w:val="7F5C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E671"/>
  <w15:chartTrackingRefBased/>
  <w15:docId w15:val="{3F1973F0-98AD-494F-B417-6D74E32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2536F2"/>
    <w:pPr>
      <w:tabs>
        <w:tab w:val="clear" w:pos="284"/>
      </w:tabs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36F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536F2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joel-sklar/principi-di-web-design-9788838786945-652673.html" TargetMode="External"/><Relationship Id="rId5" Type="http://schemas.openxmlformats.org/officeDocument/2006/relationships/hyperlink" Target="https://librerie.unicatt.it/scheda-libro/luca-rosati/architettura-dellinformazione-guida-alla-trovabilita-dagli-oggetti-quotidiani-al-web-9788850334599-65707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787</Words>
  <Characters>5083</Characters>
  <Application>Microsoft Office Word</Application>
  <DocSecurity>0</DocSecurity>
  <Lines>42</Lines>
  <Paragraphs>11</Paragraphs>
  <ScaleCrop>false</ScaleCrop>
  <Company>U.C.S.C. MILANO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2023-05-16T07:56:00Z</dcterms:created>
  <dcterms:modified xsi:type="dcterms:W3CDTF">2024-04-10T12:36:00Z</dcterms:modified>
</cp:coreProperties>
</file>