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F9238" w14:textId="77777777" w:rsidR="00067EB1" w:rsidRPr="00150DD5" w:rsidRDefault="00067EB1" w:rsidP="00B31CE0">
      <w:pPr>
        <w:pStyle w:val="Titolo1"/>
        <w:spacing w:before="0"/>
        <w:rPr>
          <w:rFonts w:ascii="Times New Roman" w:hAnsi="Times New Roman"/>
        </w:rPr>
      </w:pPr>
      <w:r w:rsidRPr="00150DD5">
        <w:rPr>
          <w:rFonts w:ascii="Times New Roman" w:hAnsi="Times New Roman"/>
        </w:rPr>
        <w:t>Letteratura italiana moderna e contemporanea (12 cfu)</w:t>
      </w:r>
    </w:p>
    <w:p w14:paraId="29725A2E" w14:textId="60594138" w:rsidR="00067EB1" w:rsidRPr="00433EAE" w:rsidRDefault="00067EB1" w:rsidP="00433EAE">
      <w:pPr>
        <w:pStyle w:val="Titolo3"/>
        <w:spacing w:before="0" w:after="0"/>
        <w:rPr>
          <w:rFonts w:ascii="Times New Roman" w:hAnsi="Times New Roman"/>
          <w:b/>
          <w:i w:val="0"/>
          <w:caps w:val="0"/>
          <w:sz w:val="20"/>
        </w:rPr>
      </w:pPr>
      <w:r w:rsidRPr="00150DD5">
        <w:rPr>
          <w:rFonts w:ascii="Times New Roman" w:hAnsi="Times New Roman"/>
          <w:b/>
          <w:i w:val="0"/>
          <w:caps w:val="0"/>
          <w:sz w:val="20"/>
        </w:rPr>
        <w:t>Letteruratura ital</w:t>
      </w:r>
      <w:r w:rsidR="00450BA8" w:rsidRPr="00150DD5">
        <w:rPr>
          <w:rFonts w:ascii="Times New Roman" w:hAnsi="Times New Roman"/>
          <w:b/>
          <w:i w:val="0"/>
          <w:caps w:val="0"/>
          <w:sz w:val="20"/>
        </w:rPr>
        <w:t>i</w:t>
      </w:r>
      <w:r w:rsidRPr="00150DD5">
        <w:rPr>
          <w:rFonts w:ascii="Times New Roman" w:hAnsi="Times New Roman"/>
          <w:b/>
          <w:i w:val="0"/>
          <w:caps w:val="0"/>
          <w:sz w:val="20"/>
        </w:rPr>
        <w:t>ana moderna e contemporanea (I modulo-6 cfu)</w:t>
      </w:r>
    </w:p>
    <w:p w14:paraId="22FA6B15" w14:textId="35E52572" w:rsidR="00067EB1" w:rsidRDefault="00067EB1" w:rsidP="00B31CE0">
      <w:pPr>
        <w:pStyle w:val="Titolo2"/>
        <w:rPr>
          <w:rFonts w:ascii="Times New Roman" w:hAnsi="Times New Roman"/>
          <w:b/>
          <w:smallCaps w:val="0"/>
          <w:sz w:val="20"/>
        </w:rPr>
      </w:pPr>
      <w:r w:rsidRPr="00150DD5">
        <w:rPr>
          <w:rFonts w:ascii="Times New Roman" w:hAnsi="Times New Roman"/>
          <w:b/>
          <w:smallCaps w:val="0"/>
          <w:sz w:val="20"/>
        </w:rPr>
        <w:t>Letteratura italiana moderna e contemporanea (modulo A-6 cfu)</w:t>
      </w:r>
    </w:p>
    <w:p w14:paraId="03A8077C" w14:textId="77777777" w:rsidR="00433EAE" w:rsidRPr="00433EAE" w:rsidRDefault="00433EAE" w:rsidP="00433EAE">
      <w:pPr>
        <w:pStyle w:val="Titolo3"/>
      </w:pPr>
    </w:p>
    <w:p w14:paraId="34724847" w14:textId="77777777" w:rsidR="0044280B" w:rsidRPr="00150DD5" w:rsidRDefault="00067EB1" w:rsidP="00B31CE0">
      <w:pPr>
        <w:pStyle w:val="Titolo1"/>
        <w:spacing w:before="0"/>
        <w:rPr>
          <w:rFonts w:ascii="Times New Roman" w:hAnsi="Times New Roman"/>
        </w:rPr>
      </w:pPr>
      <w:bookmarkStart w:id="0" w:name="_Hlk106620464"/>
      <w:r w:rsidRPr="00150DD5">
        <w:rPr>
          <w:rFonts w:ascii="Times New Roman" w:hAnsi="Times New Roman"/>
        </w:rPr>
        <w:t>Letteratura italiana moderna e contemporanea (12 cfu)</w:t>
      </w:r>
    </w:p>
    <w:p w14:paraId="1E5582F4" w14:textId="2DDA8D7A" w:rsidR="00067EB1" w:rsidRPr="00150DD5" w:rsidRDefault="00067EB1" w:rsidP="00B31CE0">
      <w:pPr>
        <w:pStyle w:val="Titolo1"/>
        <w:spacing w:before="0"/>
        <w:rPr>
          <w:rFonts w:ascii="Times New Roman" w:hAnsi="Times New Roman"/>
          <w:b w:val="0"/>
          <w:bCs/>
          <w:sz w:val="18"/>
          <w:szCs w:val="18"/>
        </w:rPr>
      </w:pPr>
      <w:r w:rsidRPr="00150DD5">
        <w:rPr>
          <w:rFonts w:ascii="Times New Roman" w:hAnsi="Times New Roman"/>
          <w:b w:val="0"/>
          <w:bCs/>
          <w:smallCaps/>
          <w:sz w:val="18"/>
          <w:szCs w:val="18"/>
        </w:rPr>
        <w:t xml:space="preserve">Prof. </w:t>
      </w:r>
      <w:r w:rsidR="002E7D55" w:rsidRPr="00150DD5">
        <w:rPr>
          <w:rFonts w:ascii="Times New Roman" w:hAnsi="Times New Roman"/>
          <w:b w:val="0"/>
          <w:bCs/>
          <w:smallCaps/>
          <w:sz w:val="18"/>
          <w:szCs w:val="18"/>
        </w:rPr>
        <w:t>Silvia Cavalli</w:t>
      </w:r>
    </w:p>
    <w:p w14:paraId="518D7F3D" w14:textId="77777777" w:rsidR="00067EB1" w:rsidRPr="00150DD5" w:rsidRDefault="00067EB1" w:rsidP="00B31CE0">
      <w:pPr>
        <w:spacing w:before="240" w:after="120"/>
        <w:rPr>
          <w:rFonts w:ascii="Times New Roman" w:hAnsi="Times New Roman"/>
          <w:b/>
          <w:sz w:val="18"/>
          <w:szCs w:val="18"/>
        </w:rPr>
      </w:pPr>
      <w:bookmarkStart w:id="1" w:name="_Hlk7908667"/>
      <w:bookmarkEnd w:id="0"/>
      <w:r w:rsidRPr="00150DD5">
        <w:rPr>
          <w:rFonts w:ascii="Times New Roman" w:hAnsi="Times New Roman"/>
          <w:b/>
          <w:i/>
          <w:sz w:val="18"/>
          <w:szCs w:val="18"/>
        </w:rPr>
        <w:t>OBIETTIVO DEL CORSO E RISULTATI DI APPRENDIMENTO ATTESI</w:t>
      </w:r>
    </w:p>
    <w:p w14:paraId="3C5734A2" w14:textId="490C80AD" w:rsidR="00067EB1" w:rsidRPr="00150DD5" w:rsidRDefault="00067EB1" w:rsidP="00B31CE0">
      <w:pPr>
        <w:ind w:firstLine="284"/>
        <w:rPr>
          <w:rFonts w:ascii="Times New Roman" w:hAnsi="Times New Roman"/>
          <w:sz w:val="18"/>
          <w:szCs w:val="18"/>
        </w:rPr>
      </w:pPr>
      <w:bookmarkStart w:id="2" w:name="_Hlk7993345"/>
      <w:bookmarkStart w:id="3" w:name="_Hlk7943671"/>
      <w:bookmarkEnd w:id="1"/>
      <w:r w:rsidRPr="00150DD5">
        <w:rPr>
          <w:rFonts w:ascii="Times New Roman" w:hAnsi="Times New Roman"/>
          <w:sz w:val="18"/>
          <w:szCs w:val="18"/>
        </w:rPr>
        <w:t>L’insegnamento si propone</w:t>
      </w:r>
      <w:r w:rsidR="0020688D" w:rsidRPr="00150DD5">
        <w:rPr>
          <w:rFonts w:ascii="Times New Roman" w:hAnsi="Times New Roman"/>
          <w:sz w:val="18"/>
          <w:szCs w:val="18"/>
        </w:rPr>
        <w:t xml:space="preserve"> l’obiettivo</w:t>
      </w:r>
      <w:r w:rsidR="00A87103" w:rsidRPr="00150DD5">
        <w:rPr>
          <w:rFonts w:ascii="Times New Roman" w:hAnsi="Times New Roman"/>
          <w:sz w:val="18"/>
          <w:szCs w:val="18"/>
        </w:rPr>
        <w:t xml:space="preserve"> </w:t>
      </w:r>
      <w:r w:rsidRPr="00150DD5">
        <w:rPr>
          <w:rFonts w:ascii="Times New Roman" w:hAnsi="Times New Roman"/>
          <w:sz w:val="18"/>
          <w:szCs w:val="18"/>
        </w:rPr>
        <w:t xml:space="preserve">di fornire </w:t>
      </w:r>
      <w:r w:rsidR="007465DE" w:rsidRPr="00150DD5">
        <w:rPr>
          <w:rFonts w:ascii="Times New Roman" w:hAnsi="Times New Roman"/>
          <w:sz w:val="18"/>
          <w:szCs w:val="18"/>
        </w:rPr>
        <w:t>a</w:t>
      </w:r>
      <w:r w:rsidR="006852D3" w:rsidRPr="00150DD5">
        <w:rPr>
          <w:rFonts w:ascii="Times New Roman" w:hAnsi="Times New Roman"/>
          <w:sz w:val="18"/>
          <w:szCs w:val="18"/>
        </w:rPr>
        <w:t xml:space="preserve"> </w:t>
      </w:r>
      <w:r w:rsidR="007465DE" w:rsidRPr="00150DD5">
        <w:rPr>
          <w:rFonts w:ascii="Times New Roman" w:hAnsi="Times New Roman"/>
          <w:sz w:val="18"/>
          <w:szCs w:val="18"/>
        </w:rPr>
        <w:t xml:space="preserve">studentesse e </w:t>
      </w:r>
      <w:r w:rsidRPr="00150DD5">
        <w:rPr>
          <w:rFonts w:ascii="Times New Roman" w:hAnsi="Times New Roman"/>
          <w:sz w:val="18"/>
          <w:szCs w:val="18"/>
        </w:rPr>
        <w:t>studenti una conoscenza istituzionale della letteratura italiana</w:t>
      </w:r>
      <w:r w:rsidR="00AD6BFD">
        <w:rPr>
          <w:rFonts w:ascii="Times New Roman" w:hAnsi="Times New Roman"/>
          <w:sz w:val="18"/>
          <w:szCs w:val="18"/>
        </w:rPr>
        <w:t xml:space="preserve"> dall’Ottocento a</w:t>
      </w:r>
      <w:r w:rsidR="000E4F4B">
        <w:rPr>
          <w:rFonts w:ascii="Times New Roman" w:hAnsi="Times New Roman"/>
          <w:sz w:val="18"/>
          <w:szCs w:val="18"/>
        </w:rPr>
        <w:t>gli anni Duemila</w:t>
      </w:r>
      <w:r w:rsidR="00010950">
        <w:rPr>
          <w:rFonts w:ascii="Times New Roman" w:hAnsi="Times New Roman"/>
          <w:sz w:val="18"/>
          <w:szCs w:val="18"/>
        </w:rPr>
        <w:t xml:space="preserve"> </w:t>
      </w:r>
      <w:r w:rsidR="00AD6D81" w:rsidRPr="00150DD5">
        <w:rPr>
          <w:rFonts w:ascii="Times New Roman" w:hAnsi="Times New Roman"/>
          <w:sz w:val="18"/>
          <w:szCs w:val="18"/>
        </w:rPr>
        <w:t xml:space="preserve">attraverso </w:t>
      </w:r>
      <w:r w:rsidR="00383EC5" w:rsidRPr="00150DD5">
        <w:rPr>
          <w:rFonts w:ascii="Times New Roman" w:hAnsi="Times New Roman"/>
          <w:sz w:val="18"/>
          <w:szCs w:val="18"/>
        </w:rPr>
        <w:t>un percorso d’indagine</w:t>
      </w:r>
      <w:r w:rsidR="006E7DE8" w:rsidRPr="00150DD5">
        <w:rPr>
          <w:rFonts w:ascii="Times New Roman" w:hAnsi="Times New Roman"/>
          <w:sz w:val="18"/>
          <w:szCs w:val="18"/>
        </w:rPr>
        <w:t xml:space="preserve"> </w:t>
      </w:r>
      <w:r w:rsidR="00383EC5" w:rsidRPr="00150DD5">
        <w:rPr>
          <w:rFonts w:ascii="Times New Roman" w:hAnsi="Times New Roman"/>
          <w:sz w:val="18"/>
          <w:szCs w:val="18"/>
        </w:rPr>
        <w:t>che</w:t>
      </w:r>
      <w:r w:rsidR="00C05D66" w:rsidRPr="00150DD5">
        <w:rPr>
          <w:rFonts w:ascii="Times New Roman" w:hAnsi="Times New Roman"/>
          <w:sz w:val="18"/>
          <w:szCs w:val="18"/>
        </w:rPr>
        <w:t xml:space="preserve"> </w:t>
      </w:r>
      <w:r w:rsidR="00BD6372">
        <w:rPr>
          <w:rFonts w:ascii="Times New Roman" w:hAnsi="Times New Roman"/>
          <w:sz w:val="18"/>
          <w:szCs w:val="18"/>
        </w:rPr>
        <w:t xml:space="preserve">nel primo semestre </w:t>
      </w:r>
      <w:r w:rsidR="00DF3CAC">
        <w:rPr>
          <w:rFonts w:ascii="Times New Roman" w:hAnsi="Times New Roman"/>
          <w:sz w:val="18"/>
          <w:szCs w:val="18"/>
        </w:rPr>
        <w:t>verterà</w:t>
      </w:r>
      <w:r w:rsidR="00BD6372">
        <w:rPr>
          <w:rFonts w:ascii="Times New Roman" w:hAnsi="Times New Roman"/>
          <w:sz w:val="18"/>
          <w:szCs w:val="18"/>
        </w:rPr>
        <w:t xml:space="preserve"> su </w:t>
      </w:r>
      <w:r w:rsidR="006355AE">
        <w:rPr>
          <w:rFonts w:ascii="Times New Roman" w:hAnsi="Times New Roman"/>
          <w:sz w:val="18"/>
          <w:szCs w:val="18"/>
        </w:rPr>
        <w:t xml:space="preserve">autori, autrici e </w:t>
      </w:r>
      <w:r w:rsidRPr="00150DD5">
        <w:rPr>
          <w:rFonts w:ascii="Times New Roman" w:hAnsi="Times New Roman"/>
          <w:sz w:val="18"/>
          <w:szCs w:val="18"/>
        </w:rPr>
        <w:t xml:space="preserve">opere </w:t>
      </w:r>
      <w:r w:rsidR="003E71F7" w:rsidRPr="00150DD5">
        <w:rPr>
          <w:rFonts w:ascii="Times New Roman" w:hAnsi="Times New Roman"/>
          <w:sz w:val="18"/>
          <w:szCs w:val="18"/>
        </w:rPr>
        <w:t>del canone letterario</w:t>
      </w:r>
      <w:r w:rsidR="00BD6372">
        <w:rPr>
          <w:rFonts w:ascii="Times New Roman" w:hAnsi="Times New Roman"/>
          <w:sz w:val="18"/>
          <w:szCs w:val="18"/>
        </w:rPr>
        <w:t>,</w:t>
      </w:r>
      <w:r w:rsidRPr="00150DD5">
        <w:rPr>
          <w:rFonts w:ascii="Times New Roman" w:hAnsi="Times New Roman"/>
          <w:sz w:val="18"/>
          <w:szCs w:val="18"/>
        </w:rPr>
        <w:t xml:space="preserve"> con valenza anche di addestramento metodologico</w:t>
      </w:r>
      <w:r w:rsidR="00BD6372">
        <w:rPr>
          <w:rFonts w:ascii="Times New Roman" w:hAnsi="Times New Roman"/>
          <w:sz w:val="18"/>
          <w:szCs w:val="18"/>
        </w:rPr>
        <w:t>,</w:t>
      </w:r>
      <w:r w:rsidR="008C0048">
        <w:rPr>
          <w:rFonts w:ascii="Times New Roman" w:hAnsi="Times New Roman"/>
          <w:sz w:val="18"/>
          <w:szCs w:val="18"/>
        </w:rPr>
        <w:t xml:space="preserve"> </w:t>
      </w:r>
      <w:r w:rsidR="00FC1697">
        <w:rPr>
          <w:rFonts w:ascii="Times New Roman" w:hAnsi="Times New Roman"/>
          <w:sz w:val="18"/>
          <w:szCs w:val="18"/>
        </w:rPr>
        <w:t>mentre</w:t>
      </w:r>
      <w:r w:rsidR="008C0048">
        <w:rPr>
          <w:rFonts w:ascii="Times New Roman" w:hAnsi="Times New Roman"/>
          <w:sz w:val="18"/>
          <w:szCs w:val="18"/>
        </w:rPr>
        <w:t xml:space="preserve"> </w:t>
      </w:r>
      <w:r w:rsidR="00BD6372">
        <w:rPr>
          <w:rFonts w:ascii="Times New Roman" w:hAnsi="Times New Roman"/>
          <w:sz w:val="18"/>
          <w:szCs w:val="18"/>
        </w:rPr>
        <w:t xml:space="preserve">nel secondo semestre </w:t>
      </w:r>
      <w:r w:rsidR="00DF3CAC">
        <w:rPr>
          <w:rFonts w:ascii="Times New Roman" w:hAnsi="Times New Roman"/>
          <w:sz w:val="18"/>
          <w:szCs w:val="18"/>
        </w:rPr>
        <w:t xml:space="preserve">si concentrerà </w:t>
      </w:r>
      <w:r w:rsidR="003A7B75">
        <w:rPr>
          <w:rFonts w:ascii="Times New Roman" w:hAnsi="Times New Roman"/>
          <w:sz w:val="18"/>
          <w:szCs w:val="18"/>
        </w:rPr>
        <w:t>su</w:t>
      </w:r>
      <w:r w:rsidR="009D1DF6">
        <w:rPr>
          <w:rFonts w:ascii="Times New Roman" w:hAnsi="Times New Roman"/>
          <w:sz w:val="18"/>
          <w:szCs w:val="18"/>
        </w:rPr>
        <w:t xml:space="preserve"> </w:t>
      </w:r>
      <w:r w:rsidR="0087538B" w:rsidRPr="003A7B75">
        <w:rPr>
          <w:rFonts w:ascii="Times New Roman" w:hAnsi="Times New Roman"/>
          <w:sz w:val="18"/>
          <w:szCs w:val="18"/>
        </w:rPr>
        <w:t>un</w:t>
      </w:r>
      <w:r w:rsidR="006665C3" w:rsidRPr="003A7B75">
        <w:rPr>
          <w:rFonts w:ascii="Times New Roman" w:hAnsi="Times New Roman"/>
          <w:sz w:val="18"/>
          <w:szCs w:val="18"/>
        </w:rPr>
        <w:t xml:space="preserve"> argomento </w:t>
      </w:r>
      <w:r w:rsidR="006355AE">
        <w:rPr>
          <w:rFonts w:ascii="Times New Roman" w:hAnsi="Times New Roman"/>
          <w:sz w:val="18"/>
          <w:szCs w:val="18"/>
        </w:rPr>
        <w:t xml:space="preserve">o </w:t>
      </w:r>
      <w:r w:rsidR="006665C3" w:rsidRPr="003A7B75">
        <w:rPr>
          <w:rFonts w:ascii="Times New Roman" w:hAnsi="Times New Roman"/>
          <w:sz w:val="18"/>
          <w:szCs w:val="18"/>
        </w:rPr>
        <w:t>un</w:t>
      </w:r>
      <w:r w:rsidR="007D6453" w:rsidRPr="003A7B75">
        <w:rPr>
          <w:rFonts w:ascii="Times New Roman" w:hAnsi="Times New Roman"/>
          <w:sz w:val="18"/>
          <w:szCs w:val="18"/>
        </w:rPr>
        <w:t xml:space="preserve"> </w:t>
      </w:r>
      <w:r w:rsidR="003A7B75" w:rsidRPr="003A7B75">
        <w:rPr>
          <w:rFonts w:ascii="Times New Roman" w:hAnsi="Times New Roman"/>
          <w:sz w:val="18"/>
          <w:szCs w:val="18"/>
        </w:rPr>
        <w:t xml:space="preserve">tema </w:t>
      </w:r>
      <w:r w:rsidR="00FC1697">
        <w:rPr>
          <w:rFonts w:ascii="Times New Roman" w:hAnsi="Times New Roman"/>
          <w:sz w:val="18"/>
          <w:szCs w:val="18"/>
        </w:rPr>
        <w:t xml:space="preserve">caratteristico </w:t>
      </w:r>
      <w:r w:rsidR="003A7B75" w:rsidRPr="003A7B75">
        <w:rPr>
          <w:rFonts w:ascii="Times New Roman" w:hAnsi="Times New Roman"/>
          <w:sz w:val="18"/>
          <w:szCs w:val="18"/>
        </w:rPr>
        <w:t>della modernità letteraria</w:t>
      </w:r>
      <w:r w:rsidR="007009EA" w:rsidRPr="003A7B75">
        <w:rPr>
          <w:rFonts w:ascii="Times New Roman" w:hAnsi="Times New Roman"/>
          <w:sz w:val="18"/>
          <w:szCs w:val="18"/>
        </w:rPr>
        <w:t>.</w:t>
      </w:r>
    </w:p>
    <w:p w14:paraId="04AAD53B" w14:textId="1780751A" w:rsidR="00067EB1" w:rsidRDefault="00067EB1" w:rsidP="00B31CE0">
      <w:pPr>
        <w:ind w:firstLine="284"/>
        <w:rPr>
          <w:rFonts w:ascii="Times New Roman" w:hAnsi="Times New Roman"/>
          <w:sz w:val="18"/>
          <w:szCs w:val="18"/>
        </w:rPr>
      </w:pPr>
      <w:r w:rsidRPr="00150DD5">
        <w:rPr>
          <w:rFonts w:ascii="Times New Roman" w:hAnsi="Times New Roman"/>
          <w:sz w:val="18"/>
          <w:szCs w:val="18"/>
        </w:rPr>
        <w:t xml:space="preserve">Al termine dell’insegnamento </w:t>
      </w:r>
      <w:r w:rsidR="00E322F7" w:rsidRPr="00150DD5">
        <w:rPr>
          <w:rFonts w:ascii="Times New Roman" w:hAnsi="Times New Roman"/>
          <w:sz w:val="18"/>
          <w:szCs w:val="18"/>
        </w:rPr>
        <w:t xml:space="preserve">studentesse e </w:t>
      </w:r>
      <w:r w:rsidR="003E71F7" w:rsidRPr="00150DD5">
        <w:rPr>
          <w:rFonts w:ascii="Times New Roman" w:hAnsi="Times New Roman"/>
          <w:sz w:val="18"/>
          <w:szCs w:val="18"/>
        </w:rPr>
        <w:t xml:space="preserve">studenti </w:t>
      </w:r>
      <w:r w:rsidRPr="00150DD5">
        <w:rPr>
          <w:rFonts w:ascii="Times New Roman" w:hAnsi="Times New Roman"/>
          <w:sz w:val="18"/>
          <w:szCs w:val="18"/>
        </w:rPr>
        <w:t>avr</w:t>
      </w:r>
      <w:r w:rsidR="003E71F7" w:rsidRPr="00150DD5">
        <w:rPr>
          <w:rFonts w:ascii="Times New Roman" w:hAnsi="Times New Roman"/>
          <w:sz w:val="18"/>
          <w:szCs w:val="18"/>
        </w:rPr>
        <w:t>anno</w:t>
      </w:r>
      <w:r w:rsidRPr="00150DD5">
        <w:rPr>
          <w:rFonts w:ascii="Times New Roman" w:hAnsi="Times New Roman"/>
          <w:sz w:val="18"/>
          <w:szCs w:val="18"/>
        </w:rPr>
        <w:t xml:space="preserve"> imparato a riconoscere le principali coordinate della modernità letteraria</w:t>
      </w:r>
      <w:r w:rsidR="002E2171" w:rsidRPr="00150DD5">
        <w:rPr>
          <w:rFonts w:ascii="Times New Roman" w:hAnsi="Times New Roman"/>
          <w:sz w:val="18"/>
          <w:szCs w:val="18"/>
        </w:rPr>
        <w:t xml:space="preserve"> e</w:t>
      </w:r>
      <w:r w:rsidRPr="00150DD5">
        <w:rPr>
          <w:rFonts w:ascii="Times New Roman" w:hAnsi="Times New Roman"/>
          <w:sz w:val="18"/>
          <w:szCs w:val="18"/>
        </w:rPr>
        <w:t xml:space="preserve"> a contestualizzare opere, forme</w:t>
      </w:r>
      <w:r w:rsidR="008822C2" w:rsidRPr="00150DD5">
        <w:rPr>
          <w:rFonts w:ascii="Times New Roman" w:hAnsi="Times New Roman"/>
          <w:sz w:val="18"/>
          <w:szCs w:val="18"/>
        </w:rPr>
        <w:t xml:space="preserve"> e</w:t>
      </w:r>
      <w:r w:rsidRPr="00150DD5">
        <w:rPr>
          <w:rFonts w:ascii="Times New Roman" w:hAnsi="Times New Roman"/>
          <w:sz w:val="18"/>
          <w:szCs w:val="18"/>
        </w:rPr>
        <w:t xml:space="preserve"> generi. Sar</w:t>
      </w:r>
      <w:r w:rsidR="003E71F7" w:rsidRPr="00150DD5">
        <w:rPr>
          <w:rFonts w:ascii="Times New Roman" w:hAnsi="Times New Roman"/>
          <w:sz w:val="18"/>
          <w:szCs w:val="18"/>
        </w:rPr>
        <w:t>anno</w:t>
      </w:r>
      <w:r w:rsidR="008E2D68" w:rsidRPr="00150DD5">
        <w:rPr>
          <w:rFonts w:ascii="Times New Roman" w:hAnsi="Times New Roman"/>
          <w:sz w:val="18"/>
          <w:szCs w:val="18"/>
        </w:rPr>
        <w:t xml:space="preserve"> inoltre</w:t>
      </w:r>
      <w:r w:rsidRPr="00150DD5">
        <w:rPr>
          <w:rFonts w:ascii="Times New Roman" w:hAnsi="Times New Roman"/>
          <w:sz w:val="18"/>
          <w:szCs w:val="18"/>
        </w:rPr>
        <w:t xml:space="preserve"> in grado</w:t>
      </w:r>
      <w:r w:rsidR="008E2D68" w:rsidRPr="00150DD5">
        <w:rPr>
          <w:rFonts w:ascii="Times New Roman" w:hAnsi="Times New Roman"/>
          <w:sz w:val="18"/>
          <w:szCs w:val="18"/>
        </w:rPr>
        <w:t xml:space="preserve"> </w:t>
      </w:r>
      <w:r w:rsidRPr="00150DD5">
        <w:rPr>
          <w:rFonts w:ascii="Times New Roman" w:hAnsi="Times New Roman"/>
          <w:sz w:val="18"/>
          <w:szCs w:val="18"/>
        </w:rPr>
        <w:t xml:space="preserve">di fare collegamenti e confronti tra </w:t>
      </w:r>
      <w:r w:rsidR="00C14467" w:rsidRPr="00150DD5">
        <w:rPr>
          <w:rFonts w:ascii="Times New Roman" w:hAnsi="Times New Roman"/>
          <w:sz w:val="18"/>
          <w:szCs w:val="18"/>
        </w:rPr>
        <w:t xml:space="preserve">testi </w:t>
      </w:r>
      <w:r w:rsidRPr="00150DD5">
        <w:rPr>
          <w:rFonts w:ascii="Times New Roman" w:hAnsi="Times New Roman"/>
          <w:sz w:val="18"/>
          <w:szCs w:val="18"/>
        </w:rPr>
        <w:t>e autori</w:t>
      </w:r>
      <w:r w:rsidR="00E71E9C">
        <w:rPr>
          <w:rFonts w:ascii="Times New Roman" w:hAnsi="Times New Roman"/>
          <w:sz w:val="18"/>
          <w:szCs w:val="18"/>
        </w:rPr>
        <w:t xml:space="preserve"> o autrici</w:t>
      </w:r>
      <w:r w:rsidRPr="00150DD5">
        <w:rPr>
          <w:rFonts w:ascii="Times New Roman" w:hAnsi="Times New Roman"/>
          <w:sz w:val="18"/>
          <w:szCs w:val="18"/>
        </w:rPr>
        <w:t xml:space="preserve">; tracciare </w:t>
      </w:r>
      <w:proofErr w:type="gramStart"/>
      <w:r w:rsidRPr="00150DD5">
        <w:rPr>
          <w:rFonts w:ascii="Times New Roman" w:hAnsi="Times New Roman"/>
          <w:sz w:val="18"/>
          <w:szCs w:val="18"/>
        </w:rPr>
        <w:t>svolgimenti</w:t>
      </w:r>
      <w:proofErr w:type="gramEnd"/>
      <w:r w:rsidRPr="00150DD5">
        <w:rPr>
          <w:rFonts w:ascii="Times New Roman" w:hAnsi="Times New Roman"/>
          <w:sz w:val="18"/>
          <w:szCs w:val="18"/>
        </w:rPr>
        <w:t xml:space="preserve"> e tradizioni; svolgere in autonomia ricerche ed esercitazioni</w:t>
      </w:r>
      <w:r w:rsidR="00015476" w:rsidRPr="00150DD5">
        <w:rPr>
          <w:rFonts w:ascii="Times New Roman" w:hAnsi="Times New Roman"/>
          <w:sz w:val="18"/>
          <w:szCs w:val="18"/>
        </w:rPr>
        <w:t>,</w:t>
      </w:r>
      <w:r w:rsidRPr="00150DD5">
        <w:rPr>
          <w:rFonts w:ascii="Times New Roman" w:hAnsi="Times New Roman"/>
          <w:sz w:val="18"/>
          <w:szCs w:val="18"/>
        </w:rPr>
        <w:t xml:space="preserve"> espo</w:t>
      </w:r>
      <w:r w:rsidR="00015476" w:rsidRPr="00150DD5">
        <w:rPr>
          <w:rFonts w:ascii="Times New Roman" w:hAnsi="Times New Roman"/>
          <w:sz w:val="18"/>
          <w:szCs w:val="18"/>
        </w:rPr>
        <w:t>nendone</w:t>
      </w:r>
      <w:r w:rsidRPr="00150DD5">
        <w:rPr>
          <w:rFonts w:ascii="Times New Roman" w:hAnsi="Times New Roman"/>
          <w:sz w:val="18"/>
          <w:szCs w:val="18"/>
        </w:rPr>
        <w:t xml:space="preserve"> i risultati in modo </w:t>
      </w:r>
      <w:r w:rsidR="002876AA">
        <w:rPr>
          <w:rFonts w:ascii="Times New Roman" w:hAnsi="Times New Roman"/>
          <w:sz w:val="18"/>
          <w:szCs w:val="18"/>
        </w:rPr>
        <w:t>ordinato, coerente ed efficace</w:t>
      </w:r>
      <w:r w:rsidRPr="00150DD5">
        <w:rPr>
          <w:rFonts w:ascii="Times New Roman" w:hAnsi="Times New Roman"/>
          <w:sz w:val="18"/>
          <w:szCs w:val="18"/>
        </w:rPr>
        <w:t>.</w:t>
      </w:r>
      <w:bookmarkEnd w:id="2"/>
    </w:p>
    <w:bookmarkEnd w:id="3"/>
    <w:p w14:paraId="28C2F5CD" w14:textId="77777777" w:rsidR="00067EB1" w:rsidRPr="00150DD5" w:rsidRDefault="00067EB1" w:rsidP="00B31CE0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150DD5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5A5C8A3E" w14:textId="0AFD9FFD" w:rsidR="00067EB1" w:rsidRPr="00150DD5" w:rsidRDefault="00067EB1" w:rsidP="00B31CE0">
      <w:pPr>
        <w:spacing w:before="240" w:after="120"/>
        <w:rPr>
          <w:rFonts w:ascii="Times New Roman" w:hAnsi="Times New Roman"/>
          <w:bCs/>
          <w:iCs/>
          <w:smallCaps/>
          <w:sz w:val="18"/>
          <w:szCs w:val="18"/>
        </w:rPr>
      </w:pPr>
      <w:r w:rsidRPr="00150DD5">
        <w:rPr>
          <w:rFonts w:ascii="Times New Roman" w:hAnsi="Times New Roman"/>
          <w:bCs/>
          <w:iCs/>
          <w:smallCaps/>
          <w:sz w:val="18"/>
          <w:szCs w:val="18"/>
        </w:rPr>
        <w:t>Primo semestre</w:t>
      </w:r>
    </w:p>
    <w:p w14:paraId="409E80B5" w14:textId="12320908" w:rsidR="002A086A" w:rsidRPr="00150DD5" w:rsidRDefault="00B82CBD" w:rsidP="00F64013">
      <w:pPr>
        <w:tabs>
          <w:tab w:val="clear" w:pos="284"/>
          <w:tab w:val="left" w:pos="0"/>
        </w:tabs>
        <w:ind w:firstLine="284"/>
        <w:rPr>
          <w:rFonts w:ascii="Times New Roman" w:hAnsi="Times New Roman"/>
          <w:sz w:val="18"/>
          <w:szCs w:val="18"/>
        </w:rPr>
      </w:pPr>
      <w:r w:rsidRPr="00A90D22">
        <w:rPr>
          <w:rFonts w:ascii="Times New Roman" w:hAnsi="Times New Roman"/>
          <w:sz w:val="18"/>
          <w:szCs w:val="18"/>
        </w:rPr>
        <w:t>I</w:t>
      </w:r>
      <w:r w:rsidR="00233BD5" w:rsidRPr="00A90D22">
        <w:rPr>
          <w:rFonts w:ascii="Times New Roman" w:hAnsi="Times New Roman"/>
          <w:sz w:val="18"/>
          <w:szCs w:val="18"/>
        </w:rPr>
        <w:t>l primo</w:t>
      </w:r>
      <w:r w:rsidRPr="00A90D22">
        <w:rPr>
          <w:rFonts w:ascii="Times New Roman" w:hAnsi="Times New Roman"/>
          <w:sz w:val="18"/>
          <w:szCs w:val="18"/>
        </w:rPr>
        <w:t xml:space="preserve"> semestre del corso</w:t>
      </w:r>
      <w:r w:rsidR="00897C63">
        <w:rPr>
          <w:rFonts w:ascii="Times New Roman" w:hAnsi="Times New Roman"/>
          <w:sz w:val="18"/>
          <w:szCs w:val="18"/>
        </w:rPr>
        <w:t xml:space="preserve"> avrà un </w:t>
      </w:r>
      <w:r w:rsidRPr="00A90D22">
        <w:rPr>
          <w:rFonts w:ascii="Times New Roman" w:hAnsi="Times New Roman"/>
          <w:sz w:val="18"/>
          <w:szCs w:val="18"/>
        </w:rPr>
        <w:t>taglio</w:t>
      </w:r>
      <w:r w:rsidR="00105956" w:rsidRPr="00A90D22">
        <w:rPr>
          <w:rFonts w:ascii="Times New Roman" w:hAnsi="Times New Roman"/>
          <w:sz w:val="18"/>
          <w:szCs w:val="18"/>
        </w:rPr>
        <w:t xml:space="preserve"> istituzionale</w:t>
      </w:r>
      <w:r w:rsidR="00897C63">
        <w:rPr>
          <w:rFonts w:ascii="Times New Roman" w:hAnsi="Times New Roman"/>
          <w:sz w:val="18"/>
          <w:szCs w:val="18"/>
        </w:rPr>
        <w:t>. Il percorso sviluppato in aula d</w:t>
      </w:r>
      <w:r w:rsidR="00A90D22">
        <w:rPr>
          <w:rFonts w:ascii="Times New Roman" w:hAnsi="Times New Roman"/>
          <w:sz w:val="18"/>
          <w:szCs w:val="18"/>
        </w:rPr>
        <w:t xml:space="preserve">urante le ore di </w:t>
      </w:r>
      <w:r w:rsidR="005D45F8" w:rsidRPr="00A90D22">
        <w:rPr>
          <w:rFonts w:ascii="Times New Roman" w:hAnsi="Times New Roman"/>
          <w:sz w:val="18"/>
          <w:szCs w:val="18"/>
        </w:rPr>
        <w:t>lezion</w:t>
      </w:r>
      <w:r w:rsidR="00FB6208" w:rsidRPr="00A90D22">
        <w:rPr>
          <w:rFonts w:ascii="Times New Roman" w:hAnsi="Times New Roman"/>
          <w:sz w:val="18"/>
          <w:szCs w:val="18"/>
        </w:rPr>
        <w:t>e</w:t>
      </w:r>
      <w:r w:rsidR="003577F1">
        <w:rPr>
          <w:rFonts w:ascii="Times New Roman" w:hAnsi="Times New Roman"/>
          <w:sz w:val="18"/>
          <w:szCs w:val="18"/>
        </w:rPr>
        <w:t xml:space="preserve"> sarà</w:t>
      </w:r>
      <w:r w:rsidR="00A90D22">
        <w:rPr>
          <w:rFonts w:ascii="Times New Roman" w:hAnsi="Times New Roman"/>
          <w:sz w:val="18"/>
          <w:szCs w:val="18"/>
        </w:rPr>
        <w:t xml:space="preserve"> </w:t>
      </w:r>
      <w:r w:rsidR="00804104" w:rsidRPr="00A90D22">
        <w:rPr>
          <w:rFonts w:ascii="Times New Roman" w:hAnsi="Times New Roman"/>
          <w:sz w:val="18"/>
          <w:szCs w:val="18"/>
        </w:rPr>
        <w:t>complementare rispetto allo studio del manuale</w:t>
      </w:r>
      <w:r w:rsidR="003577F1">
        <w:rPr>
          <w:rFonts w:ascii="Times New Roman" w:hAnsi="Times New Roman"/>
          <w:sz w:val="18"/>
          <w:szCs w:val="18"/>
        </w:rPr>
        <w:t xml:space="preserve"> e</w:t>
      </w:r>
      <w:r w:rsidR="005772A6" w:rsidRPr="00A90D22">
        <w:rPr>
          <w:rFonts w:ascii="Times New Roman" w:hAnsi="Times New Roman"/>
          <w:sz w:val="18"/>
          <w:szCs w:val="18"/>
        </w:rPr>
        <w:t xml:space="preserve"> </w:t>
      </w:r>
      <w:r w:rsidR="0012382D">
        <w:rPr>
          <w:rFonts w:ascii="Times New Roman" w:hAnsi="Times New Roman"/>
          <w:sz w:val="18"/>
          <w:szCs w:val="18"/>
        </w:rPr>
        <w:t xml:space="preserve">riguarderà </w:t>
      </w:r>
      <w:r w:rsidR="00945D12" w:rsidRPr="00A90D22">
        <w:rPr>
          <w:rFonts w:ascii="Times New Roman" w:hAnsi="Times New Roman"/>
          <w:sz w:val="18"/>
          <w:szCs w:val="18"/>
        </w:rPr>
        <w:t xml:space="preserve">una scelta di </w:t>
      </w:r>
      <w:r w:rsidR="0012382D">
        <w:rPr>
          <w:rFonts w:ascii="Times New Roman" w:hAnsi="Times New Roman"/>
          <w:sz w:val="18"/>
          <w:szCs w:val="18"/>
        </w:rPr>
        <w:t xml:space="preserve">autori, autrici e </w:t>
      </w:r>
      <w:r w:rsidR="00733EE3" w:rsidRPr="00A90D22">
        <w:rPr>
          <w:rFonts w:ascii="Times New Roman" w:hAnsi="Times New Roman"/>
          <w:sz w:val="18"/>
          <w:szCs w:val="18"/>
        </w:rPr>
        <w:t xml:space="preserve">opere </w:t>
      </w:r>
      <w:r w:rsidR="006C7DF2">
        <w:rPr>
          <w:rFonts w:ascii="Times New Roman" w:hAnsi="Times New Roman"/>
          <w:sz w:val="18"/>
          <w:szCs w:val="18"/>
        </w:rPr>
        <w:t>d</w:t>
      </w:r>
      <w:r w:rsidR="00AA26A3">
        <w:rPr>
          <w:rFonts w:ascii="Times New Roman" w:hAnsi="Times New Roman"/>
          <w:sz w:val="18"/>
          <w:szCs w:val="18"/>
        </w:rPr>
        <w:t xml:space="preserve">el canone </w:t>
      </w:r>
      <w:r w:rsidR="00733EE3" w:rsidRPr="00A90D22">
        <w:rPr>
          <w:rFonts w:ascii="Times New Roman" w:hAnsi="Times New Roman"/>
          <w:sz w:val="18"/>
          <w:szCs w:val="18"/>
        </w:rPr>
        <w:t>letterari</w:t>
      </w:r>
      <w:r w:rsidR="00B44430">
        <w:rPr>
          <w:rFonts w:ascii="Times New Roman" w:hAnsi="Times New Roman"/>
          <w:sz w:val="18"/>
          <w:szCs w:val="18"/>
        </w:rPr>
        <w:t>o</w:t>
      </w:r>
      <w:r w:rsidR="006006F8" w:rsidRPr="00A90D22">
        <w:rPr>
          <w:rFonts w:ascii="Times New Roman" w:hAnsi="Times New Roman"/>
          <w:sz w:val="18"/>
          <w:szCs w:val="18"/>
        </w:rPr>
        <w:t>.</w:t>
      </w:r>
      <w:r w:rsidR="002C13B5" w:rsidRPr="00A90D22">
        <w:rPr>
          <w:rFonts w:ascii="Times New Roman" w:hAnsi="Times New Roman"/>
          <w:sz w:val="18"/>
          <w:szCs w:val="18"/>
        </w:rPr>
        <w:t xml:space="preserve"> Nell’anno accademico 2023/2024</w:t>
      </w:r>
      <w:r w:rsidR="00E06B83">
        <w:rPr>
          <w:rFonts w:ascii="Times New Roman" w:hAnsi="Times New Roman"/>
          <w:sz w:val="18"/>
          <w:szCs w:val="18"/>
        </w:rPr>
        <w:t xml:space="preserve"> il filo conduttore scelto per attraversare i secoli dall’Otto</w:t>
      </w:r>
      <w:r w:rsidR="002E0C61">
        <w:rPr>
          <w:rFonts w:ascii="Times New Roman" w:hAnsi="Times New Roman"/>
          <w:sz w:val="18"/>
          <w:szCs w:val="18"/>
        </w:rPr>
        <w:t>cento</w:t>
      </w:r>
      <w:r w:rsidR="002D484A">
        <w:rPr>
          <w:rFonts w:ascii="Times New Roman" w:hAnsi="Times New Roman"/>
          <w:sz w:val="18"/>
          <w:szCs w:val="18"/>
        </w:rPr>
        <w:t xml:space="preserve"> al Novecento </w:t>
      </w:r>
      <w:r w:rsidR="00A571BA">
        <w:rPr>
          <w:rFonts w:ascii="Times New Roman" w:hAnsi="Times New Roman"/>
          <w:sz w:val="18"/>
          <w:szCs w:val="18"/>
        </w:rPr>
        <w:t>sarà quell</w:t>
      </w:r>
      <w:r w:rsidR="009670ED">
        <w:rPr>
          <w:rFonts w:ascii="Times New Roman" w:hAnsi="Times New Roman"/>
          <w:sz w:val="18"/>
          <w:szCs w:val="18"/>
        </w:rPr>
        <w:t>o</w:t>
      </w:r>
      <w:r w:rsidR="00A571BA">
        <w:rPr>
          <w:rFonts w:ascii="Times New Roman" w:hAnsi="Times New Roman"/>
          <w:sz w:val="18"/>
          <w:szCs w:val="18"/>
        </w:rPr>
        <w:t xml:space="preserve"> del rapporto </w:t>
      </w:r>
      <w:r w:rsidR="00147900">
        <w:rPr>
          <w:rFonts w:ascii="Times New Roman" w:hAnsi="Times New Roman"/>
          <w:sz w:val="18"/>
          <w:szCs w:val="18"/>
        </w:rPr>
        <w:t xml:space="preserve">privilegiato che scrittori e scrittrici intrattengono con </w:t>
      </w:r>
      <w:r w:rsidR="009670ED">
        <w:rPr>
          <w:rFonts w:ascii="Times New Roman" w:hAnsi="Times New Roman"/>
          <w:sz w:val="18"/>
          <w:szCs w:val="18"/>
        </w:rPr>
        <w:t>la storia</w:t>
      </w:r>
      <w:r w:rsidR="00A571BA">
        <w:rPr>
          <w:rFonts w:ascii="Times New Roman" w:hAnsi="Times New Roman"/>
          <w:sz w:val="18"/>
          <w:szCs w:val="18"/>
        </w:rPr>
        <w:t xml:space="preserve">, intesa come </w:t>
      </w:r>
      <w:r w:rsidR="00255A90">
        <w:rPr>
          <w:rFonts w:ascii="Times New Roman" w:hAnsi="Times New Roman"/>
          <w:sz w:val="18"/>
          <w:szCs w:val="18"/>
        </w:rPr>
        <w:t>memoria del passato</w:t>
      </w:r>
      <w:r w:rsidR="009670ED">
        <w:rPr>
          <w:rFonts w:ascii="Times New Roman" w:hAnsi="Times New Roman"/>
          <w:sz w:val="18"/>
          <w:szCs w:val="18"/>
        </w:rPr>
        <w:t xml:space="preserve"> </w:t>
      </w:r>
      <w:r w:rsidR="00633662">
        <w:rPr>
          <w:rFonts w:ascii="Times New Roman" w:hAnsi="Times New Roman"/>
          <w:sz w:val="18"/>
          <w:szCs w:val="18"/>
        </w:rPr>
        <w:t>o</w:t>
      </w:r>
      <w:r w:rsidR="0001415E">
        <w:rPr>
          <w:rFonts w:ascii="Times New Roman" w:hAnsi="Times New Roman"/>
          <w:sz w:val="18"/>
          <w:szCs w:val="18"/>
        </w:rPr>
        <w:t xml:space="preserve"> come</w:t>
      </w:r>
      <w:r w:rsidR="009670ED">
        <w:rPr>
          <w:rFonts w:ascii="Times New Roman" w:hAnsi="Times New Roman"/>
          <w:sz w:val="18"/>
          <w:szCs w:val="18"/>
        </w:rPr>
        <w:t xml:space="preserve"> attualità </w:t>
      </w:r>
      <w:r w:rsidR="00255A90">
        <w:rPr>
          <w:rFonts w:ascii="Times New Roman" w:hAnsi="Times New Roman"/>
          <w:sz w:val="18"/>
          <w:szCs w:val="18"/>
        </w:rPr>
        <w:t>d</w:t>
      </w:r>
      <w:r w:rsidR="009670ED">
        <w:rPr>
          <w:rFonts w:ascii="Times New Roman" w:hAnsi="Times New Roman"/>
          <w:sz w:val="18"/>
          <w:szCs w:val="18"/>
        </w:rPr>
        <w:t>i</w:t>
      </w:r>
      <w:r w:rsidR="00255A90">
        <w:rPr>
          <w:rFonts w:ascii="Times New Roman" w:hAnsi="Times New Roman"/>
          <w:sz w:val="18"/>
          <w:szCs w:val="18"/>
        </w:rPr>
        <w:t xml:space="preserve"> </w:t>
      </w:r>
      <w:r w:rsidR="009670ED">
        <w:rPr>
          <w:rFonts w:ascii="Times New Roman" w:hAnsi="Times New Roman"/>
          <w:sz w:val="18"/>
          <w:szCs w:val="18"/>
        </w:rPr>
        <w:t xml:space="preserve">un </w:t>
      </w:r>
      <w:r w:rsidR="00255A90">
        <w:rPr>
          <w:rFonts w:ascii="Times New Roman" w:hAnsi="Times New Roman"/>
          <w:sz w:val="18"/>
          <w:szCs w:val="18"/>
        </w:rPr>
        <w:t>presente</w:t>
      </w:r>
      <w:r w:rsidR="009670ED">
        <w:rPr>
          <w:rFonts w:ascii="Times New Roman" w:hAnsi="Times New Roman"/>
          <w:sz w:val="18"/>
          <w:szCs w:val="18"/>
        </w:rPr>
        <w:t xml:space="preserve"> da </w:t>
      </w:r>
      <w:r w:rsidR="00AD2CF8">
        <w:rPr>
          <w:rFonts w:ascii="Times New Roman" w:hAnsi="Times New Roman"/>
          <w:sz w:val="18"/>
          <w:szCs w:val="18"/>
        </w:rPr>
        <w:t>raccontare</w:t>
      </w:r>
      <w:r w:rsidR="00255A90">
        <w:rPr>
          <w:rFonts w:ascii="Times New Roman" w:hAnsi="Times New Roman"/>
          <w:sz w:val="18"/>
          <w:szCs w:val="18"/>
        </w:rPr>
        <w:t>.</w:t>
      </w:r>
      <w:r w:rsidR="00C7751B">
        <w:rPr>
          <w:rFonts w:ascii="Times New Roman" w:hAnsi="Times New Roman"/>
          <w:sz w:val="18"/>
          <w:szCs w:val="18"/>
        </w:rPr>
        <w:t xml:space="preserve"> </w:t>
      </w:r>
      <w:r w:rsidR="00110ECB" w:rsidRPr="00792C8C">
        <w:rPr>
          <w:rFonts w:ascii="Times New Roman" w:hAnsi="Times New Roman"/>
          <w:sz w:val="18"/>
          <w:szCs w:val="18"/>
        </w:rPr>
        <w:t>U</w:t>
      </w:r>
      <w:r w:rsidR="00C7751B" w:rsidRPr="00792C8C">
        <w:rPr>
          <w:rFonts w:ascii="Times New Roman" w:hAnsi="Times New Roman"/>
          <w:sz w:val="18"/>
          <w:szCs w:val="18"/>
        </w:rPr>
        <w:t xml:space="preserve">n’attenzione particolare </w:t>
      </w:r>
      <w:r w:rsidR="00110ECB" w:rsidRPr="00792C8C">
        <w:rPr>
          <w:rFonts w:ascii="Times New Roman" w:hAnsi="Times New Roman"/>
          <w:sz w:val="18"/>
          <w:szCs w:val="18"/>
        </w:rPr>
        <w:t xml:space="preserve">sarà </w:t>
      </w:r>
      <w:r w:rsidR="00792C8C" w:rsidRPr="00792C8C">
        <w:rPr>
          <w:rFonts w:ascii="Times New Roman" w:hAnsi="Times New Roman"/>
          <w:sz w:val="18"/>
          <w:szCs w:val="18"/>
        </w:rPr>
        <w:t xml:space="preserve">dedicata </w:t>
      </w:r>
      <w:r w:rsidR="00C7751B" w:rsidRPr="00792C8C">
        <w:rPr>
          <w:rFonts w:ascii="Times New Roman" w:hAnsi="Times New Roman"/>
          <w:sz w:val="18"/>
          <w:szCs w:val="18"/>
        </w:rPr>
        <w:t>ai fenomeni di intersezione tra codici provenienti da ambiti disciplinari diversi (arti figurative, teatro, cinema, radio).</w:t>
      </w:r>
    </w:p>
    <w:p w14:paraId="08F0B3A2" w14:textId="7944F0A7" w:rsidR="00067EB1" w:rsidRPr="00150DD5" w:rsidRDefault="00067EB1" w:rsidP="00B31CE0">
      <w:pPr>
        <w:spacing w:before="240" w:after="120"/>
        <w:rPr>
          <w:rFonts w:ascii="Times New Roman" w:hAnsi="Times New Roman"/>
          <w:bCs/>
          <w:iCs/>
          <w:smallCaps/>
          <w:sz w:val="18"/>
          <w:szCs w:val="18"/>
        </w:rPr>
      </w:pPr>
      <w:r w:rsidRPr="00150DD5">
        <w:rPr>
          <w:rFonts w:ascii="Times New Roman" w:hAnsi="Times New Roman"/>
          <w:bCs/>
          <w:iCs/>
          <w:smallCaps/>
          <w:sz w:val="18"/>
          <w:szCs w:val="18"/>
        </w:rPr>
        <w:t>Secondo semestre</w:t>
      </w:r>
    </w:p>
    <w:p w14:paraId="624B55F3" w14:textId="6CF72553" w:rsidR="0007014F" w:rsidRPr="00150DD5" w:rsidRDefault="00233BD5" w:rsidP="00D736CE">
      <w:pPr>
        <w:tabs>
          <w:tab w:val="clear" w:pos="284"/>
          <w:tab w:val="left" w:pos="0"/>
        </w:tabs>
        <w:ind w:firstLine="284"/>
        <w:rPr>
          <w:rFonts w:ascii="Times New Roman" w:hAnsi="Times New Roman"/>
          <w:sz w:val="18"/>
          <w:szCs w:val="18"/>
        </w:rPr>
      </w:pPr>
      <w:r w:rsidRPr="00CD37F8">
        <w:rPr>
          <w:rFonts w:ascii="Times New Roman" w:hAnsi="Times New Roman"/>
          <w:sz w:val="18"/>
          <w:szCs w:val="18"/>
        </w:rPr>
        <w:t>Il secondo semestre del corso</w:t>
      </w:r>
      <w:r w:rsidR="009677C6" w:rsidRPr="00CD37F8">
        <w:rPr>
          <w:rFonts w:ascii="Times New Roman" w:hAnsi="Times New Roman"/>
          <w:sz w:val="18"/>
          <w:szCs w:val="18"/>
        </w:rPr>
        <w:t xml:space="preserve"> avrà un taglio </w:t>
      </w:r>
      <w:r w:rsidRPr="00CD37F8">
        <w:rPr>
          <w:rFonts w:ascii="Times New Roman" w:hAnsi="Times New Roman"/>
          <w:sz w:val="18"/>
          <w:szCs w:val="18"/>
        </w:rPr>
        <w:t>monografic</w:t>
      </w:r>
      <w:r w:rsidR="009677C6" w:rsidRPr="00CD37F8">
        <w:rPr>
          <w:rFonts w:ascii="Times New Roman" w:hAnsi="Times New Roman"/>
          <w:sz w:val="18"/>
          <w:szCs w:val="18"/>
        </w:rPr>
        <w:t>o e</w:t>
      </w:r>
      <w:r w:rsidR="00ED6EDD">
        <w:rPr>
          <w:rFonts w:ascii="Times New Roman" w:hAnsi="Times New Roman"/>
          <w:sz w:val="18"/>
          <w:szCs w:val="18"/>
        </w:rPr>
        <w:t xml:space="preserve"> </w:t>
      </w:r>
      <w:r w:rsidR="00DA1A04" w:rsidRPr="00CD37F8">
        <w:rPr>
          <w:rFonts w:ascii="Times New Roman" w:hAnsi="Times New Roman"/>
          <w:sz w:val="18"/>
          <w:szCs w:val="18"/>
        </w:rPr>
        <w:t>approfondi</w:t>
      </w:r>
      <w:r w:rsidR="00A14DE1" w:rsidRPr="00CD37F8">
        <w:rPr>
          <w:rFonts w:ascii="Times New Roman" w:hAnsi="Times New Roman"/>
          <w:sz w:val="18"/>
          <w:szCs w:val="18"/>
        </w:rPr>
        <w:t xml:space="preserve">rà </w:t>
      </w:r>
      <w:r w:rsidR="0007014F" w:rsidRPr="0007014F">
        <w:rPr>
          <w:rFonts w:ascii="Times New Roman" w:hAnsi="Times New Roman"/>
          <w:sz w:val="18"/>
          <w:szCs w:val="18"/>
        </w:rPr>
        <w:t xml:space="preserve">il </w:t>
      </w:r>
      <w:r w:rsidR="004F17B7">
        <w:rPr>
          <w:rFonts w:ascii="Times New Roman" w:hAnsi="Times New Roman"/>
          <w:sz w:val="18"/>
          <w:szCs w:val="18"/>
        </w:rPr>
        <w:t>legame</w:t>
      </w:r>
      <w:r w:rsidR="0007014F" w:rsidRPr="0007014F">
        <w:rPr>
          <w:rFonts w:ascii="Times New Roman" w:hAnsi="Times New Roman"/>
          <w:sz w:val="18"/>
          <w:szCs w:val="18"/>
        </w:rPr>
        <w:t xml:space="preserve"> che si instaura tra l</w:t>
      </w:r>
      <w:r w:rsidR="00504163">
        <w:rPr>
          <w:rFonts w:ascii="Times New Roman" w:hAnsi="Times New Roman"/>
          <w:sz w:val="18"/>
          <w:szCs w:val="18"/>
        </w:rPr>
        <w:t xml:space="preserve">e forme della </w:t>
      </w:r>
      <w:r w:rsidR="0007014F" w:rsidRPr="0007014F">
        <w:rPr>
          <w:rFonts w:ascii="Times New Roman" w:hAnsi="Times New Roman"/>
          <w:sz w:val="18"/>
          <w:szCs w:val="18"/>
        </w:rPr>
        <w:t xml:space="preserve">narrativa </w:t>
      </w:r>
      <w:r w:rsidR="00504163">
        <w:rPr>
          <w:rFonts w:ascii="Times New Roman" w:hAnsi="Times New Roman"/>
          <w:sz w:val="18"/>
          <w:szCs w:val="18"/>
        </w:rPr>
        <w:t xml:space="preserve">di finzione </w:t>
      </w:r>
      <w:r w:rsidR="0007014F" w:rsidRPr="0007014F">
        <w:rPr>
          <w:rFonts w:ascii="Times New Roman" w:hAnsi="Times New Roman"/>
          <w:sz w:val="18"/>
          <w:szCs w:val="18"/>
        </w:rPr>
        <w:t xml:space="preserve">e quelle del </w:t>
      </w:r>
      <w:r w:rsidR="00B900FD">
        <w:rPr>
          <w:rFonts w:ascii="Times New Roman" w:hAnsi="Times New Roman"/>
          <w:sz w:val="18"/>
          <w:szCs w:val="18"/>
        </w:rPr>
        <w:t xml:space="preserve">resoconto </w:t>
      </w:r>
      <w:r w:rsidR="0007014F" w:rsidRPr="0007014F">
        <w:rPr>
          <w:rFonts w:ascii="Times New Roman" w:hAnsi="Times New Roman"/>
          <w:sz w:val="18"/>
          <w:szCs w:val="18"/>
        </w:rPr>
        <w:t>storico</w:t>
      </w:r>
      <w:r w:rsidR="00E144D2">
        <w:rPr>
          <w:rFonts w:ascii="Times New Roman" w:hAnsi="Times New Roman"/>
          <w:sz w:val="18"/>
          <w:szCs w:val="18"/>
        </w:rPr>
        <w:t xml:space="preserve"> da</w:t>
      </w:r>
      <w:r w:rsidR="00404ED8">
        <w:rPr>
          <w:rFonts w:ascii="Times New Roman" w:hAnsi="Times New Roman"/>
          <w:sz w:val="18"/>
          <w:szCs w:val="18"/>
        </w:rPr>
        <w:t xml:space="preserve">gli anni settanta </w:t>
      </w:r>
      <w:r w:rsidR="00E144D2">
        <w:rPr>
          <w:rFonts w:ascii="Times New Roman" w:hAnsi="Times New Roman"/>
          <w:sz w:val="18"/>
          <w:szCs w:val="18"/>
        </w:rPr>
        <w:t>del Novecento</w:t>
      </w:r>
      <w:r w:rsidR="000E4F4B">
        <w:rPr>
          <w:rFonts w:ascii="Times New Roman" w:hAnsi="Times New Roman"/>
          <w:sz w:val="18"/>
          <w:szCs w:val="18"/>
        </w:rPr>
        <w:t xml:space="preserve"> a oggi</w:t>
      </w:r>
      <w:r w:rsidR="00C6748D">
        <w:rPr>
          <w:rFonts w:ascii="Times New Roman" w:hAnsi="Times New Roman"/>
          <w:sz w:val="18"/>
          <w:szCs w:val="18"/>
        </w:rPr>
        <w:t>,</w:t>
      </w:r>
      <w:r w:rsidR="00E144D2">
        <w:rPr>
          <w:rFonts w:ascii="Times New Roman" w:hAnsi="Times New Roman"/>
          <w:sz w:val="18"/>
          <w:szCs w:val="18"/>
        </w:rPr>
        <w:t xml:space="preserve"> </w:t>
      </w:r>
      <w:r w:rsidR="00804A1D">
        <w:rPr>
          <w:rFonts w:ascii="Times New Roman" w:hAnsi="Times New Roman"/>
          <w:sz w:val="18"/>
          <w:szCs w:val="18"/>
        </w:rPr>
        <w:t xml:space="preserve">con l’obiettivo di </w:t>
      </w:r>
      <w:r w:rsidR="00CD0FF2">
        <w:rPr>
          <w:rFonts w:ascii="Times New Roman" w:hAnsi="Times New Roman"/>
          <w:sz w:val="18"/>
          <w:szCs w:val="18"/>
        </w:rPr>
        <w:t xml:space="preserve">esaminare </w:t>
      </w:r>
      <w:r w:rsidR="000E4F4B">
        <w:rPr>
          <w:rFonts w:ascii="Times New Roman" w:hAnsi="Times New Roman"/>
          <w:sz w:val="18"/>
          <w:szCs w:val="18"/>
        </w:rPr>
        <w:t>in quale misura</w:t>
      </w:r>
      <w:r w:rsidR="00C8553F">
        <w:rPr>
          <w:rFonts w:ascii="Times New Roman" w:hAnsi="Times New Roman"/>
          <w:sz w:val="18"/>
          <w:szCs w:val="18"/>
        </w:rPr>
        <w:t xml:space="preserve"> </w:t>
      </w:r>
      <w:r w:rsidR="00454313">
        <w:rPr>
          <w:rFonts w:ascii="Times New Roman" w:hAnsi="Times New Roman"/>
          <w:sz w:val="18"/>
          <w:szCs w:val="18"/>
        </w:rPr>
        <w:t>nell</w:t>
      </w:r>
      <w:r w:rsidR="00C8553F">
        <w:rPr>
          <w:rFonts w:ascii="Times New Roman" w:hAnsi="Times New Roman"/>
          <w:sz w:val="18"/>
          <w:szCs w:val="18"/>
        </w:rPr>
        <w:t>e</w:t>
      </w:r>
      <w:r w:rsidR="00454313">
        <w:rPr>
          <w:rFonts w:ascii="Times New Roman" w:hAnsi="Times New Roman"/>
          <w:sz w:val="18"/>
          <w:szCs w:val="18"/>
        </w:rPr>
        <w:t xml:space="preserve"> pagin</w:t>
      </w:r>
      <w:r w:rsidR="00C8553F">
        <w:rPr>
          <w:rFonts w:ascii="Times New Roman" w:hAnsi="Times New Roman"/>
          <w:sz w:val="18"/>
          <w:szCs w:val="18"/>
        </w:rPr>
        <w:t>e</w:t>
      </w:r>
      <w:r w:rsidR="00454313">
        <w:rPr>
          <w:rFonts w:ascii="Times New Roman" w:hAnsi="Times New Roman"/>
          <w:sz w:val="18"/>
          <w:szCs w:val="18"/>
        </w:rPr>
        <w:t xml:space="preserve"> letterari</w:t>
      </w:r>
      <w:r w:rsidR="008E6821">
        <w:rPr>
          <w:rFonts w:ascii="Times New Roman" w:hAnsi="Times New Roman"/>
          <w:sz w:val="18"/>
          <w:szCs w:val="18"/>
        </w:rPr>
        <w:t xml:space="preserve">e </w:t>
      </w:r>
      <w:r w:rsidR="008E6821" w:rsidRPr="0007014F">
        <w:rPr>
          <w:rFonts w:ascii="Times New Roman" w:hAnsi="Times New Roman"/>
          <w:sz w:val="18"/>
          <w:szCs w:val="18"/>
        </w:rPr>
        <w:t>si intrecciano</w:t>
      </w:r>
      <w:r w:rsidR="0007014F" w:rsidRPr="0007014F">
        <w:rPr>
          <w:rFonts w:ascii="Times New Roman" w:hAnsi="Times New Roman"/>
          <w:sz w:val="18"/>
          <w:szCs w:val="18"/>
        </w:rPr>
        <w:t xml:space="preserve"> invenzione, veri</w:t>
      </w:r>
      <w:r w:rsidR="005A5A35">
        <w:rPr>
          <w:rFonts w:ascii="Times New Roman" w:hAnsi="Times New Roman"/>
          <w:sz w:val="18"/>
          <w:szCs w:val="18"/>
        </w:rPr>
        <w:t>dicit</w:t>
      </w:r>
      <w:r w:rsidR="0007014F" w:rsidRPr="0007014F">
        <w:rPr>
          <w:rFonts w:ascii="Times New Roman" w:hAnsi="Times New Roman"/>
          <w:sz w:val="18"/>
          <w:szCs w:val="18"/>
        </w:rPr>
        <w:t>à documentaria</w:t>
      </w:r>
      <w:r w:rsidR="0001415E">
        <w:rPr>
          <w:rFonts w:ascii="Times New Roman" w:hAnsi="Times New Roman"/>
          <w:sz w:val="18"/>
          <w:szCs w:val="18"/>
        </w:rPr>
        <w:t xml:space="preserve">, </w:t>
      </w:r>
      <w:r w:rsidR="0007014F" w:rsidRPr="0007014F">
        <w:rPr>
          <w:rFonts w:ascii="Times New Roman" w:hAnsi="Times New Roman"/>
          <w:sz w:val="18"/>
          <w:szCs w:val="18"/>
        </w:rPr>
        <w:t xml:space="preserve">memoria </w:t>
      </w:r>
      <w:r w:rsidR="0001415E">
        <w:rPr>
          <w:rFonts w:ascii="Times New Roman" w:hAnsi="Times New Roman"/>
          <w:sz w:val="18"/>
          <w:szCs w:val="18"/>
        </w:rPr>
        <w:t xml:space="preserve">individuale e </w:t>
      </w:r>
      <w:r w:rsidR="00603E52">
        <w:rPr>
          <w:rFonts w:ascii="Times New Roman" w:hAnsi="Times New Roman"/>
          <w:sz w:val="18"/>
          <w:szCs w:val="18"/>
        </w:rPr>
        <w:t>collettiva</w:t>
      </w:r>
      <w:r w:rsidR="0007014F" w:rsidRPr="0007014F">
        <w:rPr>
          <w:rFonts w:ascii="Times New Roman" w:hAnsi="Times New Roman"/>
          <w:sz w:val="18"/>
          <w:szCs w:val="18"/>
        </w:rPr>
        <w:t>.</w:t>
      </w:r>
      <w:r w:rsidR="00006DFE">
        <w:rPr>
          <w:rFonts w:ascii="Times New Roman" w:hAnsi="Times New Roman"/>
          <w:sz w:val="18"/>
          <w:szCs w:val="18"/>
        </w:rPr>
        <w:t xml:space="preserve"> </w:t>
      </w:r>
      <w:r w:rsidR="009A3020">
        <w:rPr>
          <w:rFonts w:ascii="Times New Roman" w:hAnsi="Times New Roman"/>
          <w:sz w:val="18"/>
          <w:szCs w:val="18"/>
        </w:rPr>
        <w:t xml:space="preserve">Il </w:t>
      </w:r>
      <w:r w:rsidR="0007014F" w:rsidRPr="0007014F">
        <w:rPr>
          <w:rFonts w:ascii="Times New Roman" w:hAnsi="Times New Roman"/>
          <w:sz w:val="18"/>
          <w:szCs w:val="18"/>
        </w:rPr>
        <w:t xml:space="preserve">percorso di lettura </w:t>
      </w:r>
      <w:r w:rsidR="009A3020">
        <w:rPr>
          <w:rFonts w:ascii="Times New Roman" w:hAnsi="Times New Roman"/>
          <w:sz w:val="18"/>
          <w:szCs w:val="18"/>
        </w:rPr>
        <w:t xml:space="preserve">proposto </w:t>
      </w:r>
      <w:r w:rsidR="00D73EAA">
        <w:rPr>
          <w:rFonts w:ascii="Times New Roman" w:hAnsi="Times New Roman"/>
          <w:sz w:val="18"/>
          <w:szCs w:val="18"/>
        </w:rPr>
        <w:t>si</w:t>
      </w:r>
      <w:r w:rsidR="00094B02">
        <w:rPr>
          <w:rFonts w:ascii="Times New Roman" w:hAnsi="Times New Roman"/>
          <w:sz w:val="18"/>
          <w:szCs w:val="18"/>
        </w:rPr>
        <w:t xml:space="preserve"> concentrer</w:t>
      </w:r>
      <w:r w:rsidR="00633662">
        <w:rPr>
          <w:rFonts w:ascii="Times New Roman" w:hAnsi="Times New Roman"/>
          <w:sz w:val="18"/>
          <w:szCs w:val="18"/>
        </w:rPr>
        <w:t>à</w:t>
      </w:r>
      <w:r w:rsidR="009B1213">
        <w:rPr>
          <w:rFonts w:ascii="Times New Roman" w:hAnsi="Times New Roman"/>
          <w:sz w:val="18"/>
          <w:szCs w:val="18"/>
        </w:rPr>
        <w:t xml:space="preserve"> </w:t>
      </w:r>
      <w:r w:rsidR="00094B02">
        <w:rPr>
          <w:rFonts w:ascii="Times New Roman" w:hAnsi="Times New Roman"/>
          <w:sz w:val="18"/>
          <w:szCs w:val="18"/>
        </w:rPr>
        <w:t>su</w:t>
      </w:r>
      <w:r w:rsidR="0041126B">
        <w:rPr>
          <w:rFonts w:ascii="Times New Roman" w:hAnsi="Times New Roman"/>
          <w:sz w:val="18"/>
          <w:szCs w:val="18"/>
        </w:rPr>
        <w:t xml:space="preserve"> una scelta di</w:t>
      </w:r>
      <w:r w:rsidR="00094B02">
        <w:rPr>
          <w:rFonts w:ascii="Times New Roman" w:hAnsi="Times New Roman"/>
          <w:sz w:val="18"/>
          <w:szCs w:val="18"/>
        </w:rPr>
        <w:t xml:space="preserve"> opere</w:t>
      </w:r>
      <w:r w:rsidR="007A7D18">
        <w:rPr>
          <w:rFonts w:ascii="Times New Roman" w:hAnsi="Times New Roman"/>
          <w:sz w:val="18"/>
          <w:szCs w:val="18"/>
        </w:rPr>
        <w:t xml:space="preserve"> di</w:t>
      </w:r>
      <w:r w:rsidR="007C2157">
        <w:rPr>
          <w:rFonts w:ascii="Times New Roman" w:hAnsi="Times New Roman"/>
          <w:sz w:val="18"/>
          <w:szCs w:val="18"/>
        </w:rPr>
        <w:t xml:space="preserve"> autori e autrici</w:t>
      </w:r>
      <w:r w:rsidR="00D62324">
        <w:rPr>
          <w:rFonts w:ascii="Times New Roman" w:hAnsi="Times New Roman"/>
          <w:sz w:val="18"/>
          <w:szCs w:val="18"/>
        </w:rPr>
        <w:t xml:space="preserve"> </w:t>
      </w:r>
      <w:r w:rsidR="00404ED8">
        <w:rPr>
          <w:rFonts w:ascii="Times New Roman" w:hAnsi="Times New Roman"/>
          <w:sz w:val="18"/>
          <w:szCs w:val="18"/>
        </w:rPr>
        <w:t>(</w:t>
      </w:r>
      <w:r w:rsidR="001037FD">
        <w:rPr>
          <w:rFonts w:ascii="Times New Roman" w:hAnsi="Times New Roman"/>
          <w:sz w:val="18"/>
          <w:szCs w:val="18"/>
        </w:rPr>
        <w:t xml:space="preserve">da Elsa </w:t>
      </w:r>
      <w:r w:rsidR="001037FD">
        <w:rPr>
          <w:rFonts w:ascii="Times New Roman" w:hAnsi="Times New Roman"/>
          <w:sz w:val="18"/>
          <w:szCs w:val="18"/>
        </w:rPr>
        <w:lastRenderedPageBreak/>
        <w:t xml:space="preserve">Morante a </w:t>
      </w:r>
      <w:proofErr w:type="spellStart"/>
      <w:r w:rsidR="001037FD">
        <w:rPr>
          <w:rFonts w:ascii="Times New Roman" w:hAnsi="Times New Roman"/>
          <w:sz w:val="18"/>
          <w:szCs w:val="18"/>
        </w:rPr>
        <w:t>Igiaba</w:t>
      </w:r>
      <w:proofErr w:type="spellEnd"/>
      <w:r w:rsidR="001037F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1037FD">
        <w:rPr>
          <w:rFonts w:ascii="Times New Roman" w:hAnsi="Times New Roman"/>
          <w:sz w:val="18"/>
          <w:szCs w:val="18"/>
        </w:rPr>
        <w:t>Scego</w:t>
      </w:r>
      <w:proofErr w:type="spellEnd"/>
      <w:r w:rsidR="001037FD">
        <w:rPr>
          <w:rFonts w:ascii="Times New Roman" w:hAnsi="Times New Roman"/>
          <w:sz w:val="18"/>
          <w:szCs w:val="18"/>
        </w:rPr>
        <w:t>, da Vincenzo Consolo a</w:t>
      </w:r>
      <w:r w:rsidR="00155E5B">
        <w:rPr>
          <w:rFonts w:ascii="Times New Roman" w:hAnsi="Times New Roman"/>
          <w:sz w:val="18"/>
          <w:szCs w:val="18"/>
        </w:rPr>
        <w:t>d</w:t>
      </w:r>
      <w:r w:rsidR="001037FD">
        <w:rPr>
          <w:rFonts w:ascii="Times New Roman" w:hAnsi="Times New Roman"/>
          <w:sz w:val="18"/>
          <w:szCs w:val="18"/>
        </w:rPr>
        <w:t xml:space="preserve"> </w:t>
      </w:r>
      <w:r w:rsidR="002879FB">
        <w:rPr>
          <w:rFonts w:ascii="Times New Roman" w:hAnsi="Times New Roman"/>
          <w:sz w:val="18"/>
          <w:szCs w:val="18"/>
        </w:rPr>
        <w:t>Antonio Scurati</w:t>
      </w:r>
      <w:r w:rsidR="00404ED8">
        <w:rPr>
          <w:rFonts w:ascii="Times New Roman" w:hAnsi="Times New Roman"/>
          <w:sz w:val="18"/>
          <w:szCs w:val="18"/>
        </w:rPr>
        <w:t xml:space="preserve">) </w:t>
      </w:r>
      <w:r w:rsidR="002A309F">
        <w:rPr>
          <w:rFonts w:ascii="Times New Roman" w:hAnsi="Times New Roman"/>
          <w:sz w:val="18"/>
          <w:szCs w:val="18"/>
        </w:rPr>
        <w:t xml:space="preserve">per </w:t>
      </w:r>
      <w:r w:rsidR="002879FB">
        <w:rPr>
          <w:rFonts w:ascii="Times New Roman" w:hAnsi="Times New Roman"/>
          <w:sz w:val="18"/>
          <w:szCs w:val="18"/>
        </w:rPr>
        <w:t xml:space="preserve">cercare di capire come </w:t>
      </w:r>
      <w:r w:rsidR="00A96FEF">
        <w:rPr>
          <w:rFonts w:ascii="Times New Roman" w:hAnsi="Times New Roman"/>
          <w:sz w:val="18"/>
          <w:szCs w:val="18"/>
        </w:rPr>
        <w:t xml:space="preserve">si </w:t>
      </w:r>
      <w:r w:rsidR="0007014F" w:rsidRPr="0007014F">
        <w:rPr>
          <w:rFonts w:ascii="Times New Roman" w:hAnsi="Times New Roman"/>
          <w:sz w:val="18"/>
          <w:szCs w:val="18"/>
        </w:rPr>
        <w:t>sia trasformato nel tempo</w:t>
      </w:r>
      <w:r w:rsidR="00DA545D">
        <w:rPr>
          <w:rFonts w:ascii="Times New Roman" w:hAnsi="Times New Roman"/>
          <w:sz w:val="18"/>
          <w:szCs w:val="18"/>
        </w:rPr>
        <w:t xml:space="preserve"> </w:t>
      </w:r>
      <w:r w:rsidR="00DA545D" w:rsidRPr="0007014F">
        <w:rPr>
          <w:rFonts w:ascii="Times New Roman" w:hAnsi="Times New Roman"/>
          <w:sz w:val="18"/>
          <w:szCs w:val="18"/>
        </w:rPr>
        <w:t xml:space="preserve">il </w:t>
      </w:r>
      <w:r w:rsidR="00DA545D">
        <w:rPr>
          <w:rFonts w:ascii="Times New Roman" w:hAnsi="Times New Roman"/>
          <w:sz w:val="18"/>
          <w:szCs w:val="18"/>
        </w:rPr>
        <w:t xml:space="preserve">rapporto tra </w:t>
      </w:r>
      <w:r w:rsidR="00EB01E3">
        <w:rPr>
          <w:rFonts w:ascii="Times New Roman" w:hAnsi="Times New Roman"/>
          <w:sz w:val="18"/>
          <w:szCs w:val="18"/>
        </w:rPr>
        <w:t xml:space="preserve">storia e </w:t>
      </w:r>
      <w:r w:rsidR="00DA545D">
        <w:rPr>
          <w:rFonts w:ascii="Times New Roman" w:hAnsi="Times New Roman"/>
          <w:sz w:val="18"/>
          <w:szCs w:val="18"/>
        </w:rPr>
        <w:t>romanzo</w:t>
      </w:r>
      <w:r w:rsidR="00EB01E3">
        <w:rPr>
          <w:rFonts w:ascii="Times New Roman" w:hAnsi="Times New Roman"/>
          <w:sz w:val="18"/>
          <w:szCs w:val="18"/>
        </w:rPr>
        <w:t>,</w:t>
      </w:r>
      <w:r w:rsidR="00DA545D">
        <w:rPr>
          <w:rFonts w:ascii="Times New Roman" w:hAnsi="Times New Roman"/>
          <w:sz w:val="18"/>
          <w:szCs w:val="18"/>
        </w:rPr>
        <w:t xml:space="preserve"> a</w:t>
      </w:r>
      <w:r w:rsidR="0007014F" w:rsidRPr="0007014F">
        <w:rPr>
          <w:rFonts w:ascii="Times New Roman" w:hAnsi="Times New Roman"/>
          <w:sz w:val="18"/>
          <w:szCs w:val="18"/>
        </w:rPr>
        <w:t>nche in relazione alla ricezione da parte del pubblico.</w:t>
      </w:r>
      <w:r w:rsidR="00383703">
        <w:rPr>
          <w:rFonts w:ascii="Times New Roman" w:hAnsi="Times New Roman"/>
          <w:sz w:val="18"/>
          <w:szCs w:val="18"/>
        </w:rPr>
        <w:t xml:space="preserve"> </w:t>
      </w:r>
      <w:r w:rsidR="00707BCB">
        <w:rPr>
          <w:rFonts w:ascii="Times New Roman" w:hAnsi="Times New Roman"/>
          <w:sz w:val="18"/>
          <w:szCs w:val="18"/>
        </w:rPr>
        <w:t>S</w:t>
      </w:r>
      <w:r w:rsidR="009D13CF" w:rsidRPr="009D13CF">
        <w:rPr>
          <w:rFonts w:ascii="Times New Roman" w:hAnsi="Times New Roman"/>
          <w:sz w:val="18"/>
          <w:szCs w:val="18"/>
        </w:rPr>
        <w:t>ar</w:t>
      </w:r>
      <w:r w:rsidR="00554C61">
        <w:rPr>
          <w:rFonts w:ascii="Times New Roman" w:hAnsi="Times New Roman"/>
          <w:sz w:val="18"/>
          <w:szCs w:val="18"/>
        </w:rPr>
        <w:t>anno inoltre presi in considerazione</w:t>
      </w:r>
      <w:r w:rsidR="009D13CF" w:rsidRPr="009D13CF">
        <w:rPr>
          <w:rFonts w:ascii="Times New Roman" w:hAnsi="Times New Roman"/>
          <w:sz w:val="18"/>
          <w:szCs w:val="18"/>
        </w:rPr>
        <w:t xml:space="preserve"> </w:t>
      </w:r>
      <w:r w:rsidR="002C249C">
        <w:rPr>
          <w:rFonts w:ascii="Times New Roman" w:hAnsi="Times New Roman"/>
          <w:sz w:val="18"/>
          <w:szCs w:val="18"/>
        </w:rPr>
        <w:t xml:space="preserve">i </w:t>
      </w:r>
      <w:r w:rsidR="009D13CF" w:rsidRPr="009D13CF">
        <w:rPr>
          <w:rFonts w:ascii="Times New Roman" w:hAnsi="Times New Roman"/>
          <w:sz w:val="18"/>
          <w:szCs w:val="18"/>
        </w:rPr>
        <w:t>fenomeni di intersezione tra codici provenienti da ambiti disciplinari diversi</w:t>
      </w:r>
      <w:r w:rsidR="009F479F">
        <w:rPr>
          <w:rFonts w:ascii="Times New Roman" w:hAnsi="Times New Roman"/>
          <w:sz w:val="18"/>
          <w:szCs w:val="18"/>
        </w:rPr>
        <w:t xml:space="preserve"> quali </w:t>
      </w:r>
      <w:r w:rsidR="009D13CF" w:rsidRPr="009D13CF">
        <w:rPr>
          <w:rFonts w:ascii="Times New Roman" w:hAnsi="Times New Roman"/>
          <w:sz w:val="18"/>
          <w:szCs w:val="18"/>
        </w:rPr>
        <w:t>arti figurative, teatro</w:t>
      </w:r>
      <w:r w:rsidR="00181C94">
        <w:rPr>
          <w:rFonts w:ascii="Times New Roman" w:hAnsi="Times New Roman"/>
          <w:sz w:val="18"/>
          <w:szCs w:val="18"/>
        </w:rPr>
        <w:t xml:space="preserve"> e</w:t>
      </w:r>
      <w:r w:rsidR="009D13CF" w:rsidRPr="009D13CF">
        <w:rPr>
          <w:rFonts w:ascii="Times New Roman" w:hAnsi="Times New Roman"/>
          <w:sz w:val="18"/>
          <w:szCs w:val="18"/>
        </w:rPr>
        <w:t xml:space="preserve"> cinema.</w:t>
      </w:r>
    </w:p>
    <w:p w14:paraId="40960242" w14:textId="0E20C3D0" w:rsidR="00067EB1" w:rsidRPr="00150DD5" w:rsidRDefault="00067EB1" w:rsidP="00B31CE0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150DD5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55E18779" w14:textId="0E848C3B" w:rsidR="00067EB1" w:rsidRPr="00150DD5" w:rsidRDefault="00067EB1" w:rsidP="00B31CE0">
      <w:pPr>
        <w:spacing w:before="240" w:after="120"/>
        <w:rPr>
          <w:rFonts w:ascii="Times New Roman" w:hAnsi="Times New Roman"/>
          <w:bCs/>
          <w:iCs/>
          <w:smallCaps/>
          <w:sz w:val="18"/>
          <w:szCs w:val="18"/>
        </w:rPr>
      </w:pPr>
      <w:r w:rsidRPr="00150DD5">
        <w:rPr>
          <w:rFonts w:ascii="Times New Roman" w:hAnsi="Times New Roman"/>
          <w:bCs/>
          <w:iCs/>
          <w:smallCaps/>
          <w:sz w:val="18"/>
          <w:szCs w:val="18"/>
        </w:rPr>
        <w:t>Primo semestre</w:t>
      </w:r>
    </w:p>
    <w:p w14:paraId="1A30177C" w14:textId="77E20512" w:rsidR="00D56DE4" w:rsidRPr="00150DD5" w:rsidRDefault="00067EB1" w:rsidP="00B31CE0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775EA6">
        <w:rPr>
          <w:rFonts w:ascii="Times New Roman" w:hAnsi="Times New Roman"/>
          <w:smallCaps/>
          <w:sz w:val="16"/>
          <w:szCs w:val="16"/>
        </w:rPr>
        <w:t>G. Langella</w:t>
      </w:r>
      <w:r w:rsidRPr="00150DD5">
        <w:rPr>
          <w:rFonts w:ascii="Times New Roman" w:hAnsi="Times New Roman"/>
          <w:szCs w:val="18"/>
        </w:rPr>
        <w:t xml:space="preserve">, </w:t>
      </w:r>
      <w:r w:rsidRPr="00150DD5">
        <w:rPr>
          <w:rFonts w:ascii="Times New Roman" w:hAnsi="Times New Roman"/>
          <w:i/>
          <w:iCs/>
          <w:szCs w:val="18"/>
        </w:rPr>
        <w:t>La modernità letteraria</w:t>
      </w:r>
      <w:r w:rsidR="00130A6D" w:rsidRPr="00150DD5">
        <w:rPr>
          <w:rFonts w:ascii="Times New Roman" w:hAnsi="Times New Roman"/>
          <w:i/>
          <w:iCs/>
          <w:szCs w:val="18"/>
        </w:rPr>
        <w:t>. Manuale di letteratura italiana moderna e contemporanea</w:t>
      </w:r>
      <w:r w:rsidRPr="00150DD5">
        <w:rPr>
          <w:rFonts w:ascii="Times New Roman" w:hAnsi="Times New Roman"/>
          <w:szCs w:val="18"/>
        </w:rPr>
        <w:t>, Pearson, Milano-Torino 2021.</w:t>
      </w:r>
      <w:r w:rsidR="007D60BB">
        <w:rPr>
          <w:rFonts w:ascii="Times New Roman" w:hAnsi="Times New Roman"/>
          <w:szCs w:val="18"/>
        </w:rPr>
        <w:t xml:space="preserve"> </w:t>
      </w:r>
      <w:hyperlink r:id="rId4" w:history="1">
        <w:r w:rsidR="007D60BB" w:rsidRPr="007D60BB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67C0550F" w14:textId="02AEFF4B" w:rsidR="00067EB1" w:rsidRPr="00150DD5" w:rsidRDefault="00067EB1" w:rsidP="00B31CE0">
      <w:pPr>
        <w:spacing w:before="240" w:after="120"/>
        <w:rPr>
          <w:rFonts w:ascii="Times New Roman" w:hAnsi="Times New Roman"/>
          <w:bCs/>
          <w:iCs/>
          <w:smallCaps/>
          <w:sz w:val="18"/>
          <w:szCs w:val="18"/>
        </w:rPr>
      </w:pPr>
      <w:r w:rsidRPr="00150DD5">
        <w:rPr>
          <w:rFonts w:ascii="Times New Roman" w:hAnsi="Times New Roman"/>
          <w:bCs/>
          <w:iCs/>
          <w:smallCaps/>
          <w:sz w:val="18"/>
          <w:szCs w:val="18"/>
        </w:rPr>
        <w:t>Secondo semestre</w:t>
      </w:r>
    </w:p>
    <w:p w14:paraId="4B6FC424" w14:textId="7DE4A35C" w:rsidR="003D1537" w:rsidRDefault="00667A4F" w:rsidP="003D1537">
      <w:pPr>
        <w:pStyle w:val="Testo1"/>
        <w:spacing w:line="240" w:lineRule="exact"/>
        <w:rPr>
          <w:rFonts w:ascii="Times New Roman" w:hAnsi="Times New Roman"/>
          <w:szCs w:val="18"/>
        </w:rPr>
      </w:pPr>
      <w:r>
        <w:rPr>
          <w:rFonts w:ascii="Times New Roman" w:hAnsi="Times New Roman"/>
          <w:smallCaps/>
          <w:szCs w:val="18"/>
        </w:rPr>
        <w:t>1</w:t>
      </w:r>
      <w:r w:rsidRPr="00775EA6">
        <w:rPr>
          <w:rFonts w:ascii="Times New Roman" w:hAnsi="Times New Roman"/>
          <w:smallCaps/>
          <w:sz w:val="16"/>
          <w:szCs w:val="16"/>
        </w:rPr>
        <w:t xml:space="preserve">. </w:t>
      </w:r>
      <w:r w:rsidR="008F28DC" w:rsidRPr="00775EA6">
        <w:rPr>
          <w:rFonts w:ascii="Times New Roman" w:hAnsi="Times New Roman"/>
          <w:smallCaps/>
          <w:sz w:val="16"/>
          <w:szCs w:val="16"/>
        </w:rPr>
        <w:t>G. Benvenuti</w:t>
      </w:r>
      <w:r w:rsidR="008F28DC" w:rsidRPr="00775EA6">
        <w:rPr>
          <w:rFonts w:ascii="Times New Roman" w:hAnsi="Times New Roman"/>
          <w:sz w:val="16"/>
          <w:szCs w:val="16"/>
        </w:rPr>
        <w:t xml:space="preserve">, </w:t>
      </w:r>
      <w:r w:rsidR="00154E30" w:rsidRPr="00154E30">
        <w:rPr>
          <w:rFonts w:ascii="Times New Roman" w:hAnsi="Times New Roman"/>
          <w:i/>
          <w:iCs/>
          <w:szCs w:val="18"/>
        </w:rPr>
        <w:t>Il romanzo neostorico italiano. Storia, memoria, narrazione</w:t>
      </w:r>
      <w:r w:rsidR="008F28DC" w:rsidRPr="00150DD5">
        <w:rPr>
          <w:rFonts w:ascii="Times New Roman" w:hAnsi="Times New Roman"/>
          <w:szCs w:val="18"/>
        </w:rPr>
        <w:t xml:space="preserve">, </w:t>
      </w:r>
      <w:r w:rsidR="00EE39DC">
        <w:rPr>
          <w:rFonts w:ascii="Times New Roman" w:hAnsi="Times New Roman"/>
          <w:szCs w:val="18"/>
        </w:rPr>
        <w:t>Carocci</w:t>
      </w:r>
      <w:r w:rsidR="008F28DC" w:rsidRPr="00150DD5">
        <w:rPr>
          <w:rFonts w:ascii="Times New Roman" w:hAnsi="Times New Roman"/>
          <w:szCs w:val="18"/>
        </w:rPr>
        <w:t xml:space="preserve">, </w:t>
      </w:r>
      <w:r w:rsidR="00EE39DC">
        <w:rPr>
          <w:rFonts w:ascii="Times New Roman" w:hAnsi="Times New Roman"/>
          <w:szCs w:val="18"/>
        </w:rPr>
        <w:t>Roma 2012</w:t>
      </w:r>
      <w:r w:rsidR="008F28DC" w:rsidRPr="00150DD5">
        <w:rPr>
          <w:rFonts w:ascii="Times New Roman" w:hAnsi="Times New Roman"/>
          <w:szCs w:val="18"/>
        </w:rPr>
        <w:t>.</w:t>
      </w:r>
      <w:r w:rsidR="00CC78FE">
        <w:rPr>
          <w:rFonts w:ascii="Times New Roman" w:hAnsi="Times New Roman"/>
          <w:szCs w:val="18"/>
        </w:rPr>
        <w:t xml:space="preserve"> </w:t>
      </w:r>
      <w:hyperlink r:id="rId5" w:history="1">
        <w:r w:rsidR="00CC78FE" w:rsidRPr="00CC78FE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0D3206ED" w14:textId="054ABC23" w:rsidR="00667A4F" w:rsidRPr="00667A4F" w:rsidRDefault="00667A4F" w:rsidP="00B34E1E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667A4F">
        <w:rPr>
          <w:rFonts w:ascii="Times New Roman" w:hAnsi="Times New Roman"/>
          <w:szCs w:val="18"/>
        </w:rPr>
        <w:t xml:space="preserve">2. Due </w:t>
      </w:r>
      <w:r w:rsidR="00200AE2">
        <w:rPr>
          <w:rFonts w:ascii="Times New Roman" w:hAnsi="Times New Roman"/>
          <w:szCs w:val="18"/>
        </w:rPr>
        <w:t xml:space="preserve">libri </w:t>
      </w:r>
      <w:r w:rsidRPr="00667A4F">
        <w:rPr>
          <w:rFonts w:ascii="Times New Roman" w:hAnsi="Times New Roman"/>
          <w:szCs w:val="18"/>
        </w:rPr>
        <w:t>a scelta</w:t>
      </w:r>
      <w:r w:rsidR="00200AE2">
        <w:rPr>
          <w:rFonts w:ascii="Times New Roman" w:hAnsi="Times New Roman"/>
          <w:szCs w:val="18"/>
        </w:rPr>
        <w:t xml:space="preserve"> </w:t>
      </w:r>
      <w:r w:rsidRPr="00667A4F">
        <w:rPr>
          <w:rFonts w:ascii="Times New Roman" w:hAnsi="Times New Roman"/>
          <w:szCs w:val="18"/>
        </w:rPr>
        <w:t>tra i seguenti:</w:t>
      </w:r>
    </w:p>
    <w:p w14:paraId="11B9224E" w14:textId="1A551BDF" w:rsidR="00667A4F" w:rsidRPr="00667A4F" w:rsidRDefault="00667A4F" w:rsidP="00B34E1E">
      <w:pPr>
        <w:pStyle w:val="Testo1"/>
        <w:spacing w:line="240" w:lineRule="exact"/>
        <w:ind w:left="568"/>
        <w:rPr>
          <w:rFonts w:ascii="Times New Roman" w:hAnsi="Times New Roman"/>
          <w:szCs w:val="18"/>
        </w:rPr>
      </w:pPr>
      <w:r w:rsidRPr="00941653">
        <w:rPr>
          <w:rFonts w:ascii="Times New Roman" w:hAnsi="Times New Roman"/>
          <w:sz w:val="16"/>
          <w:szCs w:val="16"/>
        </w:rPr>
        <w:t xml:space="preserve">E. </w:t>
      </w:r>
      <w:r w:rsidRPr="00941653">
        <w:rPr>
          <w:rFonts w:ascii="Times New Roman" w:hAnsi="Times New Roman"/>
          <w:smallCaps/>
          <w:sz w:val="16"/>
          <w:szCs w:val="16"/>
        </w:rPr>
        <w:t>Morante</w:t>
      </w:r>
      <w:r w:rsidRPr="00941653">
        <w:rPr>
          <w:rFonts w:ascii="Times New Roman" w:hAnsi="Times New Roman"/>
          <w:sz w:val="16"/>
          <w:szCs w:val="16"/>
        </w:rPr>
        <w:t>,</w:t>
      </w:r>
      <w:r w:rsidRPr="00667A4F">
        <w:rPr>
          <w:rFonts w:ascii="Times New Roman" w:hAnsi="Times New Roman"/>
          <w:szCs w:val="18"/>
        </w:rPr>
        <w:t xml:space="preserve"> </w:t>
      </w:r>
      <w:r w:rsidRPr="00812535">
        <w:rPr>
          <w:rFonts w:ascii="Times New Roman" w:hAnsi="Times New Roman"/>
          <w:i/>
          <w:iCs/>
          <w:szCs w:val="18"/>
        </w:rPr>
        <w:t>La Storia</w:t>
      </w:r>
      <w:r w:rsidR="006143F8">
        <w:rPr>
          <w:rFonts w:ascii="Times New Roman" w:hAnsi="Times New Roman"/>
          <w:szCs w:val="18"/>
        </w:rPr>
        <w:t>, Einaudi, Torino</w:t>
      </w:r>
      <w:r w:rsidRPr="00667A4F">
        <w:rPr>
          <w:rFonts w:ascii="Times New Roman" w:hAnsi="Times New Roman"/>
          <w:szCs w:val="18"/>
        </w:rPr>
        <w:t xml:space="preserve"> 1974</w:t>
      </w:r>
      <w:r w:rsidR="006143F8">
        <w:rPr>
          <w:rFonts w:ascii="Times New Roman" w:hAnsi="Times New Roman"/>
          <w:szCs w:val="18"/>
        </w:rPr>
        <w:t xml:space="preserve"> o successive.</w:t>
      </w:r>
      <w:r w:rsidR="00CC78FE">
        <w:rPr>
          <w:rFonts w:ascii="Times New Roman" w:hAnsi="Times New Roman"/>
          <w:szCs w:val="18"/>
        </w:rPr>
        <w:t xml:space="preserve"> </w:t>
      </w:r>
      <w:hyperlink r:id="rId6" w:history="1">
        <w:r w:rsidR="00CC78FE" w:rsidRPr="00CC78FE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0665BA5E" w14:textId="0DC0EF54" w:rsidR="00667A4F" w:rsidRDefault="00667A4F" w:rsidP="00B34E1E">
      <w:pPr>
        <w:pStyle w:val="Testo1"/>
        <w:spacing w:line="240" w:lineRule="exact"/>
        <w:ind w:left="568"/>
        <w:rPr>
          <w:rFonts w:ascii="Times New Roman" w:hAnsi="Times New Roman"/>
          <w:szCs w:val="18"/>
        </w:rPr>
      </w:pPr>
      <w:r w:rsidRPr="00941653">
        <w:rPr>
          <w:rFonts w:ascii="Times New Roman" w:hAnsi="Times New Roman"/>
          <w:sz w:val="16"/>
          <w:szCs w:val="16"/>
        </w:rPr>
        <w:t xml:space="preserve">V. </w:t>
      </w:r>
      <w:r w:rsidRPr="00941653">
        <w:rPr>
          <w:rFonts w:ascii="Times New Roman" w:hAnsi="Times New Roman"/>
          <w:smallCaps/>
          <w:sz w:val="16"/>
          <w:szCs w:val="16"/>
        </w:rPr>
        <w:t>Consolo</w:t>
      </w:r>
      <w:r w:rsidRPr="00667A4F">
        <w:rPr>
          <w:rFonts w:ascii="Times New Roman" w:hAnsi="Times New Roman"/>
          <w:szCs w:val="18"/>
        </w:rPr>
        <w:t xml:space="preserve">, </w:t>
      </w:r>
      <w:r w:rsidRPr="00812535">
        <w:rPr>
          <w:rFonts w:ascii="Times New Roman" w:hAnsi="Times New Roman"/>
          <w:i/>
          <w:iCs/>
          <w:szCs w:val="18"/>
        </w:rPr>
        <w:t>Il sorriso dell’ignoto marinaio</w:t>
      </w:r>
      <w:r w:rsidR="006143F8">
        <w:rPr>
          <w:rFonts w:ascii="Times New Roman" w:hAnsi="Times New Roman"/>
          <w:szCs w:val="18"/>
        </w:rPr>
        <w:t xml:space="preserve">, </w:t>
      </w:r>
      <w:r w:rsidR="00327936">
        <w:rPr>
          <w:rFonts w:ascii="Times New Roman" w:hAnsi="Times New Roman"/>
          <w:szCs w:val="18"/>
        </w:rPr>
        <w:t>Einaudi</w:t>
      </w:r>
      <w:r w:rsidR="006143F8">
        <w:rPr>
          <w:rFonts w:ascii="Times New Roman" w:hAnsi="Times New Roman"/>
          <w:szCs w:val="18"/>
        </w:rPr>
        <w:t xml:space="preserve">, </w:t>
      </w:r>
      <w:r w:rsidR="00327936">
        <w:rPr>
          <w:rFonts w:ascii="Times New Roman" w:hAnsi="Times New Roman"/>
          <w:szCs w:val="18"/>
        </w:rPr>
        <w:t xml:space="preserve">Torino </w:t>
      </w:r>
      <w:r w:rsidRPr="00667A4F">
        <w:rPr>
          <w:rFonts w:ascii="Times New Roman" w:hAnsi="Times New Roman"/>
          <w:szCs w:val="18"/>
        </w:rPr>
        <w:t>1976</w:t>
      </w:r>
      <w:r w:rsidR="006143F8">
        <w:rPr>
          <w:rFonts w:ascii="Times New Roman" w:hAnsi="Times New Roman"/>
          <w:szCs w:val="18"/>
        </w:rPr>
        <w:t xml:space="preserve"> o successive.</w:t>
      </w:r>
    </w:p>
    <w:p w14:paraId="4477334E" w14:textId="6D869D2A" w:rsidR="00690A29" w:rsidRDefault="00690A29" w:rsidP="00B34E1E">
      <w:pPr>
        <w:pStyle w:val="Testo1"/>
        <w:spacing w:line="240" w:lineRule="exact"/>
        <w:ind w:left="568"/>
        <w:rPr>
          <w:rFonts w:ascii="Times New Roman" w:hAnsi="Times New Roman"/>
          <w:szCs w:val="18"/>
        </w:rPr>
      </w:pPr>
      <w:r w:rsidRPr="00941653">
        <w:rPr>
          <w:rFonts w:ascii="Times New Roman" w:hAnsi="Times New Roman"/>
          <w:sz w:val="16"/>
          <w:szCs w:val="16"/>
        </w:rPr>
        <w:t xml:space="preserve">L. </w:t>
      </w:r>
      <w:r w:rsidRPr="00941653">
        <w:rPr>
          <w:rFonts w:ascii="Times New Roman" w:hAnsi="Times New Roman"/>
          <w:smallCaps/>
          <w:sz w:val="16"/>
          <w:szCs w:val="16"/>
        </w:rPr>
        <w:t>Malerba</w:t>
      </w:r>
      <w:r w:rsidRPr="00D03D73">
        <w:rPr>
          <w:rFonts w:ascii="Times New Roman" w:hAnsi="Times New Roman"/>
          <w:szCs w:val="18"/>
        </w:rPr>
        <w:t xml:space="preserve">, </w:t>
      </w:r>
      <w:r w:rsidRPr="00D03D73">
        <w:rPr>
          <w:rFonts w:ascii="Times New Roman" w:hAnsi="Times New Roman"/>
          <w:i/>
          <w:iCs/>
          <w:szCs w:val="18"/>
        </w:rPr>
        <w:t>Il pataffio</w:t>
      </w:r>
      <w:r w:rsidRPr="00D03D73">
        <w:rPr>
          <w:rFonts w:ascii="Times New Roman" w:hAnsi="Times New Roman"/>
          <w:szCs w:val="18"/>
        </w:rPr>
        <w:t>, Bompiani, Milano 1978 o successive.</w:t>
      </w:r>
    </w:p>
    <w:p w14:paraId="0D2E0757" w14:textId="4FE8161C" w:rsidR="00667A4F" w:rsidRDefault="00667A4F" w:rsidP="00B34E1E">
      <w:pPr>
        <w:pStyle w:val="Testo1"/>
        <w:spacing w:line="240" w:lineRule="exact"/>
        <w:ind w:left="568"/>
        <w:rPr>
          <w:rFonts w:ascii="Times New Roman" w:hAnsi="Times New Roman"/>
          <w:szCs w:val="18"/>
        </w:rPr>
      </w:pPr>
      <w:r w:rsidRPr="00941653">
        <w:rPr>
          <w:rFonts w:ascii="Times New Roman" w:hAnsi="Times New Roman"/>
          <w:sz w:val="16"/>
          <w:szCs w:val="16"/>
        </w:rPr>
        <w:t xml:space="preserve">U. </w:t>
      </w:r>
      <w:r w:rsidRPr="00941653">
        <w:rPr>
          <w:rFonts w:ascii="Times New Roman" w:hAnsi="Times New Roman"/>
          <w:smallCaps/>
          <w:sz w:val="16"/>
          <w:szCs w:val="16"/>
        </w:rPr>
        <w:t>Eco</w:t>
      </w:r>
      <w:r w:rsidRPr="00667A4F">
        <w:rPr>
          <w:rFonts w:ascii="Times New Roman" w:hAnsi="Times New Roman"/>
          <w:szCs w:val="18"/>
        </w:rPr>
        <w:t xml:space="preserve">, </w:t>
      </w:r>
      <w:r w:rsidRPr="00812535">
        <w:rPr>
          <w:rFonts w:ascii="Times New Roman" w:hAnsi="Times New Roman"/>
          <w:i/>
          <w:iCs/>
          <w:szCs w:val="18"/>
        </w:rPr>
        <w:t>Il nome della rosa</w:t>
      </w:r>
      <w:r w:rsidR="00942513">
        <w:rPr>
          <w:rFonts w:ascii="Times New Roman" w:hAnsi="Times New Roman"/>
          <w:szCs w:val="18"/>
        </w:rPr>
        <w:t xml:space="preserve">, Bompiani, Milano </w:t>
      </w:r>
      <w:r w:rsidRPr="00667A4F">
        <w:rPr>
          <w:rFonts w:ascii="Times New Roman" w:hAnsi="Times New Roman"/>
          <w:szCs w:val="18"/>
        </w:rPr>
        <w:t>1980</w:t>
      </w:r>
      <w:r w:rsidR="00942513">
        <w:rPr>
          <w:rFonts w:ascii="Times New Roman" w:hAnsi="Times New Roman"/>
          <w:szCs w:val="18"/>
        </w:rPr>
        <w:t xml:space="preserve"> o successive.</w:t>
      </w:r>
      <w:r w:rsidR="00CC78FE">
        <w:rPr>
          <w:rFonts w:ascii="Times New Roman" w:hAnsi="Times New Roman"/>
          <w:szCs w:val="18"/>
        </w:rPr>
        <w:t xml:space="preserve"> </w:t>
      </w:r>
      <w:hyperlink r:id="rId7" w:history="1">
        <w:r w:rsidR="00CC78FE" w:rsidRPr="00CC78FE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13CABBC6" w14:textId="422E6DB8" w:rsidR="003C7583" w:rsidRDefault="003C7583" w:rsidP="00B34E1E">
      <w:pPr>
        <w:pStyle w:val="Testo1"/>
        <w:spacing w:line="240" w:lineRule="exact"/>
        <w:ind w:left="568"/>
        <w:rPr>
          <w:rFonts w:ascii="Times New Roman" w:hAnsi="Times New Roman"/>
          <w:szCs w:val="18"/>
        </w:rPr>
      </w:pPr>
      <w:r w:rsidRPr="00941653">
        <w:rPr>
          <w:rFonts w:ascii="Times New Roman" w:hAnsi="Times New Roman"/>
          <w:sz w:val="16"/>
          <w:szCs w:val="16"/>
        </w:rPr>
        <w:t xml:space="preserve">A. </w:t>
      </w:r>
      <w:r w:rsidRPr="00941653">
        <w:rPr>
          <w:rFonts w:ascii="Times New Roman" w:hAnsi="Times New Roman"/>
          <w:smallCaps/>
          <w:sz w:val="16"/>
          <w:szCs w:val="16"/>
        </w:rPr>
        <w:t>Camilleri</w:t>
      </w:r>
      <w:r w:rsidRPr="00823C89">
        <w:rPr>
          <w:rFonts w:ascii="Times New Roman" w:hAnsi="Times New Roman"/>
          <w:szCs w:val="18"/>
        </w:rPr>
        <w:t xml:space="preserve">, </w:t>
      </w:r>
      <w:r w:rsidRPr="00823C89">
        <w:rPr>
          <w:rFonts w:ascii="Times New Roman" w:hAnsi="Times New Roman"/>
          <w:i/>
          <w:iCs/>
          <w:szCs w:val="18"/>
        </w:rPr>
        <w:t>Il birraio di Preston</w:t>
      </w:r>
      <w:r w:rsidRPr="00823C89">
        <w:rPr>
          <w:rFonts w:ascii="Times New Roman" w:hAnsi="Times New Roman"/>
          <w:szCs w:val="18"/>
        </w:rPr>
        <w:t>, Sellerio, Palermo 1995 o successive.</w:t>
      </w:r>
      <w:r w:rsidR="00CC78FE">
        <w:rPr>
          <w:rFonts w:ascii="Times New Roman" w:hAnsi="Times New Roman"/>
          <w:szCs w:val="18"/>
        </w:rPr>
        <w:t xml:space="preserve"> </w:t>
      </w:r>
      <w:hyperlink r:id="rId8" w:history="1">
        <w:r w:rsidR="00CC78FE" w:rsidRPr="00CC78FE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010ADD02" w14:textId="52194074" w:rsidR="00667A4F" w:rsidRPr="00667A4F" w:rsidRDefault="00667A4F" w:rsidP="00B34E1E">
      <w:pPr>
        <w:pStyle w:val="Testo1"/>
        <w:spacing w:line="240" w:lineRule="exact"/>
        <w:ind w:left="568"/>
        <w:rPr>
          <w:rFonts w:ascii="Times New Roman" w:hAnsi="Times New Roman"/>
          <w:szCs w:val="18"/>
        </w:rPr>
      </w:pPr>
      <w:r w:rsidRPr="00941653">
        <w:rPr>
          <w:rFonts w:ascii="Times New Roman" w:hAnsi="Times New Roman"/>
          <w:sz w:val="16"/>
          <w:szCs w:val="16"/>
        </w:rPr>
        <w:t xml:space="preserve">A. </w:t>
      </w:r>
      <w:r w:rsidRPr="00941653">
        <w:rPr>
          <w:rFonts w:ascii="Times New Roman" w:hAnsi="Times New Roman"/>
          <w:smallCaps/>
          <w:sz w:val="16"/>
          <w:szCs w:val="16"/>
        </w:rPr>
        <w:t>Scurati</w:t>
      </w:r>
      <w:r w:rsidRPr="00667A4F">
        <w:rPr>
          <w:rFonts w:ascii="Times New Roman" w:hAnsi="Times New Roman"/>
          <w:szCs w:val="18"/>
        </w:rPr>
        <w:t xml:space="preserve">, </w:t>
      </w:r>
      <w:r w:rsidRPr="00812535">
        <w:rPr>
          <w:rFonts w:ascii="Times New Roman" w:hAnsi="Times New Roman"/>
          <w:i/>
          <w:iCs/>
          <w:szCs w:val="18"/>
        </w:rPr>
        <w:t>Il rumore sordo della battaglia</w:t>
      </w:r>
      <w:r w:rsidR="001F5534">
        <w:rPr>
          <w:rFonts w:ascii="Times New Roman" w:hAnsi="Times New Roman"/>
          <w:szCs w:val="18"/>
        </w:rPr>
        <w:t xml:space="preserve">, Bompiani, Milano </w:t>
      </w:r>
      <w:r w:rsidRPr="00667A4F">
        <w:rPr>
          <w:rFonts w:ascii="Times New Roman" w:hAnsi="Times New Roman"/>
          <w:szCs w:val="18"/>
        </w:rPr>
        <w:t>200</w:t>
      </w:r>
      <w:r w:rsidR="001F5534">
        <w:rPr>
          <w:rFonts w:ascii="Times New Roman" w:hAnsi="Times New Roman"/>
          <w:szCs w:val="18"/>
        </w:rPr>
        <w:t>6</w:t>
      </w:r>
      <w:r w:rsidR="0083759B">
        <w:rPr>
          <w:rFonts w:ascii="Times New Roman" w:hAnsi="Times New Roman"/>
          <w:szCs w:val="18"/>
        </w:rPr>
        <w:t xml:space="preserve"> o successive</w:t>
      </w:r>
      <w:r w:rsidR="001F5534">
        <w:rPr>
          <w:rFonts w:ascii="Times New Roman" w:hAnsi="Times New Roman"/>
          <w:szCs w:val="18"/>
        </w:rPr>
        <w:t>.</w:t>
      </w:r>
    </w:p>
    <w:p w14:paraId="3EFA8D31" w14:textId="1A8DDEE7" w:rsidR="00667A4F" w:rsidRDefault="00667A4F" w:rsidP="00B34E1E">
      <w:pPr>
        <w:pStyle w:val="Testo1"/>
        <w:spacing w:line="240" w:lineRule="exact"/>
        <w:ind w:left="568"/>
        <w:rPr>
          <w:rFonts w:ascii="Times New Roman" w:hAnsi="Times New Roman"/>
          <w:szCs w:val="18"/>
        </w:rPr>
      </w:pPr>
      <w:r w:rsidRPr="00941653">
        <w:rPr>
          <w:rFonts w:ascii="Times New Roman" w:hAnsi="Times New Roman"/>
          <w:sz w:val="16"/>
          <w:szCs w:val="16"/>
        </w:rPr>
        <w:t xml:space="preserve">G. </w:t>
      </w:r>
      <w:r w:rsidRPr="00941653">
        <w:rPr>
          <w:rFonts w:ascii="Times New Roman" w:hAnsi="Times New Roman"/>
          <w:smallCaps/>
          <w:sz w:val="16"/>
          <w:szCs w:val="16"/>
        </w:rPr>
        <w:t>Ghermandi</w:t>
      </w:r>
      <w:r w:rsidRPr="00941653">
        <w:rPr>
          <w:rFonts w:ascii="Times New Roman" w:hAnsi="Times New Roman"/>
          <w:sz w:val="16"/>
          <w:szCs w:val="16"/>
        </w:rPr>
        <w:t>,</w:t>
      </w:r>
      <w:r w:rsidRPr="00667A4F">
        <w:rPr>
          <w:rFonts w:ascii="Times New Roman" w:hAnsi="Times New Roman"/>
          <w:szCs w:val="18"/>
        </w:rPr>
        <w:t xml:space="preserve"> </w:t>
      </w:r>
      <w:r w:rsidRPr="00812535">
        <w:rPr>
          <w:rFonts w:ascii="Times New Roman" w:hAnsi="Times New Roman"/>
          <w:i/>
          <w:iCs/>
          <w:szCs w:val="18"/>
        </w:rPr>
        <w:t>Regina di fiori e di perle</w:t>
      </w:r>
      <w:r w:rsidR="001F5534">
        <w:rPr>
          <w:rFonts w:ascii="Times New Roman" w:hAnsi="Times New Roman"/>
          <w:szCs w:val="18"/>
        </w:rPr>
        <w:t xml:space="preserve">, </w:t>
      </w:r>
      <w:r w:rsidR="000627BB">
        <w:rPr>
          <w:rFonts w:ascii="Times New Roman" w:hAnsi="Times New Roman"/>
          <w:szCs w:val="18"/>
        </w:rPr>
        <w:t>Donzelli, Roma</w:t>
      </w:r>
      <w:r w:rsidRPr="00667A4F">
        <w:rPr>
          <w:rFonts w:ascii="Times New Roman" w:hAnsi="Times New Roman"/>
          <w:szCs w:val="18"/>
        </w:rPr>
        <w:t xml:space="preserve"> 2007</w:t>
      </w:r>
      <w:r w:rsidR="000627BB">
        <w:rPr>
          <w:rFonts w:ascii="Times New Roman" w:hAnsi="Times New Roman"/>
          <w:szCs w:val="18"/>
        </w:rPr>
        <w:t xml:space="preserve"> o successive.</w:t>
      </w:r>
    </w:p>
    <w:p w14:paraId="7F17421C" w14:textId="6DEF5A7C" w:rsidR="00AD5A56" w:rsidRPr="00AD5A56" w:rsidRDefault="00AD5A56" w:rsidP="00B34E1E">
      <w:pPr>
        <w:pStyle w:val="Testo1"/>
        <w:spacing w:line="240" w:lineRule="exact"/>
        <w:ind w:left="568"/>
        <w:rPr>
          <w:rFonts w:ascii="Times New Roman" w:hAnsi="Times New Roman"/>
          <w:szCs w:val="18"/>
        </w:rPr>
      </w:pPr>
      <w:r w:rsidRPr="00941653">
        <w:rPr>
          <w:rFonts w:ascii="Times New Roman" w:hAnsi="Times New Roman"/>
          <w:smallCaps/>
          <w:sz w:val="16"/>
          <w:szCs w:val="16"/>
        </w:rPr>
        <w:t>H</w:t>
      </w:r>
      <w:r w:rsidR="00F449AD" w:rsidRPr="00941653">
        <w:rPr>
          <w:rFonts w:ascii="Times New Roman" w:hAnsi="Times New Roman"/>
          <w:smallCaps/>
          <w:sz w:val="16"/>
          <w:szCs w:val="16"/>
        </w:rPr>
        <w:t xml:space="preserve">. </w:t>
      </w:r>
      <w:r w:rsidRPr="00941653">
        <w:rPr>
          <w:rFonts w:ascii="Times New Roman" w:hAnsi="Times New Roman"/>
          <w:smallCaps/>
          <w:sz w:val="16"/>
          <w:szCs w:val="16"/>
        </w:rPr>
        <w:t>Janeczek</w:t>
      </w:r>
      <w:r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i/>
          <w:iCs/>
          <w:szCs w:val="18"/>
        </w:rPr>
        <w:t>Le rondini di Montecassino</w:t>
      </w:r>
      <w:r>
        <w:rPr>
          <w:rFonts w:ascii="Times New Roman" w:hAnsi="Times New Roman"/>
          <w:szCs w:val="18"/>
        </w:rPr>
        <w:t xml:space="preserve">, Guanda, </w:t>
      </w:r>
      <w:r w:rsidR="004A585D">
        <w:rPr>
          <w:rFonts w:ascii="Times New Roman" w:hAnsi="Times New Roman"/>
          <w:szCs w:val="18"/>
        </w:rPr>
        <w:t>Milano 2010 o successive.</w:t>
      </w:r>
    </w:p>
    <w:p w14:paraId="0F22DCCA" w14:textId="3986FF8B" w:rsidR="006301D9" w:rsidRPr="00F72EA9" w:rsidRDefault="006301D9" w:rsidP="00B34E1E">
      <w:pPr>
        <w:pStyle w:val="Testo1"/>
        <w:spacing w:line="240" w:lineRule="exact"/>
        <w:ind w:left="568"/>
        <w:rPr>
          <w:rFonts w:ascii="Times New Roman" w:hAnsi="Times New Roman"/>
          <w:szCs w:val="18"/>
        </w:rPr>
      </w:pPr>
      <w:r w:rsidRPr="00941653">
        <w:rPr>
          <w:rFonts w:ascii="Times New Roman" w:hAnsi="Times New Roman"/>
          <w:sz w:val="16"/>
          <w:szCs w:val="16"/>
        </w:rPr>
        <w:t xml:space="preserve">I. </w:t>
      </w:r>
      <w:r w:rsidRPr="00941653">
        <w:rPr>
          <w:rFonts w:ascii="Times New Roman" w:hAnsi="Times New Roman"/>
          <w:smallCaps/>
          <w:sz w:val="16"/>
          <w:szCs w:val="16"/>
        </w:rPr>
        <w:t>Scego</w:t>
      </w:r>
      <w:r w:rsidR="00F72EA9">
        <w:rPr>
          <w:rFonts w:ascii="Times New Roman" w:hAnsi="Times New Roman"/>
          <w:szCs w:val="18"/>
        </w:rPr>
        <w:t xml:space="preserve">, </w:t>
      </w:r>
      <w:r w:rsidR="00F72EA9">
        <w:rPr>
          <w:rFonts w:ascii="Times New Roman" w:hAnsi="Times New Roman"/>
          <w:i/>
          <w:iCs/>
          <w:szCs w:val="18"/>
        </w:rPr>
        <w:t>Cassandra a Mogadiscio</w:t>
      </w:r>
      <w:r w:rsidR="00F72EA9">
        <w:rPr>
          <w:rFonts w:ascii="Times New Roman" w:hAnsi="Times New Roman"/>
          <w:szCs w:val="18"/>
        </w:rPr>
        <w:t>, Bompiani, Milano 2023.</w:t>
      </w:r>
      <w:r w:rsidR="00CC78FE">
        <w:rPr>
          <w:rFonts w:ascii="Times New Roman" w:hAnsi="Times New Roman"/>
          <w:szCs w:val="18"/>
        </w:rPr>
        <w:t xml:space="preserve"> </w:t>
      </w:r>
      <w:hyperlink r:id="rId9" w:history="1">
        <w:r w:rsidR="00CC78FE" w:rsidRPr="00CC78FE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12A4929F" w14:textId="77777777" w:rsidR="00B40045" w:rsidRPr="00150DD5" w:rsidRDefault="00B40045" w:rsidP="00B34E1E">
      <w:pPr>
        <w:pStyle w:val="Testo1"/>
        <w:spacing w:line="240" w:lineRule="exact"/>
        <w:rPr>
          <w:rFonts w:ascii="Times New Roman" w:hAnsi="Times New Roman"/>
          <w:spacing w:val="-5"/>
          <w:szCs w:val="18"/>
        </w:rPr>
      </w:pPr>
    </w:p>
    <w:p w14:paraId="720C9A15" w14:textId="276069FF" w:rsidR="00B40045" w:rsidRPr="00150DD5" w:rsidRDefault="00F562F6" w:rsidP="00B34E1E">
      <w:pPr>
        <w:ind w:firstLine="284"/>
        <w:rPr>
          <w:rFonts w:ascii="Times New Roman" w:hAnsi="Times New Roman"/>
          <w:noProof/>
          <w:sz w:val="18"/>
          <w:szCs w:val="18"/>
        </w:rPr>
      </w:pPr>
      <w:r w:rsidRPr="00150DD5">
        <w:rPr>
          <w:rFonts w:ascii="Times New Roman" w:hAnsi="Times New Roman"/>
          <w:sz w:val="18"/>
          <w:szCs w:val="18"/>
        </w:rPr>
        <w:t xml:space="preserve">Gli argomenti </w:t>
      </w:r>
      <w:r w:rsidR="002C38E4" w:rsidRPr="00150DD5">
        <w:rPr>
          <w:rFonts w:ascii="Times New Roman" w:hAnsi="Times New Roman"/>
          <w:sz w:val="18"/>
          <w:szCs w:val="18"/>
        </w:rPr>
        <w:t>affrontati</w:t>
      </w:r>
      <w:r w:rsidRPr="00150DD5">
        <w:rPr>
          <w:rFonts w:ascii="Times New Roman" w:hAnsi="Times New Roman"/>
          <w:sz w:val="18"/>
          <w:szCs w:val="18"/>
        </w:rPr>
        <w:t xml:space="preserve"> a lezione e i</w:t>
      </w:r>
      <w:r w:rsidR="00BA4B8F" w:rsidRPr="00150DD5">
        <w:rPr>
          <w:rFonts w:ascii="Times New Roman" w:hAnsi="Times New Roman"/>
          <w:sz w:val="18"/>
          <w:szCs w:val="18"/>
        </w:rPr>
        <w:t xml:space="preserve"> materiali didattici commentati </w:t>
      </w:r>
      <w:r w:rsidRPr="00150DD5">
        <w:rPr>
          <w:rFonts w:ascii="Times New Roman" w:hAnsi="Times New Roman"/>
          <w:sz w:val="18"/>
          <w:szCs w:val="18"/>
        </w:rPr>
        <w:t xml:space="preserve">in aula </w:t>
      </w:r>
      <w:r w:rsidR="00626CC1" w:rsidRPr="00150DD5">
        <w:rPr>
          <w:rFonts w:ascii="Times New Roman" w:hAnsi="Times New Roman"/>
          <w:sz w:val="18"/>
          <w:szCs w:val="18"/>
        </w:rPr>
        <w:t>sono</w:t>
      </w:r>
      <w:r w:rsidR="00BA4B8F" w:rsidRPr="00150DD5">
        <w:rPr>
          <w:rFonts w:ascii="Times New Roman" w:hAnsi="Times New Roman"/>
          <w:sz w:val="18"/>
          <w:szCs w:val="18"/>
        </w:rPr>
        <w:t xml:space="preserve"> parte integrante del programma d’esame e saranno oggetto d’interrogazione insieme ai testi elencati </w:t>
      </w:r>
      <w:r w:rsidR="00C219DF" w:rsidRPr="00150DD5">
        <w:rPr>
          <w:rFonts w:ascii="Times New Roman" w:hAnsi="Times New Roman"/>
          <w:sz w:val="18"/>
          <w:szCs w:val="18"/>
        </w:rPr>
        <w:t>in</w:t>
      </w:r>
      <w:r w:rsidR="00BA4B8F" w:rsidRPr="00150DD5">
        <w:rPr>
          <w:rFonts w:ascii="Times New Roman" w:hAnsi="Times New Roman"/>
          <w:sz w:val="18"/>
          <w:szCs w:val="18"/>
        </w:rPr>
        <w:t xml:space="preserve"> bibliografia.</w:t>
      </w:r>
      <w:r w:rsidR="00244E06" w:rsidRPr="00150DD5">
        <w:rPr>
          <w:rFonts w:ascii="Times New Roman" w:hAnsi="Times New Roman"/>
          <w:sz w:val="18"/>
          <w:szCs w:val="18"/>
        </w:rPr>
        <w:t xml:space="preserve"> </w:t>
      </w:r>
      <w:r w:rsidR="00225BCC" w:rsidRPr="00150DD5">
        <w:rPr>
          <w:rFonts w:ascii="Times New Roman" w:hAnsi="Times New Roman"/>
          <w:noProof/>
          <w:sz w:val="18"/>
          <w:szCs w:val="18"/>
        </w:rPr>
        <w:t>Le studentesse e gli</w:t>
      </w:r>
      <w:r w:rsidR="00B40045" w:rsidRPr="00150DD5">
        <w:rPr>
          <w:rFonts w:ascii="Times New Roman" w:hAnsi="Times New Roman"/>
          <w:noProof/>
          <w:sz w:val="18"/>
          <w:szCs w:val="18"/>
        </w:rPr>
        <w:t xml:space="preserve"> studenti che non potranno frequentare regolarmente le lezioni sono pregati di mettersi in contatto con la docente per concordare materiali integrativi e di supporto allo studio in vista della preparazione dell’esame.</w:t>
      </w:r>
    </w:p>
    <w:p w14:paraId="054EBB93" w14:textId="77777777" w:rsidR="00067EB1" w:rsidRPr="00150DD5" w:rsidRDefault="00067EB1" w:rsidP="00B31CE0">
      <w:pPr>
        <w:spacing w:before="240" w:after="120"/>
        <w:rPr>
          <w:rFonts w:ascii="Times New Roman" w:hAnsi="Times New Roman"/>
          <w:b/>
          <w:i/>
          <w:noProof/>
          <w:sz w:val="18"/>
          <w:szCs w:val="18"/>
        </w:rPr>
      </w:pPr>
      <w:r w:rsidRPr="00150DD5">
        <w:rPr>
          <w:rFonts w:ascii="Times New Roman" w:hAnsi="Times New Roman"/>
          <w:b/>
          <w:i/>
          <w:noProof/>
          <w:sz w:val="18"/>
          <w:szCs w:val="18"/>
        </w:rPr>
        <w:t>DIDATTICA DEL CORSO</w:t>
      </w:r>
    </w:p>
    <w:p w14:paraId="308A16D4" w14:textId="204BA0B7" w:rsidR="00B2106C" w:rsidRPr="00150DD5" w:rsidRDefault="00DD3476" w:rsidP="00B31CE0">
      <w:pPr>
        <w:spacing w:before="240" w:after="120"/>
        <w:ind w:firstLine="284"/>
        <w:rPr>
          <w:rFonts w:ascii="Times New Roman" w:hAnsi="Times New Roman"/>
          <w:noProof/>
          <w:sz w:val="18"/>
          <w:szCs w:val="18"/>
        </w:rPr>
      </w:pPr>
      <w:r w:rsidRPr="00150DD5">
        <w:rPr>
          <w:rFonts w:ascii="Times New Roman" w:hAnsi="Times New Roman"/>
          <w:noProof/>
          <w:sz w:val="18"/>
          <w:szCs w:val="18"/>
        </w:rPr>
        <w:t>Il corso prevede una didattica frontale</w:t>
      </w:r>
      <w:r w:rsidR="0067720A" w:rsidRPr="00150DD5">
        <w:rPr>
          <w:rFonts w:ascii="Times New Roman" w:hAnsi="Times New Roman"/>
          <w:noProof/>
          <w:sz w:val="18"/>
          <w:szCs w:val="18"/>
        </w:rPr>
        <w:t xml:space="preserve"> interattiva</w:t>
      </w:r>
      <w:r w:rsidRPr="00150DD5">
        <w:rPr>
          <w:rFonts w:ascii="Times New Roman" w:hAnsi="Times New Roman"/>
          <w:noProof/>
          <w:sz w:val="18"/>
          <w:szCs w:val="18"/>
        </w:rPr>
        <w:t>,</w:t>
      </w:r>
      <w:r w:rsidR="007D4B3A" w:rsidRPr="00150DD5">
        <w:rPr>
          <w:rFonts w:ascii="Times New Roman" w:hAnsi="Times New Roman"/>
          <w:noProof/>
          <w:sz w:val="18"/>
          <w:szCs w:val="18"/>
        </w:rPr>
        <w:t xml:space="preserve"> che sarà svolta</w:t>
      </w:r>
      <w:r w:rsidRPr="00150DD5">
        <w:rPr>
          <w:rFonts w:ascii="Times New Roman" w:hAnsi="Times New Roman"/>
          <w:noProof/>
          <w:sz w:val="18"/>
          <w:szCs w:val="18"/>
        </w:rPr>
        <w:t xml:space="preserve"> con il supporto di strumenti informatici</w:t>
      </w:r>
      <w:r w:rsidR="006636AB" w:rsidRPr="00150DD5">
        <w:rPr>
          <w:rFonts w:ascii="Times New Roman" w:hAnsi="Times New Roman"/>
          <w:noProof/>
          <w:sz w:val="18"/>
          <w:szCs w:val="18"/>
        </w:rPr>
        <w:t>,</w:t>
      </w:r>
      <w:r w:rsidR="00AB244E" w:rsidRPr="00150DD5">
        <w:rPr>
          <w:rFonts w:ascii="Times New Roman" w:hAnsi="Times New Roman"/>
          <w:noProof/>
          <w:sz w:val="18"/>
          <w:szCs w:val="18"/>
        </w:rPr>
        <w:t xml:space="preserve"> proiezione di materiali </w:t>
      </w:r>
      <w:r w:rsidR="009D0AE7" w:rsidRPr="00150DD5">
        <w:rPr>
          <w:rFonts w:ascii="Times New Roman" w:hAnsi="Times New Roman"/>
          <w:noProof/>
          <w:sz w:val="18"/>
          <w:szCs w:val="18"/>
        </w:rPr>
        <w:t xml:space="preserve">testuali, </w:t>
      </w:r>
      <w:r w:rsidR="00AB244E" w:rsidRPr="00150DD5">
        <w:rPr>
          <w:rFonts w:ascii="Times New Roman" w:hAnsi="Times New Roman"/>
          <w:noProof/>
          <w:sz w:val="18"/>
          <w:szCs w:val="18"/>
        </w:rPr>
        <w:t xml:space="preserve">iconografici e </w:t>
      </w:r>
      <w:r w:rsidR="009D0AE7" w:rsidRPr="00150DD5">
        <w:rPr>
          <w:rFonts w:ascii="Times New Roman" w:hAnsi="Times New Roman"/>
          <w:noProof/>
          <w:sz w:val="18"/>
          <w:szCs w:val="18"/>
        </w:rPr>
        <w:t>audiovisivi</w:t>
      </w:r>
      <w:r w:rsidR="006636AB" w:rsidRPr="00150DD5">
        <w:rPr>
          <w:rFonts w:ascii="Times New Roman" w:hAnsi="Times New Roman"/>
          <w:noProof/>
          <w:sz w:val="18"/>
          <w:szCs w:val="18"/>
        </w:rPr>
        <w:t>, ed eventuali interventi di ospiti esterni</w:t>
      </w:r>
      <w:r w:rsidR="00DD5F14" w:rsidRPr="00150DD5">
        <w:rPr>
          <w:rFonts w:ascii="Times New Roman" w:hAnsi="Times New Roman"/>
          <w:noProof/>
          <w:sz w:val="18"/>
          <w:szCs w:val="18"/>
        </w:rPr>
        <w:t>.</w:t>
      </w:r>
      <w:r w:rsidR="003F0037" w:rsidRPr="00150DD5">
        <w:rPr>
          <w:rFonts w:ascii="Times New Roman" w:hAnsi="Times New Roman"/>
          <w:noProof/>
          <w:sz w:val="18"/>
          <w:szCs w:val="18"/>
        </w:rPr>
        <w:t xml:space="preserve"> </w:t>
      </w:r>
      <w:r w:rsidR="001E05F4" w:rsidRPr="002E0C61">
        <w:rPr>
          <w:rFonts w:ascii="Times New Roman" w:hAnsi="Times New Roman"/>
          <w:noProof/>
          <w:sz w:val="18"/>
          <w:szCs w:val="18"/>
        </w:rPr>
        <w:t>Durante il</w:t>
      </w:r>
      <w:r w:rsidR="003F0037" w:rsidRPr="002E0C61">
        <w:rPr>
          <w:rFonts w:ascii="Times New Roman" w:hAnsi="Times New Roman"/>
          <w:noProof/>
          <w:sz w:val="18"/>
          <w:szCs w:val="18"/>
        </w:rPr>
        <w:t xml:space="preserve"> </w:t>
      </w:r>
      <w:r w:rsidR="004C12E3">
        <w:rPr>
          <w:rFonts w:ascii="Times New Roman" w:hAnsi="Times New Roman"/>
          <w:noProof/>
          <w:sz w:val="18"/>
          <w:szCs w:val="18"/>
        </w:rPr>
        <w:t>primo</w:t>
      </w:r>
      <w:r w:rsidR="003F0037" w:rsidRPr="002E0C61">
        <w:rPr>
          <w:rFonts w:ascii="Times New Roman" w:hAnsi="Times New Roman"/>
          <w:noProof/>
          <w:sz w:val="18"/>
          <w:szCs w:val="18"/>
        </w:rPr>
        <w:t xml:space="preserve"> semestre,</w:t>
      </w:r>
      <w:r w:rsidR="003E572D" w:rsidRPr="002E0C61">
        <w:rPr>
          <w:rFonts w:ascii="Times New Roman" w:hAnsi="Times New Roman"/>
          <w:noProof/>
          <w:sz w:val="18"/>
          <w:szCs w:val="18"/>
        </w:rPr>
        <w:t xml:space="preserve"> nelle ultime </w:t>
      </w:r>
      <w:r w:rsidR="00D929EA" w:rsidRPr="002E0C61">
        <w:rPr>
          <w:rFonts w:ascii="Times New Roman" w:hAnsi="Times New Roman"/>
          <w:noProof/>
          <w:sz w:val="18"/>
          <w:szCs w:val="18"/>
        </w:rPr>
        <w:t xml:space="preserve">ore </w:t>
      </w:r>
      <w:r w:rsidR="003E572D" w:rsidRPr="002E0C61">
        <w:rPr>
          <w:rFonts w:ascii="Times New Roman" w:hAnsi="Times New Roman"/>
          <w:noProof/>
          <w:sz w:val="18"/>
          <w:szCs w:val="18"/>
        </w:rPr>
        <w:t xml:space="preserve">del corso, studentesse e studenti </w:t>
      </w:r>
      <w:r w:rsidR="007704B5" w:rsidRPr="002E0C61">
        <w:rPr>
          <w:rFonts w:ascii="Times New Roman" w:hAnsi="Times New Roman"/>
          <w:noProof/>
          <w:sz w:val="18"/>
          <w:szCs w:val="18"/>
        </w:rPr>
        <w:t xml:space="preserve">potranno </w:t>
      </w:r>
      <w:r w:rsidR="003E572D" w:rsidRPr="002E0C61">
        <w:rPr>
          <w:rFonts w:ascii="Times New Roman" w:hAnsi="Times New Roman"/>
          <w:noProof/>
          <w:sz w:val="18"/>
          <w:szCs w:val="18"/>
        </w:rPr>
        <w:t>present</w:t>
      </w:r>
      <w:r w:rsidR="007704B5" w:rsidRPr="002E0C61">
        <w:rPr>
          <w:rFonts w:ascii="Times New Roman" w:hAnsi="Times New Roman"/>
          <w:noProof/>
          <w:sz w:val="18"/>
          <w:szCs w:val="18"/>
        </w:rPr>
        <w:t>are</w:t>
      </w:r>
      <w:r w:rsidR="003E572D" w:rsidRPr="002E0C61">
        <w:rPr>
          <w:rFonts w:ascii="Times New Roman" w:hAnsi="Times New Roman"/>
          <w:noProof/>
          <w:sz w:val="18"/>
          <w:szCs w:val="18"/>
        </w:rPr>
        <w:t xml:space="preserve"> in aula </w:t>
      </w:r>
      <w:r w:rsidR="00B135F4" w:rsidRPr="002E0C61">
        <w:rPr>
          <w:rFonts w:ascii="Times New Roman" w:hAnsi="Times New Roman"/>
          <w:noProof/>
          <w:sz w:val="18"/>
          <w:szCs w:val="18"/>
        </w:rPr>
        <w:t>relazioni</w:t>
      </w:r>
      <w:r w:rsidR="003E572D" w:rsidRPr="002E0C61">
        <w:rPr>
          <w:rFonts w:ascii="Times New Roman" w:hAnsi="Times New Roman"/>
          <w:noProof/>
          <w:sz w:val="18"/>
          <w:szCs w:val="18"/>
        </w:rPr>
        <w:t xml:space="preserve"> su argomenti</w:t>
      </w:r>
      <w:r w:rsidR="00851D74" w:rsidRPr="002E0C61">
        <w:rPr>
          <w:rFonts w:ascii="Times New Roman" w:hAnsi="Times New Roman"/>
          <w:noProof/>
          <w:sz w:val="18"/>
          <w:szCs w:val="18"/>
        </w:rPr>
        <w:t xml:space="preserve"> specifici</w:t>
      </w:r>
      <w:r w:rsidR="00B14C4F" w:rsidRPr="002E0C61">
        <w:rPr>
          <w:rFonts w:ascii="Times New Roman" w:hAnsi="Times New Roman"/>
          <w:noProof/>
          <w:sz w:val="18"/>
          <w:szCs w:val="18"/>
        </w:rPr>
        <w:t>,</w:t>
      </w:r>
      <w:r w:rsidR="003E572D" w:rsidRPr="002E0C61">
        <w:rPr>
          <w:rFonts w:ascii="Times New Roman" w:hAnsi="Times New Roman"/>
          <w:noProof/>
          <w:sz w:val="18"/>
          <w:szCs w:val="18"/>
        </w:rPr>
        <w:t xml:space="preserve"> che saranno concordati con la docente in </w:t>
      </w:r>
      <w:r w:rsidR="001D26F8">
        <w:rPr>
          <w:rFonts w:ascii="Times New Roman" w:hAnsi="Times New Roman"/>
          <w:noProof/>
          <w:sz w:val="18"/>
          <w:szCs w:val="18"/>
        </w:rPr>
        <w:t xml:space="preserve">base </w:t>
      </w:r>
      <w:r w:rsidR="003E572D" w:rsidRPr="002E0C61">
        <w:rPr>
          <w:rFonts w:ascii="Times New Roman" w:hAnsi="Times New Roman"/>
          <w:noProof/>
          <w:sz w:val="18"/>
          <w:szCs w:val="18"/>
        </w:rPr>
        <w:t>al programma d’esame e ai loro interessi</w:t>
      </w:r>
      <w:r w:rsidR="00411E90" w:rsidRPr="002E0C61">
        <w:rPr>
          <w:rFonts w:ascii="Times New Roman" w:hAnsi="Times New Roman"/>
          <w:noProof/>
          <w:sz w:val="18"/>
          <w:szCs w:val="18"/>
        </w:rPr>
        <w:t xml:space="preserve"> curricolari</w:t>
      </w:r>
      <w:r w:rsidR="003E572D" w:rsidRPr="002E0C61">
        <w:rPr>
          <w:rFonts w:ascii="Times New Roman" w:hAnsi="Times New Roman"/>
          <w:noProof/>
          <w:sz w:val="18"/>
          <w:szCs w:val="18"/>
        </w:rPr>
        <w:t>.</w:t>
      </w:r>
      <w:r w:rsidR="00411E90" w:rsidRPr="00150DD5">
        <w:rPr>
          <w:rFonts w:ascii="Times New Roman" w:hAnsi="Times New Roman"/>
          <w:noProof/>
          <w:sz w:val="18"/>
          <w:szCs w:val="18"/>
        </w:rPr>
        <w:t xml:space="preserve"> </w:t>
      </w:r>
      <w:r w:rsidR="00503FA8" w:rsidRPr="00150DD5">
        <w:rPr>
          <w:rFonts w:ascii="Times New Roman" w:hAnsi="Times New Roman"/>
          <w:noProof/>
          <w:sz w:val="18"/>
          <w:szCs w:val="18"/>
        </w:rPr>
        <w:t xml:space="preserve">Al termine di ogni </w:t>
      </w:r>
      <w:r w:rsidR="00503FA8" w:rsidRPr="00150DD5">
        <w:rPr>
          <w:rFonts w:ascii="Times New Roman" w:hAnsi="Times New Roman"/>
          <w:noProof/>
          <w:sz w:val="18"/>
          <w:szCs w:val="18"/>
        </w:rPr>
        <w:lastRenderedPageBreak/>
        <w:t xml:space="preserve">lezione, </w:t>
      </w:r>
      <w:r w:rsidR="007D4B3A" w:rsidRPr="00150DD5">
        <w:rPr>
          <w:rFonts w:ascii="Times New Roman" w:hAnsi="Times New Roman"/>
          <w:noProof/>
          <w:sz w:val="18"/>
          <w:szCs w:val="18"/>
        </w:rPr>
        <w:t xml:space="preserve">saranno </w:t>
      </w:r>
      <w:r w:rsidR="004405B2" w:rsidRPr="00150DD5">
        <w:rPr>
          <w:rFonts w:ascii="Times New Roman" w:hAnsi="Times New Roman"/>
          <w:noProof/>
          <w:sz w:val="18"/>
          <w:szCs w:val="18"/>
        </w:rPr>
        <w:t>disponibili</w:t>
      </w:r>
      <w:r w:rsidR="00503FA8" w:rsidRPr="00150DD5">
        <w:rPr>
          <w:rFonts w:ascii="Times New Roman" w:hAnsi="Times New Roman"/>
          <w:noProof/>
          <w:sz w:val="18"/>
          <w:szCs w:val="18"/>
        </w:rPr>
        <w:t xml:space="preserve"> su Blackboard </w:t>
      </w:r>
      <w:r w:rsidR="004405B2" w:rsidRPr="00150DD5">
        <w:rPr>
          <w:rFonts w:ascii="Times New Roman" w:hAnsi="Times New Roman"/>
          <w:noProof/>
          <w:sz w:val="18"/>
          <w:szCs w:val="18"/>
        </w:rPr>
        <w:t xml:space="preserve">i </w:t>
      </w:r>
      <w:r w:rsidRPr="00150DD5">
        <w:rPr>
          <w:rFonts w:ascii="Times New Roman" w:hAnsi="Times New Roman"/>
          <w:noProof/>
          <w:sz w:val="18"/>
          <w:szCs w:val="18"/>
        </w:rPr>
        <w:t xml:space="preserve">materiali didattici </w:t>
      </w:r>
      <w:r w:rsidR="004405B2" w:rsidRPr="00150DD5">
        <w:rPr>
          <w:rFonts w:ascii="Times New Roman" w:hAnsi="Times New Roman"/>
          <w:noProof/>
          <w:sz w:val="18"/>
          <w:szCs w:val="18"/>
        </w:rPr>
        <w:t>utilizzati</w:t>
      </w:r>
      <w:r w:rsidR="003C1E0D" w:rsidRPr="00150DD5">
        <w:rPr>
          <w:rFonts w:ascii="Times New Roman" w:hAnsi="Times New Roman"/>
          <w:noProof/>
          <w:sz w:val="18"/>
          <w:szCs w:val="18"/>
        </w:rPr>
        <w:t xml:space="preserve"> in aula</w:t>
      </w:r>
      <w:r w:rsidR="004405B2" w:rsidRPr="00150DD5">
        <w:rPr>
          <w:rFonts w:ascii="Times New Roman" w:hAnsi="Times New Roman"/>
          <w:noProof/>
          <w:sz w:val="18"/>
          <w:szCs w:val="18"/>
        </w:rPr>
        <w:t xml:space="preserve"> </w:t>
      </w:r>
      <w:r w:rsidRPr="00150DD5">
        <w:rPr>
          <w:rFonts w:ascii="Times New Roman" w:hAnsi="Times New Roman"/>
          <w:noProof/>
          <w:sz w:val="18"/>
          <w:szCs w:val="18"/>
        </w:rPr>
        <w:t xml:space="preserve">in formato </w:t>
      </w:r>
      <w:r w:rsidR="00503FA8" w:rsidRPr="00150DD5">
        <w:rPr>
          <w:rFonts w:ascii="Times New Roman" w:hAnsi="Times New Roman"/>
          <w:noProof/>
          <w:sz w:val="18"/>
          <w:szCs w:val="18"/>
        </w:rPr>
        <w:t>pdf</w:t>
      </w:r>
      <w:r w:rsidRPr="00150DD5">
        <w:rPr>
          <w:rFonts w:ascii="Times New Roman" w:hAnsi="Times New Roman"/>
          <w:noProof/>
          <w:sz w:val="18"/>
          <w:szCs w:val="18"/>
        </w:rPr>
        <w:t>.</w:t>
      </w:r>
    </w:p>
    <w:p w14:paraId="6F78A0B3" w14:textId="7AD50A03" w:rsidR="00067EB1" w:rsidRPr="00150DD5" w:rsidRDefault="00067EB1" w:rsidP="00B31CE0">
      <w:pPr>
        <w:spacing w:before="240" w:after="120"/>
        <w:rPr>
          <w:rFonts w:ascii="Times New Roman" w:hAnsi="Times New Roman"/>
          <w:b/>
          <w:i/>
          <w:noProof/>
          <w:sz w:val="18"/>
          <w:szCs w:val="18"/>
        </w:rPr>
      </w:pPr>
      <w:bookmarkStart w:id="4" w:name="_Hlk7908753"/>
      <w:r w:rsidRPr="00150DD5">
        <w:rPr>
          <w:rFonts w:ascii="Times New Roman" w:hAnsi="Times New Roman"/>
          <w:b/>
          <w:i/>
          <w:noProof/>
          <w:sz w:val="18"/>
          <w:szCs w:val="18"/>
        </w:rPr>
        <w:t>METODO E CRITERI DI VALUTAZIONE</w:t>
      </w:r>
    </w:p>
    <w:bookmarkEnd w:id="4"/>
    <w:p w14:paraId="026D98EF" w14:textId="79658CF5" w:rsidR="007252A0" w:rsidRPr="00150DD5" w:rsidRDefault="00067EB1" w:rsidP="00B31CE0">
      <w:pPr>
        <w:pStyle w:val="Testo2"/>
        <w:spacing w:line="240" w:lineRule="exact"/>
        <w:rPr>
          <w:rFonts w:ascii="Times New Roman" w:eastAsia="Calibri" w:hAnsi="Times New Roman"/>
          <w:szCs w:val="18"/>
          <w:lang w:eastAsia="en-US"/>
        </w:rPr>
      </w:pPr>
      <w:r w:rsidRPr="00150DD5">
        <w:rPr>
          <w:rFonts w:ascii="Times New Roman" w:eastAsia="Calibri" w:hAnsi="Times New Roman"/>
          <w:szCs w:val="18"/>
          <w:lang w:eastAsia="en-US"/>
        </w:rPr>
        <w:t>L’esame</w:t>
      </w:r>
      <w:r w:rsidR="00085841" w:rsidRPr="00150DD5">
        <w:rPr>
          <w:rFonts w:ascii="Times New Roman" w:eastAsia="Calibri" w:hAnsi="Times New Roman"/>
          <w:szCs w:val="18"/>
          <w:lang w:eastAsia="en-US"/>
        </w:rPr>
        <w:t xml:space="preserve"> </w:t>
      </w:r>
      <w:r w:rsidRPr="00150DD5">
        <w:rPr>
          <w:rFonts w:ascii="Times New Roman" w:eastAsia="Calibri" w:hAnsi="Times New Roman"/>
          <w:szCs w:val="18"/>
          <w:lang w:eastAsia="en-US"/>
        </w:rPr>
        <w:t>si svolge</w:t>
      </w:r>
      <w:r w:rsidR="007252A0" w:rsidRPr="00150DD5">
        <w:rPr>
          <w:rFonts w:ascii="Times New Roman" w:eastAsia="Calibri" w:hAnsi="Times New Roman"/>
          <w:szCs w:val="18"/>
          <w:lang w:eastAsia="en-US"/>
        </w:rPr>
        <w:t>rà</w:t>
      </w:r>
      <w:r w:rsidRPr="00150DD5">
        <w:rPr>
          <w:rFonts w:ascii="Times New Roman" w:eastAsia="Calibri" w:hAnsi="Times New Roman"/>
          <w:szCs w:val="18"/>
          <w:lang w:eastAsia="en-US"/>
        </w:rPr>
        <w:t xml:space="preserve"> interamente in forma di colloquio</w:t>
      </w:r>
      <w:r w:rsidR="00CA3184" w:rsidRPr="00150DD5">
        <w:rPr>
          <w:rFonts w:ascii="Times New Roman" w:eastAsia="Calibri" w:hAnsi="Times New Roman"/>
          <w:szCs w:val="18"/>
          <w:lang w:eastAsia="en-US"/>
        </w:rPr>
        <w:t xml:space="preserve"> e</w:t>
      </w:r>
      <w:r w:rsidRPr="00150DD5">
        <w:rPr>
          <w:rFonts w:ascii="Times New Roman" w:eastAsia="Calibri" w:hAnsi="Times New Roman"/>
          <w:szCs w:val="18"/>
          <w:lang w:eastAsia="en-US"/>
        </w:rPr>
        <w:t xml:space="preserve"> </w:t>
      </w:r>
      <w:r w:rsidR="007252A0" w:rsidRPr="00150DD5">
        <w:rPr>
          <w:rFonts w:ascii="Times New Roman" w:eastAsia="Calibri" w:hAnsi="Times New Roman"/>
          <w:szCs w:val="18"/>
          <w:lang w:eastAsia="en-US"/>
        </w:rPr>
        <w:t>sarà</w:t>
      </w:r>
      <w:r w:rsidRPr="00150DD5">
        <w:rPr>
          <w:rFonts w:ascii="Times New Roman" w:eastAsia="Calibri" w:hAnsi="Times New Roman"/>
          <w:szCs w:val="18"/>
          <w:lang w:eastAsia="en-US"/>
        </w:rPr>
        <w:t xml:space="preserve"> volto ad accertare il raggiungimento degli obiettivi del corso. Oggetto d</w:t>
      </w:r>
      <w:r w:rsidR="00D6613E" w:rsidRPr="00150DD5">
        <w:rPr>
          <w:rFonts w:ascii="Times New Roman" w:eastAsia="Calibri" w:hAnsi="Times New Roman"/>
          <w:szCs w:val="18"/>
          <w:lang w:eastAsia="en-US"/>
        </w:rPr>
        <w:t xml:space="preserve">’interrogazione </w:t>
      </w:r>
      <w:r w:rsidRPr="00150DD5">
        <w:rPr>
          <w:rFonts w:ascii="Times New Roman" w:eastAsia="Calibri" w:hAnsi="Times New Roman"/>
          <w:szCs w:val="18"/>
          <w:lang w:eastAsia="en-US"/>
        </w:rPr>
        <w:t>saranno tanto gli argomenti trattati a lezione</w:t>
      </w:r>
      <w:r w:rsidR="001D78C3" w:rsidRPr="00150DD5">
        <w:rPr>
          <w:rFonts w:ascii="Times New Roman" w:eastAsia="Calibri" w:hAnsi="Times New Roman"/>
          <w:szCs w:val="18"/>
          <w:lang w:eastAsia="en-US"/>
        </w:rPr>
        <w:t xml:space="preserve"> e i materiali didattici commentati in aula, </w:t>
      </w:r>
      <w:r w:rsidRPr="00150DD5">
        <w:rPr>
          <w:rFonts w:ascii="Times New Roman" w:eastAsia="Calibri" w:hAnsi="Times New Roman"/>
          <w:szCs w:val="18"/>
          <w:lang w:eastAsia="en-US"/>
        </w:rPr>
        <w:t xml:space="preserve">quanto </w:t>
      </w:r>
      <w:r w:rsidR="00E572C5" w:rsidRPr="00150DD5">
        <w:rPr>
          <w:rFonts w:ascii="Times New Roman" w:eastAsia="Calibri" w:hAnsi="Times New Roman"/>
          <w:szCs w:val="18"/>
          <w:lang w:eastAsia="en-US"/>
        </w:rPr>
        <w:t>i testi elencati nel</w:t>
      </w:r>
      <w:r w:rsidRPr="00150DD5">
        <w:rPr>
          <w:rFonts w:ascii="Times New Roman" w:eastAsia="Calibri" w:hAnsi="Times New Roman"/>
          <w:szCs w:val="18"/>
          <w:lang w:eastAsia="en-US"/>
        </w:rPr>
        <w:t xml:space="preserve">la bibliografia </w:t>
      </w:r>
      <w:r w:rsidR="00E572C5" w:rsidRPr="00150DD5">
        <w:rPr>
          <w:rFonts w:ascii="Times New Roman" w:eastAsia="Calibri" w:hAnsi="Times New Roman"/>
          <w:szCs w:val="18"/>
          <w:lang w:eastAsia="en-US"/>
        </w:rPr>
        <w:t>di riferimento</w:t>
      </w:r>
      <w:r w:rsidRPr="00150DD5">
        <w:rPr>
          <w:rFonts w:ascii="Times New Roman" w:eastAsia="Calibri" w:hAnsi="Times New Roman"/>
          <w:szCs w:val="18"/>
          <w:lang w:eastAsia="en-US"/>
        </w:rPr>
        <w:t xml:space="preserve">. </w:t>
      </w:r>
      <w:r w:rsidR="00623810">
        <w:rPr>
          <w:rFonts w:ascii="Times New Roman" w:eastAsia="Calibri" w:hAnsi="Times New Roman"/>
          <w:szCs w:val="18"/>
          <w:lang w:eastAsia="en-US"/>
        </w:rPr>
        <w:t>P</w:t>
      </w:r>
      <w:r w:rsidRPr="00150DD5">
        <w:rPr>
          <w:rFonts w:ascii="Times New Roman" w:eastAsia="Calibri" w:hAnsi="Times New Roman"/>
          <w:szCs w:val="18"/>
          <w:lang w:eastAsia="en-US"/>
        </w:rPr>
        <w:t xml:space="preserve">er quel che concerne il manuale </w:t>
      </w:r>
      <w:r w:rsidR="00FA74D1" w:rsidRPr="00150DD5">
        <w:rPr>
          <w:rFonts w:ascii="Times New Roman" w:eastAsia="Calibri" w:hAnsi="Times New Roman"/>
          <w:szCs w:val="18"/>
          <w:lang w:eastAsia="en-US"/>
        </w:rPr>
        <w:t>storico-</w:t>
      </w:r>
      <w:r w:rsidRPr="00150DD5">
        <w:rPr>
          <w:rFonts w:ascii="Times New Roman" w:eastAsia="Calibri" w:hAnsi="Times New Roman"/>
          <w:szCs w:val="18"/>
          <w:lang w:eastAsia="en-US"/>
        </w:rPr>
        <w:t xml:space="preserve">letterario di riferimento, </w:t>
      </w:r>
      <w:r w:rsidR="00C7680F" w:rsidRPr="00150DD5">
        <w:rPr>
          <w:rFonts w:ascii="Times New Roman" w:eastAsia="Calibri" w:hAnsi="Times New Roman"/>
          <w:szCs w:val="18"/>
          <w:lang w:eastAsia="en-US"/>
        </w:rPr>
        <w:t xml:space="preserve">studentesse e </w:t>
      </w:r>
      <w:r w:rsidRPr="00150DD5">
        <w:rPr>
          <w:rFonts w:ascii="Times New Roman" w:eastAsia="Calibri" w:hAnsi="Times New Roman"/>
          <w:szCs w:val="18"/>
          <w:lang w:eastAsia="en-US"/>
        </w:rPr>
        <w:t>student</w:t>
      </w:r>
      <w:r w:rsidR="002D0DDB" w:rsidRPr="00150DD5">
        <w:rPr>
          <w:rFonts w:ascii="Times New Roman" w:eastAsia="Calibri" w:hAnsi="Times New Roman"/>
          <w:szCs w:val="18"/>
          <w:lang w:eastAsia="en-US"/>
        </w:rPr>
        <w:t>i</w:t>
      </w:r>
      <w:r w:rsidRPr="00150DD5">
        <w:rPr>
          <w:rFonts w:ascii="Times New Roman" w:eastAsia="Calibri" w:hAnsi="Times New Roman"/>
          <w:szCs w:val="18"/>
          <w:lang w:eastAsia="en-US"/>
        </w:rPr>
        <w:t xml:space="preserve"> dovr</w:t>
      </w:r>
      <w:r w:rsidR="002D0DDB" w:rsidRPr="00150DD5">
        <w:rPr>
          <w:rFonts w:ascii="Times New Roman" w:eastAsia="Calibri" w:hAnsi="Times New Roman"/>
          <w:szCs w:val="18"/>
          <w:lang w:eastAsia="en-US"/>
        </w:rPr>
        <w:t>anno</w:t>
      </w:r>
      <w:r w:rsidRPr="00150DD5">
        <w:rPr>
          <w:rFonts w:ascii="Times New Roman" w:eastAsia="Calibri" w:hAnsi="Times New Roman"/>
          <w:szCs w:val="18"/>
          <w:lang w:eastAsia="en-US"/>
        </w:rPr>
        <w:t xml:space="preserve"> </w:t>
      </w:r>
      <w:r w:rsidR="002D0DDB" w:rsidRPr="00150DD5">
        <w:rPr>
          <w:rFonts w:ascii="Times New Roman" w:eastAsia="Calibri" w:hAnsi="Times New Roman"/>
          <w:szCs w:val="18"/>
          <w:lang w:eastAsia="en-US"/>
        </w:rPr>
        <w:t>di</w:t>
      </w:r>
      <w:r w:rsidRPr="00150DD5">
        <w:rPr>
          <w:rFonts w:ascii="Times New Roman" w:eastAsia="Calibri" w:hAnsi="Times New Roman"/>
          <w:szCs w:val="18"/>
          <w:lang w:eastAsia="en-US"/>
        </w:rPr>
        <w:t>mostrare di saper padroneggiare la materia sotto il profilo critico-storiografico, nonché di saper inquadrare e interpretare i brani antologici</w:t>
      </w:r>
      <w:r w:rsidR="008B5A19" w:rsidRPr="00150DD5">
        <w:rPr>
          <w:rFonts w:ascii="Times New Roman" w:eastAsia="Calibri" w:hAnsi="Times New Roman"/>
          <w:szCs w:val="18"/>
          <w:lang w:eastAsia="en-US"/>
        </w:rPr>
        <w:t xml:space="preserve"> presenti nelle sezioni denominate “Banco di prova”</w:t>
      </w:r>
      <w:r w:rsidRPr="00150DD5">
        <w:rPr>
          <w:rFonts w:ascii="Times New Roman" w:eastAsia="Calibri" w:hAnsi="Times New Roman"/>
          <w:szCs w:val="18"/>
          <w:lang w:eastAsia="en-US"/>
        </w:rPr>
        <w:t>, effettuandone</w:t>
      </w:r>
      <w:r w:rsidR="008B5A19" w:rsidRPr="00150DD5">
        <w:rPr>
          <w:rFonts w:ascii="Times New Roman" w:eastAsia="Calibri" w:hAnsi="Times New Roman"/>
          <w:szCs w:val="18"/>
          <w:lang w:eastAsia="en-US"/>
        </w:rPr>
        <w:t xml:space="preserve"> </w:t>
      </w:r>
      <w:r w:rsidRPr="00150DD5">
        <w:rPr>
          <w:rFonts w:ascii="Times New Roman" w:eastAsia="Calibri" w:hAnsi="Times New Roman"/>
          <w:szCs w:val="18"/>
          <w:lang w:eastAsia="en-US"/>
        </w:rPr>
        <w:t>l</w:t>
      </w:r>
      <w:r w:rsidR="00144CC4">
        <w:rPr>
          <w:rFonts w:ascii="Times New Roman" w:eastAsia="Calibri" w:hAnsi="Times New Roman"/>
          <w:szCs w:val="18"/>
          <w:lang w:eastAsia="en-US"/>
        </w:rPr>
        <w:t>’analisi e il commento</w:t>
      </w:r>
      <w:r w:rsidRPr="00150DD5">
        <w:rPr>
          <w:rFonts w:ascii="Times New Roman" w:eastAsia="Calibri" w:hAnsi="Times New Roman"/>
          <w:szCs w:val="18"/>
          <w:lang w:eastAsia="en-US"/>
        </w:rPr>
        <w:t xml:space="preserve">. </w:t>
      </w:r>
      <w:r w:rsidRPr="00EC093A">
        <w:rPr>
          <w:rFonts w:ascii="Times New Roman" w:eastAsia="Calibri" w:hAnsi="Times New Roman"/>
          <w:szCs w:val="18"/>
          <w:lang w:eastAsia="en-US"/>
        </w:rPr>
        <w:t>L’accertamento dell</w:t>
      </w:r>
      <w:r w:rsidR="00B52C50" w:rsidRPr="00EC093A">
        <w:rPr>
          <w:rFonts w:ascii="Times New Roman" w:eastAsia="Calibri" w:hAnsi="Times New Roman"/>
          <w:szCs w:val="18"/>
          <w:lang w:eastAsia="en-US"/>
        </w:rPr>
        <w:t xml:space="preserve">a conoscenza </w:t>
      </w:r>
      <w:r w:rsidRPr="00EC093A">
        <w:rPr>
          <w:rFonts w:ascii="Times New Roman" w:eastAsia="Calibri" w:hAnsi="Times New Roman"/>
          <w:szCs w:val="18"/>
          <w:lang w:eastAsia="en-US"/>
        </w:rPr>
        <w:t xml:space="preserve">dei </w:t>
      </w:r>
      <w:r w:rsidR="00B64D45" w:rsidRPr="00EC093A">
        <w:rPr>
          <w:rFonts w:ascii="Times New Roman" w:eastAsia="Calibri" w:hAnsi="Times New Roman"/>
          <w:szCs w:val="18"/>
          <w:lang w:eastAsia="en-US"/>
        </w:rPr>
        <w:t>materiali</w:t>
      </w:r>
      <w:r w:rsidRPr="00EC093A">
        <w:rPr>
          <w:rFonts w:ascii="Times New Roman" w:eastAsia="Calibri" w:hAnsi="Times New Roman"/>
          <w:szCs w:val="18"/>
          <w:lang w:eastAsia="en-US"/>
        </w:rPr>
        <w:t xml:space="preserve"> didattici proposti in aula prenderà </w:t>
      </w:r>
      <w:r w:rsidR="003D0F26" w:rsidRPr="00EC093A">
        <w:rPr>
          <w:rFonts w:ascii="Times New Roman" w:eastAsia="Calibri" w:hAnsi="Times New Roman"/>
          <w:szCs w:val="18"/>
          <w:lang w:eastAsia="en-US"/>
        </w:rPr>
        <w:t xml:space="preserve">invece </w:t>
      </w:r>
      <w:r w:rsidRPr="00EC093A">
        <w:rPr>
          <w:rFonts w:ascii="Times New Roman" w:eastAsia="Calibri" w:hAnsi="Times New Roman"/>
          <w:szCs w:val="18"/>
          <w:lang w:eastAsia="en-US"/>
        </w:rPr>
        <w:t>le mosse</w:t>
      </w:r>
      <w:r w:rsidR="00DE2B3D" w:rsidRPr="00EC093A">
        <w:rPr>
          <w:rFonts w:ascii="Times New Roman" w:eastAsia="Calibri" w:hAnsi="Times New Roman"/>
          <w:szCs w:val="18"/>
          <w:lang w:eastAsia="en-US"/>
        </w:rPr>
        <w:t xml:space="preserve"> </w:t>
      </w:r>
      <w:r w:rsidR="00623810" w:rsidRPr="00EC093A">
        <w:rPr>
          <w:rFonts w:ascii="Times New Roman" w:eastAsia="Calibri" w:hAnsi="Times New Roman"/>
          <w:szCs w:val="18"/>
          <w:lang w:eastAsia="en-US"/>
        </w:rPr>
        <w:t>da argoment</w:t>
      </w:r>
      <w:r w:rsidR="00EC093A">
        <w:rPr>
          <w:rFonts w:ascii="Times New Roman" w:eastAsia="Calibri" w:hAnsi="Times New Roman"/>
          <w:szCs w:val="18"/>
          <w:lang w:eastAsia="en-US"/>
        </w:rPr>
        <w:t>i</w:t>
      </w:r>
      <w:r w:rsidR="00623810" w:rsidRPr="00EC093A">
        <w:rPr>
          <w:rFonts w:ascii="Times New Roman" w:eastAsia="Calibri" w:hAnsi="Times New Roman"/>
          <w:szCs w:val="18"/>
          <w:lang w:eastAsia="en-US"/>
        </w:rPr>
        <w:t xml:space="preserve"> </w:t>
      </w:r>
      <w:r w:rsidR="00DE2B3D" w:rsidRPr="00EC093A">
        <w:rPr>
          <w:rFonts w:ascii="Times New Roman" w:eastAsia="Calibri" w:hAnsi="Times New Roman"/>
          <w:szCs w:val="18"/>
          <w:lang w:eastAsia="en-US"/>
        </w:rPr>
        <w:t>o test</w:t>
      </w:r>
      <w:r w:rsidR="00EC093A">
        <w:rPr>
          <w:rFonts w:ascii="Times New Roman" w:eastAsia="Calibri" w:hAnsi="Times New Roman"/>
          <w:szCs w:val="18"/>
          <w:lang w:eastAsia="en-US"/>
        </w:rPr>
        <w:t>i</w:t>
      </w:r>
      <w:r w:rsidR="00DE2B3D" w:rsidRPr="00EC093A">
        <w:rPr>
          <w:rFonts w:ascii="Times New Roman" w:eastAsia="Calibri" w:hAnsi="Times New Roman"/>
          <w:szCs w:val="18"/>
          <w:lang w:eastAsia="en-US"/>
        </w:rPr>
        <w:t xml:space="preserve"> </w:t>
      </w:r>
      <w:r w:rsidR="00EC093A" w:rsidRPr="00EC093A">
        <w:rPr>
          <w:rFonts w:ascii="Times New Roman" w:eastAsia="Calibri" w:hAnsi="Times New Roman"/>
          <w:szCs w:val="18"/>
          <w:lang w:eastAsia="en-US"/>
        </w:rPr>
        <w:t>discuss</w:t>
      </w:r>
      <w:r w:rsidR="00EC093A">
        <w:rPr>
          <w:rFonts w:ascii="Times New Roman" w:eastAsia="Calibri" w:hAnsi="Times New Roman"/>
          <w:szCs w:val="18"/>
          <w:lang w:eastAsia="en-US"/>
        </w:rPr>
        <w:t>i</w:t>
      </w:r>
      <w:r w:rsidR="00EC093A" w:rsidRPr="00EC093A">
        <w:rPr>
          <w:rFonts w:ascii="Times New Roman" w:eastAsia="Calibri" w:hAnsi="Times New Roman"/>
          <w:szCs w:val="18"/>
          <w:lang w:eastAsia="en-US"/>
        </w:rPr>
        <w:t xml:space="preserve"> </w:t>
      </w:r>
      <w:r w:rsidR="00DE2B3D" w:rsidRPr="00EC093A">
        <w:rPr>
          <w:rFonts w:ascii="Times New Roman" w:eastAsia="Calibri" w:hAnsi="Times New Roman"/>
          <w:szCs w:val="18"/>
          <w:lang w:eastAsia="en-US"/>
        </w:rPr>
        <w:t>e commentat</w:t>
      </w:r>
      <w:r w:rsidR="00EC093A">
        <w:rPr>
          <w:rFonts w:ascii="Times New Roman" w:eastAsia="Calibri" w:hAnsi="Times New Roman"/>
          <w:szCs w:val="18"/>
          <w:lang w:eastAsia="en-US"/>
        </w:rPr>
        <w:t>i</w:t>
      </w:r>
      <w:r w:rsidR="00DE2B3D" w:rsidRPr="00EC093A">
        <w:rPr>
          <w:rFonts w:ascii="Times New Roman" w:eastAsia="Calibri" w:hAnsi="Times New Roman"/>
          <w:szCs w:val="18"/>
          <w:lang w:eastAsia="en-US"/>
        </w:rPr>
        <w:t xml:space="preserve"> a lezione</w:t>
      </w:r>
      <w:r w:rsidRPr="00EC093A">
        <w:rPr>
          <w:rFonts w:ascii="Times New Roman" w:eastAsia="Calibri" w:hAnsi="Times New Roman"/>
          <w:szCs w:val="18"/>
          <w:lang w:eastAsia="en-US"/>
        </w:rPr>
        <w:t>.</w:t>
      </w:r>
    </w:p>
    <w:p w14:paraId="5EF0D0B2" w14:textId="6C12FA47" w:rsidR="00CA3184" w:rsidRPr="004B4F2B" w:rsidRDefault="00067EB1" w:rsidP="00B31CE0">
      <w:pPr>
        <w:pStyle w:val="Testo2"/>
        <w:spacing w:line="240" w:lineRule="exact"/>
        <w:rPr>
          <w:rFonts w:ascii="Times New Roman" w:eastAsia="Calibri" w:hAnsi="Times New Roman"/>
          <w:color w:val="FF0000"/>
          <w:szCs w:val="18"/>
          <w:lang w:eastAsia="en-US"/>
        </w:rPr>
      </w:pPr>
      <w:r w:rsidRPr="00150DD5">
        <w:rPr>
          <w:rFonts w:ascii="Times New Roman" w:eastAsia="Calibri" w:hAnsi="Times New Roman"/>
          <w:szCs w:val="18"/>
          <w:lang w:eastAsia="en-US"/>
        </w:rPr>
        <w:t>Nella valutazione dei risultati d</w:t>
      </w:r>
      <w:r w:rsidR="00EC093A">
        <w:rPr>
          <w:rFonts w:ascii="Times New Roman" w:eastAsia="Calibri" w:hAnsi="Times New Roman"/>
          <w:szCs w:val="18"/>
          <w:lang w:eastAsia="en-US"/>
        </w:rPr>
        <w:t xml:space="preserve">i </w:t>
      </w:r>
      <w:r w:rsidRPr="00150DD5">
        <w:rPr>
          <w:rFonts w:ascii="Times New Roman" w:eastAsia="Calibri" w:hAnsi="Times New Roman"/>
          <w:szCs w:val="18"/>
          <w:lang w:eastAsia="en-US"/>
        </w:rPr>
        <w:t>apprendimento si terrà conto anche della chiarezza espositiva, della coerenza dell’argomenta</w:t>
      </w:r>
      <w:r w:rsidRPr="004725E7">
        <w:rPr>
          <w:rFonts w:ascii="Times New Roman" w:eastAsia="Calibri" w:hAnsi="Times New Roman"/>
          <w:color w:val="000000" w:themeColor="text1"/>
          <w:szCs w:val="18"/>
          <w:lang w:eastAsia="en-US"/>
        </w:rPr>
        <w:t>zione</w:t>
      </w:r>
      <w:r w:rsidR="00744E07" w:rsidRPr="004725E7">
        <w:rPr>
          <w:rFonts w:ascii="Times New Roman" w:eastAsia="Calibri" w:hAnsi="Times New Roman"/>
          <w:color w:val="000000" w:themeColor="text1"/>
          <w:szCs w:val="18"/>
          <w:lang w:eastAsia="en-US"/>
        </w:rPr>
        <w:t xml:space="preserve"> e</w:t>
      </w:r>
      <w:r w:rsidRPr="004725E7">
        <w:rPr>
          <w:rFonts w:ascii="Times New Roman" w:eastAsia="Calibri" w:hAnsi="Times New Roman"/>
          <w:color w:val="000000" w:themeColor="text1"/>
          <w:szCs w:val="18"/>
          <w:lang w:eastAsia="en-US"/>
        </w:rPr>
        <w:t xml:space="preserve"> del possesso di un lessico settoriale. Particolarmente apprezzata sarà </w:t>
      </w:r>
      <w:r w:rsidR="00D10877" w:rsidRPr="004725E7">
        <w:rPr>
          <w:rFonts w:ascii="Times New Roman" w:eastAsia="Calibri" w:hAnsi="Times New Roman"/>
          <w:color w:val="000000" w:themeColor="text1"/>
          <w:szCs w:val="18"/>
          <w:lang w:eastAsia="en-US"/>
        </w:rPr>
        <w:t xml:space="preserve">inoltre </w:t>
      </w:r>
      <w:r w:rsidRPr="004725E7">
        <w:rPr>
          <w:rFonts w:ascii="Times New Roman" w:eastAsia="Calibri" w:hAnsi="Times New Roman"/>
          <w:color w:val="000000" w:themeColor="text1"/>
          <w:szCs w:val="18"/>
          <w:lang w:eastAsia="en-US"/>
        </w:rPr>
        <w:t>la capacità di stabilire collegamenti, richiamare contesti storico-culturali, riconoscere temi e stilemi d’autore. Nella determinazione del voto</w:t>
      </w:r>
      <w:r w:rsidR="00B742FE" w:rsidRPr="004725E7">
        <w:rPr>
          <w:rFonts w:ascii="Times New Roman" w:eastAsia="Calibri" w:hAnsi="Times New Roman"/>
          <w:color w:val="000000" w:themeColor="text1"/>
          <w:szCs w:val="18"/>
          <w:lang w:eastAsia="en-US"/>
        </w:rPr>
        <w:t xml:space="preserve"> </w:t>
      </w:r>
      <w:r w:rsidRPr="004725E7">
        <w:rPr>
          <w:rFonts w:ascii="Times New Roman" w:eastAsia="Calibri" w:hAnsi="Times New Roman"/>
          <w:color w:val="000000" w:themeColor="text1"/>
          <w:szCs w:val="18"/>
          <w:lang w:eastAsia="en-US"/>
        </w:rPr>
        <w:t>d’esame, parte istituzionale e corso monografico hanno lo stesso peso. Al punteggio finale, espresso in trentesimi, si giungerà calcolando la media aritmetica dei voti parziali relativi alla parte istituzionale e al corso monografico.</w:t>
      </w:r>
    </w:p>
    <w:p w14:paraId="536A8A90" w14:textId="77777777" w:rsidR="00067EB1" w:rsidRPr="00150DD5" w:rsidRDefault="00067EB1" w:rsidP="00B31CE0">
      <w:pPr>
        <w:spacing w:before="240" w:after="120"/>
        <w:rPr>
          <w:rFonts w:ascii="Times New Roman" w:hAnsi="Times New Roman"/>
          <w:b/>
          <w:i/>
          <w:noProof/>
          <w:sz w:val="18"/>
          <w:szCs w:val="18"/>
        </w:rPr>
      </w:pPr>
      <w:r w:rsidRPr="00150DD5">
        <w:rPr>
          <w:rFonts w:ascii="Times New Roman" w:hAnsi="Times New Roman"/>
          <w:b/>
          <w:i/>
          <w:noProof/>
          <w:sz w:val="18"/>
          <w:szCs w:val="18"/>
        </w:rPr>
        <w:t>AVVERTENZE E PREREQUISITI</w:t>
      </w:r>
    </w:p>
    <w:p w14:paraId="39529360" w14:textId="26ABBE45" w:rsidR="00067EB1" w:rsidRPr="00150DD5" w:rsidRDefault="00067EB1" w:rsidP="00B31CE0">
      <w:pPr>
        <w:pStyle w:val="Testo2"/>
        <w:spacing w:line="240" w:lineRule="exact"/>
        <w:rPr>
          <w:rFonts w:ascii="Times New Roman" w:eastAsia="Calibri" w:hAnsi="Times New Roman"/>
          <w:szCs w:val="18"/>
          <w:lang w:eastAsia="en-US"/>
        </w:rPr>
      </w:pPr>
      <w:r w:rsidRPr="00150DD5">
        <w:rPr>
          <w:rFonts w:ascii="Times New Roman" w:eastAsia="Calibri" w:hAnsi="Times New Roman"/>
          <w:szCs w:val="18"/>
          <w:lang w:eastAsia="en-US"/>
        </w:rPr>
        <w:t xml:space="preserve">L’esame può essere </w:t>
      </w:r>
      <w:r w:rsidR="000A79FB">
        <w:rPr>
          <w:rFonts w:ascii="Times New Roman" w:eastAsia="Calibri" w:hAnsi="Times New Roman"/>
          <w:szCs w:val="18"/>
          <w:lang w:eastAsia="en-US"/>
        </w:rPr>
        <w:t>diviso</w:t>
      </w:r>
      <w:r w:rsidRPr="00150DD5">
        <w:rPr>
          <w:rFonts w:ascii="Times New Roman" w:eastAsia="Calibri" w:hAnsi="Times New Roman"/>
          <w:szCs w:val="18"/>
          <w:lang w:eastAsia="en-US"/>
        </w:rPr>
        <w:t xml:space="preserve"> in due parti</w:t>
      </w:r>
      <w:r w:rsidR="00C63730" w:rsidRPr="00150DD5">
        <w:rPr>
          <w:rFonts w:ascii="Times New Roman" w:eastAsia="Calibri" w:hAnsi="Times New Roman"/>
          <w:szCs w:val="18"/>
          <w:lang w:eastAsia="en-US"/>
        </w:rPr>
        <w:t xml:space="preserve">, </w:t>
      </w:r>
      <w:r w:rsidR="00652A48" w:rsidRPr="00150DD5">
        <w:rPr>
          <w:rFonts w:ascii="Times New Roman" w:eastAsia="Calibri" w:hAnsi="Times New Roman"/>
          <w:szCs w:val="18"/>
          <w:lang w:eastAsia="en-US"/>
        </w:rPr>
        <w:t xml:space="preserve">ciascuna corrispondente </w:t>
      </w:r>
      <w:r w:rsidR="00C63730" w:rsidRPr="00150DD5">
        <w:rPr>
          <w:rFonts w:ascii="Times New Roman" w:eastAsia="Calibri" w:hAnsi="Times New Roman"/>
          <w:szCs w:val="18"/>
          <w:lang w:eastAsia="en-US"/>
        </w:rPr>
        <w:t>a un</w:t>
      </w:r>
      <w:r w:rsidR="00434E30" w:rsidRPr="00150DD5">
        <w:rPr>
          <w:rFonts w:ascii="Times New Roman" w:eastAsia="Calibri" w:hAnsi="Times New Roman"/>
          <w:szCs w:val="18"/>
          <w:lang w:eastAsia="en-US"/>
        </w:rPr>
        <w:t xml:space="preserve"> </w:t>
      </w:r>
      <w:r w:rsidR="00C63730" w:rsidRPr="00150DD5">
        <w:rPr>
          <w:rFonts w:ascii="Times New Roman" w:eastAsia="Calibri" w:hAnsi="Times New Roman"/>
          <w:szCs w:val="18"/>
          <w:lang w:eastAsia="en-US"/>
        </w:rPr>
        <w:t>semestr</w:t>
      </w:r>
      <w:r w:rsidR="00434E30" w:rsidRPr="00150DD5">
        <w:rPr>
          <w:rFonts w:ascii="Times New Roman" w:eastAsia="Calibri" w:hAnsi="Times New Roman"/>
          <w:szCs w:val="18"/>
          <w:lang w:eastAsia="en-US"/>
        </w:rPr>
        <w:t>e</w:t>
      </w:r>
      <w:r w:rsidR="00C63730" w:rsidRPr="00150DD5">
        <w:rPr>
          <w:rFonts w:ascii="Times New Roman" w:eastAsia="Calibri" w:hAnsi="Times New Roman"/>
          <w:szCs w:val="18"/>
          <w:lang w:eastAsia="en-US"/>
        </w:rPr>
        <w:t xml:space="preserve"> del corso</w:t>
      </w:r>
      <w:r w:rsidRPr="00150DD5">
        <w:rPr>
          <w:rFonts w:ascii="Times New Roman" w:eastAsia="Calibri" w:hAnsi="Times New Roman"/>
          <w:szCs w:val="18"/>
          <w:lang w:eastAsia="en-US"/>
        </w:rPr>
        <w:t xml:space="preserve">. </w:t>
      </w:r>
      <w:r w:rsidR="00424A27" w:rsidRPr="00150DD5">
        <w:rPr>
          <w:rFonts w:ascii="Times New Roman" w:eastAsia="Calibri" w:hAnsi="Times New Roman"/>
          <w:szCs w:val="18"/>
          <w:lang w:eastAsia="en-US"/>
        </w:rPr>
        <w:t xml:space="preserve">Il programma d’esame </w:t>
      </w:r>
      <w:r w:rsidRPr="00150DD5">
        <w:rPr>
          <w:rFonts w:ascii="Times New Roman" w:eastAsia="Calibri" w:hAnsi="Times New Roman"/>
          <w:szCs w:val="18"/>
          <w:lang w:eastAsia="en-US"/>
        </w:rPr>
        <w:t>relativ</w:t>
      </w:r>
      <w:r w:rsidR="00424A27" w:rsidRPr="00150DD5">
        <w:rPr>
          <w:rFonts w:ascii="Times New Roman" w:eastAsia="Calibri" w:hAnsi="Times New Roman"/>
          <w:szCs w:val="18"/>
          <w:lang w:eastAsia="en-US"/>
        </w:rPr>
        <w:t>o</w:t>
      </w:r>
      <w:r w:rsidRPr="00150DD5">
        <w:rPr>
          <w:rFonts w:ascii="Times New Roman" w:eastAsia="Calibri" w:hAnsi="Times New Roman"/>
          <w:szCs w:val="18"/>
          <w:lang w:eastAsia="en-US"/>
        </w:rPr>
        <w:t xml:space="preserve"> </w:t>
      </w:r>
      <w:r w:rsidR="00424A27" w:rsidRPr="00150DD5">
        <w:rPr>
          <w:rFonts w:ascii="Times New Roman" w:eastAsia="Calibri" w:hAnsi="Times New Roman"/>
          <w:szCs w:val="18"/>
          <w:lang w:eastAsia="en-US"/>
        </w:rPr>
        <w:t>a</w:t>
      </w:r>
      <w:r w:rsidRPr="00150DD5">
        <w:rPr>
          <w:rFonts w:ascii="Times New Roman" w:eastAsia="Calibri" w:hAnsi="Times New Roman"/>
          <w:szCs w:val="18"/>
          <w:lang w:eastAsia="en-US"/>
        </w:rPr>
        <w:t>l primo semestre può essere sostenut</w:t>
      </w:r>
      <w:r w:rsidR="00424A27" w:rsidRPr="00150DD5">
        <w:rPr>
          <w:rFonts w:ascii="Times New Roman" w:eastAsia="Calibri" w:hAnsi="Times New Roman"/>
          <w:szCs w:val="18"/>
          <w:lang w:eastAsia="en-US"/>
        </w:rPr>
        <w:t>o</w:t>
      </w:r>
      <w:r w:rsidRPr="00150DD5">
        <w:rPr>
          <w:rFonts w:ascii="Times New Roman" w:eastAsia="Calibri" w:hAnsi="Times New Roman"/>
          <w:szCs w:val="18"/>
          <w:lang w:eastAsia="en-US"/>
        </w:rPr>
        <w:t xml:space="preserve"> </w:t>
      </w:r>
      <w:r w:rsidR="00456339" w:rsidRPr="00150DD5">
        <w:rPr>
          <w:rFonts w:ascii="Times New Roman" w:eastAsia="Calibri" w:hAnsi="Times New Roman"/>
          <w:szCs w:val="18"/>
          <w:lang w:eastAsia="en-US"/>
        </w:rPr>
        <w:t>già ne</w:t>
      </w:r>
      <w:r w:rsidR="00434E30" w:rsidRPr="00150DD5">
        <w:rPr>
          <w:rFonts w:ascii="Times New Roman" w:eastAsia="Calibri" w:hAnsi="Times New Roman"/>
          <w:szCs w:val="18"/>
          <w:lang w:eastAsia="en-US"/>
        </w:rPr>
        <w:t>gli appelli de</w:t>
      </w:r>
      <w:r w:rsidRPr="00150DD5">
        <w:rPr>
          <w:rFonts w:ascii="Times New Roman" w:eastAsia="Calibri" w:hAnsi="Times New Roman"/>
          <w:szCs w:val="18"/>
          <w:lang w:eastAsia="en-US"/>
        </w:rPr>
        <w:t>lla sessione invernale</w:t>
      </w:r>
      <w:r w:rsidR="001D16DE" w:rsidRPr="00150DD5">
        <w:rPr>
          <w:rFonts w:ascii="Times New Roman" w:eastAsia="Calibri" w:hAnsi="Times New Roman"/>
          <w:szCs w:val="18"/>
          <w:lang w:eastAsia="en-US"/>
        </w:rPr>
        <w:t>,</w:t>
      </w:r>
      <w:r w:rsidR="00F3279B">
        <w:rPr>
          <w:rFonts w:ascii="Times New Roman" w:eastAsia="Calibri" w:hAnsi="Times New Roman"/>
          <w:szCs w:val="18"/>
          <w:lang w:eastAsia="en-US"/>
        </w:rPr>
        <w:t xml:space="preserve"> secondo le istruzioni che saranno disponibili su</w:t>
      </w:r>
      <w:r w:rsidR="00A324C4">
        <w:rPr>
          <w:rFonts w:ascii="Times New Roman" w:eastAsia="Calibri" w:hAnsi="Times New Roman"/>
          <w:szCs w:val="18"/>
          <w:lang w:eastAsia="en-US"/>
        </w:rPr>
        <w:t xml:space="preserve"> Blackboard.</w:t>
      </w:r>
    </w:p>
    <w:p w14:paraId="641651BF" w14:textId="515117EE" w:rsidR="008C1CC1" w:rsidRPr="00150DD5" w:rsidRDefault="00D01A41" w:rsidP="00B31CE0">
      <w:pPr>
        <w:ind w:firstLine="284"/>
        <w:rPr>
          <w:rFonts w:ascii="Times New Roman" w:hAnsi="Times New Roman"/>
          <w:sz w:val="18"/>
          <w:szCs w:val="18"/>
        </w:rPr>
      </w:pPr>
      <w:r w:rsidRPr="00150DD5">
        <w:rPr>
          <w:rFonts w:ascii="Times New Roman" w:hAnsi="Times New Roman"/>
          <w:sz w:val="18"/>
          <w:szCs w:val="18"/>
        </w:rPr>
        <w:t xml:space="preserve">Gli argomenti affrontati a lezione e i materiali didattici commentati in aula </w:t>
      </w:r>
      <w:r w:rsidR="00626CC1" w:rsidRPr="00150DD5">
        <w:rPr>
          <w:rFonts w:ascii="Times New Roman" w:hAnsi="Times New Roman"/>
          <w:sz w:val="18"/>
          <w:szCs w:val="18"/>
        </w:rPr>
        <w:t>sono</w:t>
      </w:r>
      <w:r w:rsidRPr="00150DD5">
        <w:rPr>
          <w:rFonts w:ascii="Times New Roman" w:hAnsi="Times New Roman"/>
          <w:sz w:val="18"/>
          <w:szCs w:val="18"/>
        </w:rPr>
        <w:t xml:space="preserve"> parte integrante del programma d’esame e saranno oggetto d’interrogazione insieme ai testi elencati </w:t>
      </w:r>
      <w:r w:rsidR="009532E3" w:rsidRPr="00150DD5">
        <w:rPr>
          <w:rFonts w:ascii="Times New Roman" w:hAnsi="Times New Roman"/>
          <w:sz w:val="18"/>
          <w:szCs w:val="18"/>
        </w:rPr>
        <w:t>in</w:t>
      </w:r>
      <w:r w:rsidRPr="00150DD5">
        <w:rPr>
          <w:rFonts w:ascii="Times New Roman" w:hAnsi="Times New Roman"/>
          <w:sz w:val="18"/>
          <w:szCs w:val="18"/>
        </w:rPr>
        <w:t xml:space="preserve"> bibliografia.</w:t>
      </w:r>
      <w:r w:rsidR="009322B5" w:rsidRPr="00150DD5">
        <w:rPr>
          <w:rFonts w:ascii="Times New Roman" w:hAnsi="Times New Roman"/>
          <w:sz w:val="18"/>
          <w:szCs w:val="18"/>
        </w:rPr>
        <w:t xml:space="preserve"> </w:t>
      </w:r>
      <w:r w:rsidR="008C1CC1" w:rsidRPr="00150DD5">
        <w:rPr>
          <w:rFonts w:ascii="Times New Roman" w:hAnsi="Times New Roman"/>
          <w:sz w:val="18"/>
          <w:szCs w:val="18"/>
        </w:rPr>
        <w:t>Le studentesse e gli studenti che non potranno frequentare regolarmente le lezioni sono pregati di mettersi in contatto con la docente per concordare materiali integrativi e di supporto allo studio in vista della preparazione dell’esame.</w:t>
      </w:r>
    </w:p>
    <w:p w14:paraId="1ED524AE" w14:textId="3F16C723" w:rsidR="000E156F" w:rsidRPr="00150DD5" w:rsidRDefault="00750044" w:rsidP="00B31CE0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150DD5">
        <w:rPr>
          <w:rFonts w:ascii="Times New Roman" w:hAnsi="Times New Roman"/>
          <w:szCs w:val="18"/>
        </w:rPr>
        <w:t xml:space="preserve">Per seguire l’insegnamento con profitto è sufficiente </w:t>
      </w:r>
      <w:r w:rsidR="000E156F" w:rsidRPr="00150DD5">
        <w:rPr>
          <w:rFonts w:ascii="Times New Roman" w:hAnsi="Times New Roman"/>
          <w:szCs w:val="18"/>
        </w:rPr>
        <w:t>una conoscenza scolastica</w:t>
      </w:r>
      <w:r w:rsidR="00F73878" w:rsidRPr="00150DD5">
        <w:rPr>
          <w:rFonts w:ascii="Times New Roman" w:hAnsi="Times New Roman"/>
          <w:szCs w:val="18"/>
        </w:rPr>
        <w:t xml:space="preserve"> </w:t>
      </w:r>
      <w:r w:rsidR="000E156F" w:rsidRPr="00150DD5">
        <w:rPr>
          <w:rFonts w:ascii="Times New Roman" w:hAnsi="Times New Roman"/>
          <w:szCs w:val="18"/>
        </w:rPr>
        <w:t>delle periodizzazioni storiografiche e letterarie.</w:t>
      </w:r>
    </w:p>
    <w:p w14:paraId="2FECAB48" w14:textId="77777777" w:rsidR="00067EB1" w:rsidRPr="00150DD5" w:rsidRDefault="00067EB1" w:rsidP="00B31CE0">
      <w:pPr>
        <w:pStyle w:val="Testo2"/>
        <w:spacing w:line="240" w:lineRule="exact"/>
        <w:rPr>
          <w:rFonts w:ascii="Times New Roman" w:hAnsi="Times New Roman"/>
          <w:szCs w:val="18"/>
        </w:rPr>
      </w:pPr>
    </w:p>
    <w:p w14:paraId="2573C818" w14:textId="77777777" w:rsidR="00067EB1" w:rsidRPr="00150DD5" w:rsidRDefault="00067EB1" w:rsidP="00B31CE0">
      <w:pPr>
        <w:pStyle w:val="Testo2"/>
        <w:spacing w:line="240" w:lineRule="exact"/>
        <w:rPr>
          <w:rFonts w:ascii="Times New Roman" w:hAnsi="Times New Roman"/>
          <w:i/>
          <w:szCs w:val="18"/>
        </w:rPr>
      </w:pPr>
      <w:r w:rsidRPr="00150DD5">
        <w:rPr>
          <w:rFonts w:ascii="Times New Roman" w:hAnsi="Times New Roman"/>
          <w:i/>
          <w:szCs w:val="18"/>
        </w:rPr>
        <w:t>Orario e luogo di ricevimento</w:t>
      </w:r>
    </w:p>
    <w:p w14:paraId="44886E0B" w14:textId="7F019737" w:rsidR="0080063E" w:rsidRPr="00150DD5" w:rsidRDefault="0080063E" w:rsidP="00B31CE0">
      <w:pPr>
        <w:ind w:firstLine="284"/>
        <w:rPr>
          <w:rFonts w:ascii="Times New Roman" w:hAnsi="Times New Roman"/>
          <w:noProof/>
          <w:sz w:val="18"/>
          <w:szCs w:val="18"/>
        </w:rPr>
      </w:pPr>
      <w:r w:rsidRPr="00150DD5">
        <w:rPr>
          <w:rFonts w:ascii="Times New Roman" w:hAnsi="Times New Roman"/>
          <w:noProof/>
          <w:sz w:val="18"/>
          <w:szCs w:val="18"/>
        </w:rPr>
        <w:t xml:space="preserve">La docente riceve nel suo studio al termine delle ore di lezione oppure su appuntamento da concordare via e-mail scrivendo all’indirizzo </w:t>
      </w:r>
      <w:hyperlink r:id="rId10" w:history="1">
        <w:r w:rsidRPr="00150DD5">
          <w:rPr>
            <w:rStyle w:val="Collegamentoipertestuale"/>
            <w:rFonts w:ascii="Times New Roman" w:hAnsi="Times New Roman"/>
            <w:sz w:val="18"/>
            <w:szCs w:val="18"/>
          </w:rPr>
          <w:t>silvia.cavalli@unicatt.it</w:t>
        </w:r>
      </w:hyperlink>
      <w:r w:rsidR="00E36A4B" w:rsidRPr="00150DD5">
        <w:rPr>
          <w:rFonts w:ascii="Times New Roman" w:hAnsi="Times New Roman"/>
          <w:noProof/>
          <w:sz w:val="18"/>
          <w:szCs w:val="18"/>
        </w:rPr>
        <w:t>.</w:t>
      </w:r>
    </w:p>
    <w:p w14:paraId="5F8D1CAC" w14:textId="77777777" w:rsidR="003B18E0" w:rsidRPr="00150DD5" w:rsidRDefault="003B18E0" w:rsidP="00B31CE0">
      <w:pPr>
        <w:tabs>
          <w:tab w:val="clear" w:pos="284"/>
        </w:tabs>
        <w:spacing w:after="160"/>
        <w:jc w:val="left"/>
        <w:rPr>
          <w:rFonts w:ascii="Times New Roman" w:hAnsi="Times New Roman"/>
          <w:noProof/>
          <w:sz w:val="18"/>
          <w:szCs w:val="18"/>
        </w:rPr>
      </w:pPr>
      <w:r w:rsidRPr="00150DD5">
        <w:rPr>
          <w:rFonts w:ascii="Times New Roman" w:hAnsi="Times New Roman"/>
          <w:i/>
          <w:caps/>
          <w:sz w:val="18"/>
          <w:szCs w:val="18"/>
        </w:rPr>
        <w:br w:type="page"/>
      </w:r>
    </w:p>
    <w:p w14:paraId="3020E9F0" w14:textId="1A369C40" w:rsidR="0044280B" w:rsidRPr="00150DD5" w:rsidRDefault="0044280B" w:rsidP="00B31CE0">
      <w:pPr>
        <w:pStyle w:val="Titolo1"/>
        <w:spacing w:before="0"/>
        <w:rPr>
          <w:rFonts w:ascii="Times New Roman" w:hAnsi="Times New Roman"/>
        </w:rPr>
      </w:pPr>
      <w:r w:rsidRPr="00150DD5">
        <w:rPr>
          <w:rFonts w:ascii="Times New Roman" w:hAnsi="Times New Roman"/>
        </w:rPr>
        <w:lastRenderedPageBreak/>
        <w:t>Letteratura italiana moderna e contemporanea (I modulo; 6 cfu)</w:t>
      </w:r>
    </w:p>
    <w:p w14:paraId="069C080B" w14:textId="671708CD" w:rsidR="00DD1345" w:rsidRDefault="0044280B" w:rsidP="00DD1345">
      <w:pPr>
        <w:pStyle w:val="Titolo1"/>
        <w:spacing w:before="0"/>
        <w:rPr>
          <w:rFonts w:ascii="Times New Roman" w:hAnsi="Times New Roman"/>
          <w:b w:val="0"/>
          <w:bCs/>
          <w:smallCaps/>
          <w:sz w:val="18"/>
          <w:szCs w:val="18"/>
        </w:rPr>
      </w:pPr>
      <w:r w:rsidRPr="00150DD5">
        <w:rPr>
          <w:rFonts w:ascii="Times New Roman" w:hAnsi="Times New Roman"/>
          <w:b w:val="0"/>
          <w:bCs/>
          <w:smallCaps/>
          <w:sz w:val="18"/>
          <w:szCs w:val="18"/>
        </w:rPr>
        <w:t>Prof. Silvia Cavalli</w:t>
      </w:r>
    </w:p>
    <w:p w14:paraId="1D74233E" w14:textId="77777777" w:rsidR="00434245" w:rsidRPr="00150DD5" w:rsidRDefault="00434245" w:rsidP="00434245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150DD5">
        <w:rPr>
          <w:rFonts w:ascii="Times New Roman" w:hAnsi="Times New Roman"/>
          <w:b/>
          <w:i/>
          <w:sz w:val="18"/>
          <w:szCs w:val="18"/>
        </w:rPr>
        <w:t>OBIETTIVO DEL CORSO E RISULTATI DI APPRENDIMENTO ATTESI</w:t>
      </w:r>
    </w:p>
    <w:p w14:paraId="0B78CDF4" w14:textId="77777777" w:rsidR="00434245" w:rsidRPr="00150DD5" w:rsidRDefault="00434245" w:rsidP="00434245">
      <w:pPr>
        <w:ind w:firstLine="284"/>
        <w:rPr>
          <w:rFonts w:ascii="Times New Roman" w:hAnsi="Times New Roman"/>
          <w:sz w:val="18"/>
          <w:szCs w:val="18"/>
        </w:rPr>
      </w:pPr>
      <w:r w:rsidRPr="00150DD5">
        <w:rPr>
          <w:rFonts w:ascii="Times New Roman" w:hAnsi="Times New Roman"/>
          <w:sz w:val="18"/>
          <w:szCs w:val="18"/>
        </w:rPr>
        <w:t>L’insegnamento si propone l’obiettivo di fornire a studentesse e studenti una conoscenza istituzionale della letteratura italiana</w:t>
      </w:r>
      <w:r>
        <w:rPr>
          <w:rFonts w:ascii="Times New Roman" w:hAnsi="Times New Roman"/>
          <w:sz w:val="18"/>
          <w:szCs w:val="18"/>
        </w:rPr>
        <w:t xml:space="preserve"> dall’Ottocento agli anni Duemila </w:t>
      </w:r>
      <w:r w:rsidRPr="00150DD5">
        <w:rPr>
          <w:rFonts w:ascii="Times New Roman" w:hAnsi="Times New Roman"/>
          <w:sz w:val="18"/>
          <w:szCs w:val="18"/>
        </w:rPr>
        <w:t xml:space="preserve">attraverso un percorso d’indagine che </w:t>
      </w:r>
      <w:r>
        <w:rPr>
          <w:rFonts w:ascii="Times New Roman" w:hAnsi="Times New Roman"/>
          <w:sz w:val="18"/>
          <w:szCs w:val="18"/>
        </w:rPr>
        <w:t xml:space="preserve">nel primo semestre verterà su autori, autrici e </w:t>
      </w:r>
      <w:r w:rsidRPr="00150DD5">
        <w:rPr>
          <w:rFonts w:ascii="Times New Roman" w:hAnsi="Times New Roman"/>
          <w:sz w:val="18"/>
          <w:szCs w:val="18"/>
        </w:rPr>
        <w:t>opere del canone letterario</w:t>
      </w:r>
      <w:r>
        <w:rPr>
          <w:rFonts w:ascii="Times New Roman" w:hAnsi="Times New Roman"/>
          <w:sz w:val="18"/>
          <w:szCs w:val="18"/>
        </w:rPr>
        <w:t>,</w:t>
      </w:r>
      <w:r w:rsidRPr="00150DD5">
        <w:rPr>
          <w:rFonts w:ascii="Times New Roman" w:hAnsi="Times New Roman"/>
          <w:sz w:val="18"/>
          <w:szCs w:val="18"/>
        </w:rPr>
        <w:t xml:space="preserve"> con valenza anche di addestramento metodologico</w:t>
      </w:r>
      <w:r>
        <w:rPr>
          <w:rFonts w:ascii="Times New Roman" w:hAnsi="Times New Roman"/>
          <w:sz w:val="18"/>
          <w:szCs w:val="18"/>
        </w:rPr>
        <w:t xml:space="preserve">, mentre nel secondo semestre si concentrerà su </w:t>
      </w:r>
      <w:r w:rsidRPr="003A7B75">
        <w:rPr>
          <w:rFonts w:ascii="Times New Roman" w:hAnsi="Times New Roman"/>
          <w:sz w:val="18"/>
          <w:szCs w:val="18"/>
        </w:rPr>
        <w:t xml:space="preserve">un argomento </w:t>
      </w:r>
      <w:r>
        <w:rPr>
          <w:rFonts w:ascii="Times New Roman" w:hAnsi="Times New Roman"/>
          <w:sz w:val="18"/>
          <w:szCs w:val="18"/>
        </w:rPr>
        <w:t xml:space="preserve">o </w:t>
      </w:r>
      <w:r w:rsidRPr="003A7B75">
        <w:rPr>
          <w:rFonts w:ascii="Times New Roman" w:hAnsi="Times New Roman"/>
          <w:sz w:val="18"/>
          <w:szCs w:val="18"/>
        </w:rPr>
        <w:t xml:space="preserve">un tema </w:t>
      </w:r>
      <w:r>
        <w:rPr>
          <w:rFonts w:ascii="Times New Roman" w:hAnsi="Times New Roman"/>
          <w:sz w:val="18"/>
          <w:szCs w:val="18"/>
        </w:rPr>
        <w:t xml:space="preserve">caratteristico </w:t>
      </w:r>
      <w:r w:rsidRPr="003A7B75">
        <w:rPr>
          <w:rFonts w:ascii="Times New Roman" w:hAnsi="Times New Roman"/>
          <w:sz w:val="18"/>
          <w:szCs w:val="18"/>
        </w:rPr>
        <w:t>della modernità letteraria.</w:t>
      </w:r>
    </w:p>
    <w:p w14:paraId="3481C79B" w14:textId="77777777" w:rsidR="00434245" w:rsidRDefault="00434245" w:rsidP="00434245">
      <w:pPr>
        <w:ind w:firstLine="284"/>
        <w:rPr>
          <w:rFonts w:ascii="Times New Roman" w:hAnsi="Times New Roman"/>
          <w:sz w:val="18"/>
          <w:szCs w:val="18"/>
        </w:rPr>
      </w:pPr>
      <w:r w:rsidRPr="00150DD5">
        <w:rPr>
          <w:rFonts w:ascii="Times New Roman" w:hAnsi="Times New Roman"/>
          <w:sz w:val="18"/>
          <w:szCs w:val="18"/>
        </w:rPr>
        <w:t>Al termine dell’insegnamento studentesse e studenti avranno imparato a riconoscere le principali coordinate della modernità letteraria e a contestualizzare opere, forme e generi. Saranno inoltre in grado di fare collegamenti e confronti tra testi e autori</w:t>
      </w:r>
      <w:r>
        <w:rPr>
          <w:rFonts w:ascii="Times New Roman" w:hAnsi="Times New Roman"/>
          <w:sz w:val="18"/>
          <w:szCs w:val="18"/>
        </w:rPr>
        <w:t xml:space="preserve"> o autrici</w:t>
      </w:r>
      <w:r w:rsidRPr="00150DD5">
        <w:rPr>
          <w:rFonts w:ascii="Times New Roman" w:hAnsi="Times New Roman"/>
          <w:sz w:val="18"/>
          <w:szCs w:val="18"/>
        </w:rPr>
        <w:t xml:space="preserve">; tracciare svolgimenti e tradizioni; svolgere in autonomia ricerche ed esercitazioni, esponendone i risultati in modo </w:t>
      </w:r>
      <w:r>
        <w:rPr>
          <w:rFonts w:ascii="Times New Roman" w:hAnsi="Times New Roman"/>
          <w:sz w:val="18"/>
          <w:szCs w:val="18"/>
        </w:rPr>
        <w:t>ordinato, coerente ed efficace</w:t>
      </w:r>
      <w:r w:rsidRPr="00150DD5">
        <w:rPr>
          <w:rFonts w:ascii="Times New Roman" w:hAnsi="Times New Roman"/>
          <w:sz w:val="18"/>
          <w:szCs w:val="18"/>
        </w:rPr>
        <w:t>.</w:t>
      </w:r>
    </w:p>
    <w:p w14:paraId="71D36776" w14:textId="77777777" w:rsidR="00434245" w:rsidRPr="00150DD5" w:rsidRDefault="00434245" w:rsidP="00434245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150DD5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48831C0F" w14:textId="205382BB" w:rsidR="00F44F1D" w:rsidRPr="00150DD5" w:rsidRDefault="00F44F1D" w:rsidP="00D46A1B">
      <w:pPr>
        <w:tabs>
          <w:tab w:val="clear" w:pos="284"/>
          <w:tab w:val="left" w:pos="0"/>
        </w:tabs>
        <w:ind w:firstLine="284"/>
        <w:rPr>
          <w:rFonts w:ascii="Times New Roman" w:hAnsi="Times New Roman"/>
          <w:sz w:val="18"/>
          <w:szCs w:val="18"/>
        </w:rPr>
      </w:pPr>
      <w:r w:rsidRPr="00A90D22">
        <w:rPr>
          <w:rFonts w:ascii="Times New Roman" w:hAnsi="Times New Roman"/>
          <w:sz w:val="18"/>
          <w:szCs w:val="18"/>
        </w:rPr>
        <w:t>Il corso</w:t>
      </w:r>
      <w:r>
        <w:rPr>
          <w:rFonts w:ascii="Times New Roman" w:hAnsi="Times New Roman"/>
          <w:sz w:val="18"/>
          <w:szCs w:val="18"/>
        </w:rPr>
        <w:t xml:space="preserve"> avrà un </w:t>
      </w:r>
      <w:r w:rsidRPr="00A90D22">
        <w:rPr>
          <w:rFonts w:ascii="Times New Roman" w:hAnsi="Times New Roman"/>
          <w:sz w:val="18"/>
          <w:szCs w:val="18"/>
        </w:rPr>
        <w:t>taglio istituzionale</w:t>
      </w:r>
      <w:r>
        <w:rPr>
          <w:rFonts w:ascii="Times New Roman" w:hAnsi="Times New Roman"/>
          <w:sz w:val="18"/>
          <w:szCs w:val="18"/>
        </w:rPr>
        <w:t xml:space="preserve">. </w:t>
      </w:r>
      <w:r w:rsidR="00D46A1B">
        <w:rPr>
          <w:rFonts w:ascii="Times New Roman" w:hAnsi="Times New Roman"/>
          <w:sz w:val="18"/>
          <w:szCs w:val="18"/>
        </w:rPr>
        <w:t xml:space="preserve">Il percorso sviluppato in aula durante le ore di </w:t>
      </w:r>
      <w:r w:rsidR="00D46A1B" w:rsidRPr="00A90D22">
        <w:rPr>
          <w:rFonts w:ascii="Times New Roman" w:hAnsi="Times New Roman"/>
          <w:sz w:val="18"/>
          <w:szCs w:val="18"/>
        </w:rPr>
        <w:t>lezione</w:t>
      </w:r>
      <w:r w:rsidR="00D46A1B">
        <w:rPr>
          <w:rFonts w:ascii="Times New Roman" w:hAnsi="Times New Roman"/>
          <w:sz w:val="18"/>
          <w:szCs w:val="18"/>
        </w:rPr>
        <w:t xml:space="preserve"> sarà </w:t>
      </w:r>
      <w:r w:rsidR="00D46A1B" w:rsidRPr="00A90D22">
        <w:rPr>
          <w:rFonts w:ascii="Times New Roman" w:hAnsi="Times New Roman"/>
          <w:sz w:val="18"/>
          <w:szCs w:val="18"/>
        </w:rPr>
        <w:t>complementare rispetto allo studio del manuale</w:t>
      </w:r>
      <w:r w:rsidR="00D46A1B">
        <w:rPr>
          <w:rFonts w:ascii="Times New Roman" w:hAnsi="Times New Roman"/>
          <w:sz w:val="18"/>
          <w:szCs w:val="18"/>
        </w:rPr>
        <w:t xml:space="preserve"> e</w:t>
      </w:r>
      <w:r w:rsidR="00D46A1B" w:rsidRPr="00A90D22">
        <w:rPr>
          <w:rFonts w:ascii="Times New Roman" w:hAnsi="Times New Roman"/>
          <w:sz w:val="18"/>
          <w:szCs w:val="18"/>
        </w:rPr>
        <w:t xml:space="preserve"> </w:t>
      </w:r>
      <w:r w:rsidR="00D46A1B">
        <w:rPr>
          <w:rFonts w:ascii="Times New Roman" w:hAnsi="Times New Roman"/>
          <w:sz w:val="18"/>
          <w:szCs w:val="18"/>
        </w:rPr>
        <w:t xml:space="preserve">riguarderà </w:t>
      </w:r>
      <w:r w:rsidR="00D46A1B" w:rsidRPr="00A90D22">
        <w:rPr>
          <w:rFonts w:ascii="Times New Roman" w:hAnsi="Times New Roman"/>
          <w:sz w:val="18"/>
          <w:szCs w:val="18"/>
        </w:rPr>
        <w:t xml:space="preserve">una scelta di </w:t>
      </w:r>
      <w:r w:rsidR="00D46A1B">
        <w:rPr>
          <w:rFonts w:ascii="Times New Roman" w:hAnsi="Times New Roman"/>
          <w:sz w:val="18"/>
          <w:szCs w:val="18"/>
        </w:rPr>
        <w:t xml:space="preserve">autori, autrici e </w:t>
      </w:r>
      <w:r w:rsidR="00D46A1B" w:rsidRPr="00A90D22">
        <w:rPr>
          <w:rFonts w:ascii="Times New Roman" w:hAnsi="Times New Roman"/>
          <w:sz w:val="18"/>
          <w:szCs w:val="18"/>
        </w:rPr>
        <w:t xml:space="preserve">opere </w:t>
      </w:r>
      <w:r w:rsidR="00D46A1B">
        <w:rPr>
          <w:rFonts w:ascii="Times New Roman" w:hAnsi="Times New Roman"/>
          <w:sz w:val="18"/>
          <w:szCs w:val="18"/>
        </w:rPr>
        <w:t xml:space="preserve">del canone </w:t>
      </w:r>
      <w:r w:rsidR="00D46A1B" w:rsidRPr="00A90D22">
        <w:rPr>
          <w:rFonts w:ascii="Times New Roman" w:hAnsi="Times New Roman"/>
          <w:sz w:val="18"/>
          <w:szCs w:val="18"/>
        </w:rPr>
        <w:t>letterari</w:t>
      </w:r>
      <w:r w:rsidR="00D46A1B">
        <w:rPr>
          <w:rFonts w:ascii="Times New Roman" w:hAnsi="Times New Roman"/>
          <w:sz w:val="18"/>
          <w:szCs w:val="18"/>
        </w:rPr>
        <w:t>o</w:t>
      </w:r>
      <w:r w:rsidR="00D46A1B" w:rsidRPr="00A90D22">
        <w:rPr>
          <w:rFonts w:ascii="Times New Roman" w:hAnsi="Times New Roman"/>
          <w:sz w:val="18"/>
          <w:szCs w:val="18"/>
        </w:rPr>
        <w:t>. Nell’anno accademico 2023/2024</w:t>
      </w:r>
      <w:r w:rsidR="00D46A1B">
        <w:rPr>
          <w:rFonts w:ascii="Times New Roman" w:hAnsi="Times New Roman"/>
          <w:sz w:val="18"/>
          <w:szCs w:val="18"/>
        </w:rPr>
        <w:t xml:space="preserve"> il filo conduttore scelto per attraversare i secoli dall’Ottocento al Novecento sarà quello del rapporto privilegiato che scrittori e scrittrici intrattengono con la storia, intesa come memoria del passato o come attualità di un presente da raccontare. </w:t>
      </w:r>
      <w:r w:rsidR="00D46A1B" w:rsidRPr="00792C8C">
        <w:rPr>
          <w:rFonts w:ascii="Times New Roman" w:hAnsi="Times New Roman"/>
          <w:sz w:val="18"/>
          <w:szCs w:val="18"/>
        </w:rPr>
        <w:t>Un’attenzione particolare sarà dedicata ai fenomeni di intersezione tra codici provenienti da ambiti disciplinari diversi (arti figurative, teatro, cinema, radio).</w:t>
      </w:r>
    </w:p>
    <w:p w14:paraId="4DEB39A6" w14:textId="77777777" w:rsidR="00434245" w:rsidRPr="00150DD5" w:rsidRDefault="00434245" w:rsidP="00434245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150DD5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540F6DB8" w14:textId="6C07D3FB" w:rsidR="00434245" w:rsidRPr="00150DD5" w:rsidRDefault="00434245" w:rsidP="00434245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941653">
        <w:rPr>
          <w:rFonts w:ascii="Times New Roman" w:hAnsi="Times New Roman"/>
          <w:smallCaps/>
          <w:sz w:val="16"/>
          <w:szCs w:val="16"/>
        </w:rPr>
        <w:t>G. Langella</w:t>
      </w:r>
      <w:r w:rsidRPr="00150DD5">
        <w:rPr>
          <w:rFonts w:ascii="Times New Roman" w:hAnsi="Times New Roman"/>
          <w:szCs w:val="18"/>
        </w:rPr>
        <w:t xml:space="preserve">, </w:t>
      </w:r>
      <w:r w:rsidRPr="00150DD5">
        <w:rPr>
          <w:rFonts w:ascii="Times New Roman" w:hAnsi="Times New Roman"/>
          <w:i/>
          <w:iCs/>
          <w:szCs w:val="18"/>
        </w:rPr>
        <w:t>La modernità letteraria. Manuale di letteratura italiana moderna e contemporanea</w:t>
      </w:r>
      <w:r w:rsidRPr="00150DD5">
        <w:rPr>
          <w:rFonts w:ascii="Times New Roman" w:hAnsi="Times New Roman"/>
          <w:szCs w:val="18"/>
        </w:rPr>
        <w:t>, Pearson, Milano-Torino 2021.</w:t>
      </w:r>
      <w:r w:rsidR="00CC78FE">
        <w:rPr>
          <w:rFonts w:ascii="Times New Roman" w:hAnsi="Times New Roman"/>
          <w:szCs w:val="18"/>
        </w:rPr>
        <w:t xml:space="preserve"> </w:t>
      </w:r>
      <w:hyperlink r:id="rId11" w:history="1">
        <w:r w:rsidR="00CC78FE" w:rsidRPr="007D60BB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6EF11291" w14:textId="77777777" w:rsidR="00434245" w:rsidRPr="00150DD5" w:rsidRDefault="00434245" w:rsidP="00434245">
      <w:pPr>
        <w:pStyle w:val="Testo1"/>
        <w:spacing w:line="240" w:lineRule="exact"/>
        <w:rPr>
          <w:rFonts w:ascii="Times New Roman" w:hAnsi="Times New Roman"/>
          <w:spacing w:val="-5"/>
          <w:szCs w:val="18"/>
        </w:rPr>
      </w:pPr>
    </w:p>
    <w:p w14:paraId="31624601" w14:textId="77777777" w:rsidR="00434245" w:rsidRPr="00150DD5" w:rsidRDefault="00434245" w:rsidP="00434245">
      <w:pPr>
        <w:ind w:firstLine="284"/>
        <w:rPr>
          <w:rFonts w:ascii="Times New Roman" w:hAnsi="Times New Roman"/>
          <w:noProof/>
          <w:sz w:val="18"/>
          <w:szCs w:val="18"/>
        </w:rPr>
      </w:pPr>
      <w:r w:rsidRPr="00150DD5">
        <w:rPr>
          <w:rFonts w:ascii="Times New Roman" w:hAnsi="Times New Roman"/>
          <w:sz w:val="18"/>
          <w:szCs w:val="18"/>
        </w:rPr>
        <w:t xml:space="preserve">Gli argomenti affrontati a lezione e i materiali didattici commentati in aula sono parte integrante del programma d’esame e saranno oggetto d’interrogazione insieme ai testi elencati in bibliografia. </w:t>
      </w:r>
      <w:r w:rsidRPr="00150DD5">
        <w:rPr>
          <w:rFonts w:ascii="Times New Roman" w:hAnsi="Times New Roman"/>
          <w:noProof/>
          <w:sz w:val="18"/>
          <w:szCs w:val="18"/>
        </w:rPr>
        <w:t>Le studentesse e gli studenti che non potranno frequentare regolarmente le lezioni sono pregati di mettersi in contatto con la docente per concordare materiali integrativi e di supporto allo studio in vista della preparazione dell’esame.</w:t>
      </w:r>
    </w:p>
    <w:p w14:paraId="22245B9F" w14:textId="77777777" w:rsidR="00434245" w:rsidRPr="00150DD5" w:rsidRDefault="00434245" w:rsidP="00434245">
      <w:pPr>
        <w:spacing w:before="240" w:after="120"/>
        <w:rPr>
          <w:rFonts w:ascii="Times New Roman" w:hAnsi="Times New Roman"/>
          <w:b/>
          <w:i/>
          <w:noProof/>
          <w:sz w:val="18"/>
          <w:szCs w:val="18"/>
        </w:rPr>
      </w:pPr>
      <w:r w:rsidRPr="00150DD5">
        <w:rPr>
          <w:rFonts w:ascii="Times New Roman" w:hAnsi="Times New Roman"/>
          <w:b/>
          <w:i/>
          <w:noProof/>
          <w:sz w:val="18"/>
          <w:szCs w:val="18"/>
        </w:rPr>
        <w:t>DIDATTICA DEL CORSO</w:t>
      </w:r>
    </w:p>
    <w:p w14:paraId="67DBB2A2" w14:textId="4583DE94" w:rsidR="00434245" w:rsidRPr="00150DD5" w:rsidRDefault="00434245" w:rsidP="00434245">
      <w:pPr>
        <w:spacing w:before="240" w:after="120"/>
        <w:ind w:firstLine="284"/>
        <w:rPr>
          <w:rFonts w:ascii="Times New Roman" w:hAnsi="Times New Roman"/>
          <w:noProof/>
          <w:sz w:val="18"/>
          <w:szCs w:val="18"/>
        </w:rPr>
      </w:pPr>
      <w:r w:rsidRPr="00150DD5">
        <w:rPr>
          <w:rFonts w:ascii="Times New Roman" w:hAnsi="Times New Roman"/>
          <w:noProof/>
          <w:sz w:val="18"/>
          <w:szCs w:val="18"/>
        </w:rPr>
        <w:t xml:space="preserve">Il corso prevede una didattica frontale interattiva, che sarà svolta con il supporto di strumenti informatici, proiezione di materiali testuali, iconografici e audiovisivi, ed eventuali </w:t>
      </w:r>
      <w:r w:rsidRPr="00150DD5">
        <w:rPr>
          <w:rFonts w:ascii="Times New Roman" w:hAnsi="Times New Roman"/>
          <w:noProof/>
          <w:sz w:val="18"/>
          <w:szCs w:val="18"/>
        </w:rPr>
        <w:lastRenderedPageBreak/>
        <w:t xml:space="preserve">interventi di ospiti esterni. </w:t>
      </w:r>
      <w:r w:rsidR="00D46A1B">
        <w:rPr>
          <w:rFonts w:ascii="Times New Roman" w:hAnsi="Times New Roman"/>
          <w:noProof/>
          <w:sz w:val="18"/>
          <w:szCs w:val="18"/>
        </w:rPr>
        <w:t>N</w:t>
      </w:r>
      <w:r w:rsidR="008B27EB" w:rsidRPr="002E0C61">
        <w:rPr>
          <w:rFonts w:ascii="Times New Roman" w:hAnsi="Times New Roman"/>
          <w:noProof/>
          <w:sz w:val="18"/>
          <w:szCs w:val="18"/>
        </w:rPr>
        <w:t xml:space="preserve">elle ultime ore del corso, studentesse e studenti potranno presentare in aula relazioni su argomenti specifici, che saranno concordati con la docente in </w:t>
      </w:r>
      <w:r w:rsidR="008B27EB">
        <w:rPr>
          <w:rFonts w:ascii="Times New Roman" w:hAnsi="Times New Roman"/>
          <w:noProof/>
          <w:sz w:val="18"/>
          <w:szCs w:val="18"/>
        </w:rPr>
        <w:t xml:space="preserve">base </w:t>
      </w:r>
      <w:r w:rsidR="008B27EB" w:rsidRPr="002E0C61">
        <w:rPr>
          <w:rFonts w:ascii="Times New Roman" w:hAnsi="Times New Roman"/>
          <w:noProof/>
          <w:sz w:val="18"/>
          <w:szCs w:val="18"/>
        </w:rPr>
        <w:t>al programma d’esame e ai loro interessi curricolari.</w:t>
      </w:r>
      <w:r w:rsidR="008B27EB" w:rsidRPr="00150DD5">
        <w:rPr>
          <w:rFonts w:ascii="Times New Roman" w:hAnsi="Times New Roman"/>
          <w:noProof/>
          <w:sz w:val="18"/>
          <w:szCs w:val="18"/>
        </w:rPr>
        <w:t xml:space="preserve"> </w:t>
      </w:r>
      <w:r w:rsidRPr="00150DD5">
        <w:rPr>
          <w:rFonts w:ascii="Times New Roman" w:hAnsi="Times New Roman"/>
          <w:noProof/>
          <w:sz w:val="18"/>
          <w:szCs w:val="18"/>
        </w:rPr>
        <w:t>Al termine di ogni lezione, saranno disponibili su Blackboard i materiali didattici utilizzati in aula in formato pdf.</w:t>
      </w:r>
    </w:p>
    <w:p w14:paraId="7260E2D1" w14:textId="77777777" w:rsidR="00434245" w:rsidRPr="00150DD5" w:rsidRDefault="00434245" w:rsidP="00434245">
      <w:pPr>
        <w:spacing w:before="240" w:after="120"/>
        <w:rPr>
          <w:rFonts w:ascii="Times New Roman" w:hAnsi="Times New Roman"/>
          <w:b/>
          <w:i/>
          <w:noProof/>
          <w:sz w:val="18"/>
          <w:szCs w:val="18"/>
        </w:rPr>
      </w:pPr>
      <w:r w:rsidRPr="00150DD5">
        <w:rPr>
          <w:rFonts w:ascii="Times New Roman" w:hAnsi="Times New Roman"/>
          <w:b/>
          <w:i/>
          <w:noProof/>
          <w:sz w:val="18"/>
          <w:szCs w:val="18"/>
        </w:rPr>
        <w:t>METODO E CRITERI DI VALUTAZIONE</w:t>
      </w:r>
    </w:p>
    <w:p w14:paraId="09EA5055" w14:textId="77777777" w:rsidR="00434245" w:rsidRPr="00150DD5" w:rsidRDefault="00434245" w:rsidP="00434245">
      <w:pPr>
        <w:pStyle w:val="Testo2"/>
        <w:spacing w:line="240" w:lineRule="exact"/>
        <w:rPr>
          <w:rFonts w:ascii="Times New Roman" w:eastAsia="Calibri" w:hAnsi="Times New Roman"/>
          <w:szCs w:val="18"/>
          <w:lang w:eastAsia="en-US"/>
        </w:rPr>
      </w:pPr>
      <w:r w:rsidRPr="00150DD5">
        <w:rPr>
          <w:rFonts w:ascii="Times New Roman" w:eastAsia="Calibri" w:hAnsi="Times New Roman"/>
          <w:szCs w:val="18"/>
          <w:lang w:eastAsia="en-US"/>
        </w:rPr>
        <w:t xml:space="preserve">L’esame si svolgerà interamente in forma di colloquio e sarà volto ad accertare il raggiungimento degli obiettivi del corso. Oggetto d’interrogazione saranno tanto gli argomenti trattati a lezione e i materiali didattici commentati in aula, quanto i testi elencati nella bibliografia di riferimento. </w:t>
      </w:r>
      <w:r>
        <w:rPr>
          <w:rFonts w:ascii="Times New Roman" w:eastAsia="Calibri" w:hAnsi="Times New Roman"/>
          <w:szCs w:val="18"/>
          <w:lang w:eastAsia="en-US"/>
        </w:rPr>
        <w:t>P</w:t>
      </w:r>
      <w:r w:rsidRPr="00150DD5">
        <w:rPr>
          <w:rFonts w:ascii="Times New Roman" w:eastAsia="Calibri" w:hAnsi="Times New Roman"/>
          <w:szCs w:val="18"/>
          <w:lang w:eastAsia="en-US"/>
        </w:rPr>
        <w:t>er quel che concerne il manuale storico-letterario di riferimento, studentesse e studenti dovranno dimostrare di saper padroneggiare la materia sotto il profilo critico-storiografico, nonché di saper inquadrare e interpretare i brani antologici presenti nelle sezioni denominate “Banco di prova”, effettuandone l</w:t>
      </w:r>
      <w:r>
        <w:rPr>
          <w:rFonts w:ascii="Times New Roman" w:eastAsia="Calibri" w:hAnsi="Times New Roman"/>
          <w:szCs w:val="18"/>
          <w:lang w:eastAsia="en-US"/>
        </w:rPr>
        <w:t>’analisi e il commento</w:t>
      </w:r>
      <w:r w:rsidRPr="00150DD5">
        <w:rPr>
          <w:rFonts w:ascii="Times New Roman" w:eastAsia="Calibri" w:hAnsi="Times New Roman"/>
          <w:szCs w:val="18"/>
          <w:lang w:eastAsia="en-US"/>
        </w:rPr>
        <w:t xml:space="preserve">. </w:t>
      </w:r>
      <w:r w:rsidRPr="00EC093A">
        <w:rPr>
          <w:rFonts w:ascii="Times New Roman" w:eastAsia="Calibri" w:hAnsi="Times New Roman"/>
          <w:szCs w:val="18"/>
          <w:lang w:eastAsia="en-US"/>
        </w:rPr>
        <w:t>L’accertamento della conoscenza dei materiali didattici proposti in aula prenderà invece le mosse da argoment</w:t>
      </w:r>
      <w:r>
        <w:rPr>
          <w:rFonts w:ascii="Times New Roman" w:eastAsia="Calibri" w:hAnsi="Times New Roman"/>
          <w:szCs w:val="18"/>
          <w:lang w:eastAsia="en-US"/>
        </w:rPr>
        <w:t>i</w:t>
      </w:r>
      <w:r w:rsidRPr="00EC093A">
        <w:rPr>
          <w:rFonts w:ascii="Times New Roman" w:eastAsia="Calibri" w:hAnsi="Times New Roman"/>
          <w:szCs w:val="18"/>
          <w:lang w:eastAsia="en-US"/>
        </w:rPr>
        <w:t xml:space="preserve"> o test</w:t>
      </w:r>
      <w:r>
        <w:rPr>
          <w:rFonts w:ascii="Times New Roman" w:eastAsia="Calibri" w:hAnsi="Times New Roman"/>
          <w:szCs w:val="18"/>
          <w:lang w:eastAsia="en-US"/>
        </w:rPr>
        <w:t>i</w:t>
      </w:r>
      <w:r w:rsidRPr="00EC093A">
        <w:rPr>
          <w:rFonts w:ascii="Times New Roman" w:eastAsia="Calibri" w:hAnsi="Times New Roman"/>
          <w:szCs w:val="18"/>
          <w:lang w:eastAsia="en-US"/>
        </w:rPr>
        <w:t xml:space="preserve"> discuss</w:t>
      </w:r>
      <w:r>
        <w:rPr>
          <w:rFonts w:ascii="Times New Roman" w:eastAsia="Calibri" w:hAnsi="Times New Roman"/>
          <w:szCs w:val="18"/>
          <w:lang w:eastAsia="en-US"/>
        </w:rPr>
        <w:t>i</w:t>
      </w:r>
      <w:r w:rsidRPr="00EC093A">
        <w:rPr>
          <w:rFonts w:ascii="Times New Roman" w:eastAsia="Calibri" w:hAnsi="Times New Roman"/>
          <w:szCs w:val="18"/>
          <w:lang w:eastAsia="en-US"/>
        </w:rPr>
        <w:t xml:space="preserve"> e commentat</w:t>
      </w:r>
      <w:r>
        <w:rPr>
          <w:rFonts w:ascii="Times New Roman" w:eastAsia="Calibri" w:hAnsi="Times New Roman"/>
          <w:szCs w:val="18"/>
          <w:lang w:eastAsia="en-US"/>
        </w:rPr>
        <w:t>i</w:t>
      </w:r>
      <w:r w:rsidRPr="00EC093A">
        <w:rPr>
          <w:rFonts w:ascii="Times New Roman" w:eastAsia="Calibri" w:hAnsi="Times New Roman"/>
          <w:szCs w:val="18"/>
          <w:lang w:eastAsia="en-US"/>
        </w:rPr>
        <w:t xml:space="preserve"> a lezione.</w:t>
      </w:r>
    </w:p>
    <w:p w14:paraId="7D188FA3" w14:textId="02C60B28" w:rsidR="00434245" w:rsidRPr="004B4F2B" w:rsidRDefault="00434245" w:rsidP="00434245">
      <w:pPr>
        <w:pStyle w:val="Testo2"/>
        <w:spacing w:line="240" w:lineRule="exact"/>
        <w:rPr>
          <w:rFonts w:ascii="Times New Roman" w:eastAsia="Calibri" w:hAnsi="Times New Roman"/>
          <w:color w:val="FF0000"/>
          <w:szCs w:val="18"/>
          <w:lang w:eastAsia="en-US"/>
        </w:rPr>
      </w:pPr>
      <w:r w:rsidRPr="00150DD5">
        <w:rPr>
          <w:rFonts w:ascii="Times New Roman" w:eastAsia="Calibri" w:hAnsi="Times New Roman"/>
          <w:szCs w:val="18"/>
          <w:lang w:eastAsia="en-US"/>
        </w:rPr>
        <w:t>Nella valutazione dei risultati d</w:t>
      </w:r>
      <w:r>
        <w:rPr>
          <w:rFonts w:ascii="Times New Roman" w:eastAsia="Calibri" w:hAnsi="Times New Roman"/>
          <w:szCs w:val="18"/>
          <w:lang w:eastAsia="en-US"/>
        </w:rPr>
        <w:t xml:space="preserve">i </w:t>
      </w:r>
      <w:r w:rsidRPr="00150DD5">
        <w:rPr>
          <w:rFonts w:ascii="Times New Roman" w:eastAsia="Calibri" w:hAnsi="Times New Roman"/>
          <w:szCs w:val="18"/>
          <w:lang w:eastAsia="en-US"/>
        </w:rPr>
        <w:t>apprendimento si terrà conto anche della chiarezza espositiva, della coerenza dell’argomenta</w:t>
      </w:r>
      <w:r w:rsidRPr="004725E7">
        <w:rPr>
          <w:rFonts w:ascii="Times New Roman" w:eastAsia="Calibri" w:hAnsi="Times New Roman"/>
          <w:color w:val="000000" w:themeColor="text1"/>
          <w:szCs w:val="18"/>
          <w:lang w:eastAsia="en-US"/>
        </w:rPr>
        <w:t xml:space="preserve">zione e del possesso di un lessico settoriale. Particolarmente apprezzata sarà inoltre la capacità di stabilire collegamenti, richiamare contesti storico-culturali, riconoscere temi e stilemi d’autore. </w:t>
      </w:r>
      <w:r>
        <w:rPr>
          <w:rFonts w:ascii="Times New Roman" w:eastAsia="Calibri" w:hAnsi="Times New Roman"/>
          <w:color w:val="000000" w:themeColor="text1"/>
          <w:szCs w:val="18"/>
          <w:lang w:eastAsia="en-US"/>
        </w:rPr>
        <w:t xml:space="preserve">Il </w:t>
      </w:r>
      <w:r w:rsidRPr="004725E7">
        <w:rPr>
          <w:rFonts w:ascii="Times New Roman" w:eastAsia="Calibri" w:hAnsi="Times New Roman"/>
          <w:color w:val="000000" w:themeColor="text1"/>
          <w:szCs w:val="18"/>
          <w:lang w:eastAsia="en-US"/>
        </w:rPr>
        <w:t>voto d’esame</w:t>
      </w:r>
      <w:r>
        <w:rPr>
          <w:rFonts w:ascii="Times New Roman" w:eastAsia="Calibri" w:hAnsi="Times New Roman"/>
          <w:color w:val="000000" w:themeColor="text1"/>
          <w:szCs w:val="18"/>
          <w:lang w:eastAsia="en-US"/>
        </w:rPr>
        <w:t xml:space="preserve"> sarà </w:t>
      </w:r>
      <w:r w:rsidRPr="004725E7">
        <w:rPr>
          <w:rFonts w:ascii="Times New Roman" w:eastAsia="Calibri" w:hAnsi="Times New Roman"/>
          <w:color w:val="000000" w:themeColor="text1"/>
          <w:szCs w:val="18"/>
          <w:lang w:eastAsia="en-US"/>
        </w:rPr>
        <w:t>espresso in trentesimi.</w:t>
      </w:r>
    </w:p>
    <w:p w14:paraId="324B5A59" w14:textId="77777777" w:rsidR="00434245" w:rsidRPr="00150DD5" w:rsidRDefault="00434245" w:rsidP="00434245">
      <w:pPr>
        <w:spacing w:before="240" w:after="120"/>
        <w:rPr>
          <w:rFonts w:ascii="Times New Roman" w:hAnsi="Times New Roman"/>
          <w:b/>
          <w:i/>
          <w:noProof/>
          <w:sz w:val="18"/>
          <w:szCs w:val="18"/>
        </w:rPr>
      </w:pPr>
      <w:r w:rsidRPr="00150DD5">
        <w:rPr>
          <w:rFonts w:ascii="Times New Roman" w:hAnsi="Times New Roman"/>
          <w:b/>
          <w:i/>
          <w:noProof/>
          <w:sz w:val="18"/>
          <w:szCs w:val="18"/>
        </w:rPr>
        <w:t>AVVERTENZE E PREREQUISITI</w:t>
      </w:r>
    </w:p>
    <w:p w14:paraId="0FD5E52C" w14:textId="77777777" w:rsidR="00434245" w:rsidRPr="00150DD5" w:rsidRDefault="00434245" w:rsidP="00434245">
      <w:pPr>
        <w:ind w:firstLine="284"/>
        <w:rPr>
          <w:rFonts w:ascii="Times New Roman" w:hAnsi="Times New Roman"/>
          <w:sz w:val="18"/>
          <w:szCs w:val="18"/>
        </w:rPr>
      </w:pPr>
      <w:r w:rsidRPr="00150DD5">
        <w:rPr>
          <w:rFonts w:ascii="Times New Roman" w:hAnsi="Times New Roman"/>
          <w:sz w:val="18"/>
          <w:szCs w:val="18"/>
        </w:rPr>
        <w:t>Gli argomenti affrontati a lezione e i materiali didattici commentati in aula sono parte integrante del programma d’esame e saranno oggetto d’interrogazione insieme ai testi elencati in bibliografia. Le studentesse e gli studenti che non potranno frequentare regolarmente le lezioni sono pregati di mettersi in contatto con la docente per concordare materiali integrativi e di supporto allo studio in vista della preparazione dell’esame.</w:t>
      </w:r>
    </w:p>
    <w:p w14:paraId="1BC57E7C" w14:textId="77777777" w:rsidR="00434245" w:rsidRPr="00150DD5" w:rsidRDefault="00434245" w:rsidP="00434245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150DD5">
        <w:rPr>
          <w:rFonts w:ascii="Times New Roman" w:hAnsi="Times New Roman"/>
          <w:szCs w:val="18"/>
        </w:rPr>
        <w:t>Per seguire l’insegnamento con profitto è sufficiente una conoscenza scolastica delle periodizzazioni storiografiche e letterarie.</w:t>
      </w:r>
    </w:p>
    <w:p w14:paraId="0292290D" w14:textId="77777777" w:rsidR="00434245" w:rsidRPr="00150DD5" w:rsidRDefault="00434245" w:rsidP="00434245">
      <w:pPr>
        <w:pStyle w:val="Testo2"/>
        <w:spacing w:line="240" w:lineRule="exact"/>
        <w:rPr>
          <w:rFonts w:ascii="Times New Roman" w:hAnsi="Times New Roman"/>
          <w:szCs w:val="18"/>
        </w:rPr>
      </w:pPr>
    </w:p>
    <w:p w14:paraId="3C3D8E92" w14:textId="77777777" w:rsidR="00434245" w:rsidRPr="00150DD5" w:rsidRDefault="00434245" w:rsidP="00434245">
      <w:pPr>
        <w:pStyle w:val="Testo2"/>
        <w:spacing w:line="240" w:lineRule="exact"/>
        <w:rPr>
          <w:rFonts w:ascii="Times New Roman" w:hAnsi="Times New Roman"/>
          <w:i/>
          <w:szCs w:val="18"/>
        </w:rPr>
      </w:pPr>
      <w:r w:rsidRPr="00150DD5">
        <w:rPr>
          <w:rFonts w:ascii="Times New Roman" w:hAnsi="Times New Roman"/>
          <w:i/>
          <w:szCs w:val="18"/>
        </w:rPr>
        <w:t>Orario e luogo di ricevimento</w:t>
      </w:r>
    </w:p>
    <w:p w14:paraId="20934F62" w14:textId="77777777" w:rsidR="00434245" w:rsidRDefault="00434245" w:rsidP="00434245">
      <w:pPr>
        <w:ind w:firstLine="284"/>
        <w:rPr>
          <w:rFonts w:ascii="Times New Roman" w:hAnsi="Times New Roman"/>
          <w:noProof/>
          <w:sz w:val="18"/>
          <w:szCs w:val="18"/>
        </w:rPr>
      </w:pPr>
      <w:r w:rsidRPr="00150DD5">
        <w:rPr>
          <w:rFonts w:ascii="Times New Roman" w:hAnsi="Times New Roman"/>
          <w:noProof/>
          <w:sz w:val="18"/>
          <w:szCs w:val="18"/>
        </w:rPr>
        <w:t xml:space="preserve">La docente riceve nel suo studio al termine delle ore di lezione oppure su appuntamento da concordare via e-mail scrivendo all’indirizzo </w:t>
      </w:r>
      <w:hyperlink r:id="rId12" w:history="1">
        <w:r w:rsidRPr="00150DD5">
          <w:rPr>
            <w:rStyle w:val="Collegamentoipertestuale"/>
            <w:rFonts w:ascii="Times New Roman" w:hAnsi="Times New Roman"/>
            <w:sz w:val="18"/>
            <w:szCs w:val="18"/>
          </w:rPr>
          <w:t>silvia.cavalli@unicatt.it</w:t>
        </w:r>
      </w:hyperlink>
      <w:r w:rsidRPr="00150DD5">
        <w:rPr>
          <w:rFonts w:ascii="Times New Roman" w:hAnsi="Times New Roman"/>
          <w:noProof/>
          <w:sz w:val="18"/>
          <w:szCs w:val="18"/>
        </w:rPr>
        <w:t>.</w:t>
      </w:r>
    </w:p>
    <w:p w14:paraId="4E593300" w14:textId="77777777" w:rsidR="00434245" w:rsidRDefault="00434245" w:rsidP="00434245">
      <w:pPr>
        <w:tabs>
          <w:tab w:val="clear" w:pos="284"/>
        </w:tabs>
        <w:spacing w:after="160" w:line="259" w:lineRule="auto"/>
        <w:jc w:val="left"/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br w:type="page"/>
      </w:r>
    </w:p>
    <w:p w14:paraId="1D518E51" w14:textId="00DAD41A" w:rsidR="0044280B" w:rsidRPr="00150DD5" w:rsidRDefault="0044280B" w:rsidP="00B31CE0">
      <w:pPr>
        <w:pStyle w:val="Titolo1"/>
        <w:spacing w:before="0"/>
        <w:rPr>
          <w:rFonts w:ascii="Times New Roman" w:hAnsi="Times New Roman"/>
        </w:rPr>
      </w:pPr>
      <w:r w:rsidRPr="00150DD5">
        <w:rPr>
          <w:rFonts w:ascii="Times New Roman" w:hAnsi="Times New Roman"/>
        </w:rPr>
        <w:lastRenderedPageBreak/>
        <w:t>Letteratura italiana moderna e contemporanea (modulo A; 6 cfu)</w:t>
      </w:r>
    </w:p>
    <w:p w14:paraId="5CCD7751" w14:textId="77777777" w:rsidR="0044280B" w:rsidRPr="00150DD5" w:rsidRDefault="0044280B" w:rsidP="00B31CE0">
      <w:pPr>
        <w:pStyle w:val="Titolo1"/>
        <w:spacing w:before="0"/>
        <w:rPr>
          <w:rFonts w:ascii="Times New Roman" w:hAnsi="Times New Roman"/>
          <w:b w:val="0"/>
          <w:bCs/>
          <w:sz w:val="18"/>
          <w:szCs w:val="18"/>
        </w:rPr>
      </w:pPr>
      <w:r w:rsidRPr="00150DD5">
        <w:rPr>
          <w:rFonts w:ascii="Times New Roman" w:hAnsi="Times New Roman"/>
          <w:b w:val="0"/>
          <w:bCs/>
          <w:smallCaps/>
          <w:sz w:val="18"/>
          <w:szCs w:val="18"/>
        </w:rPr>
        <w:t>Prof. Silvia Cavalli</w:t>
      </w:r>
    </w:p>
    <w:p w14:paraId="0A69D064" w14:textId="77777777" w:rsidR="00434245" w:rsidRPr="00150DD5" w:rsidRDefault="00434245" w:rsidP="00434245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150DD5">
        <w:rPr>
          <w:rFonts w:ascii="Times New Roman" w:hAnsi="Times New Roman"/>
          <w:b/>
          <w:i/>
          <w:sz w:val="18"/>
          <w:szCs w:val="18"/>
        </w:rPr>
        <w:t>OBIETTIVO DEL CORSO E RISULTATI DI APPRENDIMENTO ATTESI</w:t>
      </w:r>
    </w:p>
    <w:p w14:paraId="186C4F18" w14:textId="77777777" w:rsidR="00434245" w:rsidRPr="00150DD5" w:rsidRDefault="00434245" w:rsidP="00434245">
      <w:pPr>
        <w:ind w:firstLine="284"/>
        <w:rPr>
          <w:rFonts w:ascii="Times New Roman" w:hAnsi="Times New Roman"/>
          <w:sz w:val="18"/>
          <w:szCs w:val="18"/>
        </w:rPr>
      </w:pPr>
      <w:r w:rsidRPr="00150DD5">
        <w:rPr>
          <w:rFonts w:ascii="Times New Roman" w:hAnsi="Times New Roman"/>
          <w:sz w:val="18"/>
          <w:szCs w:val="18"/>
        </w:rPr>
        <w:t>L’insegnamento si propone l’obiettivo di fornire a studentesse e studenti una conoscenza istituzionale della letteratura italiana</w:t>
      </w:r>
      <w:r>
        <w:rPr>
          <w:rFonts w:ascii="Times New Roman" w:hAnsi="Times New Roman"/>
          <w:sz w:val="18"/>
          <w:szCs w:val="18"/>
        </w:rPr>
        <w:t xml:space="preserve"> dall’Ottocento agli anni Duemila </w:t>
      </w:r>
      <w:r w:rsidRPr="00150DD5">
        <w:rPr>
          <w:rFonts w:ascii="Times New Roman" w:hAnsi="Times New Roman"/>
          <w:sz w:val="18"/>
          <w:szCs w:val="18"/>
        </w:rPr>
        <w:t xml:space="preserve">attraverso un percorso d’indagine che </w:t>
      </w:r>
      <w:r>
        <w:rPr>
          <w:rFonts w:ascii="Times New Roman" w:hAnsi="Times New Roman"/>
          <w:sz w:val="18"/>
          <w:szCs w:val="18"/>
        </w:rPr>
        <w:t xml:space="preserve">nel primo semestre verterà su autori, autrici e </w:t>
      </w:r>
      <w:r w:rsidRPr="00150DD5">
        <w:rPr>
          <w:rFonts w:ascii="Times New Roman" w:hAnsi="Times New Roman"/>
          <w:sz w:val="18"/>
          <w:szCs w:val="18"/>
        </w:rPr>
        <w:t>opere del canone letterario</w:t>
      </w:r>
      <w:r>
        <w:rPr>
          <w:rFonts w:ascii="Times New Roman" w:hAnsi="Times New Roman"/>
          <w:sz w:val="18"/>
          <w:szCs w:val="18"/>
        </w:rPr>
        <w:t>,</w:t>
      </w:r>
      <w:r w:rsidRPr="00150DD5">
        <w:rPr>
          <w:rFonts w:ascii="Times New Roman" w:hAnsi="Times New Roman"/>
          <w:sz w:val="18"/>
          <w:szCs w:val="18"/>
        </w:rPr>
        <w:t xml:space="preserve"> con valenza anche di addestramento metodologico</w:t>
      </w:r>
      <w:r>
        <w:rPr>
          <w:rFonts w:ascii="Times New Roman" w:hAnsi="Times New Roman"/>
          <w:sz w:val="18"/>
          <w:szCs w:val="18"/>
        </w:rPr>
        <w:t xml:space="preserve">, mentre nel secondo semestre si concentrerà su </w:t>
      </w:r>
      <w:r w:rsidRPr="003A7B75">
        <w:rPr>
          <w:rFonts w:ascii="Times New Roman" w:hAnsi="Times New Roman"/>
          <w:sz w:val="18"/>
          <w:szCs w:val="18"/>
        </w:rPr>
        <w:t xml:space="preserve">un argomento </w:t>
      </w:r>
      <w:r>
        <w:rPr>
          <w:rFonts w:ascii="Times New Roman" w:hAnsi="Times New Roman"/>
          <w:sz w:val="18"/>
          <w:szCs w:val="18"/>
        </w:rPr>
        <w:t xml:space="preserve">o </w:t>
      </w:r>
      <w:r w:rsidRPr="003A7B75">
        <w:rPr>
          <w:rFonts w:ascii="Times New Roman" w:hAnsi="Times New Roman"/>
          <w:sz w:val="18"/>
          <w:szCs w:val="18"/>
        </w:rPr>
        <w:t xml:space="preserve">un tema </w:t>
      </w:r>
      <w:r>
        <w:rPr>
          <w:rFonts w:ascii="Times New Roman" w:hAnsi="Times New Roman"/>
          <w:sz w:val="18"/>
          <w:szCs w:val="18"/>
        </w:rPr>
        <w:t xml:space="preserve">caratteristico </w:t>
      </w:r>
      <w:r w:rsidRPr="003A7B75">
        <w:rPr>
          <w:rFonts w:ascii="Times New Roman" w:hAnsi="Times New Roman"/>
          <w:sz w:val="18"/>
          <w:szCs w:val="18"/>
        </w:rPr>
        <w:t>della modernità letteraria.</w:t>
      </w:r>
    </w:p>
    <w:p w14:paraId="0E22F921" w14:textId="77777777" w:rsidR="00434245" w:rsidRDefault="00434245" w:rsidP="00434245">
      <w:pPr>
        <w:ind w:firstLine="284"/>
        <w:rPr>
          <w:rFonts w:ascii="Times New Roman" w:hAnsi="Times New Roman"/>
          <w:sz w:val="18"/>
          <w:szCs w:val="18"/>
        </w:rPr>
      </w:pPr>
      <w:r w:rsidRPr="00150DD5">
        <w:rPr>
          <w:rFonts w:ascii="Times New Roman" w:hAnsi="Times New Roman"/>
          <w:sz w:val="18"/>
          <w:szCs w:val="18"/>
        </w:rPr>
        <w:t>Al termine dell’insegnamento studentesse e studenti avranno imparato a riconoscere le principali coordinate della modernità letteraria e a contestualizzare opere, forme e generi. Saranno inoltre in grado di fare collegamenti e confronti tra testi e autori</w:t>
      </w:r>
      <w:r>
        <w:rPr>
          <w:rFonts w:ascii="Times New Roman" w:hAnsi="Times New Roman"/>
          <w:sz w:val="18"/>
          <w:szCs w:val="18"/>
        </w:rPr>
        <w:t xml:space="preserve"> o autrici</w:t>
      </w:r>
      <w:r w:rsidRPr="00150DD5">
        <w:rPr>
          <w:rFonts w:ascii="Times New Roman" w:hAnsi="Times New Roman"/>
          <w:sz w:val="18"/>
          <w:szCs w:val="18"/>
        </w:rPr>
        <w:t xml:space="preserve">; tracciare svolgimenti e tradizioni; svolgere in autonomia ricerche ed esercitazioni, esponendone i risultati in modo </w:t>
      </w:r>
      <w:r>
        <w:rPr>
          <w:rFonts w:ascii="Times New Roman" w:hAnsi="Times New Roman"/>
          <w:sz w:val="18"/>
          <w:szCs w:val="18"/>
        </w:rPr>
        <w:t>ordinato, coerente ed efficace</w:t>
      </w:r>
      <w:r w:rsidRPr="00150DD5">
        <w:rPr>
          <w:rFonts w:ascii="Times New Roman" w:hAnsi="Times New Roman"/>
          <w:sz w:val="18"/>
          <w:szCs w:val="18"/>
        </w:rPr>
        <w:t>.</w:t>
      </w:r>
    </w:p>
    <w:p w14:paraId="6EBC1D4F" w14:textId="77777777" w:rsidR="00434245" w:rsidRPr="00150DD5" w:rsidRDefault="00434245" w:rsidP="00434245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150DD5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64CBC2DF" w14:textId="0CBF5737" w:rsidR="00434245" w:rsidRPr="00150DD5" w:rsidRDefault="00434245" w:rsidP="00EB01E3">
      <w:pPr>
        <w:tabs>
          <w:tab w:val="clear" w:pos="284"/>
          <w:tab w:val="left" w:pos="0"/>
        </w:tabs>
        <w:ind w:firstLine="284"/>
        <w:rPr>
          <w:rFonts w:ascii="Times New Roman" w:hAnsi="Times New Roman"/>
          <w:sz w:val="18"/>
          <w:szCs w:val="18"/>
        </w:rPr>
      </w:pPr>
      <w:r w:rsidRPr="00CD37F8">
        <w:rPr>
          <w:rFonts w:ascii="Times New Roman" w:hAnsi="Times New Roman"/>
          <w:sz w:val="18"/>
          <w:szCs w:val="18"/>
        </w:rPr>
        <w:t>Il corso avrà un taglio monografico e</w:t>
      </w:r>
      <w:r>
        <w:rPr>
          <w:rFonts w:ascii="Times New Roman" w:hAnsi="Times New Roman"/>
          <w:sz w:val="18"/>
          <w:szCs w:val="18"/>
        </w:rPr>
        <w:t xml:space="preserve"> </w:t>
      </w:r>
      <w:r w:rsidR="00EB01E3" w:rsidRPr="00CD37F8">
        <w:rPr>
          <w:rFonts w:ascii="Times New Roman" w:hAnsi="Times New Roman"/>
          <w:sz w:val="18"/>
          <w:szCs w:val="18"/>
        </w:rPr>
        <w:t xml:space="preserve">approfondirà </w:t>
      </w:r>
      <w:r w:rsidR="00EB01E3" w:rsidRPr="0007014F">
        <w:rPr>
          <w:rFonts w:ascii="Times New Roman" w:hAnsi="Times New Roman"/>
          <w:sz w:val="18"/>
          <w:szCs w:val="18"/>
        </w:rPr>
        <w:t xml:space="preserve">il </w:t>
      </w:r>
      <w:r w:rsidR="00EB01E3">
        <w:rPr>
          <w:rFonts w:ascii="Times New Roman" w:hAnsi="Times New Roman"/>
          <w:sz w:val="18"/>
          <w:szCs w:val="18"/>
        </w:rPr>
        <w:t>legame</w:t>
      </w:r>
      <w:r w:rsidR="00EB01E3" w:rsidRPr="0007014F">
        <w:rPr>
          <w:rFonts w:ascii="Times New Roman" w:hAnsi="Times New Roman"/>
          <w:sz w:val="18"/>
          <w:szCs w:val="18"/>
        </w:rPr>
        <w:t xml:space="preserve"> che si instaura tra l</w:t>
      </w:r>
      <w:r w:rsidR="00EB01E3">
        <w:rPr>
          <w:rFonts w:ascii="Times New Roman" w:hAnsi="Times New Roman"/>
          <w:sz w:val="18"/>
          <w:szCs w:val="18"/>
        </w:rPr>
        <w:t xml:space="preserve">e forme della </w:t>
      </w:r>
      <w:r w:rsidR="00EB01E3" w:rsidRPr="0007014F">
        <w:rPr>
          <w:rFonts w:ascii="Times New Roman" w:hAnsi="Times New Roman"/>
          <w:sz w:val="18"/>
          <w:szCs w:val="18"/>
        </w:rPr>
        <w:t xml:space="preserve">narrativa </w:t>
      </w:r>
      <w:r w:rsidR="00EB01E3">
        <w:rPr>
          <w:rFonts w:ascii="Times New Roman" w:hAnsi="Times New Roman"/>
          <w:sz w:val="18"/>
          <w:szCs w:val="18"/>
        </w:rPr>
        <w:t xml:space="preserve">di finzione </w:t>
      </w:r>
      <w:r w:rsidR="00EB01E3" w:rsidRPr="0007014F">
        <w:rPr>
          <w:rFonts w:ascii="Times New Roman" w:hAnsi="Times New Roman"/>
          <w:sz w:val="18"/>
          <w:szCs w:val="18"/>
        </w:rPr>
        <w:t xml:space="preserve">e quelle del </w:t>
      </w:r>
      <w:r w:rsidR="00EB01E3">
        <w:rPr>
          <w:rFonts w:ascii="Times New Roman" w:hAnsi="Times New Roman"/>
          <w:sz w:val="18"/>
          <w:szCs w:val="18"/>
        </w:rPr>
        <w:t xml:space="preserve">resoconto </w:t>
      </w:r>
      <w:r w:rsidR="00EB01E3" w:rsidRPr="0007014F">
        <w:rPr>
          <w:rFonts w:ascii="Times New Roman" w:hAnsi="Times New Roman"/>
          <w:sz w:val="18"/>
          <w:szCs w:val="18"/>
        </w:rPr>
        <w:t>storico</w:t>
      </w:r>
      <w:r w:rsidR="00EB01E3">
        <w:rPr>
          <w:rFonts w:ascii="Times New Roman" w:hAnsi="Times New Roman"/>
          <w:sz w:val="18"/>
          <w:szCs w:val="18"/>
        </w:rPr>
        <w:t xml:space="preserve"> dagli anni settanta del Novecento a oggi, con l’obiettivo di esaminare in quale misura nelle pagine letterarie </w:t>
      </w:r>
      <w:r w:rsidR="00EB01E3" w:rsidRPr="0007014F">
        <w:rPr>
          <w:rFonts w:ascii="Times New Roman" w:hAnsi="Times New Roman"/>
          <w:sz w:val="18"/>
          <w:szCs w:val="18"/>
        </w:rPr>
        <w:t>si intrecciano invenzione, veri</w:t>
      </w:r>
      <w:r w:rsidR="00EB01E3">
        <w:rPr>
          <w:rFonts w:ascii="Times New Roman" w:hAnsi="Times New Roman"/>
          <w:sz w:val="18"/>
          <w:szCs w:val="18"/>
        </w:rPr>
        <w:t>dicit</w:t>
      </w:r>
      <w:r w:rsidR="00EB01E3" w:rsidRPr="0007014F">
        <w:rPr>
          <w:rFonts w:ascii="Times New Roman" w:hAnsi="Times New Roman"/>
          <w:sz w:val="18"/>
          <w:szCs w:val="18"/>
        </w:rPr>
        <w:t>à documentaria</w:t>
      </w:r>
      <w:r w:rsidR="00EB01E3">
        <w:rPr>
          <w:rFonts w:ascii="Times New Roman" w:hAnsi="Times New Roman"/>
          <w:sz w:val="18"/>
          <w:szCs w:val="18"/>
        </w:rPr>
        <w:t xml:space="preserve">, </w:t>
      </w:r>
      <w:r w:rsidR="00EB01E3" w:rsidRPr="0007014F">
        <w:rPr>
          <w:rFonts w:ascii="Times New Roman" w:hAnsi="Times New Roman"/>
          <w:sz w:val="18"/>
          <w:szCs w:val="18"/>
        </w:rPr>
        <w:t xml:space="preserve">memoria </w:t>
      </w:r>
      <w:r w:rsidR="00EB01E3">
        <w:rPr>
          <w:rFonts w:ascii="Times New Roman" w:hAnsi="Times New Roman"/>
          <w:sz w:val="18"/>
          <w:szCs w:val="18"/>
        </w:rPr>
        <w:t>individuale e collettiva</w:t>
      </w:r>
      <w:r w:rsidR="00EB01E3" w:rsidRPr="0007014F">
        <w:rPr>
          <w:rFonts w:ascii="Times New Roman" w:hAnsi="Times New Roman"/>
          <w:sz w:val="18"/>
          <w:szCs w:val="18"/>
        </w:rPr>
        <w:t>.</w:t>
      </w:r>
      <w:r w:rsidR="00EB01E3">
        <w:rPr>
          <w:rFonts w:ascii="Times New Roman" w:hAnsi="Times New Roman"/>
          <w:sz w:val="18"/>
          <w:szCs w:val="18"/>
        </w:rPr>
        <w:t xml:space="preserve"> Il </w:t>
      </w:r>
      <w:r w:rsidR="00EB01E3" w:rsidRPr="0007014F">
        <w:rPr>
          <w:rFonts w:ascii="Times New Roman" w:hAnsi="Times New Roman"/>
          <w:sz w:val="18"/>
          <w:szCs w:val="18"/>
        </w:rPr>
        <w:t xml:space="preserve">percorso di lettura </w:t>
      </w:r>
      <w:r w:rsidR="00EB01E3">
        <w:rPr>
          <w:rFonts w:ascii="Times New Roman" w:hAnsi="Times New Roman"/>
          <w:sz w:val="18"/>
          <w:szCs w:val="18"/>
        </w:rPr>
        <w:t xml:space="preserve">proposto si concentrerà su una scelta di opere di autori e autrici (da Elsa Morante a </w:t>
      </w:r>
      <w:proofErr w:type="spellStart"/>
      <w:r w:rsidR="00EB01E3">
        <w:rPr>
          <w:rFonts w:ascii="Times New Roman" w:hAnsi="Times New Roman"/>
          <w:sz w:val="18"/>
          <w:szCs w:val="18"/>
        </w:rPr>
        <w:t>Igiaba</w:t>
      </w:r>
      <w:proofErr w:type="spellEnd"/>
      <w:r w:rsidR="00EB01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B01E3">
        <w:rPr>
          <w:rFonts w:ascii="Times New Roman" w:hAnsi="Times New Roman"/>
          <w:sz w:val="18"/>
          <w:szCs w:val="18"/>
        </w:rPr>
        <w:t>Scego</w:t>
      </w:r>
      <w:proofErr w:type="spellEnd"/>
      <w:r w:rsidR="00EB01E3">
        <w:rPr>
          <w:rFonts w:ascii="Times New Roman" w:hAnsi="Times New Roman"/>
          <w:sz w:val="18"/>
          <w:szCs w:val="18"/>
        </w:rPr>
        <w:t xml:space="preserve">, da Vincenzo Consolo ad Antonio Scurati) per cercare di capire come si </w:t>
      </w:r>
      <w:r w:rsidR="00EB01E3" w:rsidRPr="0007014F">
        <w:rPr>
          <w:rFonts w:ascii="Times New Roman" w:hAnsi="Times New Roman"/>
          <w:sz w:val="18"/>
          <w:szCs w:val="18"/>
        </w:rPr>
        <w:t>sia trasformato nel tempo</w:t>
      </w:r>
      <w:r w:rsidR="00EB01E3">
        <w:rPr>
          <w:rFonts w:ascii="Times New Roman" w:hAnsi="Times New Roman"/>
          <w:sz w:val="18"/>
          <w:szCs w:val="18"/>
        </w:rPr>
        <w:t xml:space="preserve"> </w:t>
      </w:r>
      <w:r w:rsidR="00EB01E3" w:rsidRPr="0007014F">
        <w:rPr>
          <w:rFonts w:ascii="Times New Roman" w:hAnsi="Times New Roman"/>
          <w:sz w:val="18"/>
          <w:szCs w:val="18"/>
        </w:rPr>
        <w:t xml:space="preserve">il </w:t>
      </w:r>
      <w:r w:rsidR="00EB01E3">
        <w:rPr>
          <w:rFonts w:ascii="Times New Roman" w:hAnsi="Times New Roman"/>
          <w:sz w:val="18"/>
          <w:szCs w:val="18"/>
        </w:rPr>
        <w:t>rapporto tra storia e romanzo, a</w:t>
      </w:r>
      <w:r w:rsidR="00EB01E3" w:rsidRPr="0007014F">
        <w:rPr>
          <w:rFonts w:ascii="Times New Roman" w:hAnsi="Times New Roman"/>
          <w:sz w:val="18"/>
          <w:szCs w:val="18"/>
        </w:rPr>
        <w:t>nche in relazione alla ricezione da parte del pubblico.</w:t>
      </w:r>
      <w:r w:rsidR="00723D1C">
        <w:rPr>
          <w:rFonts w:ascii="Times New Roman" w:hAnsi="Times New Roman"/>
          <w:sz w:val="18"/>
          <w:szCs w:val="18"/>
        </w:rPr>
        <w:t xml:space="preserve"> </w:t>
      </w:r>
      <w:r w:rsidR="00723D1C" w:rsidRPr="00723D1C">
        <w:rPr>
          <w:rFonts w:ascii="Times New Roman" w:hAnsi="Times New Roman"/>
          <w:sz w:val="18"/>
          <w:szCs w:val="18"/>
        </w:rPr>
        <w:t xml:space="preserve">Saranno inoltre presi in considerazione i fenomeni di intersezione tra codici provenienti da ambiti disciplinari diversi </w:t>
      </w:r>
      <w:r w:rsidR="006B31B4">
        <w:rPr>
          <w:rFonts w:ascii="Times New Roman" w:hAnsi="Times New Roman"/>
          <w:sz w:val="18"/>
          <w:szCs w:val="18"/>
        </w:rPr>
        <w:t xml:space="preserve">quali </w:t>
      </w:r>
      <w:r w:rsidR="00723D1C" w:rsidRPr="00723D1C">
        <w:rPr>
          <w:rFonts w:ascii="Times New Roman" w:hAnsi="Times New Roman"/>
          <w:sz w:val="18"/>
          <w:szCs w:val="18"/>
        </w:rPr>
        <w:t>arti figurative, teatro</w:t>
      </w:r>
      <w:r w:rsidR="006F6FA4">
        <w:rPr>
          <w:rFonts w:ascii="Times New Roman" w:hAnsi="Times New Roman"/>
          <w:sz w:val="18"/>
          <w:szCs w:val="18"/>
        </w:rPr>
        <w:t xml:space="preserve"> e</w:t>
      </w:r>
      <w:r w:rsidR="00723D1C" w:rsidRPr="00723D1C">
        <w:rPr>
          <w:rFonts w:ascii="Times New Roman" w:hAnsi="Times New Roman"/>
          <w:sz w:val="18"/>
          <w:szCs w:val="18"/>
        </w:rPr>
        <w:t xml:space="preserve"> cinema.</w:t>
      </w:r>
    </w:p>
    <w:p w14:paraId="77FFC79D" w14:textId="77777777" w:rsidR="00434245" w:rsidRPr="00150DD5" w:rsidRDefault="00434245" w:rsidP="00434245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150DD5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222123BC" w14:textId="77777777" w:rsidR="00CC78FE" w:rsidRDefault="00CC78FE" w:rsidP="00CC78FE">
      <w:pPr>
        <w:pStyle w:val="Testo1"/>
        <w:spacing w:line="240" w:lineRule="exact"/>
        <w:rPr>
          <w:rFonts w:ascii="Times New Roman" w:hAnsi="Times New Roman"/>
          <w:szCs w:val="18"/>
        </w:rPr>
      </w:pPr>
      <w:r>
        <w:rPr>
          <w:rFonts w:ascii="Times New Roman" w:hAnsi="Times New Roman"/>
          <w:smallCaps/>
          <w:szCs w:val="18"/>
        </w:rPr>
        <w:t>1</w:t>
      </w:r>
      <w:r w:rsidRPr="00775EA6">
        <w:rPr>
          <w:rFonts w:ascii="Times New Roman" w:hAnsi="Times New Roman"/>
          <w:smallCaps/>
          <w:sz w:val="16"/>
          <w:szCs w:val="16"/>
        </w:rPr>
        <w:t>. G. Benvenuti</w:t>
      </w:r>
      <w:r w:rsidRPr="00775EA6">
        <w:rPr>
          <w:rFonts w:ascii="Times New Roman" w:hAnsi="Times New Roman"/>
          <w:sz w:val="16"/>
          <w:szCs w:val="16"/>
        </w:rPr>
        <w:t xml:space="preserve">, </w:t>
      </w:r>
      <w:r w:rsidRPr="00154E30">
        <w:rPr>
          <w:rFonts w:ascii="Times New Roman" w:hAnsi="Times New Roman"/>
          <w:i/>
          <w:iCs/>
          <w:szCs w:val="18"/>
        </w:rPr>
        <w:t>Il romanzo neostorico italiano. Storia, memoria, narrazione</w:t>
      </w:r>
      <w:r w:rsidRPr="00150DD5"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szCs w:val="18"/>
        </w:rPr>
        <w:t>Carocci</w:t>
      </w:r>
      <w:r w:rsidRPr="00150DD5"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szCs w:val="18"/>
        </w:rPr>
        <w:t>Roma 2012</w:t>
      </w:r>
      <w:r w:rsidRPr="00150DD5">
        <w:rPr>
          <w:rFonts w:ascii="Times New Roman" w:hAnsi="Times New Roman"/>
          <w:szCs w:val="18"/>
        </w:rPr>
        <w:t>.</w:t>
      </w:r>
      <w:r>
        <w:rPr>
          <w:rFonts w:ascii="Times New Roman" w:hAnsi="Times New Roman"/>
          <w:szCs w:val="18"/>
        </w:rPr>
        <w:t xml:space="preserve"> </w:t>
      </w:r>
      <w:hyperlink r:id="rId13" w:history="1">
        <w:r w:rsidRPr="00CC78FE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6C64BA36" w14:textId="77777777" w:rsidR="00CC78FE" w:rsidRPr="00667A4F" w:rsidRDefault="00CC78FE" w:rsidP="00CC78FE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667A4F">
        <w:rPr>
          <w:rFonts w:ascii="Times New Roman" w:hAnsi="Times New Roman"/>
          <w:szCs w:val="18"/>
        </w:rPr>
        <w:t xml:space="preserve">2. Due </w:t>
      </w:r>
      <w:r>
        <w:rPr>
          <w:rFonts w:ascii="Times New Roman" w:hAnsi="Times New Roman"/>
          <w:szCs w:val="18"/>
        </w:rPr>
        <w:t xml:space="preserve">libri </w:t>
      </w:r>
      <w:r w:rsidRPr="00667A4F">
        <w:rPr>
          <w:rFonts w:ascii="Times New Roman" w:hAnsi="Times New Roman"/>
          <w:szCs w:val="18"/>
        </w:rPr>
        <w:t>a scelta</w:t>
      </w:r>
      <w:r>
        <w:rPr>
          <w:rFonts w:ascii="Times New Roman" w:hAnsi="Times New Roman"/>
          <w:szCs w:val="18"/>
        </w:rPr>
        <w:t xml:space="preserve"> </w:t>
      </w:r>
      <w:r w:rsidRPr="00667A4F">
        <w:rPr>
          <w:rFonts w:ascii="Times New Roman" w:hAnsi="Times New Roman"/>
          <w:szCs w:val="18"/>
        </w:rPr>
        <w:t>tra i seguenti:</w:t>
      </w:r>
    </w:p>
    <w:p w14:paraId="6F489E6E" w14:textId="77777777" w:rsidR="00CC78FE" w:rsidRPr="00667A4F" w:rsidRDefault="00CC78FE" w:rsidP="00CC78FE">
      <w:pPr>
        <w:pStyle w:val="Testo1"/>
        <w:spacing w:line="240" w:lineRule="exact"/>
        <w:ind w:left="568"/>
        <w:rPr>
          <w:rFonts w:ascii="Times New Roman" w:hAnsi="Times New Roman"/>
          <w:szCs w:val="18"/>
        </w:rPr>
      </w:pPr>
      <w:r w:rsidRPr="00941653">
        <w:rPr>
          <w:rFonts w:ascii="Times New Roman" w:hAnsi="Times New Roman"/>
          <w:sz w:val="16"/>
          <w:szCs w:val="16"/>
        </w:rPr>
        <w:t xml:space="preserve">E. </w:t>
      </w:r>
      <w:r w:rsidRPr="00941653">
        <w:rPr>
          <w:rFonts w:ascii="Times New Roman" w:hAnsi="Times New Roman"/>
          <w:smallCaps/>
          <w:sz w:val="16"/>
          <w:szCs w:val="16"/>
        </w:rPr>
        <w:t>Morante</w:t>
      </w:r>
      <w:r w:rsidRPr="00941653">
        <w:rPr>
          <w:rFonts w:ascii="Times New Roman" w:hAnsi="Times New Roman"/>
          <w:sz w:val="16"/>
          <w:szCs w:val="16"/>
        </w:rPr>
        <w:t>,</w:t>
      </w:r>
      <w:r w:rsidRPr="00667A4F">
        <w:rPr>
          <w:rFonts w:ascii="Times New Roman" w:hAnsi="Times New Roman"/>
          <w:szCs w:val="18"/>
        </w:rPr>
        <w:t xml:space="preserve"> </w:t>
      </w:r>
      <w:r w:rsidRPr="00812535">
        <w:rPr>
          <w:rFonts w:ascii="Times New Roman" w:hAnsi="Times New Roman"/>
          <w:i/>
          <w:iCs/>
          <w:szCs w:val="18"/>
        </w:rPr>
        <w:t>La Storia</w:t>
      </w:r>
      <w:r>
        <w:rPr>
          <w:rFonts w:ascii="Times New Roman" w:hAnsi="Times New Roman"/>
          <w:szCs w:val="18"/>
        </w:rPr>
        <w:t>, Einaudi, Torino</w:t>
      </w:r>
      <w:r w:rsidRPr="00667A4F">
        <w:rPr>
          <w:rFonts w:ascii="Times New Roman" w:hAnsi="Times New Roman"/>
          <w:szCs w:val="18"/>
        </w:rPr>
        <w:t xml:space="preserve"> 1974</w:t>
      </w:r>
      <w:r>
        <w:rPr>
          <w:rFonts w:ascii="Times New Roman" w:hAnsi="Times New Roman"/>
          <w:szCs w:val="18"/>
        </w:rPr>
        <w:t xml:space="preserve"> o successive. </w:t>
      </w:r>
      <w:hyperlink r:id="rId14" w:history="1">
        <w:r w:rsidRPr="00CC78FE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4FF2C2B1" w14:textId="77777777" w:rsidR="00CC78FE" w:rsidRDefault="00CC78FE" w:rsidP="00CC78FE">
      <w:pPr>
        <w:pStyle w:val="Testo1"/>
        <w:spacing w:line="240" w:lineRule="exact"/>
        <w:ind w:left="568"/>
        <w:rPr>
          <w:rFonts w:ascii="Times New Roman" w:hAnsi="Times New Roman"/>
          <w:szCs w:val="18"/>
        </w:rPr>
      </w:pPr>
      <w:r w:rsidRPr="00941653">
        <w:rPr>
          <w:rFonts w:ascii="Times New Roman" w:hAnsi="Times New Roman"/>
          <w:sz w:val="16"/>
          <w:szCs w:val="16"/>
        </w:rPr>
        <w:t xml:space="preserve">V. </w:t>
      </w:r>
      <w:r w:rsidRPr="00941653">
        <w:rPr>
          <w:rFonts w:ascii="Times New Roman" w:hAnsi="Times New Roman"/>
          <w:smallCaps/>
          <w:sz w:val="16"/>
          <w:szCs w:val="16"/>
        </w:rPr>
        <w:t>Consolo</w:t>
      </w:r>
      <w:r w:rsidRPr="00667A4F">
        <w:rPr>
          <w:rFonts w:ascii="Times New Roman" w:hAnsi="Times New Roman"/>
          <w:szCs w:val="18"/>
        </w:rPr>
        <w:t xml:space="preserve">, </w:t>
      </w:r>
      <w:r w:rsidRPr="00812535">
        <w:rPr>
          <w:rFonts w:ascii="Times New Roman" w:hAnsi="Times New Roman"/>
          <w:i/>
          <w:iCs/>
          <w:szCs w:val="18"/>
        </w:rPr>
        <w:t>Il sorriso dell’ignoto marinaio</w:t>
      </w:r>
      <w:r>
        <w:rPr>
          <w:rFonts w:ascii="Times New Roman" w:hAnsi="Times New Roman"/>
          <w:szCs w:val="18"/>
        </w:rPr>
        <w:t xml:space="preserve">, Einaudi, Torino </w:t>
      </w:r>
      <w:r w:rsidRPr="00667A4F">
        <w:rPr>
          <w:rFonts w:ascii="Times New Roman" w:hAnsi="Times New Roman"/>
          <w:szCs w:val="18"/>
        </w:rPr>
        <w:t>1976</w:t>
      </w:r>
      <w:r>
        <w:rPr>
          <w:rFonts w:ascii="Times New Roman" w:hAnsi="Times New Roman"/>
          <w:szCs w:val="18"/>
        </w:rPr>
        <w:t xml:space="preserve"> o successive.</w:t>
      </w:r>
    </w:p>
    <w:p w14:paraId="2F23ED53" w14:textId="77777777" w:rsidR="00CC78FE" w:rsidRDefault="00CC78FE" w:rsidP="00CC78FE">
      <w:pPr>
        <w:pStyle w:val="Testo1"/>
        <w:spacing w:line="240" w:lineRule="exact"/>
        <w:ind w:left="568"/>
        <w:rPr>
          <w:rFonts w:ascii="Times New Roman" w:hAnsi="Times New Roman"/>
          <w:szCs w:val="18"/>
        </w:rPr>
      </w:pPr>
      <w:r w:rsidRPr="00941653">
        <w:rPr>
          <w:rFonts w:ascii="Times New Roman" w:hAnsi="Times New Roman"/>
          <w:sz w:val="16"/>
          <w:szCs w:val="16"/>
        </w:rPr>
        <w:t xml:space="preserve">L. </w:t>
      </w:r>
      <w:r w:rsidRPr="00941653">
        <w:rPr>
          <w:rFonts w:ascii="Times New Roman" w:hAnsi="Times New Roman"/>
          <w:smallCaps/>
          <w:sz w:val="16"/>
          <w:szCs w:val="16"/>
        </w:rPr>
        <w:t>Malerba</w:t>
      </w:r>
      <w:r w:rsidRPr="00D03D73">
        <w:rPr>
          <w:rFonts w:ascii="Times New Roman" w:hAnsi="Times New Roman"/>
          <w:szCs w:val="18"/>
        </w:rPr>
        <w:t xml:space="preserve">, </w:t>
      </w:r>
      <w:r w:rsidRPr="00D03D73">
        <w:rPr>
          <w:rFonts w:ascii="Times New Roman" w:hAnsi="Times New Roman"/>
          <w:i/>
          <w:iCs/>
          <w:szCs w:val="18"/>
        </w:rPr>
        <w:t>Il pataffio</w:t>
      </w:r>
      <w:r w:rsidRPr="00D03D73">
        <w:rPr>
          <w:rFonts w:ascii="Times New Roman" w:hAnsi="Times New Roman"/>
          <w:szCs w:val="18"/>
        </w:rPr>
        <w:t>, Bompiani, Milano 1978 o successive.</w:t>
      </w:r>
    </w:p>
    <w:p w14:paraId="105447A5" w14:textId="77777777" w:rsidR="00CC78FE" w:rsidRDefault="00CC78FE" w:rsidP="00CC78FE">
      <w:pPr>
        <w:pStyle w:val="Testo1"/>
        <w:spacing w:line="240" w:lineRule="exact"/>
        <w:ind w:left="568"/>
        <w:rPr>
          <w:rFonts w:ascii="Times New Roman" w:hAnsi="Times New Roman"/>
          <w:szCs w:val="18"/>
        </w:rPr>
      </w:pPr>
      <w:r w:rsidRPr="00941653">
        <w:rPr>
          <w:rFonts w:ascii="Times New Roman" w:hAnsi="Times New Roman"/>
          <w:sz w:val="16"/>
          <w:szCs w:val="16"/>
        </w:rPr>
        <w:t xml:space="preserve">U. </w:t>
      </w:r>
      <w:r w:rsidRPr="00941653">
        <w:rPr>
          <w:rFonts w:ascii="Times New Roman" w:hAnsi="Times New Roman"/>
          <w:smallCaps/>
          <w:sz w:val="16"/>
          <w:szCs w:val="16"/>
        </w:rPr>
        <w:t>Eco</w:t>
      </w:r>
      <w:r w:rsidRPr="00667A4F">
        <w:rPr>
          <w:rFonts w:ascii="Times New Roman" w:hAnsi="Times New Roman"/>
          <w:szCs w:val="18"/>
        </w:rPr>
        <w:t xml:space="preserve">, </w:t>
      </w:r>
      <w:r w:rsidRPr="00812535">
        <w:rPr>
          <w:rFonts w:ascii="Times New Roman" w:hAnsi="Times New Roman"/>
          <w:i/>
          <w:iCs/>
          <w:szCs w:val="18"/>
        </w:rPr>
        <w:t>Il nome della rosa</w:t>
      </w:r>
      <w:r>
        <w:rPr>
          <w:rFonts w:ascii="Times New Roman" w:hAnsi="Times New Roman"/>
          <w:szCs w:val="18"/>
        </w:rPr>
        <w:t xml:space="preserve">, Bompiani, Milano </w:t>
      </w:r>
      <w:r w:rsidRPr="00667A4F">
        <w:rPr>
          <w:rFonts w:ascii="Times New Roman" w:hAnsi="Times New Roman"/>
          <w:szCs w:val="18"/>
        </w:rPr>
        <w:t>1980</w:t>
      </w:r>
      <w:r>
        <w:rPr>
          <w:rFonts w:ascii="Times New Roman" w:hAnsi="Times New Roman"/>
          <w:szCs w:val="18"/>
        </w:rPr>
        <w:t xml:space="preserve"> o successive. </w:t>
      </w:r>
      <w:hyperlink r:id="rId15" w:history="1">
        <w:r w:rsidRPr="00CC78FE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0C4D4B27" w14:textId="77777777" w:rsidR="00CC78FE" w:rsidRDefault="00CC78FE" w:rsidP="00CC78FE">
      <w:pPr>
        <w:pStyle w:val="Testo1"/>
        <w:spacing w:line="240" w:lineRule="exact"/>
        <w:ind w:left="568"/>
        <w:rPr>
          <w:rFonts w:ascii="Times New Roman" w:hAnsi="Times New Roman"/>
          <w:szCs w:val="18"/>
        </w:rPr>
      </w:pPr>
      <w:r w:rsidRPr="00941653">
        <w:rPr>
          <w:rFonts w:ascii="Times New Roman" w:hAnsi="Times New Roman"/>
          <w:sz w:val="16"/>
          <w:szCs w:val="16"/>
        </w:rPr>
        <w:t xml:space="preserve">A. </w:t>
      </w:r>
      <w:r w:rsidRPr="00941653">
        <w:rPr>
          <w:rFonts w:ascii="Times New Roman" w:hAnsi="Times New Roman"/>
          <w:smallCaps/>
          <w:sz w:val="16"/>
          <w:szCs w:val="16"/>
        </w:rPr>
        <w:t>Camilleri</w:t>
      </w:r>
      <w:r w:rsidRPr="00823C89">
        <w:rPr>
          <w:rFonts w:ascii="Times New Roman" w:hAnsi="Times New Roman"/>
          <w:szCs w:val="18"/>
        </w:rPr>
        <w:t xml:space="preserve">, </w:t>
      </w:r>
      <w:r w:rsidRPr="00823C89">
        <w:rPr>
          <w:rFonts w:ascii="Times New Roman" w:hAnsi="Times New Roman"/>
          <w:i/>
          <w:iCs/>
          <w:szCs w:val="18"/>
        </w:rPr>
        <w:t>Il birraio di Preston</w:t>
      </w:r>
      <w:r w:rsidRPr="00823C89">
        <w:rPr>
          <w:rFonts w:ascii="Times New Roman" w:hAnsi="Times New Roman"/>
          <w:szCs w:val="18"/>
        </w:rPr>
        <w:t>, Sellerio, Palermo 1995 o successive.</w:t>
      </w:r>
      <w:r>
        <w:rPr>
          <w:rFonts w:ascii="Times New Roman" w:hAnsi="Times New Roman"/>
          <w:szCs w:val="18"/>
        </w:rPr>
        <w:t xml:space="preserve"> </w:t>
      </w:r>
      <w:hyperlink r:id="rId16" w:history="1">
        <w:r w:rsidRPr="00CC78FE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0C48D237" w14:textId="77777777" w:rsidR="00CC78FE" w:rsidRPr="00667A4F" w:rsidRDefault="00CC78FE" w:rsidP="00CC78FE">
      <w:pPr>
        <w:pStyle w:val="Testo1"/>
        <w:spacing w:line="240" w:lineRule="exact"/>
        <w:ind w:left="568"/>
        <w:rPr>
          <w:rFonts w:ascii="Times New Roman" w:hAnsi="Times New Roman"/>
          <w:szCs w:val="18"/>
        </w:rPr>
      </w:pPr>
      <w:r w:rsidRPr="00941653">
        <w:rPr>
          <w:rFonts w:ascii="Times New Roman" w:hAnsi="Times New Roman"/>
          <w:sz w:val="16"/>
          <w:szCs w:val="16"/>
        </w:rPr>
        <w:t xml:space="preserve">A. </w:t>
      </w:r>
      <w:r w:rsidRPr="00941653">
        <w:rPr>
          <w:rFonts w:ascii="Times New Roman" w:hAnsi="Times New Roman"/>
          <w:smallCaps/>
          <w:sz w:val="16"/>
          <w:szCs w:val="16"/>
        </w:rPr>
        <w:t>Scurati</w:t>
      </w:r>
      <w:r w:rsidRPr="00667A4F">
        <w:rPr>
          <w:rFonts w:ascii="Times New Roman" w:hAnsi="Times New Roman"/>
          <w:szCs w:val="18"/>
        </w:rPr>
        <w:t xml:space="preserve">, </w:t>
      </w:r>
      <w:r w:rsidRPr="00812535">
        <w:rPr>
          <w:rFonts w:ascii="Times New Roman" w:hAnsi="Times New Roman"/>
          <w:i/>
          <w:iCs/>
          <w:szCs w:val="18"/>
        </w:rPr>
        <w:t>Il rumore sordo della battaglia</w:t>
      </w:r>
      <w:r>
        <w:rPr>
          <w:rFonts w:ascii="Times New Roman" w:hAnsi="Times New Roman"/>
          <w:szCs w:val="18"/>
        </w:rPr>
        <w:t xml:space="preserve">, Bompiani, Milano </w:t>
      </w:r>
      <w:r w:rsidRPr="00667A4F">
        <w:rPr>
          <w:rFonts w:ascii="Times New Roman" w:hAnsi="Times New Roman"/>
          <w:szCs w:val="18"/>
        </w:rPr>
        <w:t>200</w:t>
      </w:r>
      <w:r>
        <w:rPr>
          <w:rFonts w:ascii="Times New Roman" w:hAnsi="Times New Roman"/>
          <w:szCs w:val="18"/>
        </w:rPr>
        <w:t>6 o successive.</w:t>
      </w:r>
    </w:p>
    <w:p w14:paraId="60B5408D" w14:textId="77777777" w:rsidR="00CC78FE" w:rsidRDefault="00CC78FE" w:rsidP="00CC78FE">
      <w:pPr>
        <w:pStyle w:val="Testo1"/>
        <w:spacing w:line="240" w:lineRule="exact"/>
        <w:ind w:left="568"/>
        <w:rPr>
          <w:rFonts w:ascii="Times New Roman" w:hAnsi="Times New Roman"/>
          <w:szCs w:val="18"/>
        </w:rPr>
      </w:pPr>
      <w:r w:rsidRPr="00941653">
        <w:rPr>
          <w:rFonts w:ascii="Times New Roman" w:hAnsi="Times New Roman"/>
          <w:sz w:val="16"/>
          <w:szCs w:val="16"/>
        </w:rPr>
        <w:t xml:space="preserve">G. </w:t>
      </w:r>
      <w:r w:rsidRPr="00941653">
        <w:rPr>
          <w:rFonts w:ascii="Times New Roman" w:hAnsi="Times New Roman"/>
          <w:smallCaps/>
          <w:sz w:val="16"/>
          <w:szCs w:val="16"/>
        </w:rPr>
        <w:t>Ghermandi</w:t>
      </w:r>
      <w:r w:rsidRPr="00941653">
        <w:rPr>
          <w:rFonts w:ascii="Times New Roman" w:hAnsi="Times New Roman"/>
          <w:sz w:val="16"/>
          <w:szCs w:val="16"/>
        </w:rPr>
        <w:t>,</w:t>
      </w:r>
      <w:r w:rsidRPr="00667A4F">
        <w:rPr>
          <w:rFonts w:ascii="Times New Roman" w:hAnsi="Times New Roman"/>
          <w:szCs w:val="18"/>
        </w:rPr>
        <w:t xml:space="preserve"> </w:t>
      </w:r>
      <w:r w:rsidRPr="00812535">
        <w:rPr>
          <w:rFonts w:ascii="Times New Roman" w:hAnsi="Times New Roman"/>
          <w:i/>
          <w:iCs/>
          <w:szCs w:val="18"/>
        </w:rPr>
        <w:t>Regina di fiori e di perle</w:t>
      </w:r>
      <w:r>
        <w:rPr>
          <w:rFonts w:ascii="Times New Roman" w:hAnsi="Times New Roman"/>
          <w:szCs w:val="18"/>
        </w:rPr>
        <w:t>, Donzelli, Roma</w:t>
      </w:r>
      <w:r w:rsidRPr="00667A4F">
        <w:rPr>
          <w:rFonts w:ascii="Times New Roman" w:hAnsi="Times New Roman"/>
          <w:szCs w:val="18"/>
        </w:rPr>
        <w:t xml:space="preserve"> 2007</w:t>
      </w:r>
      <w:r>
        <w:rPr>
          <w:rFonts w:ascii="Times New Roman" w:hAnsi="Times New Roman"/>
          <w:szCs w:val="18"/>
        </w:rPr>
        <w:t xml:space="preserve"> o successive.</w:t>
      </w:r>
    </w:p>
    <w:p w14:paraId="247A4062" w14:textId="77777777" w:rsidR="00CC78FE" w:rsidRPr="00AD5A56" w:rsidRDefault="00CC78FE" w:rsidP="00CC78FE">
      <w:pPr>
        <w:pStyle w:val="Testo1"/>
        <w:spacing w:line="240" w:lineRule="exact"/>
        <w:ind w:left="568"/>
        <w:rPr>
          <w:rFonts w:ascii="Times New Roman" w:hAnsi="Times New Roman"/>
          <w:szCs w:val="18"/>
        </w:rPr>
      </w:pPr>
      <w:r w:rsidRPr="00941653">
        <w:rPr>
          <w:rFonts w:ascii="Times New Roman" w:hAnsi="Times New Roman"/>
          <w:smallCaps/>
          <w:sz w:val="16"/>
          <w:szCs w:val="16"/>
        </w:rPr>
        <w:t>H. Janeczek</w:t>
      </w:r>
      <w:r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i/>
          <w:iCs/>
          <w:szCs w:val="18"/>
        </w:rPr>
        <w:t>Le rondini di Montecassino</w:t>
      </w:r>
      <w:r>
        <w:rPr>
          <w:rFonts w:ascii="Times New Roman" w:hAnsi="Times New Roman"/>
          <w:szCs w:val="18"/>
        </w:rPr>
        <w:t>, Guanda, Milano 2010 o successive.</w:t>
      </w:r>
    </w:p>
    <w:p w14:paraId="1755DFC9" w14:textId="2DDF1AAD" w:rsidR="00434245" w:rsidRPr="00CC78FE" w:rsidRDefault="00CC78FE" w:rsidP="00CC78FE">
      <w:pPr>
        <w:pStyle w:val="Testo1"/>
        <w:spacing w:line="240" w:lineRule="exact"/>
        <w:ind w:left="568"/>
        <w:rPr>
          <w:rFonts w:ascii="Times New Roman" w:hAnsi="Times New Roman"/>
          <w:szCs w:val="18"/>
        </w:rPr>
      </w:pPr>
      <w:r w:rsidRPr="00941653">
        <w:rPr>
          <w:rFonts w:ascii="Times New Roman" w:hAnsi="Times New Roman"/>
          <w:sz w:val="16"/>
          <w:szCs w:val="16"/>
        </w:rPr>
        <w:t xml:space="preserve">I. </w:t>
      </w:r>
      <w:r w:rsidRPr="00941653">
        <w:rPr>
          <w:rFonts w:ascii="Times New Roman" w:hAnsi="Times New Roman"/>
          <w:smallCaps/>
          <w:sz w:val="16"/>
          <w:szCs w:val="16"/>
        </w:rPr>
        <w:t>Scego</w:t>
      </w:r>
      <w:r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i/>
          <w:iCs/>
          <w:szCs w:val="18"/>
        </w:rPr>
        <w:t>Cassandra a Mogadiscio</w:t>
      </w:r>
      <w:r>
        <w:rPr>
          <w:rFonts w:ascii="Times New Roman" w:hAnsi="Times New Roman"/>
          <w:szCs w:val="18"/>
        </w:rPr>
        <w:t xml:space="preserve">, Bompiani, Milano 2023. </w:t>
      </w:r>
      <w:hyperlink r:id="rId17" w:history="1">
        <w:r w:rsidRPr="00CC78FE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  <w:bookmarkStart w:id="5" w:name="_GoBack"/>
      <w:bookmarkEnd w:id="5"/>
    </w:p>
    <w:p w14:paraId="5476CD7A" w14:textId="77777777" w:rsidR="00434245" w:rsidRPr="00150DD5" w:rsidRDefault="00434245" w:rsidP="00434245">
      <w:pPr>
        <w:ind w:firstLine="284"/>
        <w:rPr>
          <w:rFonts w:ascii="Times New Roman" w:hAnsi="Times New Roman"/>
          <w:noProof/>
          <w:sz w:val="18"/>
          <w:szCs w:val="18"/>
        </w:rPr>
      </w:pPr>
      <w:r w:rsidRPr="00150DD5">
        <w:rPr>
          <w:rFonts w:ascii="Times New Roman" w:hAnsi="Times New Roman"/>
          <w:sz w:val="18"/>
          <w:szCs w:val="18"/>
        </w:rPr>
        <w:lastRenderedPageBreak/>
        <w:t xml:space="preserve">Gli argomenti affrontati a lezione e i materiali didattici commentati in aula sono parte integrante del programma d’esame e saranno oggetto d’interrogazione insieme ai testi elencati in bibliografia. </w:t>
      </w:r>
      <w:r w:rsidRPr="00150DD5">
        <w:rPr>
          <w:rFonts w:ascii="Times New Roman" w:hAnsi="Times New Roman"/>
          <w:noProof/>
          <w:sz w:val="18"/>
          <w:szCs w:val="18"/>
        </w:rPr>
        <w:t>Le studentesse e gli studenti che non potranno frequentare regolarmente le lezioni sono pregati di mettersi in contatto con la docente per concordare materiali integrativi e di supporto allo studio in vista della preparazione dell’esame.</w:t>
      </w:r>
    </w:p>
    <w:p w14:paraId="6CB5A8A5" w14:textId="77777777" w:rsidR="00434245" w:rsidRPr="00150DD5" w:rsidRDefault="00434245" w:rsidP="00434245">
      <w:pPr>
        <w:spacing w:before="240" w:after="120"/>
        <w:rPr>
          <w:rFonts w:ascii="Times New Roman" w:hAnsi="Times New Roman"/>
          <w:b/>
          <w:i/>
          <w:noProof/>
          <w:sz w:val="18"/>
          <w:szCs w:val="18"/>
        </w:rPr>
      </w:pPr>
      <w:r w:rsidRPr="00150DD5">
        <w:rPr>
          <w:rFonts w:ascii="Times New Roman" w:hAnsi="Times New Roman"/>
          <w:b/>
          <w:i/>
          <w:noProof/>
          <w:sz w:val="18"/>
          <w:szCs w:val="18"/>
        </w:rPr>
        <w:t>DIDATTICA DEL CORSO</w:t>
      </w:r>
    </w:p>
    <w:p w14:paraId="1013AE4A" w14:textId="3A425C86" w:rsidR="00434245" w:rsidRPr="00150DD5" w:rsidRDefault="00434245" w:rsidP="00434245">
      <w:pPr>
        <w:spacing w:before="240" w:after="120"/>
        <w:ind w:firstLine="284"/>
        <w:rPr>
          <w:rFonts w:ascii="Times New Roman" w:hAnsi="Times New Roman"/>
          <w:noProof/>
          <w:sz w:val="18"/>
          <w:szCs w:val="18"/>
        </w:rPr>
      </w:pPr>
      <w:r w:rsidRPr="00150DD5">
        <w:rPr>
          <w:rFonts w:ascii="Times New Roman" w:hAnsi="Times New Roman"/>
          <w:noProof/>
          <w:sz w:val="18"/>
          <w:szCs w:val="18"/>
        </w:rPr>
        <w:t>Il corso prevede una didattica frontale interattiva, che sarà svolta con il supporto di strumenti informatici, proiezione di materiali testuali, iconografici e audiovisivi, ed eventuali interventi di ospiti esterni. Al termine di ogni lezione, saranno disponibili su Blackboard i materiali didattici utilizzati in aula in formato pdf.</w:t>
      </w:r>
    </w:p>
    <w:p w14:paraId="5E121988" w14:textId="77777777" w:rsidR="00434245" w:rsidRPr="00150DD5" w:rsidRDefault="00434245" w:rsidP="00434245">
      <w:pPr>
        <w:spacing w:before="240" w:after="120"/>
        <w:rPr>
          <w:rFonts w:ascii="Times New Roman" w:hAnsi="Times New Roman"/>
          <w:b/>
          <w:i/>
          <w:noProof/>
          <w:sz w:val="18"/>
          <w:szCs w:val="18"/>
        </w:rPr>
      </w:pPr>
      <w:r w:rsidRPr="00150DD5">
        <w:rPr>
          <w:rFonts w:ascii="Times New Roman" w:hAnsi="Times New Roman"/>
          <w:b/>
          <w:i/>
          <w:noProof/>
          <w:sz w:val="18"/>
          <w:szCs w:val="18"/>
        </w:rPr>
        <w:t>METODO E CRITERI DI VALUTAZIONE</w:t>
      </w:r>
    </w:p>
    <w:p w14:paraId="2EF13A3E" w14:textId="77777777" w:rsidR="00C14ED4" w:rsidRDefault="00434245" w:rsidP="006A5472">
      <w:pPr>
        <w:pStyle w:val="Testo2"/>
        <w:spacing w:line="240" w:lineRule="exact"/>
        <w:rPr>
          <w:rFonts w:ascii="Times New Roman" w:eastAsia="Calibri" w:hAnsi="Times New Roman"/>
          <w:szCs w:val="18"/>
          <w:lang w:eastAsia="en-US"/>
        </w:rPr>
      </w:pPr>
      <w:r w:rsidRPr="00150DD5">
        <w:rPr>
          <w:rFonts w:ascii="Times New Roman" w:eastAsia="Calibri" w:hAnsi="Times New Roman"/>
          <w:szCs w:val="18"/>
          <w:lang w:eastAsia="en-US"/>
        </w:rPr>
        <w:t>L’esame si svolgerà interamente in forma di colloquio e sarà volto ad accertare il raggiungimento degli obiettivi del corso. Oggetto d’interrogazione saranno tanto gli argomenti trattati a lezione e i materiali didattici commentati in aula, quanto i testi elencati nella bibliografia di riferimento.</w:t>
      </w:r>
    </w:p>
    <w:p w14:paraId="4949BC5F" w14:textId="77541E4F" w:rsidR="00434245" w:rsidRPr="006A5472" w:rsidRDefault="00434245" w:rsidP="006A5472">
      <w:pPr>
        <w:pStyle w:val="Testo2"/>
        <w:spacing w:line="240" w:lineRule="exact"/>
        <w:rPr>
          <w:rFonts w:ascii="Times New Roman" w:eastAsia="Calibri" w:hAnsi="Times New Roman"/>
          <w:szCs w:val="18"/>
          <w:lang w:eastAsia="en-US"/>
        </w:rPr>
      </w:pPr>
      <w:r w:rsidRPr="00150DD5">
        <w:rPr>
          <w:rFonts w:ascii="Times New Roman" w:eastAsia="Calibri" w:hAnsi="Times New Roman"/>
          <w:szCs w:val="18"/>
          <w:lang w:eastAsia="en-US"/>
        </w:rPr>
        <w:t>Nella valutazione dei risultati d</w:t>
      </w:r>
      <w:r>
        <w:rPr>
          <w:rFonts w:ascii="Times New Roman" w:eastAsia="Calibri" w:hAnsi="Times New Roman"/>
          <w:szCs w:val="18"/>
          <w:lang w:eastAsia="en-US"/>
        </w:rPr>
        <w:t xml:space="preserve">i </w:t>
      </w:r>
      <w:r w:rsidRPr="00150DD5">
        <w:rPr>
          <w:rFonts w:ascii="Times New Roman" w:eastAsia="Calibri" w:hAnsi="Times New Roman"/>
          <w:szCs w:val="18"/>
          <w:lang w:eastAsia="en-US"/>
        </w:rPr>
        <w:t>apprendimento si terrà conto anche della chiarezza espositiva, della coerenza dell’argomenta</w:t>
      </w:r>
      <w:r w:rsidRPr="004725E7">
        <w:rPr>
          <w:rFonts w:ascii="Times New Roman" w:eastAsia="Calibri" w:hAnsi="Times New Roman"/>
          <w:color w:val="000000" w:themeColor="text1"/>
          <w:szCs w:val="18"/>
          <w:lang w:eastAsia="en-US"/>
        </w:rPr>
        <w:t xml:space="preserve">zione e del possesso di un lessico settoriale. Particolarmente apprezzata sarà inoltre la capacità di stabilire collegamenti, richiamare contesti storico-culturali, riconoscere temi e stilemi d’autore. </w:t>
      </w:r>
      <w:r w:rsidR="006A5472">
        <w:rPr>
          <w:rFonts w:ascii="Times New Roman" w:eastAsia="Calibri" w:hAnsi="Times New Roman"/>
          <w:color w:val="000000" w:themeColor="text1"/>
          <w:szCs w:val="18"/>
          <w:lang w:eastAsia="en-US"/>
        </w:rPr>
        <w:t xml:space="preserve">Il </w:t>
      </w:r>
      <w:r w:rsidRPr="004725E7">
        <w:rPr>
          <w:rFonts w:ascii="Times New Roman" w:eastAsia="Calibri" w:hAnsi="Times New Roman"/>
          <w:color w:val="000000" w:themeColor="text1"/>
          <w:szCs w:val="18"/>
          <w:lang w:eastAsia="en-US"/>
        </w:rPr>
        <w:t>voto d’esame</w:t>
      </w:r>
      <w:r w:rsidR="006A5472">
        <w:rPr>
          <w:rFonts w:ascii="Times New Roman" w:eastAsia="Calibri" w:hAnsi="Times New Roman"/>
          <w:color w:val="000000" w:themeColor="text1"/>
          <w:szCs w:val="18"/>
          <w:lang w:eastAsia="en-US"/>
        </w:rPr>
        <w:t xml:space="preserve"> sarà </w:t>
      </w:r>
      <w:r w:rsidRPr="004725E7">
        <w:rPr>
          <w:rFonts w:ascii="Times New Roman" w:eastAsia="Calibri" w:hAnsi="Times New Roman"/>
          <w:color w:val="000000" w:themeColor="text1"/>
          <w:szCs w:val="18"/>
          <w:lang w:eastAsia="en-US"/>
        </w:rPr>
        <w:t>espresso in trentesimi</w:t>
      </w:r>
      <w:r w:rsidR="00C14ED4">
        <w:rPr>
          <w:rFonts w:ascii="Times New Roman" w:eastAsia="Calibri" w:hAnsi="Times New Roman"/>
          <w:color w:val="000000" w:themeColor="text1"/>
          <w:szCs w:val="18"/>
          <w:lang w:eastAsia="en-US"/>
        </w:rPr>
        <w:t>.</w:t>
      </w:r>
    </w:p>
    <w:p w14:paraId="2CCC619A" w14:textId="77777777" w:rsidR="00434245" w:rsidRPr="00150DD5" w:rsidRDefault="00434245" w:rsidP="00434245">
      <w:pPr>
        <w:spacing w:before="240" w:after="120"/>
        <w:rPr>
          <w:rFonts w:ascii="Times New Roman" w:hAnsi="Times New Roman"/>
          <w:b/>
          <w:i/>
          <w:noProof/>
          <w:sz w:val="18"/>
          <w:szCs w:val="18"/>
        </w:rPr>
      </w:pPr>
      <w:r w:rsidRPr="00150DD5">
        <w:rPr>
          <w:rFonts w:ascii="Times New Roman" w:hAnsi="Times New Roman"/>
          <w:b/>
          <w:i/>
          <w:noProof/>
          <w:sz w:val="18"/>
          <w:szCs w:val="18"/>
        </w:rPr>
        <w:t>AVVERTENZE E PREREQUISITI</w:t>
      </w:r>
    </w:p>
    <w:p w14:paraId="3B5014A2" w14:textId="77777777" w:rsidR="00434245" w:rsidRPr="00150DD5" w:rsidRDefault="00434245" w:rsidP="00434245">
      <w:pPr>
        <w:ind w:firstLine="284"/>
        <w:rPr>
          <w:rFonts w:ascii="Times New Roman" w:hAnsi="Times New Roman"/>
          <w:sz w:val="18"/>
          <w:szCs w:val="18"/>
        </w:rPr>
      </w:pPr>
      <w:r w:rsidRPr="00150DD5">
        <w:rPr>
          <w:rFonts w:ascii="Times New Roman" w:hAnsi="Times New Roman"/>
          <w:sz w:val="18"/>
          <w:szCs w:val="18"/>
        </w:rPr>
        <w:t>Gli argomenti affrontati a lezione e i materiali didattici commentati in aula sono parte integrante del programma d’esame e saranno oggetto d’interrogazione insieme ai testi elencati in bibliografia. Le studentesse e gli studenti che non potranno frequentare regolarmente le lezioni sono pregati di mettersi in contatto con la docente per concordare materiali integrativi e di supporto allo studio in vista della preparazione dell’esame.</w:t>
      </w:r>
    </w:p>
    <w:p w14:paraId="0A345555" w14:textId="77777777" w:rsidR="00434245" w:rsidRPr="00150DD5" w:rsidRDefault="00434245" w:rsidP="00434245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150DD5">
        <w:rPr>
          <w:rFonts w:ascii="Times New Roman" w:hAnsi="Times New Roman"/>
          <w:szCs w:val="18"/>
        </w:rPr>
        <w:t>Per seguire l’insegnamento con profitto è sufficiente una conoscenza scolastica delle periodizzazioni storiografiche e letterarie.</w:t>
      </w:r>
    </w:p>
    <w:p w14:paraId="14BA667D" w14:textId="77777777" w:rsidR="00434245" w:rsidRPr="00150DD5" w:rsidRDefault="00434245" w:rsidP="00434245">
      <w:pPr>
        <w:pStyle w:val="Testo2"/>
        <w:spacing w:line="240" w:lineRule="exact"/>
        <w:rPr>
          <w:rFonts w:ascii="Times New Roman" w:hAnsi="Times New Roman"/>
          <w:szCs w:val="18"/>
        </w:rPr>
      </w:pPr>
    </w:p>
    <w:p w14:paraId="4DFA7D43" w14:textId="77777777" w:rsidR="00434245" w:rsidRPr="00150DD5" w:rsidRDefault="00434245" w:rsidP="00434245">
      <w:pPr>
        <w:pStyle w:val="Testo2"/>
        <w:spacing w:line="240" w:lineRule="exact"/>
        <w:rPr>
          <w:rFonts w:ascii="Times New Roman" w:hAnsi="Times New Roman"/>
          <w:i/>
          <w:szCs w:val="18"/>
        </w:rPr>
      </w:pPr>
      <w:r w:rsidRPr="00150DD5">
        <w:rPr>
          <w:rFonts w:ascii="Times New Roman" w:hAnsi="Times New Roman"/>
          <w:i/>
          <w:szCs w:val="18"/>
        </w:rPr>
        <w:t>Orario e luogo di ricevimento</w:t>
      </w:r>
    </w:p>
    <w:p w14:paraId="1DA4417E" w14:textId="77777777" w:rsidR="00434245" w:rsidRPr="00150DD5" w:rsidRDefault="00434245" w:rsidP="00434245">
      <w:pPr>
        <w:ind w:firstLine="284"/>
        <w:rPr>
          <w:rFonts w:ascii="Times New Roman" w:hAnsi="Times New Roman"/>
          <w:noProof/>
          <w:sz w:val="18"/>
          <w:szCs w:val="18"/>
        </w:rPr>
      </w:pPr>
      <w:r w:rsidRPr="00150DD5">
        <w:rPr>
          <w:rFonts w:ascii="Times New Roman" w:hAnsi="Times New Roman"/>
          <w:noProof/>
          <w:sz w:val="18"/>
          <w:szCs w:val="18"/>
        </w:rPr>
        <w:t xml:space="preserve">La docente riceve nel suo studio al termine delle ore di lezione oppure su appuntamento da concordare via e-mail scrivendo all’indirizzo </w:t>
      </w:r>
      <w:hyperlink r:id="rId18" w:history="1">
        <w:r w:rsidRPr="00150DD5">
          <w:rPr>
            <w:rStyle w:val="Collegamentoipertestuale"/>
            <w:rFonts w:ascii="Times New Roman" w:hAnsi="Times New Roman"/>
            <w:sz w:val="18"/>
            <w:szCs w:val="18"/>
          </w:rPr>
          <w:t>silvia.cavalli@unicatt.it</w:t>
        </w:r>
      </w:hyperlink>
      <w:r w:rsidRPr="00150DD5">
        <w:rPr>
          <w:rFonts w:ascii="Times New Roman" w:hAnsi="Times New Roman"/>
          <w:noProof/>
          <w:sz w:val="18"/>
          <w:szCs w:val="18"/>
        </w:rPr>
        <w:t>.</w:t>
      </w:r>
    </w:p>
    <w:p w14:paraId="125949FB" w14:textId="77777777" w:rsidR="00C90C77" w:rsidRPr="00150DD5" w:rsidRDefault="00C90C77" w:rsidP="00732C1B">
      <w:pPr>
        <w:ind w:firstLine="284"/>
        <w:rPr>
          <w:rFonts w:ascii="Times New Roman" w:hAnsi="Times New Roman"/>
          <w:noProof/>
          <w:sz w:val="18"/>
          <w:szCs w:val="18"/>
        </w:rPr>
      </w:pPr>
    </w:p>
    <w:sectPr w:rsidR="00C90C77" w:rsidRPr="00150DD5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B1"/>
    <w:rsid w:val="00006DFE"/>
    <w:rsid w:val="00010950"/>
    <w:rsid w:val="00011656"/>
    <w:rsid w:val="00011930"/>
    <w:rsid w:val="000124F6"/>
    <w:rsid w:val="0001415E"/>
    <w:rsid w:val="00015476"/>
    <w:rsid w:val="00015DE3"/>
    <w:rsid w:val="00015DFB"/>
    <w:rsid w:val="00025AD9"/>
    <w:rsid w:val="0003192F"/>
    <w:rsid w:val="000336E4"/>
    <w:rsid w:val="00036DC0"/>
    <w:rsid w:val="00041053"/>
    <w:rsid w:val="0004220F"/>
    <w:rsid w:val="000439FD"/>
    <w:rsid w:val="00044849"/>
    <w:rsid w:val="00047831"/>
    <w:rsid w:val="000558E4"/>
    <w:rsid w:val="000607AF"/>
    <w:rsid w:val="000627BB"/>
    <w:rsid w:val="000631F4"/>
    <w:rsid w:val="00063AD8"/>
    <w:rsid w:val="000645F3"/>
    <w:rsid w:val="00066EA8"/>
    <w:rsid w:val="00067EB1"/>
    <w:rsid w:val="0007014F"/>
    <w:rsid w:val="000711F8"/>
    <w:rsid w:val="00072498"/>
    <w:rsid w:val="00076C5D"/>
    <w:rsid w:val="000804A9"/>
    <w:rsid w:val="000817AD"/>
    <w:rsid w:val="00085841"/>
    <w:rsid w:val="00094B02"/>
    <w:rsid w:val="000A15BA"/>
    <w:rsid w:val="000A2F89"/>
    <w:rsid w:val="000A3F6E"/>
    <w:rsid w:val="000A79FB"/>
    <w:rsid w:val="000A7FB8"/>
    <w:rsid w:val="000C4DC8"/>
    <w:rsid w:val="000C7C26"/>
    <w:rsid w:val="000D3450"/>
    <w:rsid w:val="000E05FF"/>
    <w:rsid w:val="000E1128"/>
    <w:rsid w:val="000E156F"/>
    <w:rsid w:val="000E36ED"/>
    <w:rsid w:val="000E3812"/>
    <w:rsid w:val="000E4BF6"/>
    <w:rsid w:val="000E4F4B"/>
    <w:rsid w:val="000F0D1C"/>
    <w:rsid w:val="000F24D9"/>
    <w:rsid w:val="000F2EE9"/>
    <w:rsid w:val="000F3ABE"/>
    <w:rsid w:val="000F419F"/>
    <w:rsid w:val="00100138"/>
    <w:rsid w:val="0010060F"/>
    <w:rsid w:val="001037FD"/>
    <w:rsid w:val="001053A0"/>
    <w:rsid w:val="00105956"/>
    <w:rsid w:val="00110ECB"/>
    <w:rsid w:val="00120522"/>
    <w:rsid w:val="0012382D"/>
    <w:rsid w:val="00130A6D"/>
    <w:rsid w:val="00135A30"/>
    <w:rsid w:val="00136BD9"/>
    <w:rsid w:val="00141C4F"/>
    <w:rsid w:val="00143FF2"/>
    <w:rsid w:val="00144CC4"/>
    <w:rsid w:val="00145679"/>
    <w:rsid w:val="00147900"/>
    <w:rsid w:val="00150DD5"/>
    <w:rsid w:val="00153B83"/>
    <w:rsid w:val="00154462"/>
    <w:rsid w:val="00154D95"/>
    <w:rsid w:val="00154E30"/>
    <w:rsid w:val="00155541"/>
    <w:rsid w:val="00155E5B"/>
    <w:rsid w:val="001641F8"/>
    <w:rsid w:val="00167438"/>
    <w:rsid w:val="0017032A"/>
    <w:rsid w:val="00173FDD"/>
    <w:rsid w:val="0017706D"/>
    <w:rsid w:val="00177F4C"/>
    <w:rsid w:val="00181C94"/>
    <w:rsid w:val="001940CF"/>
    <w:rsid w:val="00194EFF"/>
    <w:rsid w:val="001A11AD"/>
    <w:rsid w:val="001A1E25"/>
    <w:rsid w:val="001A4C76"/>
    <w:rsid w:val="001B1795"/>
    <w:rsid w:val="001C2D1A"/>
    <w:rsid w:val="001C5CD0"/>
    <w:rsid w:val="001C6405"/>
    <w:rsid w:val="001C7B83"/>
    <w:rsid w:val="001D16DE"/>
    <w:rsid w:val="001D1DED"/>
    <w:rsid w:val="001D26F8"/>
    <w:rsid w:val="001D78C3"/>
    <w:rsid w:val="001D79F5"/>
    <w:rsid w:val="001E04B4"/>
    <w:rsid w:val="001E05F4"/>
    <w:rsid w:val="001E74DE"/>
    <w:rsid w:val="001F5534"/>
    <w:rsid w:val="00200AE2"/>
    <w:rsid w:val="00201051"/>
    <w:rsid w:val="00201DCB"/>
    <w:rsid w:val="00203BE9"/>
    <w:rsid w:val="0020688D"/>
    <w:rsid w:val="00221B3F"/>
    <w:rsid w:val="00225BCC"/>
    <w:rsid w:val="00233BD5"/>
    <w:rsid w:val="00244E06"/>
    <w:rsid w:val="00247F72"/>
    <w:rsid w:val="00255A90"/>
    <w:rsid w:val="002650C0"/>
    <w:rsid w:val="002709C8"/>
    <w:rsid w:val="00270B27"/>
    <w:rsid w:val="00275052"/>
    <w:rsid w:val="0028047A"/>
    <w:rsid w:val="002809E1"/>
    <w:rsid w:val="0028204A"/>
    <w:rsid w:val="0028264A"/>
    <w:rsid w:val="002876AA"/>
    <w:rsid w:val="002879FB"/>
    <w:rsid w:val="002945D3"/>
    <w:rsid w:val="00294F2A"/>
    <w:rsid w:val="002A0568"/>
    <w:rsid w:val="002A086A"/>
    <w:rsid w:val="002A309F"/>
    <w:rsid w:val="002B10C2"/>
    <w:rsid w:val="002B72B2"/>
    <w:rsid w:val="002C13B5"/>
    <w:rsid w:val="002C249C"/>
    <w:rsid w:val="002C30B9"/>
    <w:rsid w:val="002C38E4"/>
    <w:rsid w:val="002D0DDB"/>
    <w:rsid w:val="002D484A"/>
    <w:rsid w:val="002D5E2C"/>
    <w:rsid w:val="002E0C61"/>
    <w:rsid w:val="002E2171"/>
    <w:rsid w:val="002E21FC"/>
    <w:rsid w:val="002E4BEB"/>
    <w:rsid w:val="002E7D55"/>
    <w:rsid w:val="002F4C2C"/>
    <w:rsid w:val="002F5F27"/>
    <w:rsid w:val="00314209"/>
    <w:rsid w:val="0031482C"/>
    <w:rsid w:val="00316CD4"/>
    <w:rsid w:val="00326B55"/>
    <w:rsid w:val="00327922"/>
    <w:rsid w:val="00327936"/>
    <w:rsid w:val="00332D03"/>
    <w:rsid w:val="003415EA"/>
    <w:rsid w:val="00354716"/>
    <w:rsid w:val="0035557A"/>
    <w:rsid w:val="003577F1"/>
    <w:rsid w:val="00367CDF"/>
    <w:rsid w:val="003710DE"/>
    <w:rsid w:val="00380C56"/>
    <w:rsid w:val="00383703"/>
    <w:rsid w:val="00383EC5"/>
    <w:rsid w:val="003978A1"/>
    <w:rsid w:val="003A64D3"/>
    <w:rsid w:val="003A7A0A"/>
    <w:rsid w:val="003A7B75"/>
    <w:rsid w:val="003B18E0"/>
    <w:rsid w:val="003B2B75"/>
    <w:rsid w:val="003B5AC1"/>
    <w:rsid w:val="003B5BF2"/>
    <w:rsid w:val="003C1E0D"/>
    <w:rsid w:val="003C5819"/>
    <w:rsid w:val="003C7583"/>
    <w:rsid w:val="003D0F26"/>
    <w:rsid w:val="003D14A3"/>
    <w:rsid w:val="003D1537"/>
    <w:rsid w:val="003D5055"/>
    <w:rsid w:val="003D709B"/>
    <w:rsid w:val="003E572D"/>
    <w:rsid w:val="003E71F7"/>
    <w:rsid w:val="003E75FF"/>
    <w:rsid w:val="003E7919"/>
    <w:rsid w:val="003F0037"/>
    <w:rsid w:val="003F133F"/>
    <w:rsid w:val="003F1750"/>
    <w:rsid w:val="003F41A4"/>
    <w:rsid w:val="003F7BE3"/>
    <w:rsid w:val="00400A66"/>
    <w:rsid w:val="00404ED8"/>
    <w:rsid w:val="0040626B"/>
    <w:rsid w:val="00407100"/>
    <w:rsid w:val="0041126B"/>
    <w:rsid w:val="00411E90"/>
    <w:rsid w:val="004121B2"/>
    <w:rsid w:val="004127C3"/>
    <w:rsid w:val="004200BA"/>
    <w:rsid w:val="00424A27"/>
    <w:rsid w:val="004325E4"/>
    <w:rsid w:val="00432BC6"/>
    <w:rsid w:val="00432C4B"/>
    <w:rsid w:val="00433EAE"/>
    <w:rsid w:val="0043407A"/>
    <w:rsid w:val="00434245"/>
    <w:rsid w:val="00434E30"/>
    <w:rsid w:val="00437B2C"/>
    <w:rsid w:val="004405B2"/>
    <w:rsid w:val="0044280B"/>
    <w:rsid w:val="00444AF0"/>
    <w:rsid w:val="00445A3D"/>
    <w:rsid w:val="00450BA8"/>
    <w:rsid w:val="00454313"/>
    <w:rsid w:val="00456339"/>
    <w:rsid w:val="00463331"/>
    <w:rsid w:val="004725E7"/>
    <w:rsid w:val="00474B21"/>
    <w:rsid w:val="004769B0"/>
    <w:rsid w:val="0048728E"/>
    <w:rsid w:val="00487C31"/>
    <w:rsid w:val="00487DC9"/>
    <w:rsid w:val="00490956"/>
    <w:rsid w:val="004936E2"/>
    <w:rsid w:val="00495943"/>
    <w:rsid w:val="00497778"/>
    <w:rsid w:val="004A253C"/>
    <w:rsid w:val="004A585D"/>
    <w:rsid w:val="004A7E3C"/>
    <w:rsid w:val="004B4F2B"/>
    <w:rsid w:val="004B7227"/>
    <w:rsid w:val="004B781D"/>
    <w:rsid w:val="004B7E10"/>
    <w:rsid w:val="004C12E3"/>
    <w:rsid w:val="004D5D59"/>
    <w:rsid w:val="004E251B"/>
    <w:rsid w:val="004F17B7"/>
    <w:rsid w:val="004F5A6B"/>
    <w:rsid w:val="004F701A"/>
    <w:rsid w:val="00501A14"/>
    <w:rsid w:val="00503FA8"/>
    <w:rsid w:val="00504163"/>
    <w:rsid w:val="00514385"/>
    <w:rsid w:val="0051519C"/>
    <w:rsid w:val="005261E5"/>
    <w:rsid w:val="00536168"/>
    <w:rsid w:val="005376BC"/>
    <w:rsid w:val="005377C9"/>
    <w:rsid w:val="00542470"/>
    <w:rsid w:val="00543D3B"/>
    <w:rsid w:val="005529E8"/>
    <w:rsid w:val="00554C61"/>
    <w:rsid w:val="0055760E"/>
    <w:rsid w:val="005772A6"/>
    <w:rsid w:val="00580EBD"/>
    <w:rsid w:val="00580ED5"/>
    <w:rsid w:val="0059455B"/>
    <w:rsid w:val="005A22BC"/>
    <w:rsid w:val="005A236B"/>
    <w:rsid w:val="005A5A35"/>
    <w:rsid w:val="005A7704"/>
    <w:rsid w:val="005B1F52"/>
    <w:rsid w:val="005B4031"/>
    <w:rsid w:val="005C2E3D"/>
    <w:rsid w:val="005C7368"/>
    <w:rsid w:val="005D45F8"/>
    <w:rsid w:val="005D5A2C"/>
    <w:rsid w:val="005D63E2"/>
    <w:rsid w:val="005F4539"/>
    <w:rsid w:val="005F6306"/>
    <w:rsid w:val="006006F8"/>
    <w:rsid w:val="00600AAE"/>
    <w:rsid w:val="00603C14"/>
    <w:rsid w:val="00603E52"/>
    <w:rsid w:val="006143F8"/>
    <w:rsid w:val="00614B90"/>
    <w:rsid w:val="00614F2A"/>
    <w:rsid w:val="0061599A"/>
    <w:rsid w:val="00622437"/>
    <w:rsid w:val="00623810"/>
    <w:rsid w:val="00623884"/>
    <w:rsid w:val="00626CC1"/>
    <w:rsid w:val="006301D9"/>
    <w:rsid w:val="00633662"/>
    <w:rsid w:val="006355AE"/>
    <w:rsid w:val="00637AAA"/>
    <w:rsid w:val="00652A48"/>
    <w:rsid w:val="006636AB"/>
    <w:rsid w:val="006660FE"/>
    <w:rsid w:val="006665C3"/>
    <w:rsid w:val="00667A4F"/>
    <w:rsid w:val="00676A8F"/>
    <w:rsid w:val="0067720A"/>
    <w:rsid w:val="006852D3"/>
    <w:rsid w:val="00690A29"/>
    <w:rsid w:val="006A0397"/>
    <w:rsid w:val="006A5472"/>
    <w:rsid w:val="006B0B91"/>
    <w:rsid w:val="006B31B4"/>
    <w:rsid w:val="006C13AE"/>
    <w:rsid w:val="006C24FA"/>
    <w:rsid w:val="006C7DF2"/>
    <w:rsid w:val="006D0390"/>
    <w:rsid w:val="006D1CD3"/>
    <w:rsid w:val="006D3256"/>
    <w:rsid w:val="006E0B19"/>
    <w:rsid w:val="006E7DE8"/>
    <w:rsid w:val="006F444B"/>
    <w:rsid w:val="006F446E"/>
    <w:rsid w:val="006F6FA4"/>
    <w:rsid w:val="007009EA"/>
    <w:rsid w:val="0070116B"/>
    <w:rsid w:val="00701239"/>
    <w:rsid w:val="00702262"/>
    <w:rsid w:val="00705D8F"/>
    <w:rsid w:val="00707BCB"/>
    <w:rsid w:val="00710D67"/>
    <w:rsid w:val="00712CA1"/>
    <w:rsid w:val="007134DF"/>
    <w:rsid w:val="00715633"/>
    <w:rsid w:val="00715D86"/>
    <w:rsid w:val="00720B5D"/>
    <w:rsid w:val="00722855"/>
    <w:rsid w:val="007236AC"/>
    <w:rsid w:val="00723D1C"/>
    <w:rsid w:val="007252A0"/>
    <w:rsid w:val="00725A5A"/>
    <w:rsid w:val="00730244"/>
    <w:rsid w:val="00731D1D"/>
    <w:rsid w:val="00731DB6"/>
    <w:rsid w:val="00732C1B"/>
    <w:rsid w:val="00733EE3"/>
    <w:rsid w:val="00740279"/>
    <w:rsid w:val="00744E07"/>
    <w:rsid w:val="007465DE"/>
    <w:rsid w:val="00750044"/>
    <w:rsid w:val="00753891"/>
    <w:rsid w:val="00755881"/>
    <w:rsid w:val="00755A33"/>
    <w:rsid w:val="00756398"/>
    <w:rsid w:val="007704B5"/>
    <w:rsid w:val="00770DAD"/>
    <w:rsid w:val="007711C0"/>
    <w:rsid w:val="00771FDD"/>
    <w:rsid w:val="00775EA6"/>
    <w:rsid w:val="00780F6C"/>
    <w:rsid w:val="00781938"/>
    <w:rsid w:val="00784E23"/>
    <w:rsid w:val="007852B6"/>
    <w:rsid w:val="00792C8C"/>
    <w:rsid w:val="00795B02"/>
    <w:rsid w:val="00796D0E"/>
    <w:rsid w:val="007A0C41"/>
    <w:rsid w:val="007A1674"/>
    <w:rsid w:val="007A7D18"/>
    <w:rsid w:val="007B0510"/>
    <w:rsid w:val="007C20C9"/>
    <w:rsid w:val="007C2157"/>
    <w:rsid w:val="007C21C0"/>
    <w:rsid w:val="007C79EC"/>
    <w:rsid w:val="007C7A0A"/>
    <w:rsid w:val="007D13E0"/>
    <w:rsid w:val="007D4B3A"/>
    <w:rsid w:val="007D60BB"/>
    <w:rsid w:val="007D6453"/>
    <w:rsid w:val="007E2C40"/>
    <w:rsid w:val="007E5A19"/>
    <w:rsid w:val="007E7D13"/>
    <w:rsid w:val="007F36CA"/>
    <w:rsid w:val="007F7D4B"/>
    <w:rsid w:val="0080063E"/>
    <w:rsid w:val="00803C26"/>
    <w:rsid w:val="00804104"/>
    <w:rsid w:val="00804A1D"/>
    <w:rsid w:val="00810820"/>
    <w:rsid w:val="00812535"/>
    <w:rsid w:val="008172B9"/>
    <w:rsid w:val="00817347"/>
    <w:rsid w:val="00823C89"/>
    <w:rsid w:val="00827864"/>
    <w:rsid w:val="00830629"/>
    <w:rsid w:val="008374C1"/>
    <w:rsid w:val="0083759B"/>
    <w:rsid w:val="008417F4"/>
    <w:rsid w:val="00851D74"/>
    <w:rsid w:val="00857117"/>
    <w:rsid w:val="00861619"/>
    <w:rsid w:val="00861E71"/>
    <w:rsid w:val="008646AC"/>
    <w:rsid w:val="00865F85"/>
    <w:rsid w:val="00866649"/>
    <w:rsid w:val="0087538B"/>
    <w:rsid w:val="00875F69"/>
    <w:rsid w:val="008822C2"/>
    <w:rsid w:val="00884692"/>
    <w:rsid w:val="00887E0D"/>
    <w:rsid w:val="00895374"/>
    <w:rsid w:val="00897C63"/>
    <w:rsid w:val="008A5013"/>
    <w:rsid w:val="008A73BA"/>
    <w:rsid w:val="008B0779"/>
    <w:rsid w:val="008B27EB"/>
    <w:rsid w:val="008B37B5"/>
    <w:rsid w:val="008B5A19"/>
    <w:rsid w:val="008C0048"/>
    <w:rsid w:val="008C06D3"/>
    <w:rsid w:val="008C1CC1"/>
    <w:rsid w:val="008C33E0"/>
    <w:rsid w:val="008D29C5"/>
    <w:rsid w:val="008E2D68"/>
    <w:rsid w:val="008E6821"/>
    <w:rsid w:val="008F0CB8"/>
    <w:rsid w:val="008F28DC"/>
    <w:rsid w:val="008F40A0"/>
    <w:rsid w:val="00902934"/>
    <w:rsid w:val="00906A0D"/>
    <w:rsid w:val="0091474C"/>
    <w:rsid w:val="00915614"/>
    <w:rsid w:val="00921710"/>
    <w:rsid w:val="009313F9"/>
    <w:rsid w:val="00931BB0"/>
    <w:rsid w:val="009322B5"/>
    <w:rsid w:val="009375C5"/>
    <w:rsid w:val="009376FA"/>
    <w:rsid w:val="00940B82"/>
    <w:rsid w:val="00941653"/>
    <w:rsid w:val="00942513"/>
    <w:rsid w:val="00945ADA"/>
    <w:rsid w:val="00945D12"/>
    <w:rsid w:val="009473BE"/>
    <w:rsid w:val="0095255B"/>
    <w:rsid w:val="009532E3"/>
    <w:rsid w:val="009650BF"/>
    <w:rsid w:val="009666B2"/>
    <w:rsid w:val="00966DB5"/>
    <w:rsid w:val="009670ED"/>
    <w:rsid w:val="009677C6"/>
    <w:rsid w:val="0097571B"/>
    <w:rsid w:val="009766AD"/>
    <w:rsid w:val="0098322E"/>
    <w:rsid w:val="0098385D"/>
    <w:rsid w:val="0099312D"/>
    <w:rsid w:val="00996314"/>
    <w:rsid w:val="009977F2"/>
    <w:rsid w:val="009A3004"/>
    <w:rsid w:val="009A3020"/>
    <w:rsid w:val="009B1213"/>
    <w:rsid w:val="009B2BA3"/>
    <w:rsid w:val="009C0BAA"/>
    <w:rsid w:val="009C3D43"/>
    <w:rsid w:val="009C5C6F"/>
    <w:rsid w:val="009D0AE7"/>
    <w:rsid w:val="009D13CF"/>
    <w:rsid w:val="009D1DF6"/>
    <w:rsid w:val="009E4D18"/>
    <w:rsid w:val="009F479F"/>
    <w:rsid w:val="00A06E9D"/>
    <w:rsid w:val="00A07671"/>
    <w:rsid w:val="00A14DE1"/>
    <w:rsid w:val="00A176D5"/>
    <w:rsid w:val="00A30A37"/>
    <w:rsid w:val="00A324C4"/>
    <w:rsid w:val="00A32B5E"/>
    <w:rsid w:val="00A402DD"/>
    <w:rsid w:val="00A4352A"/>
    <w:rsid w:val="00A46D7E"/>
    <w:rsid w:val="00A52589"/>
    <w:rsid w:val="00A55079"/>
    <w:rsid w:val="00A571BA"/>
    <w:rsid w:val="00A57D26"/>
    <w:rsid w:val="00A602CC"/>
    <w:rsid w:val="00A61F0B"/>
    <w:rsid w:val="00A61F8D"/>
    <w:rsid w:val="00A67AE3"/>
    <w:rsid w:val="00A7266E"/>
    <w:rsid w:val="00A72D02"/>
    <w:rsid w:val="00A76FB8"/>
    <w:rsid w:val="00A77088"/>
    <w:rsid w:val="00A771B8"/>
    <w:rsid w:val="00A802D2"/>
    <w:rsid w:val="00A819AE"/>
    <w:rsid w:val="00A82F34"/>
    <w:rsid w:val="00A87103"/>
    <w:rsid w:val="00A90D22"/>
    <w:rsid w:val="00A96FEA"/>
    <w:rsid w:val="00A96FEF"/>
    <w:rsid w:val="00AA1233"/>
    <w:rsid w:val="00AA26A3"/>
    <w:rsid w:val="00AA44CE"/>
    <w:rsid w:val="00AA4720"/>
    <w:rsid w:val="00AB244E"/>
    <w:rsid w:val="00AC04EB"/>
    <w:rsid w:val="00AC0899"/>
    <w:rsid w:val="00AC7B87"/>
    <w:rsid w:val="00AD14AF"/>
    <w:rsid w:val="00AD22B2"/>
    <w:rsid w:val="00AD2CF8"/>
    <w:rsid w:val="00AD5A56"/>
    <w:rsid w:val="00AD6BFD"/>
    <w:rsid w:val="00AD6C70"/>
    <w:rsid w:val="00AD6D81"/>
    <w:rsid w:val="00AE2859"/>
    <w:rsid w:val="00AE4196"/>
    <w:rsid w:val="00AE4EC7"/>
    <w:rsid w:val="00AF61C5"/>
    <w:rsid w:val="00B0281E"/>
    <w:rsid w:val="00B10E00"/>
    <w:rsid w:val="00B135F4"/>
    <w:rsid w:val="00B14C4F"/>
    <w:rsid w:val="00B20CAF"/>
    <w:rsid w:val="00B2106C"/>
    <w:rsid w:val="00B23011"/>
    <w:rsid w:val="00B23055"/>
    <w:rsid w:val="00B26048"/>
    <w:rsid w:val="00B27DCB"/>
    <w:rsid w:val="00B31CE0"/>
    <w:rsid w:val="00B34E1E"/>
    <w:rsid w:val="00B40045"/>
    <w:rsid w:val="00B4352A"/>
    <w:rsid w:val="00B44430"/>
    <w:rsid w:val="00B50888"/>
    <w:rsid w:val="00B50A07"/>
    <w:rsid w:val="00B52C50"/>
    <w:rsid w:val="00B53662"/>
    <w:rsid w:val="00B601C8"/>
    <w:rsid w:val="00B64D45"/>
    <w:rsid w:val="00B71CF2"/>
    <w:rsid w:val="00B742FE"/>
    <w:rsid w:val="00B7515E"/>
    <w:rsid w:val="00B82CBD"/>
    <w:rsid w:val="00B900FD"/>
    <w:rsid w:val="00B969C2"/>
    <w:rsid w:val="00BA4A0D"/>
    <w:rsid w:val="00BA4B8F"/>
    <w:rsid w:val="00BB34B7"/>
    <w:rsid w:val="00BB5DB6"/>
    <w:rsid w:val="00BB671B"/>
    <w:rsid w:val="00BD6372"/>
    <w:rsid w:val="00BD7A2A"/>
    <w:rsid w:val="00BE051E"/>
    <w:rsid w:val="00BE0ED6"/>
    <w:rsid w:val="00BE34DF"/>
    <w:rsid w:val="00BE4110"/>
    <w:rsid w:val="00BE592B"/>
    <w:rsid w:val="00BF0F0D"/>
    <w:rsid w:val="00BF714D"/>
    <w:rsid w:val="00BF7FBA"/>
    <w:rsid w:val="00C01867"/>
    <w:rsid w:val="00C05D66"/>
    <w:rsid w:val="00C07F1A"/>
    <w:rsid w:val="00C14467"/>
    <w:rsid w:val="00C14ED4"/>
    <w:rsid w:val="00C219DF"/>
    <w:rsid w:val="00C22646"/>
    <w:rsid w:val="00C23B10"/>
    <w:rsid w:val="00C27311"/>
    <w:rsid w:val="00C3023C"/>
    <w:rsid w:val="00C51562"/>
    <w:rsid w:val="00C51B94"/>
    <w:rsid w:val="00C52FF7"/>
    <w:rsid w:val="00C6243A"/>
    <w:rsid w:val="00C63730"/>
    <w:rsid w:val="00C6748D"/>
    <w:rsid w:val="00C71F02"/>
    <w:rsid w:val="00C73695"/>
    <w:rsid w:val="00C7680F"/>
    <w:rsid w:val="00C7751B"/>
    <w:rsid w:val="00C77CE6"/>
    <w:rsid w:val="00C8553F"/>
    <w:rsid w:val="00C86B25"/>
    <w:rsid w:val="00C90C77"/>
    <w:rsid w:val="00C91D9B"/>
    <w:rsid w:val="00C93670"/>
    <w:rsid w:val="00C9480F"/>
    <w:rsid w:val="00C96250"/>
    <w:rsid w:val="00C96AB7"/>
    <w:rsid w:val="00C97EDB"/>
    <w:rsid w:val="00CA24F8"/>
    <w:rsid w:val="00CA3184"/>
    <w:rsid w:val="00CA56A5"/>
    <w:rsid w:val="00CB1652"/>
    <w:rsid w:val="00CB3D22"/>
    <w:rsid w:val="00CB4592"/>
    <w:rsid w:val="00CB4D94"/>
    <w:rsid w:val="00CC6214"/>
    <w:rsid w:val="00CC6755"/>
    <w:rsid w:val="00CC78FE"/>
    <w:rsid w:val="00CD0FF2"/>
    <w:rsid w:val="00CD11FD"/>
    <w:rsid w:val="00CD37F8"/>
    <w:rsid w:val="00CD473B"/>
    <w:rsid w:val="00CE4898"/>
    <w:rsid w:val="00CE60BF"/>
    <w:rsid w:val="00CF4207"/>
    <w:rsid w:val="00D01A41"/>
    <w:rsid w:val="00D02BC8"/>
    <w:rsid w:val="00D03D73"/>
    <w:rsid w:val="00D10877"/>
    <w:rsid w:val="00D1089F"/>
    <w:rsid w:val="00D20384"/>
    <w:rsid w:val="00D31057"/>
    <w:rsid w:val="00D346CF"/>
    <w:rsid w:val="00D37F8D"/>
    <w:rsid w:val="00D40122"/>
    <w:rsid w:val="00D46A1B"/>
    <w:rsid w:val="00D5428B"/>
    <w:rsid w:val="00D56DE4"/>
    <w:rsid w:val="00D619A7"/>
    <w:rsid w:val="00D62324"/>
    <w:rsid w:val="00D624B0"/>
    <w:rsid w:val="00D63882"/>
    <w:rsid w:val="00D6613E"/>
    <w:rsid w:val="00D736CE"/>
    <w:rsid w:val="00D73EAA"/>
    <w:rsid w:val="00D84479"/>
    <w:rsid w:val="00D929EA"/>
    <w:rsid w:val="00DA1A04"/>
    <w:rsid w:val="00DA545D"/>
    <w:rsid w:val="00DC16F3"/>
    <w:rsid w:val="00DC5856"/>
    <w:rsid w:val="00DD1345"/>
    <w:rsid w:val="00DD3476"/>
    <w:rsid w:val="00DD5F14"/>
    <w:rsid w:val="00DD7D82"/>
    <w:rsid w:val="00DE2113"/>
    <w:rsid w:val="00DE2B3D"/>
    <w:rsid w:val="00DE38FC"/>
    <w:rsid w:val="00DE4B1A"/>
    <w:rsid w:val="00DF1FD0"/>
    <w:rsid w:val="00DF26B7"/>
    <w:rsid w:val="00DF3CAC"/>
    <w:rsid w:val="00E03B11"/>
    <w:rsid w:val="00E06B83"/>
    <w:rsid w:val="00E1294E"/>
    <w:rsid w:val="00E144D2"/>
    <w:rsid w:val="00E15937"/>
    <w:rsid w:val="00E15D78"/>
    <w:rsid w:val="00E221B7"/>
    <w:rsid w:val="00E24EF5"/>
    <w:rsid w:val="00E25F12"/>
    <w:rsid w:val="00E322F7"/>
    <w:rsid w:val="00E32855"/>
    <w:rsid w:val="00E34B6E"/>
    <w:rsid w:val="00E36A4B"/>
    <w:rsid w:val="00E40EB7"/>
    <w:rsid w:val="00E450A5"/>
    <w:rsid w:val="00E46968"/>
    <w:rsid w:val="00E46D64"/>
    <w:rsid w:val="00E471FA"/>
    <w:rsid w:val="00E572C5"/>
    <w:rsid w:val="00E639B3"/>
    <w:rsid w:val="00E71E9C"/>
    <w:rsid w:val="00E87ECF"/>
    <w:rsid w:val="00E943FD"/>
    <w:rsid w:val="00EA4808"/>
    <w:rsid w:val="00EA626E"/>
    <w:rsid w:val="00EB01E3"/>
    <w:rsid w:val="00EB2D0B"/>
    <w:rsid w:val="00EB67DA"/>
    <w:rsid w:val="00EC093A"/>
    <w:rsid w:val="00EC14B9"/>
    <w:rsid w:val="00EC3468"/>
    <w:rsid w:val="00EC3D21"/>
    <w:rsid w:val="00EC6C71"/>
    <w:rsid w:val="00EC6F6A"/>
    <w:rsid w:val="00ED6EDD"/>
    <w:rsid w:val="00EE21C4"/>
    <w:rsid w:val="00EE39DC"/>
    <w:rsid w:val="00EE63E4"/>
    <w:rsid w:val="00EE649A"/>
    <w:rsid w:val="00EF11A3"/>
    <w:rsid w:val="00EF68EC"/>
    <w:rsid w:val="00F034AB"/>
    <w:rsid w:val="00F03F85"/>
    <w:rsid w:val="00F0664A"/>
    <w:rsid w:val="00F13EAC"/>
    <w:rsid w:val="00F17772"/>
    <w:rsid w:val="00F31DDC"/>
    <w:rsid w:val="00F3279B"/>
    <w:rsid w:val="00F3331F"/>
    <w:rsid w:val="00F449AD"/>
    <w:rsid w:val="00F44F1D"/>
    <w:rsid w:val="00F562F6"/>
    <w:rsid w:val="00F64013"/>
    <w:rsid w:val="00F67BA3"/>
    <w:rsid w:val="00F72EA9"/>
    <w:rsid w:val="00F73878"/>
    <w:rsid w:val="00F7546B"/>
    <w:rsid w:val="00F770BB"/>
    <w:rsid w:val="00F82C7C"/>
    <w:rsid w:val="00F863EC"/>
    <w:rsid w:val="00F8711C"/>
    <w:rsid w:val="00F905A1"/>
    <w:rsid w:val="00F973B6"/>
    <w:rsid w:val="00FA6814"/>
    <w:rsid w:val="00FA74D1"/>
    <w:rsid w:val="00FB177D"/>
    <w:rsid w:val="00FB1E27"/>
    <w:rsid w:val="00FB6208"/>
    <w:rsid w:val="00FB6426"/>
    <w:rsid w:val="00FC09F3"/>
    <w:rsid w:val="00FC1697"/>
    <w:rsid w:val="00FC4CA6"/>
    <w:rsid w:val="00FD7AEF"/>
    <w:rsid w:val="00FE4307"/>
    <w:rsid w:val="00FF6238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7C97"/>
  <w15:chartTrackingRefBased/>
  <w15:docId w15:val="{384A7A61-3280-4FE3-B962-675CF41C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6A1B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067EB1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067EB1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next w:val="Normale"/>
    <w:link w:val="Titolo3Carattere"/>
    <w:qFormat/>
    <w:rsid w:val="00067EB1"/>
    <w:pPr>
      <w:spacing w:before="240" w:after="120" w:line="240" w:lineRule="exact"/>
      <w:outlineLvl w:val="2"/>
    </w:pPr>
    <w:rPr>
      <w:rFonts w:ascii="Times" w:eastAsia="Times New Roman" w:hAnsi="Times" w:cs="Times New Roman"/>
      <w:i/>
      <w:caps/>
      <w:noProof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7EB1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67EB1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67EB1"/>
    <w:rPr>
      <w:rFonts w:ascii="Times" w:eastAsia="Times New Roman" w:hAnsi="Times" w:cs="Times New Roman"/>
      <w:i/>
      <w:caps/>
      <w:noProof/>
      <w:sz w:val="18"/>
      <w:szCs w:val="20"/>
      <w:lang w:eastAsia="it-IT"/>
    </w:rPr>
  </w:style>
  <w:style w:type="paragraph" w:customStyle="1" w:styleId="Testo1">
    <w:name w:val="Testo 1"/>
    <w:rsid w:val="00067EB1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067EB1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4004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2285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3E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drea-camilleri/il-birraio-di-preston-9788838910982-223529.html" TargetMode="External"/><Relationship Id="rId13" Type="http://schemas.openxmlformats.org/officeDocument/2006/relationships/hyperlink" Target="https://librerie.unicatt.it/scheda-libro/benvenuti-giuliana/il-romanzo-neostorico-italiano-9788843066513-180183.html" TargetMode="External"/><Relationship Id="rId18" Type="http://schemas.openxmlformats.org/officeDocument/2006/relationships/hyperlink" Target="mailto:silvia.cavalli@unicatt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umberto-eco/il-nome-della-rosa-9788834603000-683538.html" TargetMode="External"/><Relationship Id="rId12" Type="http://schemas.openxmlformats.org/officeDocument/2006/relationships/hyperlink" Target="mailto:silvia.cavalli@unicatt.it" TargetMode="External"/><Relationship Id="rId17" Type="http://schemas.openxmlformats.org/officeDocument/2006/relationships/hyperlink" Target="https://librerie.unicatt.it/scheda-libro/igiaba-scego/cassandra-a-mogadiscio-9788830109230-71917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brerie.unicatt.it/scheda-libro/andrea-camilleri/il-birraio-di-preston-9788838910982-223529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elsa-morante/la-storia-9788806219642-234682.html" TargetMode="External"/><Relationship Id="rId11" Type="http://schemas.openxmlformats.org/officeDocument/2006/relationships/hyperlink" Target="https://librerie.unicatt.it/scheda-libro/giuseppe-langella/la-modernita-letteraria-manuale-di-letteratura-italiana-moderna-e-contemporanea-ediz-mylab-9788891910103-697118.html" TargetMode="External"/><Relationship Id="rId5" Type="http://schemas.openxmlformats.org/officeDocument/2006/relationships/hyperlink" Target="https://librerie.unicatt.it/scheda-libro/benvenuti-giuliana/il-romanzo-neostorico-italiano-9788843066513-180183.html" TargetMode="External"/><Relationship Id="rId15" Type="http://schemas.openxmlformats.org/officeDocument/2006/relationships/hyperlink" Target="https://librerie.unicatt.it/scheda-libro/umberto-eco/il-nome-della-rosa-9788834603000-683538.html" TargetMode="External"/><Relationship Id="rId10" Type="http://schemas.openxmlformats.org/officeDocument/2006/relationships/hyperlink" Target="mailto:silvia.cavalli@unicatt.it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librerie.unicatt.it/scheda-libro/giuseppe-langella/la-modernita-letteraria-manuale-di-letteratura-italiana-moderna-e-contemporanea-ediz-mylab-9788891910103-697118.html" TargetMode="External"/><Relationship Id="rId9" Type="http://schemas.openxmlformats.org/officeDocument/2006/relationships/hyperlink" Target="https://librerie.unicatt.it/scheda-libro/igiaba-scego/cassandra-a-mogadiscio-9788830109230-719171.html" TargetMode="External"/><Relationship Id="rId14" Type="http://schemas.openxmlformats.org/officeDocument/2006/relationships/hyperlink" Target="https://librerie.unicatt.it/scheda-libro/elsa-morante/la-storia-9788806219642-234682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2808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Cavalli</dc:creator>
  <cp:keywords/>
  <dc:description/>
  <cp:lastModifiedBy>Magatelli Matteo</cp:lastModifiedBy>
  <cp:revision>3</cp:revision>
  <dcterms:created xsi:type="dcterms:W3CDTF">2023-05-19T14:07:00Z</dcterms:created>
  <dcterms:modified xsi:type="dcterms:W3CDTF">2024-04-08T13:10:00Z</dcterms:modified>
</cp:coreProperties>
</file>