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211D" w14:textId="078F2827" w:rsidR="002C7227" w:rsidRPr="002E6FE2" w:rsidRDefault="00F10ADB" w:rsidP="00D2184D">
      <w:pPr>
        <w:spacing w:after="0" w:line="240" w:lineRule="exact"/>
        <w:rPr>
          <w:rFonts w:ascii="Times New Roman" w:eastAsia="Times New Roman" w:hAnsi="Times New Roman" w:cs="Times New Roman"/>
          <w:b/>
          <w:sz w:val="20"/>
          <w:szCs w:val="20"/>
          <w:lang w:val="en-GB" w:eastAsia="it-IT"/>
        </w:rPr>
      </w:pPr>
      <w:r w:rsidRPr="002E6FE2">
        <w:rPr>
          <w:rFonts w:ascii="Times New Roman" w:eastAsia="Times New Roman" w:hAnsi="Times New Roman" w:cs="Times New Roman"/>
          <w:b/>
          <w:sz w:val="20"/>
          <w:szCs w:val="20"/>
          <w:lang w:val="en-GB" w:eastAsia="it-IT"/>
        </w:rPr>
        <w:t>Social History</w:t>
      </w:r>
      <w:r w:rsidR="002C7227" w:rsidRPr="002E6FE2">
        <w:rPr>
          <w:rFonts w:ascii="Times New Roman" w:eastAsia="Times New Roman" w:hAnsi="Times New Roman" w:cs="Times New Roman"/>
          <w:b/>
          <w:sz w:val="20"/>
          <w:szCs w:val="20"/>
          <w:lang w:val="en-GB" w:eastAsia="it-IT"/>
        </w:rPr>
        <w:t xml:space="preserve"> </w:t>
      </w:r>
    </w:p>
    <w:p w14:paraId="045717A0" w14:textId="77777777" w:rsidR="002C7227" w:rsidRPr="00A93E64" w:rsidRDefault="002C7227" w:rsidP="00A93E64">
      <w:pPr>
        <w:spacing w:after="0" w:line="240" w:lineRule="exact"/>
        <w:rPr>
          <w:rFonts w:ascii="Times New Roman" w:eastAsia="Times New Roman" w:hAnsi="Times New Roman" w:cs="Times New Roman"/>
          <w:smallCaps/>
          <w:sz w:val="18"/>
          <w:szCs w:val="18"/>
          <w:lang w:val="en-GB" w:eastAsia="it-IT"/>
        </w:rPr>
      </w:pPr>
      <w:r w:rsidRPr="00A93E64">
        <w:rPr>
          <w:rFonts w:ascii="Times New Roman" w:eastAsia="Times New Roman" w:hAnsi="Times New Roman" w:cs="Times New Roman"/>
          <w:smallCaps/>
          <w:sz w:val="18"/>
          <w:szCs w:val="18"/>
          <w:lang w:val="en-GB" w:eastAsia="it-IT"/>
        </w:rPr>
        <w:t xml:space="preserve">Prof. </w:t>
      </w:r>
      <w:r w:rsidR="00EB084F" w:rsidRPr="00A93E64">
        <w:rPr>
          <w:rFonts w:ascii="Times New Roman" w:eastAsia="Times New Roman" w:hAnsi="Times New Roman" w:cs="Times New Roman"/>
          <w:smallCaps/>
          <w:sz w:val="18"/>
          <w:szCs w:val="18"/>
          <w:lang w:val="en-GB" w:eastAsia="it-IT"/>
        </w:rPr>
        <w:t>Paolo Valvo</w:t>
      </w:r>
    </w:p>
    <w:p w14:paraId="47B17FE9" w14:textId="77777777" w:rsidR="002C7227" w:rsidRPr="00A93E64" w:rsidRDefault="00F10ADB" w:rsidP="00F33B53">
      <w:pPr>
        <w:spacing w:before="240" w:after="120" w:line="240" w:lineRule="exact"/>
        <w:rPr>
          <w:rFonts w:ascii="Times New Roman" w:eastAsia="Times New Roman" w:hAnsi="Times New Roman" w:cs="Times New Roman"/>
          <w:b/>
          <w:smallCaps/>
          <w:sz w:val="18"/>
          <w:szCs w:val="18"/>
          <w:lang w:val="en-GB" w:eastAsia="it-IT"/>
        </w:rPr>
      </w:pPr>
      <w:r w:rsidRPr="00A93E64">
        <w:rPr>
          <w:rFonts w:ascii="Times New Roman" w:eastAsia="Times New Roman" w:hAnsi="Times New Roman" w:cs="Times New Roman"/>
          <w:b/>
          <w:i/>
          <w:smallCaps/>
          <w:sz w:val="18"/>
          <w:szCs w:val="18"/>
          <w:lang w:val="en-GB" w:eastAsia="it-IT"/>
        </w:rPr>
        <w:t>COURSE AIMS AND INTENDED LEARNING OUTCOMES</w:t>
      </w:r>
    </w:p>
    <w:p w14:paraId="7F84D832" w14:textId="77777777" w:rsidR="00F10ADB" w:rsidRPr="002E6FE2" w:rsidRDefault="00F10ADB" w:rsidP="00D2184D">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The course aims to</w:t>
      </w:r>
      <w:r w:rsidR="00AB5E60" w:rsidRPr="002E6FE2">
        <w:rPr>
          <w:rFonts w:ascii="Times New Roman" w:eastAsia="Times New Roman" w:hAnsi="Times New Roman" w:cs="Times New Roman"/>
          <w:sz w:val="20"/>
          <w:szCs w:val="20"/>
          <w:lang w:val="en-GB" w:eastAsia="it-IT"/>
        </w:rPr>
        <w:t xml:space="preserve"> explore the key issues related to the modernisation of the Italian society during the second half of the 20</w:t>
      </w:r>
      <w:r w:rsidR="00AB5E60" w:rsidRPr="002E6FE2">
        <w:rPr>
          <w:rFonts w:ascii="Times New Roman" w:eastAsia="Times New Roman" w:hAnsi="Times New Roman" w:cs="Times New Roman"/>
          <w:sz w:val="20"/>
          <w:szCs w:val="20"/>
          <w:vertAlign w:val="superscript"/>
          <w:lang w:val="en-GB" w:eastAsia="it-IT"/>
        </w:rPr>
        <w:t>th</w:t>
      </w:r>
      <w:r w:rsidR="00AB5E60" w:rsidRPr="002E6FE2">
        <w:rPr>
          <w:rFonts w:ascii="Times New Roman" w:eastAsia="Times New Roman" w:hAnsi="Times New Roman" w:cs="Times New Roman"/>
          <w:sz w:val="20"/>
          <w:szCs w:val="20"/>
          <w:lang w:val="en-GB" w:eastAsia="it-IT"/>
        </w:rPr>
        <w:t xml:space="preserve"> century, with a focus on the evolution of collective mind and behaviour, especially among young people.</w:t>
      </w:r>
    </w:p>
    <w:p w14:paraId="2666EC1A" w14:textId="12DC64E4" w:rsidR="00F10ADB" w:rsidRPr="002E6FE2" w:rsidRDefault="00F10ADB" w:rsidP="00D2184D">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At the end of the course, students will be able to</w:t>
      </w:r>
      <w:r w:rsidR="00AB5E60" w:rsidRPr="002E6FE2">
        <w:rPr>
          <w:rFonts w:ascii="Times New Roman" w:eastAsia="Times New Roman" w:hAnsi="Times New Roman" w:cs="Times New Roman"/>
          <w:sz w:val="20"/>
          <w:szCs w:val="20"/>
          <w:lang w:val="en-GB" w:eastAsia="it-IT"/>
        </w:rPr>
        <w:t xml:space="preserve"> use the tools of</w:t>
      </w:r>
      <w:r w:rsidR="00DB13B5" w:rsidRPr="002E6FE2">
        <w:rPr>
          <w:rFonts w:ascii="Times New Roman" w:eastAsia="Times New Roman" w:hAnsi="Times New Roman" w:cs="Times New Roman"/>
          <w:sz w:val="20"/>
          <w:szCs w:val="20"/>
          <w:lang w:val="en-GB" w:eastAsia="it-IT"/>
        </w:rPr>
        <w:t>fered by</w:t>
      </w:r>
      <w:r w:rsidR="00AB5E60" w:rsidRPr="002E6FE2">
        <w:rPr>
          <w:rFonts w:ascii="Times New Roman" w:eastAsia="Times New Roman" w:hAnsi="Times New Roman" w:cs="Times New Roman"/>
          <w:sz w:val="20"/>
          <w:szCs w:val="20"/>
          <w:lang w:val="en-GB" w:eastAsia="it-IT"/>
        </w:rPr>
        <w:t xml:space="preserve"> knowledge and historical analysis to </w:t>
      </w:r>
      <w:r w:rsidR="00DB13B5" w:rsidRPr="002E6FE2">
        <w:rPr>
          <w:rFonts w:ascii="Times New Roman" w:eastAsia="Times New Roman" w:hAnsi="Times New Roman" w:cs="Times New Roman"/>
          <w:sz w:val="20"/>
          <w:szCs w:val="20"/>
          <w:lang w:val="en-GB" w:eastAsia="it-IT"/>
        </w:rPr>
        <w:t>study, from a critical perspective, some of the socioeconomic and cultural trends that still characterise the Italian society. The knowledge of the historical roots of contemporary social phenomena will help students organise effective educational interventions in their future careers.</w:t>
      </w:r>
    </w:p>
    <w:p w14:paraId="557C77B0" w14:textId="77777777" w:rsidR="002C7227" w:rsidRPr="00A93E64" w:rsidRDefault="00F10ADB" w:rsidP="00F33B53">
      <w:pPr>
        <w:spacing w:before="240" w:after="120" w:line="240" w:lineRule="exact"/>
        <w:rPr>
          <w:rFonts w:ascii="Times New Roman" w:eastAsia="Times New Roman" w:hAnsi="Times New Roman" w:cs="Times New Roman"/>
          <w:b/>
          <w:sz w:val="18"/>
          <w:szCs w:val="18"/>
          <w:lang w:val="en-GB" w:eastAsia="it-IT"/>
        </w:rPr>
      </w:pPr>
      <w:r w:rsidRPr="00A93E64">
        <w:rPr>
          <w:rFonts w:ascii="Times New Roman" w:eastAsia="Times New Roman" w:hAnsi="Times New Roman" w:cs="Times New Roman"/>
          <w:b/>
          <w:i/>
          <w:sz w:val="18"/>
          <w:szCs w:val="18"/>
          <w:lang w:val="en-GB" w:eastAsia="it-IT"/>
        </w:rPr>
        <w:t>COURSE CONTENT</w:t>
      </w:r>
    </w:p>
    <w:p w14:paraId="1CFC07A8" w14:textId="10FFE620" w:rsidR="001E01A2" w:rsidRPr="002E6FE2" w:rsidRDefault="00DB13B5" w:rsidP="001E01A2">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 xml:space="preserve">The course will provide an overview of the Italian </w:t>
      </w:r>
      <w:r w:rsidR="000F24F0" w:rsidRPr="002E6FE2">
        <w:rPr>
          <w:rFonts w:ascii="Times New Roman" w:eastAsia="Times New Roman" w:hAnsi="Times New Roman" w:cs="Times New Roman"/>
          <w:sz w:val="20"/>
          <w:szCs w:val="20"/>
          <w:lang w:val="en-GB" w:eastAsia="it-IT"/>
        </w:rPr>
        <w:t xml:space="preserve">social </w:t>
      </w:r>
      <w:r w:rsidRPr="002E6FE2">
        <w:rPr>
          <w:rFonts w:ascii="Times New Roman" w:eastAsia="Times New Roman" w:hAnsi="Times New Roman" w:cs="Times New Roman"/>
          <w:sz w:val="20"/>
          <w:szCs w:val="20"/>
          <w:lang w:val="en-GB" w:eastAsia="it-IT"/>
        </w:rPr>
        <w:t xml:space="preserve">history from post-war reconstruction to the </w:t>
      </w:r>
      <w:r w:rsidR="00C53033" w:rsidRPr="002E6FE2">
        <w:rPr>
          <w:rFonts w:ascii="Times New Roman" w:eastAsia="Times New Roman" w:hAnsi="Times New Roman" w:cs="Times New Roman"/>
          <w:sz w:val="20"/>
          <w:szCs w:val="20"/>
          <w:lang w:val="en-GB" w:eastAsia="it-IT"/>
        </w:rPr>
        <w:t>1980s</w:t>
      </w:r>
      <w:r w:rsidRPr="002E6FE2">
        <w:rPr>
          <w:rFonts w:ascii="Times New Roman" w:eastAsia="Times New Roman" w:hAnsi="Times New Roman" w:cs="Times New Roman"/>
          <w:sz w:val="20"/>
          <w:szCs w:val="20"/>
          <w:lang w:val="en-GB" w:eastAsia="it-IT"/>
        </w:rPr>
        <w:t xml:space="preserve">. </w:t>
      </w:r>
      <w:proofErr w:type="gramStart"/>
      <w:r w:rsidRPr="002E6FE2">
        <w:rPr>
          <w:rFonts w:ascii="Times New Roman" w:eastAsia="Times New Roman" w:hAnsi="Times New Roman" w:cs="Times New Roman"/>
          <w:sz w:val="20"/>
          <w:szCs w:val="20"/>
          <w:lang w:val="en-GB" w:eastAsia="it-IT"/>
        </w:rPr>
        <w:t>In particular, it</w:t>
      </w:r>
      <w:proofErr w:type="gramEnd"/>
      <w:r w:rsidRPr="002E6FE2">
        <w:rPr>
          <w:rFonts w:ascii="Times New Roman" w:eastAsia="Times New Roman" w:hAnsi="Times New Roman" w:cs="Times New Roman"/>
          <w:sz w:val="20"/>
          <w:szCs w:val="20"/>
          <w:lang w:val="en-GB" w:eastAsia="it-IT"/>
        </w:rPr>
        <w:t xml:space="preserve"> will explain the extraordinary growth experienced in the country during the </w:t>
      </w:r>
      <w:r w:rsidR="003C7C25">
        <w:rPr>
          <w:rFonts w:ascii="Times New Roman" w:eastAsia="Times New Roman" w:hAnsi="Times New Roman" w:cs="Times New Roman"/>
          <w:sz w:val="20"/>
          <w:szCs w:val="20"/>
          <w:lang w:val="en-GB" w:eastAsia="it-IT"/>
        </w:rPr>
        <w:t>“</w:t>
      </w:r>
      <w:r w:rsidRPr="002E6FE2">
        <w:rPr>
          <w:rFonts w:ascii="Times New Roman" w:eastAsia="Times New Roman" w:hAnsi="Times New Roman" w:cs="Times New Roman"/>
          <w:sz w:val="20"/>
          <w:szCs w:val="20"/>
          <w:lang w:val="en-GB" w:eastAsia="it-IT"/>
        </w:rPr>
        <w:t>economic boom</w:t>
      </w:r>
      <w:r w:rsidR="003C7C25">
        <w:rPr>
          <w:rFonts w:ascii="Times New Roman" w:eastAsia="Times New Roman" w:hAnsi="Times New Roman" w:cs="Times New Roman"/>
          <w:sz w:val="20"/>
          <w:szCs w:val="20"/>
          <w:lang w:val="en-GB" w:eastAsia="it-IT"/>
        </w:rPr>
        <w:t>”</w:t>
      </w:r>
      <w:r w:rsidRPr="002E6FE2">
        <w:rPr>
          <w:rFonts w:ascii="Times New Roman" w:eastAsia="Times New Roman" w:hAnsi="Times New Roman" w:cs="Times New Roman"/>
          <w:sz w:val="20"/>
          <w:szCs w:val="20"/>
          <w:lang w:val="en-GB" w:eastAsia="it-IT"/>
        </w:rPr>
        <w:t xml:space="preserve">, with a focus on its social and cultural premises and consequences. At the same time, the course will explore the </w:t>
      </w:r>
      <w:r w:rsidR="00786899" w:rsidRPr="002E6FE2">
        <w:rPr>
          <w:rFonts w:ascii="Times New Roman" w:eastAsia="Times New Roman" w:hAnsi="Times New Roman" w:cs="Times New Roman"/>
          <w:sz w:val="20"/>
          <w:szCs w:val="20"/>
          <w:lang w:val="en-GB" w:eastAsia="it-IT"/>
        </w:rPr>
        <w:t xml:space="preserve">student contestation of </w:t>
      </w:r>
      <w:r w:rsidR="00D90F59" w:rsidRPr="002E6FE2">
        <w:rPr>
          <w:rFonts w:ascii="Times New Roman" w:eastAsia="Times New Roman" w:hAnsi="Times New Roman" w:cs="Times New Roman"/>
          <w:sz w:val="20"/>
          <w:szCs w:val="20"/>
          <w:lang w:val="en-GB" w:eastAsia="it-IT"/>
        </w:rPr>
        <w:t>1968</w:t>
      </w:r>
      <w:r w:rsidRPr="002E6FE2">
        <w:rPr>
          <w:rFonts w:ascii="Times New Roman" w:eastAsia="Times New Roman" w:hAnsi="Times New Roman" w:cs="Times New Roman"/>
          <w:sz w:val="20"/>
          <w:szCs w:val="20"/>
          <w:lang w:val="en-GB" w:eastAsia="it-IT"/>
        </w:rPr>
        <w:t xml:space="preserve">, caused by </w:t>
      </w:r>
      <w:r w:rsidR="00775902" w:rsidRPr="002E6FE2">
        <w:rPr>
          <w:rFonts w:ascii="Times New Roman" w:eastAsia="Times New Roman" w:hAnsi="Times New Roman" w:cs="Times New Roman"/>
          <w:sz w:val="20"/>
          <w:szCs w:val="20"/>
          <w:lang w:val="en-GB" w:eastAsia="it-IT"/>
        </w:rPr>
        <w:t>the</w:t>
      </w:r>
      <w:r w:rsidRPr="002E6FE2">
        <w:rPr>
          <w:rFonts w:ascii="Times New Roman" w:eastAsia="Times New Roman" w:hAnsi="Times New Roman" w:cs="Times New Roman"/>
          <w:sz w:val="20"/>
          <w:szCs w:val="20"/>
          <w:lang w:val="en-GB" w:eastAsia="it-IT"/>
        </w:rPr>
        <w:t xml:space="preserve"> transformation of youth that took place during t</w:t>
      </w:r>
      <w:r w:rsidR="00775902" w:rsidRPr="002E6FE2">
        <w:rPr>
          <w:rFonts w:ascii="Times New Roman" w:eastAsia="Times New Roman" w:hAnsi="Times New Roman" w:cs="Times New Roman"/>
          <w:sz w:val="20"/>
          <w:szCs w:val="20"/>
          <w:lang w:val="en-GB" w:eastAsia="it-IT"/>
        </w:rPr>
        <w:t>he 50s and the 60s and led to a real</w:t>
      </w:r>
      <w:r w:rsidRPr="002E6FE2">
        <w:rPr>
          <w:rFonts w:ascii="Times New Roman" w:eastAsia="Times New Roman" w:hAnsi="Times New Roman" w:cs="Times New Roman"/>
          <w:sz w:val="20"/>
          <w:szCs w:val="20"/>
          <w:lang w:val="en-GB" w:eastAsia="it-IT"/>
        </w:rPr>
        <w:t xml:space="preserve"> anthropological change</w:t>
      </w:r>
      <w:r w:rsidR="00775902" w:rsidRPr="002E6FE2">
        <w:rPr>
          <w:rFonts w:ascii="Times New Roman" w:eastAsia="Times New Roman" w:hAnsi="Times New Roman" w:cs="Times New Roman"/>
          <w:sz w:val="20"/>
          <w:szCs w:val="20"/>
          <w:lang w:val="en-GB" w:eastAsia="it-IT"/>
        </w:rPr>
        <w:t xml:space="preserve">, </w:t>
      </w:r>
      <w:r w:rsidR="00C3129B" w:rsidRPr="002E6FE2">
        <w:rPr>
          <w:rFonts w:ascii="Times New Roman" w:eastAsia="Times New Roman" w:hAnsi="Times New Roman" w:cs="Times New Roman"/>
          <w:sz w:val="20"/>
          <w:szCs w:val="20"/>
          <w:lang w:val="en-GB" w:eastAsia="it-IT"/>
        </w:rPr>
        <w:t>that</w:t>
      </w:r>
      <w:r w:rsidR="00D31722" w:rsidRPr="002E6FE2">
        <w:rPr>
          <w:rFonts w:ascii="Times New Roman" w:eastAsia="Times New Roman" w:hAnsi="Times New Roman" w:cs="Times New Roman"/>
          <w:sz w:val="20"/>
          <w:szCs w:val="20"/>
          <w:lang w:val="en-GB" w:eastAsia="it-IT"/>
        </w:rPr>
        <w:t xml:space="preserve"> </w:t>
      </w:r>
      <w:r w:rsidR="001D27B0" w:rsidRPr="002E6FE2">
        <w:rPr>
          <w:rFonts w:ascii="Times New Roman" w:eastAsia="Times New Roman" w:hAnsi="Times New Roman" w:cs="Times New Roman"/>
          <w:sz w:val="20"/>
          <w:szCs w:val="20"/>
          <w:lang w:val="en-GB" w:eastAsia="it-IT"/>
        </w:rPr>
        <w:t>profoundly affected</w:t>
      </w:r>
      <w:r w:rsidR="00D31722" w:rsidRPr="002E6FE2">
        <w:rPr>
          <w:rFonts w:ascii="Times New Roman" w:eastAsia="Times New Roman" w:hAnsi="Times New Roman" w:cs="Times New Roman"/>
          <w:sz w:val="20"/>
          <w:szCs w:val="20"/>
          <w:lang w:val="en-GB" w:eastAsia="it-IT"/>
        </w:rPr>
        <w:t xml:space="preserve"> the mentality and lifestyles of Italians, redefining the perimeter of relations between generations and between the sexes</w:t>
      </w:r>
      <w:r w:rsidR="00E8753E">
        <w:rPr>
          <w:rFonts w:ascii="Times New Roman" w:eastAsia="Times New Roman" w:hAnsi="Times New Roman" w:cs="Times New Roman"/>
          <w:sz w:val="20"/>
          <w:szCs w:val="20"/>
          <w:lang w:val="en-GB" w:eastAsia="it-IT"/>
        </w:rPr>
        <w:t xml:space="preserve">, </w:t>
      </w:r>
      <w:r w:rsidR="00D31722" w:rsidRPr="002E6FE2">
        <w:rPr>
          <w:rFonts w:ascii="Times New Roman" w:eastAsia="Times New Roman" w:hAnsi="Times New Roman" w:cs="Times New Roman"/>
          <w:sz w:val="20"/>
          <w:szCs w:val="20"/>
          <w:lang w:val="en-GB" w:eastAsia="it-IT"/>
        </w:rPr>
        <w:t>inaugurating new forms of social and political activism</w:t>
      </w:r>
      <w:r w:rsidR="0018541E" w:rsidRPr="002E6FE2">
        <w:rPr>
          <w:rFonts w:ascii="Times New Roman" w:eastAsia="Times New Roman" w:hAnsi="Times New Roman" w:cs="Times New Roman"/>
          <w:sz w:val="20"/>
          <w:szCs w:val="20"/>
          <w:lang w:val="en-GB" w:eastAsia="it-IT"/>
        </w:rPr>
        <w:t xml:space="preserve"> (from the feminist movement to more recent forms of “identity politics”)</w:t>
      </w:r>
      <w:r w:rsidR="00E8753E">
        <w:rPr>
          <w:rFonts w:ascii="Times New Roman" w:eastAsia="Times New Roman" w:hAnsi="Times New Roman" w:cs="Times New Roman"/>
          <w:sz w:val="20"/>
          <w:szCs w:val="20"/>
          <w:lang w:val="en-GB" w:eastAsia="it-IT"/>
        </w:rPr>
        <w:t xml:space="preserve"> </w:t>
      </w:r>
      <w:r w:rsidR="00E8753E" w:rsidRPr="00E8753E">
        <w:rPr>
          <w:rFonts w:ascii="Times New Roman" w:eastAsia="Times New Roman" w:hAnsi="Times New Roman" w:cs="Times New Roman"/>
          <w:sz w:val="20"/>
          <w:szCs w:val="20"/>
          <w:lang w:val="en-GB" w:eastAsia="it-IT"/>
        </w:rPr>
        <w:t>and paving the way for the current processes of digitisation of experience</w:t>
      </w:r>
      <w:r w:rsidR="00D31722" w:rsidRPr="002E6FE2">
        <w:rPr>
          <w:rFonts w:ascii="Times New Roman" w:eastAsia="Times New Roman" w:hAnsi="Times New Roman" w:cs="Times New Roman"/>
          <w:sz w:val="20"/>
          <w:szCs w:val="20"/>
          <w:lang w:val="en-GB" w:eastAsia="it-IT"/>
        </w:rPr>
        <w:t xml:space="preserve">. </w:t>
      </w:r>
      <w:r w:rsidR="001E01A2" w:rsidRPr="002E6FE2">
        <w:rPr>
          <w:rFonts w:ascii="Times New Roman" w:eastAsia="Times New Roman" w:hAnsi="Times New Roman" w:cs="Times New Roman"/>
          <w:sz w:val="20"/>
          <w:szCs w:val="20"/>
          <w:lang w:val="en-GB" w:eastAsia="it-IT"/>
        </w:rPr>
        <w:t xml:space="preserve">Finally, the lacerations produced in the social fabric - in the aftermath of 1968 - by the subversive violence of the </w:t>
      </w:r>
      <w:r w:rsidR="00D90F59" w:rsidRPr="002E6FE2">
        <w:rPr>
          <w:rFonts w:ascii="Times New Roman" w:eastAsia="Times New Roman" w:hAnsi="Times New Roman" w:cs="Times New Roman"/>
          <w:sz w:val="20"/>
          <w:szCs w:val="20"/>
          <w:lang w:val="en-GB" w:eastAsia="it-IT"/>
        </w:rPr>
        <w:t>“</w:t>
      </w:r>
      <w:r w:rsidR="001E01A2" w:rsidRPr="002E6FE2">
        <w:rPr>
          <w:rFonts w:ascii="Times New Roman" w:eastAsia="Times New Roman" w:hAnsi="Times New Roman" w:cs="Times New Roman"/>
          <w:sz w:val="20"/>
          <w:szCs w:val="20"/>
          <w:lang w:val="en-GB" w:eastAsia="it-IT"/>
        </w:rPr>
        <w:t>anni di piombo</w:t>
      </w:r>
      <w:r w:rsidR="00D90F59" w:rsidRPr="002E6FE2">
        <w:rPr>
          <w:rFonts w:ascii="Times New Roman" w:eastAsia="Times New Roman" w:hAnsi="Times New Roman" w:cs="Times New Roman"/>
          <w:sz w:val="20"/>
          <w:szCs w:val="20"/>
          <w:lang w:val="en-GB" w:eastAsia="it-IT"/>
        </w:rPr>
        <w:t>”</w:t>
      </w:r>
      <w:r w:rsidR="001E01A2" w:rsidRPr="002E6FE2">
        <w:rPr>
          <w:rFonts w:ascii="Times New Roman" w:eastAsia="Times New Roman" w:hAnsi="Times New Roman" w:cs="Times New Roman"/>
          <w:sz w:val="20"/>
          <w:szCs w:val="20"/>
          <w:lang w:val="en-GB" w:eastAsia="it-IT"/>
        </w:rPr>
        <w:t xml:space="preserve"> will be the subject of a specific in-depth study, which will also focus on the paths of reconciliation that still today see the victims and perpetrators of terrorist violence as protagonists.</w:t>
      </w:r>
    </w:p>
    <w:p w14:paraId="16D96371" w14:textId="5E50712F" w:rsidR="002C7227" w:rsidRPr="00A93E64" w:rsidRDefault="00F10ADB" w:rsidP="00A93E64">
      <w:pPr>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READING LIST</w:t>
      </w:r>
    </w:p>
    <w:p w14:paraId="1C51FDA2" w14:textId="40602E19" w:rsidR="00C00E7F" w:rsidRPr="00A93E64" w:rsidRDefault="00C851E8" w:rsidP="00F70048">
      <w:pPr>
        <w:spacing w:after="0" w:line="240" w:lineRule="exact"/>
        <w:jc w:val="both"/>
        <w:rPr>
          <w:rFonts w:ascii="Times New Roman" w:eastAsia="Times New Roman" w:hAnsi="Times New Roman" w:cs="Times New Roman"/>
          <w:sz w:val="18"/>
          <w:szCs w:val="18"/>
          <w:lang w:val="en-US" w:eastAsia="it-IT"/>
        </w:rPr>
      </w:pPr>
      <w:r w:rsidRPr="00A93E64">
        <w:rPr>
          <w:rFonts w:ascii="Times New Roman" w:eastAsia="Times New Roman" w:hAnsi="Times New Roman" w:cs="Times New Roman"/>
          <w:sz w:val="18"/>
          <w:szCs w:val="18"/>
          <w:lang w:val="en-US" w:eastAsia="it-IT"/>
        </w:rPr>
        <w:t>S</w:t>
      </w:r>
      <w:r w:rsidR="00C00E7F" w:rsidRPr="00A93E64">
        <w:rPr>
          <w:rFonts w:ascii="Times New Roman" w:eastAsia="Times New Roman" w:hAnsi="Times New Roman" w:cs="Times New Roman"/>
          <w:sz w:val="18"/>
          <w:szCs w:val="18"/>
          <w:lang w:val="en-US" w:eastAsia="it-IT"/>
        </w:rPr>
        <w:t xml:space="preserve">tudents </w:t>
      </w:r>
      <w:r w:rsidRPr="00A93E64">
        <w:rPr>
          <w:rFonts w:ascii="Times New Roman" w:eastAsia="Times New Roman" w:hAnsi="Times New Roman" w:cs="Times New Roman"/>
          <w:sz w:val="18"/>
          <w:szCs w:val="18"/>
          <w:lang w:val="en-US" w:eastAsia="it-IT"/>
        </w:rPr>
        <w:t xml:space="preserve">are required to study the </w:t>
      </w:r>
      <w:r w:rsidR="00C00E7F" w:rsidRPr="00A93E64">
        <w:rPr>
          <w:rFonts w:ascii="Times New Roman" w:eastAsia="Times New Roman" w:hAnsi="Times New Roman" w:cs="Times New Roman"/>
          <w:sz w:val="18"/>
          <w:szCs w:val="18"/>
          <w:lang w:val="en-US" w:eastAsia="it-IT"/>
        </w:rPr>
        <w:t>following volume:</w:t>
      </w:r>
    </w:p>
    <w:p w14:paraId="7E48229A" w14:textId="77777777" w:rsidR="00C00E7F" w:rsidRPr="00A93E64" w:rsidRDefault="00C00E7F" w:rsidP="00F70048">
      <w:pPr>
        <w:spacing w:after="0" w:line="240" w:lineRule="exact"/>
        <w:jc w:val="both"/>
        <w:rPr>
          <w:rFonts w:ascii="Times New Roman" w:eastAsia="Times New Roman" w:hAnsi="Times New Roman" w:cs="Times New Roman"/>
          <w:smallCaps/>
          <w:sz w:val="18"/>
          <w:szCs w:val="18"/>
          <w:lang w:val="en-US" w:eastAsia="it-IT"/>
        </w:rPr>
      </w:pPr>
    </w:p>
    <w:p w14:paraId="1EEBBE02" w14:textId="77777777" w:rsidR="00202226" w:rsidRPr="006C1A57" w:rsidRDefault="00202226" w:rsidP="00202226">
      <w:pPr>
        <w:spacing w:after="0" w:line="240" w:lineRule="exact"/>
        <w:jc w:val="both"/>
        <w:rPr>
          <w:rFonts w:ascii="Times New Roman" w:eastAsia="Times New Roman" w:hAnsi="Times New Roman" w:cs="Times New Roman"/>
          <w:sz w:val="18"/>
          <w:szCs w:val="18"/>
          <w:lang w:eastAsia="it-IT"/>
        </w:rPr>
      </w:pPr>
      <w:r w:rsidRPr="006C1A57">
        <w:rPr>
          <w:rFonts w:ascii="Times New Roman" w:eastAsia="Times New Roman" w:hAnsi="Times New Roman" w:cs="Times New Roman"/>
          <w:i/>
          <w:iCs/>
          <w:sz w:val="18"/>
          <w:szCs w:val="18"/>
          <w:lang w:eastAsia="it-IT"/>
        </w:rPr>
        <w:t>Giovani nell’età del grande cambiamento. Materiali per la storia della società italiana tra anni Cinquanta e Settanta</w:t>
      </w:r>
      <w:r w:rsidRPr="006C1A57">
        <w:rPr>
          <w:rFonts w:ascii="Times New Roman" w:eastAsia="Times New Roman" w:hAnsi="Times New Roman" w:cs="Times New Roman"/>
          <w:sz w:val="18"/>
          <w:szCs w:val="18"/>
          <w:lang w:eastAsia="it-IT"/>
        </w:rPr>
        <w:t>,</w:t>
      </w:r>
      <w:r w:rsidRPr="00B345B4">
        <w:rPr>
          <w:rFonts w:ascii="Times New Roman" w:hAnsi="Times New Roman"/>
          <w:sz w:val="18"/>
        </w:rPr>
        <w:t xml:space="preserve"> </w:t>
      </w:r>
      <w:r w:rsidRPr="006C1A57">
        <w:rPr>
          <w:rFonts w:ascii="Times New Roman" w:eastAsia="Times New Roman" w:hAnsi="Times New Roman" w:cs="Times New Roman"/>
          <w:sz w:val="18"/>
          <w:szCs w:val="18"/>
          <w:lang w:eastAsia="it-IT"/>
        </w:rPr>
        <w:t xml:space="preserve">testi selezionati da </w:t>
      </w:r>
      <w:r w:rsidRPr="006C1A57">
        <w:rPr>
          <w:rFonts w:ascii="Times New Roman" w:eastAsia="Times New Roman" w:hAnsi="Times New Roman" w:cs="Times New Roman"/>
          <w:smallCaps/>
          <w:sz w:val="18"/>
          <w:szCs w:val="18"/>
          <w:lang w:eastAsia="it-IT"/>
        </w:rPr>
        <w:t>Maria Bocci</w:t>
      </w:r>
      <w:r w:rsidRPr="006C1A57">
        <w:rPr>
          <w:rFonts w:ascii="Times New Roman" w:eastAsia="Times New Roman" w:hAnsi="Times New Roman" w:cs="Times New Roman"/>
          <w:sz w:val="18"/>
          <w:szCs w:val="18"/>
          <w:lang w:eastAsia="it-IT"/>
        </w:rPr>
        <w:t>, Educatt, Milano, 2023</w:t>
      </w:r>
    </w:p>
    <w:p w14:paraId="53A60F88" w14:textId="24AEC2ED" w:rsidR="002E6FE2" w:rsidRPr="00A93E64" w:rsidRDefault="002E6FE2" w:rsidP="00576F38">
      <w:pPr>
        <w:spacing w:after="0" w:line="240" w:lineRule="exact"/>
        <w:jc w:val="both"/>
        <w:rPr>
          <w:rFonts w:ascii="Times New Roman" w:eastAsia="Times New Roman" w:hAnsi="Times New Roman" w:cs="Times New Roman"/>
          <w:sz w:val="18"/>
          <w:szCs w:val="18"/>
          <w:lang w:eastAsia="it-IT"/>
        </w:rPr>
      </w:pPr>
    </w:p>
    <w:p w14:paraId="46DF9E4B" w14:textId="5B2BB558" w:rsidR="00C851E8" w:rsidRPr="00A93E64" w:rsidRDefault="002E6FE2" w:rsidP="00576F38">
      <w:pPr>
        <w:spacing w:after="0" w:line="240" w:lineRule="exact"/>
        <w:jc w:val="both"/>
        <w:rPr>
          <w:rFonts w:ascii="Times New Roman" w:eastAsia="Times New Roman" w:hAnsi="Times New Roman" w:cs="Times New Roman"/>
          <w:sz w:val="18"/>
          <w:szCs w:val="18"/>
          <w:lang w:val="en-US" w:eastAsia="it-IT"/>
        </w:rPr>
      </w:pPr>
      <w:proofErr w:type="gramStart"/>
      <w:r w:rsidRPr="00A93E64">
        <w:rPr>
          <w:rFonts w:ascii="Times New Roman" w:eastAsia="Times New Roman" w:hAnsi="Times New Roman" w:cs="Times New Roman"/>
          <w:sz w:val="18"/>
          <w:szCs w:val="18"/>
          <w:lang w:val="en-US" w:eastAsia="it-IT"/>
        </w:rPr>
        <w:t>plus</w:t>
      </w:r>
      <w:proofErr w:type="gramEnd"/>
      <w:r w:rsidRPr="00A93E64">
        <w:rPr>
          <w:rFonts w:ascii="Times New Roman" w:eastAsia="Times New Roman" w:hAnsi="Times New Roman" w:cs="Times New Roman"/>
          <w:sz w:val="18"/>
          <w:szCs w:val="18"/>
          <w:lang w:val="en-US" w:eastAsia="it-IT"/>
        </w:rPr>
        <w:t xml:space="preserve"> one reading of their choice from the following:</w:t>
      </w:r>
    </w:p>
    <w:p w14:paraId="36D8C5CA" w14:textId="77777777" w:rsidR="00C851E8" w:rsidRPr="00A93E64" w:rsidRDefault="00C851E8" w:rsidP="00576F38">
      <w:pPr>
        <w:spacing w:after="0" w:line="240" w:lineRule="exact"/>
        <w:jc w:val="both"/>
        <w:rPr>
          <w:rFonts w:ascii="Times New Roman" w:eastAsia="Times New Roman" w:hAnsi="Times New Roman" w:cs="Times New Roman"/>
          <w:sz w:val="18"/>
          <w:szCs w:val="18"/>
          <w:lang w:val="en-US" w:eastAsia="it-IT"/>
        </w:rPr>
      </w:pPr>
    </w:p>
    <w:p w14:paraId="02BD2992" w14:textId="77777777" w:rsidR="00A43BB9" w:rsidRPr="00A93E64" w:rsidRDefault="00A43BB9" w:rsidP="00A43BB9">
      <w:pPr>
        <w:spacing w:after="0" w:line="240" w:lineRule="exact"/>
        <w:jc w:val="both"/>
        <w:rPr>
          <w:rFonts w:ascii="Times New Roman" w:eastAsia="Times New Roman" w:hAnsi="Times New Roman" w:cs="Times New Roman"/>
          <w:smallCaps/>
          <w:sz w:val="18"/>
          <w:szCs w:val="18"/>
          <w:lang w:eastAsia="it-IT"/>
        </w:rPr>
      </w:pPr>
      <w:r w:rsidRPr="00A93E64">
        <w:rPr>
          <w:rFonts w:ascii="Times New Roman" w:eastAsia="Times New Roman" w:hAnsi="Times New Roman" w:cs="Times New Roman"/>
          <w:smallCaps/>
          <w:sz w:val="16"/>
          <w:szCs w:val="16"/>
          <w:lang w:eastAsia="it-IT"/>
        </w:rPr>
        <w:t>G. Balbi-P. Magaudda</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Storia dei media digitali. Rivoluzioni e continuità,</w:t>
      </w:r>
      <w:r w:rsidRPr="00A93E64">
        <w:rPr>
          <w:rFonts w:ascii="Times New Roman" w:eastAsia="Times New Roman" w:hAnsi="Times New Roman" w:cs="Times New Roman"/>
          <w:sz w:val="18"/>
          <w:szCs w:val="18"/>
          <w:lang w:eastAsia="it-IT"/>
        </w:rPr>
        <w:t xml:space="preserve"> Laterza, Roma-Bari, 2014</w:t>
      </w:r>
    </w:p>
    <w:p w14:paraId="62AB9683" w14:textId="77777777" w:rsidR="00202226" w:rsidRPr="00202226" w:rsidRDefault="00202226" w:rsidP="00202226">
      <w:pPr>
        <w:spacing w:after="0" w:line="240" w:lineRule="auto"/>
        <w:jc w:val="both"/>
        <w:rPr>
          <w:rFonts w:ascii="Times New Roman" w:hAnsi="Times New Roman" w:cs="Times New Roman"/>
          <w:sz w:val="18"/>
          <w:szCs w:val="18"/>
        </w:rPr>
      </w:pPr>
      <w:r w:rsidRPr="00202226">
        <w:rPr>
          <w:rFonts w:ascii="Times New Roman" w:eastAsia="Times New Roman" w:hAnsi="Times New Roman" w:cs="Times New Roman"/>
          <w:smallCaps/>
          <w:sz w:val="16"/>
          <w:szCs w:val="16"/>
          <w:lang w:eastAsia="it-IT"/>
        </w:rPr>
        <w:lastRenderedPageBreak/>
        <w:t>A.M. Banti</w:t>
      </w:r>
      <w:r w:rsidRPr="00202226">
        <w:rPr>
          <w:rFonts w:ascii="Times New Roman" w:hAnsi="Times New Roman" w:cs="Times New Roman"/>
          <w:sz w:val="18"/>
          <w:szCs w:val="18"/>
        </w:rPr>
        <w:t xml:space="preserve">, </w:t>
      </w:r>
      <w:r w:rsidRPr="00202226">
        <w:rPr>
          <w:rFonts w:ascii="Times New Roman" w:hAnsi="Times New Roman" w:cs="Times New Roman"/>
          <w:i/>
          <w:iCs/>
          <w:sz w:val="18"/>
          <w:szCs w:val="18"/>
        </w:rPr>
        <w:t>La democrazia dei followers. Neoliberismo e cultura di massa</w:t>
      </w:r>
      <w:r w:rsidRPr="00202226">
        <w:rPr>
          <w:rFonts w:ascii="Times New Roman" w:hAnsi="Times New Roman" w:cs="Times New Roman"/>
          <w:smallCaps/>
          <w:sz w:val="18"/>
          <w:szCs w:val="18"/>
        </w:rPr>
        <w:t xml:space="preserve">, </w:t>
      </w:r>
      <w:r w:rsidRPr="00202226">
        <w:rPr>
          <w:rFonts w:ascii="Times New Roman" w:hAnsi="Times New Roman" w:cs="Times New Roman"/>
          <w:sz w:val="18"/>
          <w:szCs w:val="18"/>
        </w:rPr>
        <w:t>Laterza, Roma-Bari, 2020</w:t>
      </w:r>
    </w:p>
    <w:p w14:paraId="6BB9FB00" w14:textId="77777777" w:rsidR="00202226" w:rsidRPr="00202226" w:rsidRDefault="00202226" w:rsidP="00202226">
      <w:pPr>
        <w:tabs>
          <w:tab w:val="left" w:pos="284"/>
        </w:tabs>
        <w:spacing w:after="0" w:line="240" w:lineRule="atLeast"/>
        <w:ind w:left="284" w:hanging="284"/>
        <w:jc w:val="both"/>
        <w:rPr>
          <w:rFonts w:ascii="Times New Roman" w:eastAsia="Times New Roman" w:hAnsi="Times New Roman" w:cs="Times New Roman"/>
          <w:i/>
          <w:noProof/>
          <w:spacing w:val="-5"/>
          <w:sz w:val="18"/>
          <w:szCs w:val="18"/>
          <w:lang w:eastAsia="it-IT"/>
        </w:rPr>
      </w:pPr>
      <w:r w:rsidRPr="00202226">
        <w:rPr>
          <w:rFonts w:ascii="Times New Roman" w:eastAsia="Times New Roman" w:hAnsi="Times New Roman" w:cs="Times New Roman"/>
          <w:smallCaps/>
          <w:sz w:val="16"/>
          <w:szCs w:val="16"/>
          <w:lang w:eastAsia="it-IT"/>
        </w:rPr>
        <w:t>M. Bocci – M. Busani (eds</w:t>
      </w:r>
      <w:r w:rsidRPr="00202226">
        <w:rPr>
          <w:rFonts w:ascii="Times New Roman" w:eastAsia="Times New Roman" w:hAnsi="Times New Roman" w:cs="Times New Roman"/>
          <w:noProof/>
          <w:spacing w:val="-5"/>
          <w:sz w:val="18"/>
          <w:szCs w:val="18"/>
          <w:lang w:eastAsia="it-IT"/>
        </w:rPr>
        <w:t>.)</w:t>
      </w:r>
      <w:r w:rsidRPr="00202226">
        <w:rPr>
          <w:rFonts w:ascii="Times New Roman" w:eastAsia="Times New Roman" w:hAnsi="Times New Roman" w:cs="Times New Roman"/>
          <w:i/>
          <w:noProof/>
          <w:spacing w:val="-5"/>
          <w:sz w:val="18"/>
          <w:szCs w:val="18"/>
          <w:lang w:eastAsia="it-IT"/>
        </w:rPr>
        <w:t>, Towards 1968. Studenti cattolici nell’Europa occidentale</w:t>
      </w:r>
    </w:p>
    <w:p w14:paraId="58DF1FEA" w14:textId="77777777" w:rsidR="00202226" w:rsidRPr="00202226" w:rsidRDefault="00202226" w:rsidP="00202226">
      <w:pPr>
        <w:tabs>
          <w:tab w:val="left" w:pos="284"/>
        </w:tabs>
        <w:spacing w:after="0" w:line="240" w:lineRule="atLeast"/>
        <w:ind w:left="284" w:hanging="284"/>
        <w:jc w:val="both"/>
        <w:rPr>
          <w:rFonts w:ascii="Times New Roman" w:eastAsia="Times New Roman" w:hAnsi="Times New Roman" w:cs="Times New Roman"/>
          <w:noProof/>
          <w:spacing w:val="-5"/>
          <w:sz w:val="18"/>
          <w:szCs w:val="18"/>
          <w:lang w:eastAsia="it-IT"/>
        </w:rPr>
      </w:pPr>
      <w:r w:rsidRPr="00202226">
        <w:rPr>
          <w:rFonts w:ascii="Times New Roman" w:eastAsia="Times New Roman" w:hAnsi="Times New Roman" w:cs="Times New Roman"/>
          <w:i/>
          <w:noProof/>
          <w:spacing w:val="-5"/>
          <w:sz w:val="18"/>
          <w:szCs w:val="18"/>
          <w:lang w:eastAsia="it-IT"/>
        </w:rPr>
        <w:t>degli anni Sessanta</w:t>
      </w:r>
      <w:r w:rsidRPr="00202226">
        <w:rPr>
          <w:rFonts w:ascii="Times New Roman" w:eastAsia="Times New Roman" w:hAnsi="Times New Roman" w:cs="Times New Roman"/>
          <w:smallCaps/>
          <w:noProof/>
          <w:spacing w:val="-5"/>
          <w:sz w:val="18"/>
          <w:szCs w:val="18"/>
          <w:lang w:eastAsia="it-IT"/>
        </w:rPr>
        <w:t xml:space="preserve">, </w:t>
      </w:r>
      <w:r w:rsidRPr="00202226">
        <w:rPr>
          <w:rFonts w:ascii="Times New Roman" w:eastAsia="Times New Roman" w:hAnsi="Times New Roman" w:cs="Times New Roman"/>
          <w:noProof/>
          <w:spacing w:val="-5"/>
          <w:sz w:val="18"/>
          <w:szCs w:val="18"/>
          <w:lang w:eastAsia="it-IT"/>
        </w:rPr>
        <w:t>Studium, Roma, 2020 (capp. III, IV, V, X, XV, XVI)</w:t>
      </w:r>
    </w:p>
    <w:p w14:paraId="02D84A06" w14:textId="77777777" w:rsidR="00202226" w:rsidRPr="00202226" w:rsidRDefault="00202226" w:rsidP="00202226">
      <w:pPr>
        <w:tabs>
          <w:tab w:val="left" w:pos="284"/>
        </w:tabs>
        <w:spacing w:after="0" w:line="240" w:lineRule="atLeast"/>
        <w:ind w:left="284" w:hanging="284"/>
        <w:jc w:val="both"/>
        <w:rPr>
          <w:rFonts w:ascii="Times New Roman" w:eastAsia="Times New Roman" w:hAnsi="Times New Roman" w:cs="Times New Roman"/>
          <w:noProof/>
          <w:spacing w:val="-5"/>
          <w:sz w:val="18"/>
          <w:szCs w:val="18"/>
          <w:lang w:eastAsia="it-IT"/>
        </w:rPr>
      </w:pPr>
      <w:r w:rsidRPr="00202226">
        <w:rPr>
          <w:rFonts w:ascii="Times New Roman" w:eastAsia="Times New Roman" w:hAnsi="Times New Roman" w:cs="Times New Roman"/>
          <w:smallCaps/>
          <w:noProof/>
          <w:sz w:val="16"/>
          <w:szCs w:val="20"/>
          <w:lang w:eastAsia="it-IT"/>
        </w:rPr>
        <w:t>G. Orsina</w:t>
      </w:r>
      <w:r w:rsidRPr="00202226">
        <w:rPr>
          <w:rFonts w:ascii="Times New Roman" w:eastAsia="Times New Roman" w:hAnsi="Times New Roman" w:cs="Times New Roman"/>
          <w:i/>
          <w:noProof/>
          <w:spacing w:val="-5"/>
          <w:sz w:val="18"/>
          <w:szCs w:val="18"/>
          <w:lang w:eastAsia="it-IT"/>
        </w:rPr>
        <w:t>, La democrazia del narcisismo</w:t>
      </w:r>
      <w:r w:rsidRPr="00202226">
        <w:rPr>
          <w:rFonts w:ascii="Times New Roman" w:eastAsia="Times New Roman" w:hAnsi="Times New Roman" w:cs="Times New Roman"/>
          <w:smallCaps/>
          <w:noProof/>
          <w:spacing w:val="-5"/>
          <w:sz w:val="18"/>
          <w:szCs w:val="18"/>
          <w:lang w:eastAsia="it-IT"/>
        </w:rPr>
        <w:t xml:space="preserve">, </w:t>
      </w:r>
      <w:r w:rsidRPr="00202226">
        <w:rPr>
          <w:rFonts w:ascii="Times New Roman" w:eastAsia="Times New Roman" w:hAnsi="Times New Roman" w:cs="Times New Roman"/>
          <w:noProof/>
          <w:spacing w:val="-5"/>
          <w:sz w:val="18"/>
          <w:szCs w:val="18"/>
          <w:lang w:eastAsia="it-IT"/>
        </w:rPr>
        <w:t>Marsilio, Venezia, 2018</w:t>
      </w:r>
    </w:p>
    <w:p w14:paraId="3E9C7EE1" w14:textId="77777777" w:rsidR="00202226" w:rsidRPr="00202226" w:rsidRDefault="00202226" w:rsidP="00202226">
      <w:pPr>
        <w:spacing w:after="0" w:line="240" w:lineRule="exact"/>
        <w:jc w:val="both"/>
        <w:rPr>
          <w:rFonts w:ascii="Times New Roman" w:eastAsia="Times New Roman" w:hAnsi="Times New Roman" w:cs="Times New Roman"/>
          <w:i/>
          <w:sz w:val="18"/>
          <w:szCs w:val="18"/>
          <w:u w:val="single"/>
          <w:lang w:eastAsia="it-IT"/>
        </w:rPr>
      </w:pPr>
      <w:r w:rsidRPr="00202226">
        <w:rPr>
          <w:rFonts w:ascii="Times New Roman" w:eastAsia="Times New Roman" w:hAnsi="Times New Roman" w:cs="Times New Roman"/>
          <w:smallCaps/>
          <w:sz w:val="16"/>
          <w:szCs w:val="16"/>
          <w:lang w:eastAsia="it-IT"/>
        </w:rPr>
        <w:t>I. Paris,</w:t>
      </w:r>
      <w:r w:rsidRPr="00202226">
        <w:rPr>
          <w:rFonts w:ascii="Times New Roman" w:eastAsia="Times New Roman" w:hAnsi="Times New Roman" w:cs="Times New Roman"/>
          <w:sz w:val="18"/>
          <w:szCs w:val="18"/>
          <w:lang w:eastAsia="it-IT"/>
        </w:rPr>
        <w:t xml:space="preserve"> </w:t>
      </w:r>
      <w:r w:rsidRPr="00202226">
        <w:rPr>
          <w:rFonts w:ascii="Times New Roman" w:eastAsia="Times New Roman" w:hAnsi="Times New Roman" w:cs="Times New Roman"/>
          <w:i/>
          <w:sz w:val="18"/>
          <w:szCs w:val="18"/>
          <w:lang w:eastAsia="it-IT"/>
        </w:rPr>
        <w:t>Rileggere il miracolo economico. Gli elettrodomestici tra fascismo e anni Settanta,</w:t>
      </w:r>
      <w:r w:rsidRPr="00202226">
        <w:rPr>
          <w:rFonts w:ascii="Times New Roman" w:eastAsia="Times New Roman" w:hAnsi="Times New Roman" w:cs="Times New Roman"/>
          <w:sz w:val="18"/>
          <w:szCs w:val="18"/>
          <w:lang w:eastAsia="it-IT"/>
        </w:rPr>
        <w:t xml:space="preserve"> Carocci, Roma, 2023</w:t>
      </w:r>
    </w:p>
    <w:p w14:paraId="3EC84FAC" w14:textId="77777777" w:rsidR="00A43BB9" w:rsidRPr="00A93E64" w:rsidRDefault="00A43BB9" w:rsidP="00A43BB9">
      <w:pPr>
        <w:spacing w:after="0" w:line="240" w:lineRule="exact"/>
        <w:jc w:val="both"/>
        <w:rPr>
          <w:rFonts w:ascii="Times New Roman" w:eastAsia="Times New Roman" w:hAnsi="Times New Roman" w:cs="Times New Roman"/>
          <w:i/>
          <w:sz w:val="18"/>
          <w:szCs w:val="18"/>
          <w:u w:val="single"/>
          <w:lang w:eastAsia="it-IT"/>
        </w:rPr>
      </w:pPr>
      <w:r w:rsidRPr="00A93E64">
        <w:rPr>
          <w:rFonts w:ascii="Times New Roman" w:eastAsia="Times New Roman" w:hAnsi="Times New Roman" w:cs="Times New Roman"/>
          <w:sz w:val="16"/>
          <w:szCs w:val="16"/>
          <w:lang w:eastAsia="it-IT"/>
        </w:rPr>
        <w:t xml:space="preserve">L. </w:t>
      </w:r>
      <w:r w:rsidRPr="00A93E64">
        <w:rPr>
          <w:rFonts w:ascii="Times New Roman" w:eastAsia="Times New Roman" w:hAnsi="Times New Roman" w:cs="Times New Roman"/>
          <w:smallCaps/>
          <w:sz w:val="16"/>
          <w:szCs w:val="16"/>
          <w:lang w:eastAsia="it-IT"/>
        </w:rPr>
        <w:t>Scaraffia</w:t>
      </w:r>
      <w:r w:rsidRPr="00A93E64">
        <w:rPr>
          <w:rFonts w:ascii="Times New Roman" w:eastAsia="Times New Roman" w:hAnsi="Times New Roman" w:cs="Times New Roman"/>
          <w:sz w:val="18"/>
          <w:szCs w:val="18"/>
          <w:lang w:eastAsia="it-IT"/>
        </w:rPr>
        <w:t xml:space="preserve">, </w:t>
      </w:r>
      <w:r w:rsidRPr="00A93E64">
        <w:rPr>
          <w:rFonts w:ascii="Times New Roman" w:eastAsia="Times New Roman" w:hAnsi="Times New Roman" w:cs="Times New Roman"/>
          <w:i/>
          <w:sz w:val="18"/>
          <w:szCs w:val="18"/>
          <w:lang w:eastAsia="it-IT"/>
        </w:rPr>
        <w:t>Storia della liberazione sessuale: Il corpo delle donne tra eros e pudore,</w:t>
      </w:r>
      <w:r w:rsidRPr="00A93E64">
        <w:rPr>
          <w:rFonts w:ascii="Times New Roman" w:eastAsia="Times New Roman" w:hAnsi="Times New Roman" w:cs="Times New Roman"/>
          <w:sz w:val="18"/>
          <w:szCs w:val="18"/>
          <w:lang w:eastAsia="it-IT"/>
        </w:rPr>
        <w:t xml:space="preserve"> Marsilio, Venezia, 2019</w:t>
      </w:r>
    </w:p>
    <w:p w14:paraId="25A53EF2" w14:textId="1EB74C08" w:rsidR="00A43BB9" w:rsidRPr="00A93E64" w:rsidRDefault="00A43BB9" w:rsidP="00A43BB9">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mallCaps/>
          <w:sz w:val="16"/>
          <w:szCs w:val="16"/>
          <w:lang w:eastAsia="it-IT"/>
        </w:rPr>
        <w:t>S. Zavoli</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La notte della Repubblica</w:t>
      </w:r>
      <w:r w:rsidRPr="00A93E64">
        <w:rPr>
          <w:rFonts w:ascii="Times New Roman" w:eastAsia="Times New Roman" w:hAnsi="Times New Roman" w:cs="Times New Roman"/>
          <w:sz w:val="18"/>
          <w:szCs w:val="18"/>
          <w:lang w:eastAsia="it-IT"/>
        </w:rPr>
        <w:t>,</w:t>
      </w:r>
      <w:r w:rsidRPr="00A93E64">
        <w:rPr>
          <w:rFonts w:ascii="Times New Roman" w:eastAsia="Times New Roman" w:hAnsi="Times New Roman" w:cs="Times New Roman"/>
          <w:i/>
          <w:sz w:val="18"/>
          <w:szCs w:val="18"/>
          <w:lang w:eastAsia="it-IT"/>
        </w:rPr>
        <w:t xml:space="preserve"> </w:t>
      </w:r>
      <w:r w:rsidRPr="00A93E64">
        <w:rPr>
          <w:rFonts w:ascii="Times New Roman" w:eastAsia="Times New Roman" w:hAnsi="Times New Roman" w:cs="Times New Roman"/>
          <w:sz w:val="18"/>
          <w:szCs w:val="18"/>
          <w:lang w:eastAsia="it-IT"/>
        </w:rPr>
        <w:t>Mondadori, Milano, 2017</w:t>
      </w:r>
      <w:r w:rsidRPr="00A93E64">
        <w:rPr>
          <w:rFonts w:ascii="Times New Roman" w:eastAsia="Times New Roman" w:hAnsi="Times New Roman" w:cs="Times New Roman"/>
          <w:sz w:val="18"/>
          <w:szCs w:val="18"/>
          <w:vertAlign w:val="superscript"/>
          <w:lang w:eastAsia="it-IT"/>
        </w:rPr>
        <w:t>3</w:t>
      </w:r>
      <w:r w:rsidRPr="00A93E64">
        <w:rPr>
          <w:rFonts w:ascii="Times New Roman" w:eastAsia="Times New Roman" w:hAnsi="Times New Roman" w:cs="Times New Roman"/>
          <w:sz w:val="18"/>
          <w:szCs w:val="18"/>
          <w:lang w:eastAsia="it-IT"/>
        </w:rPr>
        <w:t xml:space="preserve"> (</w:t>
      </w:r>
      <w:r w:rsidR="008F67F8">
        <w:rPr>
          <w:rFonts w:ascii="Times New Roman" w:eastAsia="Times New Roman" w:hAnsi="Times New Roman" w:cs="Times New Roman"/>
          <w:sz w:val="18"/>
          <w:szCs w:val="18"/>
          <w:lang w:eastAsia="it-IT"/>
        </w:rPr>
        <w:t>chap</w:t>
      </w:r>
      <w:r w:rsidRPr="00A93E64">
        <w:rPr>
          <w:rFonts w:ascii="Times New Roman" w:eastAsia="Times New Roman" w:hAnsi="Times New Roman" w:cs="Times New Roman"/>
          <w:sz w:val="18"/>
          <w:szCs w:val="18"/>
          <w:lang w:eastAsia="it-IT"/>
        </w:rPr>
        <w:t xml:space="preserve">. </w:t>
      </w:r>
      <w:r w:rsidRPr="00A93E64">
        <w:rPr>
          <w:rFonts w:ascii="Times New Roman" w:eastAsia="Times New Roman" w:hAnsi="Times New Roman" w:cs="Times New Roman"/>
          <w:sz w:val="18"/>
          <w:szCs w:val="18"/>
          <w:lang w:val="en-GB" w:eastAsia="it-IT"/>
        </w:rPr>
        <w:t>I, II, IV, V, VII, VIII, IX)</w:t>
      </w:r>
    </w:p>
    <w:p w14:paraId="7439EF6E" w14:textId="77777777" w:rsidR="004575C8" w:rsidRPr="00A93E64" w:rsidRDefault="004575C8" w:rsidP="00576F38">
      <w:pPr>
        <w:spacing w:after="0" w:line="240" w:lineRule="exact"/>
        <w:jc w:val="both"/>
        <w:rPr>
          <w:rFonts w:ascii="Times New Roman" w:eastAsia="Times New Roman" w:hAnsi="Times New Roman" w:cs="Times New Roman"/>
          <w:sz w:val="18"/>
          <w:szCs w:val="18"/>
          <w:lang w:val="en-GB" w:eastAsia="it-IT"/>
        </w:rPr>
      </w:pPr>
    </w:p>
    <w:p w14:paraId="22694B23" w14:textId="533EF790" w:rsidR="00DC65B4" w:rsidRPr="00A93E64" w:rsidRDefault="00DC65B4" w:rsidP="00576F38">
      <w:pPr>
        <w:spacing w:after="0" w:line="240" w:lineRule="exact"/>
        <w:jc w:val="both"/>
        <w:rPr>
          <w:rFonts w:ascii="Times New Roman" w:eastAsia="Times New Roman" w:hAnsi="Times New Roman" w:cs="Times New Roman"/>
          <w:sz w:val="18"/>
          <w:szCs w:val="18"/>
          <w:lang w:val="en-US" w:eastAsia="it-IT"/>
        </w:rPr>
      </w:pPr>
      <w:r w:rsidRPr="00A93E64">
        <w:rPr>
          <w:rFonts w:ascii="Times New Roman" w:eastAsia="Times New Roman" w:hAnsi="Times New Roman" w:cs="Times New Roman"/>
          <w:sz w:val="18"/>
          <w:szCs w:val="18"/>
          <w:lang w:val="en-US" w:eastAsia="it-IT"/>
        </w:rPr>
        <w:t>Some indications to facilitate the choice between volumes will be provided by the lecturer in class.</w:t>
      </w:r>
    </w:p>
    <w:p w14:paraId="4E2F5AF6" w14:textId="77777777" w:rsidR="002C7227" w:rsidRPr="00A93E64" w:rsidRDefault="00F10ADB" w:rsidP="00F33B53">
      <w:pPr>
        <w:spacing w:before="240" w:after="120" w:line="240" w:lineRule="exact"/>
        <w:rPr>
          <w:rFonts w:ascii="Times New Roman" w:eastAsia="Times New Roman" w:hAnsi="Times New Roman" w:cs="Times New Roman"/>
          <w:b/>
          <w:i/>
          <w:sz w:val="18"/>
          <w:szCs w:val="18"/>
          <w:lang w:val="en-US" w:eastAsia="it-IT"/>
        </w:rPr>
      </w:pPr>
      <w:r w:rsidRPr="00A93E64">
        <w:rPr>
          <w:rFonts w:ascii="Times New Roman" w:eastAsia="Times New Roman" w:hAnsi="Times New Roman" w:cs="Times New Roman"/>
          <w:b/>
          <w:i/>
          <w:sz w:val="18"/>
          <w:szCs w:val="18"/>
          <w:lang w:val="en-US" w:eastAsia="it-IT"/>
        </w:rPr>
        <w:t>TEACHING METHOD</w:t>
      </w:r>
    </w:p>
    <w:p w14:paraId="5B4FCF0A" w14:textId="352A2601" w:rsidR="00791B93" w:rsidRPr="00A93E64" w:rsidRDefault="00F10ADB" w:rsidP="00791B93">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Frontal lectures</w:t>
      </w:r>
      <w:r w:rsidR="0039057C" w:rsidRPr="00A93E64">
        <w:rPr>
          <w:rFonts w:ascii="Times New Roman" w:eastAsia="Times New Roman" w:hAnsi="Times New Roman" w:cs="Times New Roman"/>
          <w:sz w:val="18"/>
          <w:szCs w:val="18"/>
          <w:lang w:val="en-GB" w:eastAsia="it-IT"/>
        </w:rPr>
        <w:t>. Classroom teaching will encourage the active participation of students - who will be encouraged to critically read current events in the light of the content learned during the course - and will be supplemented with the support of audiovisual, iconographic and textual documentation.</w:t>
      </w:r>
    </w:p>
    <w:p w14:paraId="2D00BFBE" w14:textId="07C062A8" w:rsidR="007E0E32" w:rsidRPr="00A93E64" w:rsidRDefault="007E0E32" w:rsidP="00791B93">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Video recordings of lessons and classroom materials will be made available weekly on the Blackboard platform.</w:t>
      </w:r>
    </w:p>
    <w:p w14:paraId="1FC68881" w14:textId="77777777" w:rsidR="002C7227" w:rsidRPr="00A93E64" w:rsidRDefault="00F10ADB" w:rsidP="004A206C">
      <w:pPr>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ASSESSMENT METHOD AND CRITERIA</w:t>
      </w:r>
    </w:p>
    <w:p w14:paraId="6B4C8974" w14:textId="77777777" w:rsidR="00C720A7" w:rsidRPr="00A93E64" w:rsidRDefault="00C720A7" w:rsidP="00C720A7">
      <w:pPr>
        <w:tabs>
          <w:tab w:val="left" w:pos="284"/>
        </w:tabs>
        <w:spacing w:before="240" w:after="120" w:line="240" w:lineRule="exact"/>
        <w:rPr>
          <w:rFonts w:ascii="Times New Roman" w:eastAsia="Times New Roman" w:hAnsi="Times New Roman" w:cs="Times New Roman"/>
          <w:noProof/>
          <w:sz w:val="18"/>
          <w:szCs w:val="18"/>
          <w:lang w:val="en-GB" w:eastAsia="it-IT"/>
        </w:rPr>
      </w:pPr>
      <w:r w:rsidRPr="00A93E64">
        <w:rPr>
          <w:rFonts w:ascii="Times New Roman" w:eastAsia="Times New Roman" w:hAnsi="Times New Roman" w:cs="Times New Roman"/>
          <w:noProof/>
          <w:sz w:val="18"/>
          <w:szCs w:val="18"/>
          <w:lang w:val="en-GB" w:eastAsia="it-IT"/>
        </w:rPr>
        <w:t>The exam is oral. Assessment will take into account students’ mastery and critical reworking of the contents learnt during the course, as well as their clarity of presentation and ability to adequately justify the statements and analyses developed during the exam.</w:t>
      </w:r>
    </w:p>
    <w:p w14:paraId="352140AC" w14:textId="77777777" w:rsidR="002C7227" w:rsidRPr="00A93E64" w:rsidRDefault="00F10ADB" w:rsidP="001D0C9B">
      <w:pPr>
        <w:tabs>
          <w:tab w:val="left" w:pos="283"/>
        </w:tabs>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NOTES AND PREREQUISITES</w:t>
      </w:r>
    </w:p>
    <w:p w14:paraId="57BAE737" w14:textId="2261B641" w:rsidR="00EE4F87" w:rsidRPr="00A93E64" w:rsidRDefault="00F10ADB" w:rsidP="001D0C9B">
      <w:pPr>
        <w:tabs>
          <w:tab w:val="left" w:pos="283"/>
        </w:tabs>
        <w:spacing w:before="120"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There are no prerequisites for attending the course</w:t>
      </w:r>
      <w:r w:rsidR="009567B3" w:rsidRPr="00A93E64">
        <w:rPr>
          <w:rFonts w:ascii="Times New Roman" w:eastAsia="Times New Roman" w:hAnsi="Times New Roman" w:cs="Times New Roman"/>
          <w:sz w:val="18"/>
          <w:szCs w:val="18"/>
          <w:lang w:val="en-GB" w:eastAsia="it-IT"/>
        </w:rPr>
        <w:t>.</w:t>
      </w:r>
    </w:p>
    <w:p w14:paraId="4C528C43" w14:textId="667EF768" w:rsidR="00FF4B6B" w:rsidRPr="00A93E64" w:rsidRDefault="00A93E64" w:rsidP="00FF4B6B">
      <w:pPr>
        <w:tabs>
          <w:tab w:val="left" w:pos="284"/>
        </w:tabs>
        <w:spacing w:before="120" w:after="0" w:line="240" w:lineRule="exact"/>
        <w:jc w:val="both"/>
        <w:rPr>
          <w:rFonts w:ascii="Times New Roman" w:eastAsia="Times New Roman" w:hAnsi="Times New Roman" w:cs="Times New Roman"/>
          <w:i/>
          <w:iCs/>
          <w:sz w:val="18"/>
          <w:szCs w:val="18"/>
          <w:lang w:val="en-GB" w:eastAsia="it-IT"/>
        </w:rPr>
      </w:pPr>
      <w:r>
        <w:rPr>
          <w:rFonts w:ascii="Times New Roman" w:eastAsia="Times New Roman" w:hAnsi="Times New Roman" w:cs="Times New Roman"/>
          <w:i/>
          <w:iCs/>
          <w:sz w:val="18"/>
          <w:szCs w:val="18"/>
          <w:lang w:val="en-GB" w:eastAsia="it-IT"/>
        </w:rPr>
        <w:t>Time and place of reception for students</w:t>
      </w:r>
    </w:p>
    <w:p w14:paraId="31AD39E1" w14:textId="60BD28DB" w:rsidR="00FF4B6B" w:rsidRPr="00A93E64" w:rsidRDefault="00FF4B6B" w:rsidP="001D0C9B">
      <w:pPr>
        <w:tabs>
          <w:tab w:val="left" w:pos="283"/>
        </w:tabs>
        <w:spacing w:before="120"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During the lecture period, Prof. Valvo receives students before and after lectures. He is always available by appointment (in person or on the Teams platform), to be arranged by e-mail (</w:t>
      </w:r>
      <w:hyperlink r:id="rId6" w:history="1">
        <w:r w:rsidR="004575C8" w:rsidRPr="00A93E64">
          <w:rPr>
            <w:rStyle w:val="Collegamentoipertestuale"/>
            <w:rFonts w:ascii="Times New Roman" w:eastAsia="Times New Roman" w:hAnsi="Times New Roman" w:cs="Times New Roman"/>
            <w:sz w:val="18"/>
            <w:szCs w:val="18"/>
            <w:lang w:val="en-GB" w:eastAsia="it-IT"/>
          </w:rPr>
          <w:t>paoloantonio.valvo@unicatt.it</w:t>
        </w:r>
      </w:hyperlink>
      <w:r w:rsidRPr="00A93E64">
        <w:rPr>
          <w:rFonts w:ascii="Times New Roman" w:eastAsia="Times New Roman" w:hAnsi="Times New Roman" w:cs="Times New Roman"/>
          <w:sz w:val="18"/>
          <w:szCs w:val="18"/>
          <w:lang w:val="en-GB" w:eastAsia="it-IT"/>
        </w:rPr>
        <w:t>).</w:t>
      </w:r>
    </w:p>
    <w:p w14:paraId="2EDC566E" w14:textId="77777777" w:rsidR="00A93E64" w:rsidRDefault="00A93E64" w:rsidP="0064639F">
      <w:pPr>
        <w:pStyle w:val="Testo2"/>
        <w:ind w:firstLine="0"/>
        <w:rPr>
          <w:rFonts w:ascii="Times New Roman" w:hAnsi="Times New Roman"/>
          <w:noProof w:val="0"/>
          <w:sz w:val="20"/>
          <w:lang w:val="en-GB"/>
        </w:rPr>
      </w:pPr>
      <w:bookmarkStart w:id="0" w:name="_Hlk18846207"/>
      <w:bookmarkStart w:id="1" w:name="_Hlk18839278"/>
      <w:bookmarkStart w:id="2" w:name="_Hlk18839048"/>
    </w:p>
    <w:p w14:paraId="03EA47E1" w14:textId="50170759" w:rsidR="00142E0E" w:rsidRPr="00202226" w:rsidRDefault="0064639F" w:rsidP="00202226">
      <w:pPr>
        <w:pStyle w:val="Testo2"/>
        <w:ind w:firstLine="0"/>
        <w:rPr>
          <w:rFonts w:ascii="Times New Roman" w:hAnsi="Times New Roman"/>
          <w:noProof w:val="0"/>
          <w:szCs w:val="18"/>
          <w:lang w:val="en-GB"/>
        </w:rPr>
      </w:pPr>
      <w:r w:rsidRPr="00A93E64">
        <w:rPr>
          <w:rFonts w:ascii="Times New Roman" w:hAnsi="Times New Roman"/>
          <w:noProof w:val="0"/>
          <w:szCs w:val="18"/>
          <w:lang w:val="en-GB"/>
        </w:rPr>
        <w:t xml:space="preserve">Further information can be found on the lecturer's webpage at </w:t>
      </w:r>
      <w:hyperlink r:id="rId7" w:history="1">
        <w:r w:rsidRPr="00A93E64">
          <w:rPr>
            <w:rStyle w:val="Collegamentoipertestuale"/>
            <w:rFonts w:ascii="Times New Roman" w:hAnsi="Times New Roman"/>
            <w:noProof w:val="0"/>
            <w:szCs w:val="18"/>
            <w:lang w:val="en-GB"/>
          </w:rPr>
          <w:t>https://docenti.unicatt.it/ppd2/it/docenti/27954/paolo-antonio-benedetto-valvo/profilo</w:t>
        </w:r>
      </w:hyperlink>
      <w:r w:rsidRPr="00A93E64">
        <w:rPr>
          <w:rFonts w:ascii="Times New Roman" w:hAnsi="Times New Roman"/>
          <w:noProof w:val="0"/>
          <w:szCs w:val="18"/>
          <w:lang w:val="en-GB"/>
        </w:rPr>
        <w:t xml:space="preserve"> or on the Faculty notice board</w:t>
      </w:r>
      <w:bookmarkEnd w:id="0"/>
      <w:r w:rsidRPr="00A93E64">
        <w:rPr>
          <w:rFonts w:ascii="Times New Roman" w:hAnsi="Times New Roman"/>
          <w:noProof w:val="0"/>
          <w:szCs w:val="18"/>
          <w:lang w:val="en-GB"/>
        </w:rPr>
        <w:t>.</w:t>
      </w:r>
      <w:bookmarkEnd w:id="1"/>
      <w:bookmarkEnd w:id="2"/>
    </w:p>
    <w:sectPr w:rsidR="00142E0E" w:rsidRPr="00202226" w:rsidSect="004A206C">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ExtraBold">
    <w:altName w:val="Courier New"/>
    <w:panose1 w:val="00000000000000000000"/>
    <w:charset w:val="00"/>
    <w:family w:val="auto"/>
    <w:notTrueType/>
    <w:pitch w:val="variable"/>
    <w:sig w:usb0="00000003" w:usb1="00000000" w:usb2="00000000" w:usb3="00000000" w:csb0="00000001"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0BEB"/>
    <w:multiLevelType w:val="hybridMultilevel"/>
    <w:tmpl w:val="832E1D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0828A9"/>
    <w:multiLevelType w:val="hybridMultilevel"/>
    <w:tmpl w:val="665A04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E51011"/>
    <w:multiLevelType w:val="hybridMultilevel"/>
    <w:tmpl w:val="55C4D954"/>
    <w:lvl w:ilvl="0" w:tplc="3D066EBA">
      <w:start w:val="7"/>
      <w:numFmt w:val="bullet"/>
      <w:lvlText w:val="-"/>
      <w:lvlJc w:val="left"/>
      <w:pPr>
        <w:tabs>
          <w:tab w:val="num" w:pos="643"/>
        </w:tabs>
        <w:ind w:left="643" w:hanging="360"/>
      </w:pPr>
      <w:rPr>
        <w:rFonts w:ascii="Times" w:eastAsia="Times New Roman" w:hAnsi="Times" w:cs="Times New Roman" w:hint="default"/>
      </w:rPr>
    </w:lvl>
    <w:lvl w:ilvl="1" w:tplc="04100003">
      <w:start w:val="1"/>
      <w:numFmt w:val="bullet"/>
      <w:lvlText w:val="o"/>
      <w:lvlJc w:val="left"/>
      <w:pPr>
        <w:tabs>
          <w:tab w:val="num" w:pos="1363"/>
        </w:tabs>
        <w:ind w:left="1363" w:hanging="360"/>
      </w:pPr>
      <w:rPr>
        <w:rFonts w:ascii="Courier New" w:hAnsi="Courier New" w:cs="Times New Roman" w:hint="default"/>
      </w:rPr>
    </w:lvl>
    <w:lvl w:ilvl="2" w:tplc="04100005">
      <w:start w:val="1"/>
      <w:numFmt w:val="bullet"/>
      <w:lvlText w:val=""/>
      <w:lvlJc w:val="left"/>
      <w:pPr>
        <w:tabs>
          <w:tab w:val="num" w:pos="2083"/>
        </w:tabs>
        <w:ind w:left="2083" w:hanging="360"/>
      </w:pPr>
      <w:rPr>
        <w:rFonts w:ascii="Wingdings" w:hAnsi="Wingdings" w:hint="default"/>
      </w:rPr>
    </w:lvl>
    <w:lvl w:ilvl="3" w:tplc="04100001">
      <w:start w:val="1"/>
      <w:numFmt w:val="bullet"/>
      <w:lvlText w:val=""/>
      <w:lvlJc w:val="left"/>
      <w:pPr>
        <w:tabs>
          <w:tab w:val="num" w:pos="2803"/>
        </w:tabs>
        <w:ind w:left="2803" w:hanging="360"/>
      </w:pPr>
      <w:rPr>
        <w:rFonts w:ascii="Symbol" w:hAnsi="Symbol" w:hint="default"/>
      </w:rPr>
    </w:lvl>
    <w:lvl w:ilvl="4" w:tplc="04100003">
      <w:start w:val="1"/>
      <w:numFmt w:val="bullet"/>
      <w:lvlText w:val="o"/>
      <w:lvlJc w:val="left"/>
      <w:pPr>
        <w:tabs>
          <w:tab w:val="num" w:pos="3523"/>
        </w:tabs>
        <w:ind w:left="3523" w:hanging="360"/>
      </w:pPr>
      <w:rPr>
        <w:rFonts w:ascii="Courier New" w:hAnsi="Courier New" w:cs="Times New Roman" w:hint="default"/>
      </w:rPr>
    </w:lvl>
    <w:lvl w:ilvl="5" w:tplc="04100005">
      <w:start w:val="1"/>
      <w:numFmt w:val="bullet"/>
      <w:lvlText w:val=""/>
      <w:lvlJc w:val="left"/>
      <w:pPr>
        <w:tabs>
          <w:tab w:val="num" w:pos="4243"/>
        </w:tabs>
        <w:ind w:left="4243" w:hanging="360"/>
      </w:pPr>
      <w:rPr>
        <w:rFonts w:ascii="Wingdings" w:hAnsi="Wingdings" w:hint="default"/>
      </w:rPr>
    </w:lvl>
    <w:lvl w:ilvl="6" w:tplc="04100001">
      <w:start w:val="1"/>
      <w:numFmt w:val="bullet"/>
      <w:lvlText w:val=""/>
      <w:lvlJc w:val="left"/>
      <w:pPr>
        <w:tabs>
          <w:tab w:val="num" w:pos="4963"/>
        </w:tabs>
        <w:ind w:left="4963" w:hanging="360"/>
      </w:pPr>
      <w:rPr>
        <w:rFonts w:ascii="Symbol" w:hAnsi="Symbol" w:hint="default"/>
      </w:rPr>
    </w:lvl>
    <w:lvl w:ilvl="7" w:tplc="04100003">
      <w:start w:val="1"/>
      <w:numFmt w:val="bullet"/>
      <w:lvlText w:val="o"/>
      <w:lvlJc w:val="left"/>
      <w:pPr>
        <w:tabs>
          <w:tab w:val="num" w:pos="5683"/>
        </w:tabs>
        <w:ind w:left="5683" w:hanging="360"/>
      </w:pPr>
      <w:rPr>
        <w:rFonts w:ascii="Courier New" w:hAnsi="Courier New" w:cs="Times New Roman" w:hint="default"/>
      </w:rPr>
    </w:lvl>
    <w:lvl w:ilvl="8" w:tplc="04100005">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76C53B88"/>
    <w:multiLevelType w:val="hybridMultilevel"/>
    <w:tmpl w:val="59966800"/>
    <w:lvl w:ilvl="0" w:tplc="F9EC9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440B6F"/>
    <w:multiLevelType w:val="hybridMultilevel"/>
    <w:tmpl w:val="D80860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7643170">
    <w:abstractNumId w:val="2"/>
  </w:num>
  <w:num w:numId="2" w16cid:durableId="68768027">
    <w:abstractNumId w:val="3"/>
  </w:num>
  <w:num w:numId="3" w16cid:durableId="793015428">
    <w:abstractNumId w:val="0"/>
  </w:num>
  <w:num w:numId="4" w16cid:durableId="2090154646">
    <w:abstractNumId w:val="1"/>
  </w:num>
  <w:num w:numId="5" w16cid:durableId="1044060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27"/>
    <w:rsid w:val="00035647"/>
    <w:rsid w:val="000648B9"/>
    <w:rsid w:val="000859A1"/>
    <w:rsid w:val="00086905"/>
    <w:rsid w:val="000C3A1C"/>
    <w:rsid w:val="000E7B8A"/>
    <w:rsid w:val="000F24F0"/>
    <w:rsid w:val="001228DA"/>
    <w:rsid w:val="00142E0E"/>
    <w:rsid w:val="00147FFC"/>
    <w:rsid w:val="001507A9"/>
    <w:rsid w:val="001525A9"/>
    <w:rsid w:val="0015487C"/>
    <w:rsid w:val="00172261"/>
    <w:rsid w:val="001844AB"/>
    <w:rsid w:val="0018541E"/>
    <w:rsid w:val="001B2E2F"/>
    <w:rsid w:val="001C405C"/>
    <w:rsid w:val="001D0C9B"/>
    <w:rsid w:val="001D27B0"/>
    <w:rsid w:val="001D2BD8"/>
    <w:rsid w:val="001E01A2"/>
    <w:rsid w:val="00202226"/>
    <w:rsid w:val="00227DC1"/>
    <w:rsid w:val="00231F08"/>
    <w:rsid w:val="0023204B"/>
    <w:rsid w:val="00235816"/>
    <w:rsid w:val="002508BA"/>
    <w:rsid w:val="00255458"/>
    <w:rsid w:val="002C7227"/>
    <w:rsid w:val="002D2C14"/>
    <w:rsid w:val="002D3AD3"/>
    <w:rsid w:val="002E6FE2"/>
    <w:rsid w:val="00314007"/>
    <w:rsid w:val="00315F75"/>
    <w:rsid w:val="00331FE3"/>
    <w:rsid w:val="003509EA"/>
    <w:rsid w:val="003534C7"/>
    <w:rsid w:val="003757AA"/>
    <w:rsid w:val="0039057C"/>
    <w:rsid w:val="003C0ADC"/>
    <w:rsid w:val="003C7C25"/>
    <w:rsid w:val="003E3AFB"/>
    <w:rsid w:val="00401E57"/>
    <w:rsid w:val="00441E75"/>
    <w:rsid w:val="00450C79"/>
    <w:rsid w:val="004575C8"/>
    <w:rsid w:val="00466435"/>
    <w:rsid w:val="004741CD"/>
    <w:rsid w:val="0048606A"/>
    <w:rsid w:val="004A206C"/>
    <w:rsid w:val="004A4DCA"/>
    <w:rsid w:val="004B3809"/>
    <w:rsid w:val="004C130D"/>
    <w:rsid w:val="004D09A9"/>
    <w:rsid w:val="004D7BAE"/>
    <w:rsid w:val="004E607F"/>
    <w:rsid w:val="004E7B6E"/>
    <w:rsid w:val="004F1E92"/>
    <w:rsid w:val="00505C62"/>
    <w:rsid w:val="0051342F"/>
    <w:rsid w:val="00520A89"/>
    <w:rsid w:val="00524DA5"/>
    <w:rsid w:val="00554927"/>
    <w:rsid w:val="00565F72"/>
    <w:rsid w:val="00576F38"/>
    <w:rsid w:val="00581973"/>
    <w:rsid w:val="00584D13"/>
    <w:rsid w:val="005A2784"/>
    <w:rsid w:val="005B017E"/>
    <w:rsid w:val="0060324C"/>
    <w:rsid w:val="006075E3"/>
    <w:rsid w:val="00633F28"/>
    <w:rsid w:val="0064639F"/>
    <w:rsid w:val="00647DAE"/>
    <w:rsid w:val="00656694"/>
    <w:rsid w:val="00686A3D"/>
    <w:rsid w:val="00693302"/>
    <w:rsid w:val="00695DD8"/>
    <w:rsid w:val="006A3A6C"/>
    <w:rsid w:val="006C2C29"/>
    <w:rsid w:val="006C7184"/>
    <w:rsid w:val="006F00B1"/>
    <w:rsid w:val="00711935"/>
    <w:rsid w:val="00735094"/>
    <w:rsid w:val="00741876"/>
    <w:rsid w:val="00751B11"/>
    <w:rsid w:val="007524C4"/>
    <w:rsid w:val="007661A4"/>
    <w:rsid w:val="00770037"/>
    <w:rsid w:val="00775902"/>
    <w:rsid w:val="00786899"/>
    <w:rsid w:val="00790752"/>
    <w:rsid w:val="00791B93"/>
    <w:rsid w:val="007A2F3B"/>
    <w:rsid w:val="007C77ED"/>
    <w:rsid w:val="007E0E32"/>
    <w:rsid w:val="007E1623"/>
    <w:rsid w:val="007E4755"/>
    <w:rsid w:val="007F2C0F"/>
    <w:rsid w:val="00813B70"/>
    <w:rsid w:val="00814893"/>
    <w:rsid w:val="00815A1A"/>
    <w:rsid w:val="0083658D"/>
    <w:rsid w:val="00842F10"/>
    <w:rsid w:val="0085000E"/>
    <w:rsid w:val="00873252"/>
    <w:rsid w:val="008751F4"/>
    <w:rsid w:val="00877BE1"/>
    <w:rsid w:val="00892A23"/>
    <w:rsid w:val="008951B8"/>
    <w:rsid w:val="0089548A"/>
    <w:rsid w:val="008A7DB4"/>
    <w:rsid w:val="008C01E2"/>
    <w:rsid w:val="008F0C4A"/>
    <w:rsid w:val="008F67F8"/>
    <w:rsid w:val="008F6F8A"/>
    <w:rsid w:val="00914AD8"/>
    <w:rsid w:val="00932582"/>
    <w:rsid w:val="009526B8"/>
    <w:rsid w:val="009567B3"/>
    <w:rsid w:val="00961B11"/>
    <w:rsid w:val="0096266F"/>
    <w:rsid w:val="009739DB"/>
    <w:rsid w:val="009A2631"/>
    <w:rsid w:val="009F5D98"/>
    <w:rsid w:val="009F7B04"/>
    <w:rsid w:val="00A43BB9"/>
    <w:rsid w:val="00A4431D"/>
    <w:rsid w:val="00A5308F"/>
    <w:rsid w:val="00A5389E"/>
    <w:rsid w:val="00A57527"/>
    <w:rsid w:val="00A66B77"/>
    <w:rsid w:val="00A7580C"/>
    <w:rsid w:val="00A76EBC"/>
    <w:rsid w:val="00A801B7"/>
    <w:rsid w:val="00A93E64"/>
    <w:rsid w:val="00AB5E60"/>
    <w:rsid w:val="00AC46E5"/>
    <w:rsid w:val="00AD2C2F"/>
    <w:rsid w:val="00B05D26"/>
    <w:rsid w:val="00B077E6"/>
    <w:rsid w:val="00B22D84"/>
    <w:rsid w:val="00B433B8"/>
    <w:rsid w:val="00B9080C"/>
    <w:rsid w:val="00BA6BE8"/>
    <w:rsid w:val="00BB5658"/>
    <w:rsid w:val="00C00E7F"/>
    <w:rsid w:val="00C04B21"/>
    <w:rsid w:val="00C3129B"/>
    <w:rsid w:val="00C43005"/>
    <w:rsid w:val="00C47AC2"/>
    <w:rsid w:val="00C53033"/>
    <w:rsid w:val="00C609AB"/>
    <w:rsid w:val="00C61CDE"/>
    <w:rsid w:val="00C63DE1"/>
    <w:rsid w:val="00C6639E"/>
    <w:rsid w:val="00C720A7"/>
    <w:rsid w:val="00C851E8"/>
    <w:rsid w:val="00C957E5"/>
    <w:rsid w:val="00CB3ED5"/>
    <w:rsid w:val="00CD6C73"/>
    <w:rsid w:val="00D10DA2"/>
    <w:rsid w:val="00D158A1"/>
    <w:rsid w:val="00D2184D"/>
    <w:rsid w:val="00D2576C"/>
    <w:rsid w:val="00D31722"/>
    <w:rsid w:val="00D44138"/>
    <w:rsid w:val="00D90F59"/>
    <w:rsid w:val="00DA56F4"/>
    <w:rsid w:val="00DB13B5"/>
    <w:rsid w:val="00DC65B4"/>
    <w:rsid w:val="00DD0CC9"/>
    <w:rsid w:val="00DE2A5A"/>
    <w:rsid w:val="00E07075"/>
    <w:rsid w:val="00E11E14"/>
    <w:rsid w:val="00E16CD3"/>
    <w:rsid w:val="00E258C6"/>
    <w:rsid w:val="00E27193"/>
    <w:rsid w:val="00E52946"/>
    <w:rsid w:val="00E545B6"/>
    <w:rsid w:val="00E63504"/>
    <w:rsid w:val="00E84FE1"/>
    <w:rsid w:val="00E8753E"/>
    <w:rsid w:val="00EA01CD"/>
    <w:rsid w:val="00EB084F"/>
    <w:rsid w:val="00EB345E"/>
    <w:rsid w:val="00EC1AC5"/>
    <w:rsid w:val="00ED7A2C"/>
    <w:rsid w:val="00EE0630"/>
    <w:rsid w:val="00EE4F87"/>
    <w:rsid w:val="00EF011D"/>
    <w:rsid w:val="00F10ADB"/>
    <w:rsid w:val="00F171E9"/>
    <w:rsid w:val="00F33B53"/>
    <w:rsid w:val="00F50574"/>
    <w:rsid w:val="00F70048"/>
    <w:rsid w:val="00F7505F"/>
    <w:rsid w:val="00FE72EE"/>
    <w:rsid w:val="00FF05F4"/>
    <w:rsid w:val="00FF4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6E8F"/>
  <w15:docId w15:val="{7A7C14B9-5B6C-44CF-82F3-9F1EB58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7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BE1"/>
    <w:rPr>
      <w:rFonts w:ascii="Tahoma" w:hAnsi="Tahoma" w:cs="Tahoma"/>
      <w:sz w:val="16"/>
      <w:szCs w:val="16"/>
    </w:rPr>
  </w:style>
  <w:style w:type="paragraph" w:customStyle="1" w:styleId="testo">
    <w:name w:val="testo"/>
    <w:uiPriority w:val="99"/>
    <w:rsid w:val="00315F75"/>
    <w:pPr>
      <w:spacing w:after="0" w:line="230" w:lineRule="exact"/>
      <w:ind w:firstLine="283"/>
      <w:jc w:val="both"/>
    </w:pPr>
    <w:rPr>
      <w:rFonts w:ascii="Times" w:eastAsia="Times New Roman" w:hAnsi="Times" w:cs="Times New Roman"/>
      <w:sz w:val="20"/>
      <w:szCs w:val="20"/>
      <w:lang w:eastAsia="it-IT"/>
    </w:rPr>
  </w:style>
  <w:style w:type="paragraph" w:customStyle="1" w:styleId="descrizione">
    <w:name w:val="descrizione"/>
    <w:uiPriority w:val="99"/>
    <w:rsid w:val="00315F75"/>
    <w:pPr>
      <w:spacing w:before="566" w:after="0" w:line="230" w:lineRule="exact"/>
    </w:pPr>
    <w:rPr>
      <w:rFonts w:ascii="GillSans ExtraBold" w:eastAsia="Times New Roman" w:hAnsi="GillSans ExtraBold" w:cs="Times New Roman"/>
      <w:sz w:val="20"/>
      <w:szCs w:val="20"/>
      <w:lang w:eastAsia="it-IT"/>
    </w:rPr>
  </w:style>
  <w:style w:type="paragraph" w:customStyle="1" w:styleId="prof">
    <w:name w:val="prof"/>
    <w:uiPriority w:val="99"/>
    <w:rsid w:val="00315F75"/>
    <w:pPr>
      <w:spacing w:after="0" w:line="230" w:lineRule="exact"/>
    </w:pPr>
    <w:rPr>
      <w:rFonts w:ascii="GillSans" w:eastAsia="Times New Roman" w:hAnsi="GillSans" w:cs="Times New Roman"/>
      <w:smallCaps/>
      <w:sz w:val="19"/>
      <w:szCs w:val="20"/>
      <w:lang w:eastAsia="it-IT"/>
    </w:rPr>
  </w:style>
  <w:style w:type="paragraph" w:customStyle="1" w:styleId="biblio">
    <w:name w:val="biblio"/>
    <w:uiPriority w:val="99"/>
    <w:rsid w:val="00315F75"/>
    <w:pPr>
      <w:spacing w:before="283" w:after="170" w:line="230" w:lineRule="exact"/>
    </w:pPr>
    <w:rPr>
      <w:rFonts w:ascii="Times" w:eastAsia="Times New Roman" w:hAnsi="Times" w:cs="Times New Roman"/>
      <w:b/>
      <w:sz w:val="20"/>
      <w:szCs w:val="20"/>
      <w:lang w:eastAsia="it-IT"/>
    </w:rPr>
  </w:style>
  <w:style w:type="paragraph" w:styleId="Paragrafoelenco">
    <w:name w:val="List Paragraph"/>
    <w:basedOn w:val="Normale"/>
    <w:uiPriority w:val="34"/>
    <w:qFormat/>
    <w:rsid w:val="008C01E2"/>
    <w:pPr>
      <w:ind w:left="720"/>
      <w:contextualSpacing/>
    </w:pPr>
  </w:style>
  <w:style w:type="character" w:styleId="Collegamentoipertestuale">
    <w:name w:val="Hyperlink"/>
    <w:basedOn w:val="Carpredefinitoparagrafo"/>
    <w:uiPriority w:val="99"/>
    <w:unhideWhenUsed/>
    <w:rsid w:val="00647DAE"/>
    <w:rPr>
      <w:color w:val="0000FF" w:themeColor="hyperlink"/>
      <w:u w:val="single"/>
    </w:rPr>
  </w:style>
  <w:style w:type="character" w:customStyle="1" w:styleId="Menzionenonrisolta1">
    <w:name w:val="Menzione non risolta1"/>
    <w:basedOn w:val="Carpredefinitoparagrafo"/>
    <w:uiPriority w:val="99"/>
    <w:semiHidden/>
    <w:unhideWhenUsed/>
    <w:rsid w:val="00647DAE"/>
    <w:rPr>
      <w:color w:val="605E5C"/>
      <w:shd w:val="clear" w:color="auto" w:fill="E1DFDD"/>
    </w:rPr>
  </w:style>
  <w:style w:type="character" w:customStyle="1" w:styleId="Menzionenonrisolta2">
    <w:name w:val="Menzione non risolta2"/>
    <w:basedOn w:val="Carpredefinitoparagrafo"/>
    <w:uiPriority w:val="99"/>
    <w:semiHidden/>
    <w:unhideWhenUsed/>
    <w:rsid w:val="0051342F"/>
    <w:rPr>
      <w:color w:val="605E5C"/>
      <w:shd w:val="clear" w:color="auto" w:fill="E1DFDD"/>
    </w:rPr>
  </w:style>
  <w:style w:type="paragraph" w:customStyle="1" w:styleId="xmsonormal">
    <w:name w:val="x_msonormal"/>
    <w:basedOn w:val="Normale"/>
    <w:rsid w:val="00842F10"/>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customStyle="1" w:styleId="Testo2">
    <w:name w:val="Testo 2"/>
    <w:rsid w:val="0064639F"/>
    <w:pPr>
      <w:spacing w:after="0" w:line="220" w:lineRule="exact"/>
      <w:ind w:firstLine="284"/>
      <w:jc w:val="both"/>
    </w:pPr>
    <w:rPr>
      <w:rFonts w:ascii="Times" w:eastAsia="Times New Roman" w:hAnsi="Times" w:cs="Times New Roman"/>
      <w:noProof/>
      <w:sz w:val="18"/>
      <w:szCs w:val="20"/>
      <w:lang w:eastAsia="it-IT"/>
    </w:rPr>
  </w:style>
  <w:style w:type="character" w:styleId="Menzionenonrisolta">
    <w:name w:val="Unresolved Mention"/>
    <w:basedOn w:val="Carpredefinitoparagrafo"/>
    <w:uiPriority w:val="99"/>
    <w:semiHidden/>
    <w:unhideWhenUsed/>
    <w:rsid w:val="0045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9966">
      <w:bodyDiv w:val="1"/>
      <w:marLeft w:val="0"/>
      <w:marRight w:val="0"/>
      <w:marTop w:val="0"/>
      <w:marBottom w:val="0"/>
      <w:divBdr>
        <w:top w:val="none" w:sz="0" w:space="0" w:color="auto"/>
        <w:left w:val="none" w:sz="0" w:space="0" w:color="auto"/>
        <w:bottom w:val="none" w:sz="0" w:space="0" w:color="auto"/>
        <w:right w:val="none" w:sz="0" w:space="0" w:color="auto"/>
      </w:divBdr>
    </w:div>
    <w:div w:id="5294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enti.unicatt.it/ppd2/it/docenti/27954/paolo-antonio-benedetto-valvo/profi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oloantonio.valvo@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0AE1-A818-4912-8C7A-C2356B7B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Bardelli Daniele</dc:creator>
  <cp:lastModifiedBy>Mensi Rossella</cp:lastModifiedBy>
  <cp:revision>2</cp:revision>
  <cp:lastPrinted>2016-04-04T07:27:00Z</cp:lastPrinted>
  <dcterms:created xsi:type="dcterms:W3CDTF">2023-10-23T09:41:00Z</dcterms:created>
  <dcterms:modified xsi:type="dcterms:W3CDTF">2023-10-23T09:41:00Z</dcterms:modified>
</cp:coreProperties>
</file>