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019D" w14:textId="0441B728" w:rsidR="009C29C6" w:rsidRPr="00A66D35" w:rsidRDefault="00B4355D">
      <w:pPr>
        <w:pStyle w:val="Titolo1"/>
        <w:rPr>
          <w:noProof w:val="0"/>
          <w:lang w:val="en-GB"/>
        </w:rPr>
      </w:pPr>
      <w:r w:rsidRPr="00A66D35">
        <w:rPr>
          <w:noProof w:val="0"/>
          <w:lang w:val="en-GB"/>
        </w:rPr>
        <w:t xml:space="preserve">Special Education (with Workshop) </w:t>
      </w:r>
      <w:r w:rsidR="003F456A" w:rsidRPr="00A66D35">
        <w:rPr>
          <w:noProof w:val="0"/>
          <w:lang w:val="en-GB"/>
        </w:rPr>
        <w:t>(</w:t>
      </w:r>
      <w:r w:rsidR="009B6EEA" w:rsidRPr="00A66D35">
        <w:rPr>
          <w:noProof w:val="0"/>
          <w:lang w:val="en-GB"/>
        </w:rPr>
        <w:t>Y</w:t>
      </w:r>
      <w:r w:rsidR="00AA4183" w:rsidRPr="00A66D35">
        <w:rPr>
          <w:noProof w:val="0"/>
          <w:lang w:val="en-GB"/>
        </w:rPr>
        <w:t>early</w:t>
      </w:r>
      <w:r w:rsidR="009B6EEA" w:rsidRPr="00A66D35">
        <w:rPr>
          <w:noProof w:val="0"/>
          <w:lang w:val="en-GB"/>
        </w:rPr>
        <w:t xml:space="preserve"> Course</w:t>
      </w:r>
      <w:r w:rsidR="003F456A" w:rsidRPr="00A66D35">
        <w:rPr>
          <w:noProof w:val="0"/>
          <w:lang w:val="en-GB"/>
        </w:rPr>
        <w:t>)</w:t>
      </w:r>
    </w:p>
    <w:p w14:paraId="3F4B483F" w14:textId="71301FEB" w:rsidR="005F3088" w:rsidRPr="00A66D35" w:rsidRDefault="00B4355D" w:rsidP="005F3088">
      <w:pPr>
        <w:pStyle w:val="Titolo2"/>
        <w:rPr>
          <w:noProof w:val="0"/>
          <w:lang w:val="en-GB"/>
        </w:rPr>
      </w:pPr>
      <w:r w:rsidRPr="00A66D35">
        <w:rPr>
          <w:noProof w:val="0"/>
          <w:lang w:val="en-GB"/>
        </w:rPr>
        <w:t>Prof.</w:t>
      </w:r>
      <w:r w:rsidR="0029753E" w:rsidRPr="00A66D35">
        <w:rPr>
          <w:noProof w:val="0"/>
          <w:lang w:val="en-GB"/>
        </w:rPr>
        <w:t xml:space="preserve"> </w:t>
      </w:r>
      <w:r w:rsidR="003F456A" w:rsidRPr="00A66D35">
        <w:rPr>
          <w:noProof w:val="0"/>
          <w:lang w:val="en-GB"/>
        </w:rPr>
        <w:t>Mariateresa Cairo</w:t>
      </w:r>
    </w:p>
    <w:p w14:paraId="7029358B" w14:textId="220AEACA" w:rsidR="00B4355D" w:rsidRPr="00A66D35" w:rsidRDefault="00B4355D" w:rsidP="00B4355D">
      <w:pPr>
        <w:spacing w:before="240" w:after="120"/>
        <w:rPr>
          <w:b/>
          <w:sz w:val="18"/>
          <w:szCs w:val="18"/>
          <w:lang w:val="en-GB"/>
        </w:rPr>
      </w:pPr>
      <w:r w:rsidRPr="00A66D35">
        <w:rPr>
          <w:b/>
          <w:i/>
          <w:sz w:val="18"/>
          <w:szCs w:val="18"/>
          <w:lang w:val="en-GB"/>
        </w:rPr>
        <w:t>COURSE AIMS AND INTENDED LEARNING OUTCOMES</w:t>
      </w:r>
    </w:p>
    <w:p w14:paraId="77F7FAB9" w14:textId="30B4E003" w:rsidR="003F456A" w:rsidRPr="00A66D35" w:rsidRDefault="005F3088" w:rsidP="003F456A">
      <w:pPr>
        <w:rPr>
          <w:lang w:val="en-GB"/>
        </w:rPr>
      </w:pPr>
      <w:r w:rsidRPr="00A66D35">
        <w:rPr>
          <w:lang w:val="en-GB"/>
        </w:rPr>
        <w:t xml:space="preserve">The course aims to provide students with basic notions on the main </w:t>
      </w:r>
      <w:r w:rsidR="00AA4183" w:rsidRPr="00A66D35">
        <w:rPr>
          <w:lang w:val="en-GB"/>
        </w:rPr>
        <w:t xml:space="preserve">learning, communication and development </w:t>
      </w:r>
      <w:r w:rsidRPr="00A66D35">
        <w:rPr>
          <w:lang w:val="en-GB"/>
        </w:rPr>
        <w:t>problems/</w:t>
      </w:r>
      <w:r w:rsidR="00AA4183" w:rsidRPr="00A66D35">
        <w:rPr>
          <w:lang w:val="en-GB"/>
        </w:rPr>
        <w:t>disorders</w:t>
      </w:r>
      <w:r w:rsidRPr="00A66D35">
        <w:rPr>
          <w:lang w:val="en-GB"/>
        </w:rPr>
        <w:t xml:space="preserve">, and </w:t>
      </w:r>
      <w:r w:rsidR="00AA4183" w:rsidRPr="00A66D35">
        <w:rPr>
          <w:lang w:val="en-GB"/>
        </w:rPr>
        <w:t xml:space="preserve">the </w:t>
      </w:r>
      <w:r w:rsidRPr="00A66D35">
        <w:rPr>
          <w:lang w:val="en-GB"/>
        </w:rPr>
        <w:t>possible compensations, support</w:t>
      </w:r>
      <w:r w:rsidR="00AA4183" w:rsidRPr="00A66D35">
        <w:rPr>
          <w:lang w:val="en-GB"/>
        </w:rPr>
        <w:t>,</w:t>
      </w:r>
      <w:r w:rsidRPr="00A66D35">
        <w:rPr>
          <w:lang w:val="en-GB"/>
        </w:rPr>
        <w:t xml:space="preserve"> and recovery strategies at school and in the local area. </w:t>
      </w:r>
      <w:r w:rsidR="00AA4183" w:rsidRPr="00A66D35">
        <w:rPr>
          <w:lang w:val="en-GB"/>
        </w:rPr>
        <w:t>The course</w:t>
      </w:r>
      <w:r w:rsidRPr="00A66D35">
        <w:rPr>
          <w:lang w:val="en-GB"/>
        </w:rPr>
        <w:t xml:space="preserve"> will try to </w:t>
      </w:r>
      <w:r w:rsidR="00AA4183" w:rsidRPr="00A66D35">
        <w:rPr>
          <w:lang w:val="en-GB"/>
        </w:rPr>
        <w:t>provide</w:t>
      </w:r>
      <w:r w:rsidRPr="00A66D35">
        <w:rPr>
          <w:lang w:val="en-GB"/>
        </w:rPr>
        <w:t xml:space="preserve"> knowledge and understanding of situations defined as special educational need</w:t>
      </w:r>
      <w:r w:rsidR="00AA4183" w:rsidRPr="00A66D35">
        <w:rPr>
          <w:lang w:val="en-GB"/>
        </w:rPr>
        <w:t>s</w:t>
      </w:r>
      <w:r w:rsidRPr="00A66D35">
        <w:rPr>
          <w:lang w:val="en-GB"/>
        </w:rPr>
        <w:t xml:space="preserve"> (</w:t>
      </w:r>
      <w:r w:rsidR="008559E1" w:rsidRPr="00A66D35">
        <w:rPr>
          <w:lang w:val="en-GB"/>
        </w:rPr>
        <w:t>SEN</w:t>
      </w:r>
      <w:r w:rsidRPr="00A66D35">
        <w:rPr>
          <w:lang w:val="en-GB"/>
        </w:rPr>
        <w:t>) and disability</w:t>
      </w:r>
      <w:r w:rsidR="003F456A" w:rsidRPr="00A66D35">
        <w:rPr>
          <w:lang w:val="en-GB"/>
        </w:rPr>
        <w:t>.</w:t>
      </w:r>
    </w:p>
    <w:p w14:paraId="7F5A7454" w14:textId="5FE7DC3F" w:rsidR="003F456A" w:rsidRPr="00A66D35" w:rsidRDefault="005F3088" w:rsidP="003F456A">
      <w:pPr>
        <w:rPr>
          <w:i/>
          <w:lang w:val="en-GB"/>
        </w:rPr>
      </w:pPr>
      <w:r w:rsidRPr="00A66D35">
        <w:rPr>
          <w:iCs/>
          <w:lang w:val="en-GB"/>
        </w:rPr>
        <w:t>At the end of the course</w:t>
      </w:r>
      <w:r w:rsidR="00AA4183" w:rsidRPr="00A66D35">
        <w:rPr>
          <w:iCs/>
          <w:lang w:val="en-GB"/>
        </w:rPr>
        <w:t xml:space="preserve">, </w:t>
      </w:r>
      <w:r w:rsidRPr="00A66D35">
        <w:rPr>
          <w:iCs/>
          <w:lang w:val="en-GB"/>
        </w:rPr>
        <w:t>student</w:t>
      </w:r>
      <w:r w:rsidR="00AA4183" w:rsidRPr="00A66D35">
        <w:rPr>
          <w:iCs/>
          <w:lang w:val="en-GB"/>
        </w:rPr>
        <w:t>s</w:t>
      </w:r>
      <w:r w:rsidRPr="00A66D35">
        <w:rPr>
          <w:iCs/>
          <w:lang w:val="en-GB"/>
        </w:rPr>
        <w:t xml:space="preserve"> will be able to think about the educational function of the school in an integrated system of services and actors</w:t>
      </w:r>
      <w:r w:rsidR="008559E1" w:rsidRPr="00A66D35">
        <w:rPr>
          <w:iCs/>
          <w:lang w:val="en-GB"/>
        </w:rPr>
        <w:t>,</w:t>
      </w:r>
      <w:r w:rsidRPr="00A66D35">
        <w:rPr>
          <w:iCs/>
          <w:lang w:val="en-GB"/>
        </w:rPr>
        <w:t xml:space="preserve"> and to understand, examine and share an Individuali</w:t>
      </w:r>
      <w:r w:rsidR="005F4C9A" w:rsidRPr="00A66D35">
        <w:rPr>
          <w:iCs/>
          <w:lang w:val="en-GB"/>
        </w:rPr>
        <w:t>s</w:t>
      </w:r>
      <w:r w:rsidRPr="00A66D35">
        <w:rPr>
          <w:iCs/>
          <w:lang w:val="en-GB"/>
        </w:rPr>
        <w:t>ed Educational Pro</w:t>
      </w:r>
      <w:r w:rsidR="00AA4183" w:rsidRPr="00A66D35">
        <w:rPr>
          <w:iCs/>
          <w:lang w:val="en-GB"/>
        </w:rPr>
        <w:t>gram</w:t>
      </w:r>
      <w:r w:rsidRPr="00A66D35">
        <w:rPr>
          <w:iCs/>
          <w:lang w:val="en-GB"/>
        </w:rPr>
        <w:t xml:space="preserve"> (IEP) and a Personali</w:t>
      </w:r>
      <w:r w:rsidR="005F4C9A" w:rsidRPr="00A66D35">
        <w:rPr>
          <w:iCs/>
          <w:lang w:val="en-GB"/>
        </w:rPr>
        <w:t>s</w:t>
      </w:r>
      <w:r w:rsidRPr="00A66D35">
        <w:rPr>
          <w:iCs/>
          <w:lang w:val="en-GB"/>
        </w:rPr>
        <w:t>ed Didactic P</w:t>
      </w:r>
      <w:r w:rsidR="005F4C9A" w:rsidRPr="00A66D35">
        <w:rPr>
          <w:iCs/>
          <w:lang w:val="en-GB"/>
        </w:rPr>
        <w:t>lan</w:t>
      </w:r>
      <w:r w:rsidRPr="00A66D35">
        <w:rPr>
          <w:iCs/>
          <w:lang w:val="en-GB"/>
        </w:rPr>
        <w:t xml:space="preserve">, </w:t>
      </w:r>
      <w:r w:rsidR="005F4C9A" w:rsidRPr="00A66D35">
        <w:rPr>
          <w:iCs/>
          <w:lang w:val="en-GB"/>
        </w:rPr>
        <w:t xml:space="preserve">to </w:t>
      </w:r>
      <w:r w:rsidRPr="00A66D35">
        <w:rPr>
          <w:iCs/>
          <w:lang w:val="en-GB"/>
        </w:rPr>
        <w:t xml:space="preserve">observe, listen </w:t>
      </w:r>
      <w:r w:rsidR="009B6EEA" w:rsidRPr="00A66D35">
        <w:rPr>
          <w:iCs/>
          <w:lang w:val="en-GB"/>
        </w:rPr>
        <w:t xml:space="preserve">to </w:t>
      </w:r>
      <w:r w:rsidRPr="00A66D35">
        <w:rPr>
          <w:iCs/>
          <w:lang w:val="en-GB"/>
        </w:rPr>
        <w:t>and support children with special educational needs and/or with disabilities</w:t>
      </w:r>
      <w:r w:rsidR="003F456A" w:rsidRPr="00A66D35">
        <w:rPr>
          <w:lang w:val="en-GB"/>
        </w:rPr>
        <w:t>.</w:t>
      </w:r>
    </w:p>
    <w:p w14:paraId="4C2DB4B9" w14:textId="77777777" w:rsidR="00B4355D" w:rsidRPr="00A66D35" w:rsidRDefault="00B4355D" w:rsidP="00B4355D">
      <w:pPr>
        <w:spacing w:before="240" w:after="120"/>
        <w:rPr>
          <w:b/>
          <w:sz w:val="18"/>
          <w:szCs w:val="18"/>
          <w:lang w:val="en-GB"/>
        </w:rPr>
      </w:pPr>
      <w:r w:rsidRPr="00A66D35">
        <w:rPr>
          <w:b/>
          <w:i/>
          <w:sz w:val="18"/>
          <w:szCs w:val="18"/>
          <w:lang w:val="en-GB"/>
        </w:rPr>
        <w:t>COURSE CONTENT</w:t>
      </w:r>
    </w:p>
    <w:p w14:paraId="107B00F1" w14:textId="1DBF1D95" w:rsidR="003F456A" w:rsidRPr="00A66D35" w:rsidRDefault="003F456A" w:rsidP="003F456A">
      <w:pPr>
        <w:pStyle w:val="Paragrafoelenco"/>
        <w:numPr>
          <w:ilvl w:val="0"/>
          <w:numId w:val="6"/>
        </w:numPr>
        <w:tabs>
          <w:tab w:val="clear" w:pos="284"/>
        </w:tabs>
        <w:spacing w:after="160" w:line="259" w:lineRule="auto"/>
        <w:jc w:val="left"/>
        <w:rPr>
          <w:lang w:val="en-GB"/>
        </w:rPr>
      </w:pPr>
      <w:r w:rsidRPr="00A66D35">
        <w:rPr>
          <w:lang w:val="en-GB"/>
        </w:rPr>
        <w:t>(</w:t>
      </w:r>
      <w:r w:rsidR="005F3088" w:rsidRPr="00A66D35">
        <w:rPr>
          <w:lang w:val="en-GB"/>
        </w:rPr>
        <w:t xml:space="preserve">first </w:t>
      </w:r>
      <w:r w:rsidRPr="00A66D35">
        <w:rPr>
          <w:lang w:val="en-GB"/>
        </w:rPr>
        <w:t>modul</w:t>
      </w:r>
      <w:r w:rsidR="005F3088" w:rsidRPr="00A66D35">
        <w:rPr>
          <w:lang w:val="en-GB"/>
        </w:rPr>
        <w:t>e</w:t>
      </w:r>
      <w:r w:rsidRPr="00A66D35">
        <w:rPr>
          <w:lang w:val="en-GB"/>
        </w:rPr>
        <w:t>)</w:t>
      </w:r>
    </w:p>
    <w:p w14:paraId="59DFC7F5" w14:textId="0888D1E3"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Notes on the history of special pedagogy</w:t>
      </w:r>
      <w:r w:rsidR="003F456A" w:rsidRPr="00A66D35">
        <w:rPr>
          <w:lang w:val="en-GB"/>
        </w:rPr>
        <w:t xml:space="preserve">. </w:t>
      </w:r>
    </w:p>
    <w:p w14:paraId="7906FADC" w14:textId="44D1F4F1" w:rsidR="003F456A" w:rsidRPr="00D551FE" w:rsidRDefault="005F3088" w:rsidP="00D551FE">
      <w:pPr>
        <w:pStyle w:val="Paragrafoelenco"/>
        <w:numPr>
          <w:ilvl w:val="0"/>
          <w:numId w:val="5"/>
        </w:numPr>
        <w:spacing w:before="120" w:after="120"/>
        <w:ind w:left="714" w:hanging="357"/>
        <w:contextualSpacing w:val="0"/>
        <w:rPr>
          <w:rFonts w:ascii="Times New Roman" w:hAnsi="Times New Roman"/>
          <w:szCs w:val="24"/>
          <w:lang w:val="en-GB"/>
        </w:rPr>
      </w:pPr>
      <w:r w:rsidRPr="00A66D35">
        <w:rPr>
          <w:lang w:val="en-GB"/>
        </w:rPr>
        <w:t>The bio - psycho - social model of health (ICF).</w:t>
      </w:r>
      <w:r w:rsidR="00D551FE">
        <w:rPr>
          <w:lang w:val="en-GB"/>
        </w:rPr>
        <w:t xml:space="preserve"> </w:t>
      </w:r>
      <w:r w:rsidR="00D551FE" w:rsidRPr="00D551FE">
        <w:rPr>
          <w:rFonts w:ascii="Times New Roman" w:hAnsi="Times New Roman"/>
          <w:lang w:val="en-GB"/>
        </w:rPr>
        <w:t>International Classification on Functioning and Health</w:t>
      </w:r>
      <w:r w:rsidR="00D551FE" w:rsidRPr="00D551FE">
        <w:rPr>
          <w:rFonts w:ascii="Times New Roman" w:hAnsi="Times New Roman"/>
          <w:szCs w:val="24"/>
          <w:lang w:val="en-GB"/>
        </w:rPr>
        <w:t xml:space="preserve"> (ICF).</w:t>
      </w:r>
    </w:p>
    <w:p w14:paraId="1BD2C99A" w14:textId="25765951"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Quality of life and disability: explanation of the construct and reference theories</w:t>
      </w:r>
      <w:r w:rsidR="003F456A" w:rsidRPr="00A66D35">
        <w:rPr>
          <w:lang w:val="en-GB"/>
        </w:rPr>
        <w:t>.</w:t>
      </w:r>
    </w:p>
    <w:p w14:paraId="008CE035" w14:textId="0B26D407"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 xml:space="preserve">School: from the </w:t>
      </w:r>
      <w:r w:rsidR="005F4C9A" w:rsidRPr="00A66D35">
        <w:rPr>
          <w:lang w:val="en-GB"/>
        </w:rPr>
        <w:t>i</w:t>
      </w:r>
      <w:r w:rsidR="005F4C9A" w:rsidRPr="00A66D35">
        <w:rPr>
          <w:iCs/>
          <w:lang w:val="en-GB"/>
        </w:rPr>
        <w:t xml:space="preserve">ndividualised educational program </w:t>
      </w:r>
      <w:r w:rsidRPr="00A66D35">
        <w:rPr>
          <w:lang w:val="en-GB"/>
        </w:rPr>
        <w:t>to the life project</w:t>
      </w:r>
      <w:r w:rsidR="003F456A" w:rsidRPr="00A66D35">
        <w:rPr>
          <w:lang w:val="en-GB"/>
        </w:rPr>
        <w:t>.</w:t>
      </w:r>
    </w:p>
    <w:p w14:paraId="3781FAC4" w14:textId="2906CDC0"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integrated territorial education system: the support system</w:t>
      </w:r>
      <w:r w:rsidR="003F456A" w:rsidRPr="00A66D35">
        <w:rPr>
          <w:lang w:val="en-GB"/>
        </w:rPr>
        <w:t>.</w:t>
      </w:r>
    </w:p>
    <w:p w14:paraId="107DFCCF" w14:textId="0F5F43DE"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quality of school integration and social inclusion</w:t>
      </w:r>
      <w:r w:rsidR="003F456A" w:rsidRPr="00A66D35">
        <w:rPr>
          <w:lang w:val="en-GB"/>
        </w:rPr>
        <w:t xml:space="preserve">. </w:t>
      </w:r>
    </w:p>
    <w:p w14:paraId="4C585AB4" w14:textId="71F8F7B5"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Universal Design for All and Universal Design for learning (UDL)</w:t>
      </w:r>
      <w:r w:rsidR="00871A37">
        <w:rPr>
          <w:lang w:val="en-GB"/>
        </w:rPr>
        <w:t xml:space="preserve"> and</w:t>
      </w:r>
      <w:r w:rsidRPr="00A66D35">
        <w:rPr>
          <w:lang w:val="en-GB"/>
        </w:rPr>
        <w:t xml:space="preserve"> </w:t>
      </w:r>
      <w:r w:rsidR="00871A37" w:rsidRPr="00871A37">
        <w:rPr>
          <w:lang w:val="en-GB"/>
        </w:rPr>
        <w:t>educational differentiation</w:t>
      </w:r>
      <w:r w:rsidR="00871A37">
        <w:rPr>
          <w:lang w:val="en-GB"/>
        </w:rPr>
        <w:t>.</w:t>
      </w:r>
    </w:p>
    <w:p w14:paraId="749C8C7F" w14:textId="6413E49A"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Family and disability</w:t>
      </w:r>
      <w:r w:rsidR="003F456A" w:rsidRPr="00A66D35">
        <w:rPr>
          <w:lang w:val="en-GB"/>
        </w:rPr>
        <w:t>.</w:t>
      </w:r>
    </w:p>
    <w:p w14:paraId="34C6CD90" w14:textId="17DA46C5" w:rsidR="003F456A" w:rsidRDefault="005F3088" w:rsidP="003F456A">
      <w:pPr>
        <w:pStyle w:val="Paragrafoelenco"/>
        <w:numPr>
          <w:ilvl w:val="0"/>
          <w:numId w:val="5"/>
        </w:numPr>
        <w:tabs>
          <w:tab w:val="clear" w:pos="284"/>
        </w:tabs>
        <w:spacing w:after="160" w:line="259" w:lineRule="auto"/>
        <w:jc w:val="left"/>
        <w:rPr>
          <w:lang w:val="en-GB"/>
        </w:rPr>
      </w:pPr>
      <w:r w:rsidRPr="00A66D35">
        <w:rPr>
          <w:lang w:val="en-GB"/>
        </w:rPr>
        <w:t>Italian legislation on the integration and school inclusion of children with special educational needs and with disabilities (Law 104/1992). The personali</w:t>
      </w:r>
      <w:r w:rsidR="00381B13" w:rsidRPr="00A66D35">
        <w:rPr>
          <w:lang w:val="en-GB"/>
        </w:rPr>
        <w:t>s</w:t>
      </w:r>
      <w:r w:rsidRPr="00A66D35">
        <w:rPr>
          <w:lang w:val="en-GB"/>
        </w:rPr>
        <w:t>ed</w:t>
      </w:r>
      <w:r w:rsidR="00C6345F" w:rsidRPr="00A66D35">
        <w:rPr>
          <w:lang w:val="en-GB"/>
        </w:rPr>
        <w:t xml:space="preserve"> and individualized</w:t>
      </w:r>
      <w:r w:rsidRPr="00A66D35">
        <w:rPr>
          <w:lang w:val="en-GB"/>
        </w:rPr>
        <w:t xml:space="preserve"> education plan</w:t>
      </w:r>
      <w:r w:rsidR="003F456A" w:rsidRPr="00A66D35">
        <w:rPr>
          <w:lang w:val="en-GB"/>
        </w:rPr>
        <w:t>.</w:t>
      </w:r>
    </w:p>
    <w:p w14:paraId="6DF12550" w14:textId="4A6BEAA3" w:rsidR="00871A37" w:rsidRDefault="00871A37" w:rsidP="003F456A">
      <w:pPr>
        <w:pStyle w:val="Paragrafoelenco"/>
        <w:numPr>
          <w:ilvl w:val="0"/>
          <w:numId w:val="5"/>
        </w:numPr>
        <w:tabs>
          <w:tab w:val="clear" w:pos="284"/>
        </w:tabs>
        <w:spacing w:after="160" w:line="259" w:lineRule="auto"/>
        <w:jc w:val="left"/>
        <w:rPr>
          <w:lang w:val="en-GB"/>
        </w:rPr>
      </w:pPr>
      <w:r>
        <w:rPr>
          <w:lang w:val="en-GB"/>
        </w:rPr>
        <w:t>S</w:t>
      </w:r>
      <w:r w:rsidRPr="00871A37">
        <w:rPr>
          <w:lang w:val="en-GB"/>
        </w:rPr>
        <w:t>alamanca declaration</w:t>
      </w:r>
      <w:r>
        <w:rPr>
          <w:lang w:val="en-GB"/>
        </w:rPr>
        <w:t xml:space="preserve"> (UNESCO1994)</w:t>
      </w:r>
    </w:p>
    <w:p w14:paraId="49C8D6AB" w14:textId="38B7602B"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UN Convention on the Rights of Persons with Disabilities</w:t>
      </w:r>
      <w:r w:rsidR="003F456A" w:rsidRPr="00A66D35">
        <w:rPr>
          <w:lang w:val="en-GB"/>
        </w:rPr>
        <w:t>.</w:t>
      </w:r>
    </w:p>
    <w:p w14:paraId="38E0314B" w14:textId="540B19D7" w:rsidR="003F456A" w:rsidRDefault="005F3088" w:rsidP="003F456A">
      <w:pPr>
        <w:pStyle w:val="Paragrafoelenco"/>
        <w:numPr>
          <w:ilvl w:val="0"/>
          <w:numId w:val="5"/>
        </w:numPr>
        <w:tabs>
          <w:tab w:val="clear" w:pos="284"/>
        </w:tabs>
        <w:spacing w:after="160" w:line="259" w:lineRule="auto"/>
        <w:jc w:val="left"/>
        <w:rPr>
          <w:lang w:val="en-GB"/>
        </w:rPr>
      </w:pPr>
      <w:r w:rsidRPr="00A66D35">
        <w:rPr>
          <w:lang w:val="en-GB"/>
        </w:rPr>
        <w:t>The UN Convention on the Rights of the Child and Adolescent</w:t>
      </w:r>
      <w:r w:rsidR="003F456A" w:rsidRPr="00A66D35">
        <w:rPr>
          <w:lang w:val="en-GB"/>
        </w:rPr>
        <w:t>.</w:t>
      </w:r>
    </w:p>
    <w:p w14:paraId="48EB24C5" w14:textId="4F0741DA" w:rsidR="00D551FE" w:rsidRPr="00A66D35" w:rsidRDefault="00D551FE" w:rsidP="003F456A">
      <w:pPr>
        <w:pStyle w:val="Paragrafoelenco"/>
        <w:numPr>
          <w:ilvl w:val="0"/>
          <w:numId w:val="5"/>
        </w:numPr>
        <w:tabs>
          <w:tab w:val="clear" w:pos="284"/>
        </w:tabs>
        <w:spacing w:after="160" w:line="259" w:lineRule="auto"/>
        <w:jc w:val="left"/>
        <w:rPr>
          <w:lang w:val="en-GB"/>
        </w:rPr>
      </w:pPr>
      <w:r w:rsidRPr="00D551FE">
        <w:rPr>
          <w:lang w:val="en-GB"/>
        </w:rPr>
        <w:t>The UN Convention on Human Rights (of humanity)</w:t>
      </w:r>
    </w:p>
    <w:p w14:paraId="0BCFD58D" w14:textId="77777777" w:rsidR="003F456A" w:rsidRPr="00A66D35" w:rsidRDefault="003F456A" w:rsidP="003F456A">
      <w:pPr>
        <w:pStyle w:val="Paragrafoelenco"/>
        <w:tabs>
          <w:tab w:val="clear" w:pos="284"/>
        </w:tabs>
        <w:spacing w:after="160" w:line="259" w:lineRule="auto"/>
        <w:jc w:val="left"/>
        <w:rPr>
          <w:lang w:val="en-GB"/>
        </w:rPr>
      </w:pPr>
    </w:p>
    <w:p w14:paraId="3F404AC1" w14:textId="307CACBD" w:rsidR="003F456A" w:rsidRPr="00A66D35" w:rsidRDefault="003F456A" w:rsidP="003F456A">
      <w:pPr>
        <w:pStyle w:val="Paragrafoelenco"/>
        <w:numPr>
          <w:ilvl w:val="0"/>
          <w:numId w:val="6"/>
        </w:numPr>
        <w:tabs>
          <w:tab w:val="clear" w:pos="284"/>
        </w:tabs>
        <w:spacing w:after="160" w:line="259" w:lineRule="auto"/>
        <w:jc w:val="left"/>
        <w:rPr>
          <w:lang w:val="en-GB"/>
        </w:rPr>
      </w:pPr>
      <w:r w:rsidRPr="00A66D35">
        <w:rPr>
          <w:lang w:val="en-GB"/>
        </w:rPr>
        <w:lastRenderedPageBreak/>
        <w:t>(second modul</w:t>
      </w:r>
      <w:r w:rsidR="005F3088" w:rsidRPr="00A66D35">
        <w:rPr>
          <w:lang w:val="en-GB"/>
        </w:rPr>
        <w:t>e</w:t>
      </w:r>
      <w:r w:rsidRPr="00A66D35">
        <w:rPr>
          <w:lang w:val="en-GB"/>
        </w:rPr>
        <w:t>)</w:t>
      </w:r>
    </w:p>
    <w:p w14:paraId="2080A15C" w14:textId="3D5FFEFD" w:rsidR="003F456A" w:rsidRPr="00A66D35" w:rsidRDefault="00DE10C8" w:rsidP="003F456A">
      <w:pPr>
        <w:pStyle w:val="Paragrafoelenco"/>
        <w:numPr>
          <w:ilvl w:val="0"/>
          <w:numId w:val="5"/>
        </w:numPr>
        <w:tabs>
          <w:tab w:val="clear" w:pos="284"/>
        </w:tabs>
        <w:spacing w:after="160" w:line="259" w:lineRule="auto"/>
        <w:jc w:val="left"/>
        <w:rPr>
          <w:lang w:val="en-GB"/>
        </w:rPr>
      </w:pPr>
      <w:r w:rsidRPr="00A66D35">
        <w:rPr>
          <w:lang w:val="en-GB"/>
        </w:rPr>
        <w:t>Students</w:t>
      </w:r>
      <w:r w:rsidR="005F3088" w:rsidRPr="00A66D35">
        <w:rPr>
          <w:lang w:val="en-GB"/>
        </w:rPr>
        <w:t xml:space="preserve"> with special educational needs: children with</w:t>
      </w:r>
      <w:r w:rsidR="00C6345F" w:rsidRPr="00A66D35">
        <w:rPr>
          <w:lang w:val="en-GB"/>
        </w:rPr>
        <w:t xml:space="preserve"> disabilities and</w:t>
      </w:r>
      <w:r w:rsidR="005F3088" w:rsidRPr="00A66D35">
        <w:rPr>
          <w:lang w:val="en-GB"/>
        </w:rPr>
        <w:t xml:space="preserve"> with specific learning disorders</w:t>
      </w:r>
      <w:r w:rsidR="003F456A" w:rsidRPr="00A66D35">
        <w:rPr>
          <w:lang w:val="en-GB"/>
        </w:rPr>
        <w:t xml:space="preserve">. </w:t>
      </w:r>
    </w:p>
    <w:p w14:paraId="01BB18B3" w14:textId="0FD87A47" w:rsidR="003F456A" w:rsidRPr="00A66D35" w:rsidRDefault="005F3088" w:rsidP="003F456A">
      <w:pPr>
        <w:pStyle w:val="Paragrafoelenco"/>
        <w:numPr>
          <w:ilvl w:val="0"/>
          <w:numId w:val="5"/>
        </w:numPr>
        <w:tabs>
          <w:tab w:val="clear" w:pos="284"/>
        </w:tabs>
        <w:spacing w:after="160" w:line="259" w:lineRule="auto"/>
        <w:jc w:val="left"/>
        <w:rPr>
          <w:lang w:val="en-GB"/>
        </w:rPr>
      </w:pPr>
      <w:r w:rsidRPr="00A66D35">
        <w:rPr>
          <w:lang w:val="en-GB"/>
        </w:rPr>
        <w:t>Inclusive teaching and classroom management in the presence of pupils with disabilities and SEN</w:t>
      </w:r>
      <w:r w:rsidR="003F456A" w:rsidRPr="00A66D35">
        <w:rPr>
          <w:lang w:val="en-GB"/>
        </w:rPr>
        <w:t>.</w:t>
      </w:r>
    </w:p>
    <w:p w14:paraId="01AF2914" w14:textId="077F8430" w:rsidR="003F456A" w:rsidRPr="00A66D35" w:rsidRDefault="005F3088" w:rsidP="00C6345F">
      <w:pPr>
        <w:pStyle w:val="Paragrafoelenco"/>
        <w:numPr>
          <w:ilvl w:val="0"/>
          <w:numId w:val="5"/>
        </w:numPr>
        <w:tabs>
          <w:tab w:val="clear" w:pos="284"/>
        </w:tabs>
        <w:spacing w:line="240" w:lineRule="auto"/>
        <w:ind w:left="714" w:hanging="357"/>
        <w:jc w:val="left"/>
        <w:rPr>
          <w:lang w:val="en-GB"/>
        </w:rPr>
      </w:pPr>
      <w:r w:rsidRPr="00A66D35">
        <w:rPr>
          <w:lang w:val="en-GB"/>
        </w:rPr>
        <w:t>Cognitive-behavio</w:t>
      </w:r>
      <w:r w:rsidR="00DE10C8" w:rsidRPr="00A66D35">
        <w:rPr>
          <w:lang w:val="en-GB"/>
        </w:rPr>
        <w:t>u</w:t>
      </w:r>
      <w:r w:rsidRPr="00A66D35">
        <w:rPr>
          <w:lang w:val="en-GB"/>
        </w:rPr>
        <w:t>ral teaching and metacognitive teaching</w:t>
      </w:r>
      <w:r w:rsidR="003F456A" w:rsidRPr="00A66D35">
        <w:rPr>
          <w:lang w:val="en-GB"/>
        </w:rPr>
        <w:t>.</w:t>
      </w:r>
    </w:p>
    <w:p w14:paraId="671F6E56" w14:textId="054F8812" w:rsidR="00C6345F" w:rsidRPr="001D7A47" w:rsidRDefault="00351F67" w:rsidP="00C6345F">
      <w:pPr>
        <w:keepNext/>
        <w:numPr>
          <w:ilvl w:val="0"/>
          <w:numId w:val="5"/>
        </w:numPr>
        <w:spacing w:before="120" w:after="120" w:line="240" w:lineRule="auto"/>
        <w:ind w:left="714" w:hanging="357"/>
        <w:rPr>
          <w:lang w:val="en-GB"/>
        </w:rPr>
      </w:pPr>
      <w:r w:rsidRPr="001D7A47">
        <w:rPr>
          <w:lang w:val="en-GB"/>
        </w:rPr>
        <w:t xml:space="preserve">Intelligence or </w:t>
      </w:r>
      <w:r w:rsidR="00360A0C" w:rsidRPr="001D7A47">
        <w:rPr>
          <w:lang w:val="en-GB"/>
        </w:rPr>
        <w:t xml:space="preserve">multiple </w:t>
      </w:r>
      <w:r w:rsidRPr="001D7A47">
        <w:rPr>
          <w:lang w:val="en-GB"/>
        </w:rPr>
        <w:t>intelligences? Didactic mediation as an educational criterion</w:t>
      </w:r>
      <w:r w:rsidR="00C6345F" w:rsidRPr="001D7A47">
        <w:rPr>
          <w:lang w:val="en-GB"/>
        </w:rPr>
        <w:t>.</w:t>
      </w:r>
    </w:p>
    <w:p w14:paraId="6D8498CB" w14:textId="41EA4A00" w:rsidR="00C6345F" w:rsidRPr="001D7A47" w:rsidRDefault="00DE10C8" w:rsidP="00C6345F">
      <w:pPr>
        <w:pStyle w:val="Paragrafoelenco"/>
        <w:numPr>
          <w:ilvl w:val="0"/>
          <w:numId w:val="5"/>
        </w:numPr>
        <w:tabs>
          <w:tab w:val="clear" w:pos="284"/>
        </w:tabs>
        <w:spacing w:after="160" w:line="240" w:lineRule="auto"/>
        <w:jc w:val="left"/>
        <w:rPr>
          <w:lang w:val="en-GB"/>
        </w:rPr>
      </w:pPr>
      <w:r w:rsidRPr="001D7A47">
        <w:rPr>
          <w:lang w:val="en-GB"/>
        </w:rPr>
        <w:t>Students</w:t>
      </w:r>
      <w:r w:rsidR="005F3088" w:rsidRPr="001D7A47">
        <w:rPr>
          <w:lang w:val="en-GB"/>
        </w:rPr>
        <w:t xml:space="preserve"> with special educational needs: disadvantaged</w:t>
      </w:r>
      <w:r w:rsidRPr="001D7A47">
        <w:rPr>
          <w:lang w:val="en-GB"/>
        </w:rPr>
        <w:t xml:space="preserve"> and gifted children from</w:t>
      </w:r>
      <w:r w:rsidR="005F3088" w:rsidRPr="001D7A47">
        <w:rPr>
          <w:lang w:val="en-GB"/>
        </w:rPr>
        <w:t xml:space="preserve"> migrant </w:t>
      </w:r>
      <w:r w:rsidRPr="001D7A47">
        <w:rPr>
          <w:lang w:val="en-GB"/>
        </w:rPr>
        <w:t>backgrounds</w:t>
      </w:r>
      <w:r w:rsidR="003F456A" w:rsidRPr="001D7A47">
        <w:rPr>
          <w:lang w:val="en-GB"/>
        </w:rPr>
        <w:t xml:space="preserve">. </w:t>
      </w:r>
    </w:p>
    <w:p w14:paraId="22250E81" w14:textId="7A556FEE" w:rsidR="00C6345F" w:rsidRPr="001D7A47" w:rsidRDefault="00AC184A" w:rsidP="00C6345F">
      <w:pPr>
        <w:keepNext/>
        <w:numPr>
          <w:ilvl w:val="0"/>
          <w:numId w:val="5"/>
        </w:numPr>
        <w:spacing w:before="120" w:after="120" w:line="240" w:lineRule="auto"/>
        <w:ind w:left="714" w:hanging="357"/>
        <w:rPr>
          <w:lang w:val="en-GB"/>
        </w:rPr>
      </w:pPr>
      <w:r w:rsidRPr="001D7A47">
        <w:rPr>
          <w:lang w:val="en-GB"/>
        </w:rPr>
        <w:t>School-family educational co-responsibility and school support</w:t>
      </w:r>
      <w:r w:rsidR="00C6345F" w:rsidRPr="001D7A47">
        <w:rPr>
          <w:lang w:val="en-GB"/>
        </w:rPr>
        <w:t xml:space="preserve">. </w:t>
      </w:r>
    </w:p>
    <w:p w14:paraId="2E577DDF" w14:textId="6D3F924F" w:rsidR="00C6345F" w:rsidRPr="001D7A47" w:rsidRDefault="00AC184A" w:rsidP="00C6345F">
      <w:pPr>
        <w:keepNext/>
        <w:numPr>
          <w:ilvl w:val="0"/>
          <w:numId w:val="5"/>
        </w:numPr>
        <w:spacing w:before="120" w:after="120" w:line="240" w:lineRule="auto"/>
        <w:ind w:left="714" w:hanging="357"/>
        <w:rPr>
          <w:lang w:val="en-GB"/>
        </w:rPr>
      </w:pPr>
      <w:r w:rsidRPr="001D7A47">
        <w:rPr>
          <w:lang w:val="en-GB"/>
        </w:rPr>
        <w:t>Learn a study method that integrates knowledge, skills</w:t>
      </w:r>
      <w:r w:rsidR="00360A0C" w:rsidRPr="001D7A47">
        <w:rPr>
          <w:lang w:val="en-GB"/>
        </w:rPr>
        <w:t>,</w:t>
      </w:r>
      <w:r w:rsidRPr="001D7A47">
        <w:rPr>
          <w:lang w:val="en-GB"/>
        </w:rPr>
        <w:t xml:space="preserve"> and competences</w:t>
      </w:r>
      <w:r w:rsidR="00C6345F" w:rsidRPr="001D7A47">
        <w:rPr>
          <w:lang w:val="en-GB"/>
        </w:rPr>
        <w:t>.</w:t>
      </w:r>
    </w:p>
    <w:p w14:paraId="7E26A76D" w14:textId="2301A513" w:rsidR="003F456A" w:rsidRPr="001D7A47" w:rsidRDefault="005F3088" w:rsidP="00C6345F">
      <w:pPr>
        <w:pStyle w:val="Paragrafoelenco"/>
        <w:numPr>
          <w:ilvl w:val="0"/>
          <w:numId w:val="5"/>
        </w:numPr>
        <w:tabs>
          <w:tab w:val="clear" w:pos="284"/>
        </w:tabs>
        <w:spacing w:after="160" w:line="240" w:lineRule="auto"/>
        <w:jc w:val="left"/>
        <w:rPr>
          <w:lang w:val="en-GB"/>
        </w:rPr>
      </w:pPr>
      <w:r w:rsidRPr="001D7A47">
        <w:rPr>
          <w:lang w:val="en-GB"/>
        </w:rPr>
        <w:t>Cooperative learning, educational relationship</w:t>
      </w:r>
      <w:r w:rsidR="00D551FE">
        <w:rPr>
          <w:lang w:val="en-GB"/>
        </w:rPr>
        <w:t>.</w:t>
      </w:r>
      <w:r w:rsidRPr="001D7A47">
        <w:rPr>
          <w:lang w:val="en-GB"/>
        </w:rPr>
        <w:t xml:space="preserve"> </w:t>
      </w:r>
    </w:p>
    <w:p w14:paraId="2BF1EC6C" w14:textId="75F97F12" w:rsidR="003F456A" w:rsidRPr="001D7A47" w:rsidRDefault="005F3088" w:rsidP="00C6345F">
      <w:pPr>
        <w:pStyle w:val="Paragrafoelenco"/>
        <w:numPr>
          <w:ilvl w:val="0"/>
          <w:numId w:val="5"/>
        </w:numPr>
        <w:tabs>
          <w:tab w:val="clear" w:pos="284"/>
        </w:tabs>
        <w:spacing w:after="160" w:line="240" w:lineRule="auto"/>
        <w:jc w:val="left"/>
        <w:rPr>
          <w:lang w:val="en-GB"/>
        </w:rPr>
      </w:pPr>
      <w:r w:rsidRPr="001D7A47">
        <w:rPr>
          <w:lang w:val="en-GB"/>
        </w:rPr>
        <w:t>Law 170/2010 and the Guidelines for the right to study of children with SLD. The personali</w:t>
      </w:r>
      <w:r w:rsidR="00DE10C8" w:rsidRPr="001D7A47">
        <w:rPr>
          <w:lang w:val="en-GB"/>
        </w:rPr>
        <w:t>s</w:t>
      </w:r>
      <w:r w:rsidRPr="001D7A47">
        <w:rPr>
          <w:lang w:val="en-GB"/>
        </w:rPr>
        <w:t xml:space="preserve">ed didactic </w:t>
      </w:r>
      <w:r w:rsidR="00DE10C8" w:rsidRPr="001D7A47">
        <w:rPr>
          <w:lang w:val="en-GB"/>
        </w:rPr>
        <w:t>plan</w:t>
      </w:r>
      <w:r w:rsidR="003F456A" w:rsidRPr="001D7A47">
        <w:rPr>
          <w:lang w:val="en-GB"/>
        </w:rPr>
        <w:t>.</w:t>
      </w:r>
    </w:p>
    <w:p w14:paraId="7F8CC088" w14:textId="790634FE" w:rsidR="00F24845" w:rsidRPr="001D7A47" w:rsidRDefault="00F24845" w:rsidP="00F24845">
      <w:pPr>
        <w:tabs>
          <w:tab w:val="clear" w:pos="284"/>
        </w:tabs>
        <w:spacing w:after="160" w:line="259" w:lineRule="auto"/>
        <w:rPr>
          <w:lang w:val="en-GB"/>
        </w:rPr>
      </w:pPr>
      <w:r w:rsidRPr="001D7A47">
        <w:rPr>
          <w:rFonts w:ascii="Times New Roman" w:hAnsi="Times New Roman"/>
          <w:lang w:val="en-GB"/>
        </w:rPr>
        <w:t>The course is supplemented by didactic-workshop activities entrusted to expert conductors, and characterised by specific themes and methodologies agreed upon with the course teacher. Each workshop edition will be aimed at the production of a project/artefact, the assessment of which will be entrusted to the above-indicated conductor/s on the basis of parameters shares with the course teacher, and based on criteria of: completeness, coherence, originality, didactic value.</w:t>
      </w:r>
    </w:p>
    <w:p w14:paraId="7B07AD65" w14:textId="77777777" w:rsidR="00652631" w:rsidRPr="001D7A47" w:rsidRDefault="00B4355D" w:rsidP="00652631">
      <w:pPr>
        <w:keepNext/>
        <w:spacing w:before="240" w:after="120"/>
        <w:rPr>
          <w:b/>
          <w:sz w:val="18"/>
          <w:lang w:val="en-GB"/>
        </w:rPr>
      </w:pPr>
      <w:r w:rsidRPr="001D7A47">
        <w:rPr>
          <w:b/>
          <w:i/>
          <w:sz w:val="18"/>
          <w:szCs w:val="18"/>
          <w:lang w:val="en-GB"/>
        </w:rPr>
        <w:t>READING LIST</w:t>
      </w:r>
    </w:p>
    <w:p w14:paraId="1439635A" w14:textId="77777777" w:rsidR="00871A37" w:rsidRPr="00871A37" w:rsidRDefault="00852531" w:rsidP="00871A37">
      <w:pPr>
        <w:pStyle w:val="Paragrafoelenco"/>
        <w:numPr>
          <w:ilvl w:val="0"/>
          <w:numId w:val="5"/>
        </w:numPr>
        <w:tabs>
          <w:tab w:val="clear" w:pos="284"/>
        </w:tabs>
        <w:spacing w:after="120"/>
        <w:ind w:left="714" w:hanging="357"/>
        <w:jc w:val="left"/>
        <w:rPr>
          <w:lang w:val="en-GB"/>
        </w:rPr>
      </w:pPr>
      <w:r w:rsidRPr="001D7A47">
        <w:rPr>
          <w:smallCaps/>
          <w:sz w:val="16"/>
        </w:rPr>
        <w:t>Cairo M</w:t>
      </w:r>
      <w:r w:rsidR="003F456A" w:rsidRPr="001D7A47">
        <w:rPr>
          <w:smallCaps/>
          <w:sz w:val="16"/>
        </w:rPr>
        <w:t>.</w:t>
      </w:r>
      <w:r w:rsidR="009B6EEA" w:rsidRPr="001D7A47">
        <w:rPr>
          <w:smallCaps/>
          <w:sz w:val="16"/>
        </w:rPr>
        <w:t xml:space="preserve">, </w:t>
      </w:r>
      <w:r w:rsidR="003F456A" w:rsidRPr="001D7A47">
        <w:rPr>
          <w:smallCaps/>
          <w:sz w:val="16"/>
        </w:rPr>
        <w:t>Marrone M.</w:t>
      </w:r>
      <w:r w:rsidR="003F456A" w:rsidRPr="001D7A47">
        <w:t xml:space="preserve"> – </w:t>
      </w:r>
      <w:r w:rsidR="005F3088" w:rsidRPr="001D7A47">
        <w:rPr>
          <w:sz w:val="18"/>
          <w:szCs w:val="18"/>
        </w:rPr>
        <w:t>edited by</w:t>
      </w:r>
      <w:r w:rsidR="003F456A" w:rsidRPr="001D7A47">
        <w:rPr>
          <w:sz w:val="18"/>
          <w:szCs w:val="18"/>
        </w:rPr>
        <w:t xml:space="preserve"> -, </w:t>
      </w:r>
      <w:r w:rsidR="003F456A" w:rsidRPr="001D7A47">
        <w:rPr>
          <w:i/>
          <w:iCs/>
          <w:sz w:val="18"/>
          <w:szCs w:val="18"/>
        </w:rPr>
        <w:t xml:space="preserve">Qualità della vita, narrazione e disabilità. </w:t>
      </w:r>
      <w:r w:rsidR="003F456A" w:rsidRPr="001D7A47">
        <w:rPr>
          <w:i/>
          <w:iCs/>
          <w:sz w:val="18"/>
          <w:szCs w:val="18"/>
          <w:lang w:val="en-GB"/>
        </w:rPr>
        <w:t>Esperienze e proposte</w:t>
      </w:r>
      <w:r w:rsidR="003F456A" w:rsidRPr="001D7A47">
        <w:rPr>
          <w:sz w:val="18"/>
          <w:szCs w:val="18"/>
          <w:lang w:val="en-GB"/>
        </w:rPr>
        <w:t>, Vita e Pensiero, Milan, 2017</w:t>
      </w:r>
      <w:r w:rsidR="003F456A" w:rsidRPr="001D7A47">
        <w:rPr>
          <w:lang w:val="en-GB"/>
        </w:rPr>
        <w:t xml:space="preserve"> </w:t>
      </w:r>
      <w:r w:rsidR="00C6345F" w:rsidRPr="001D7A47">
        <w:rPr>
          <w:noProof/>
          <w:sz w:val="18"/>
          <w:lang w:val="en-GB"/>
        </w:rPr>
        <w:t xml:space="preserve">(cap. 1, 2, 3, 6, 7);  </w:t>
      </w:r>
    </w:p>
    <w:p w14:paraId="5856ADAE" w14:textId="755885C1" w:rsidR="00871A37" w:rsidRPr="00871A37" w:rsidRDefault="00871A37" w:rsidP="00871A37">
      <w:pPr>
        <w:numPr>
          <w:ilvl w:val="0"/>
          <w:numId w:val="5"/>
        </w:numPr>
        <w:spacing w:after="120"/>
        <w:ind w:left="714" w:hanging="357"/>
        <w:rPr>
          <w:noProof/>
          <w:sz w:val="18"/>
        </w:rPr>
      </w:pPr>
      <w:r w:rsidRPr="00733A58">
        <w:rPr>
          <w:smallCaps/>
          <w:noProof/>
          <w:sz w:val="16"/>
        </w:rPr>
        <w:t>Cottini L</w:t>
      </w:r>
      <w:r>
        <w:rPr>
          <w:noProof/>
          <w:sz w:val="18"/>
        </w:rPr>
        <w:t xml:space="preserve">., </w:t>
      </w:r>
      <w:r w:rsidRPr="00733A58">
        <w:rPr>
          <w:i/>
          <w:iCs/>
          <w:noProof/>
          <w:sz w:val="18"/>
        </w:rPr>
        <w:t>Didattica speciale e inclusione scolastica</w:t>
      </w:r>
      <w:r>
        <w:rPr>
          <w:noProof/>
          <w:sz w:val="18"/>
        </w:rPr>
        <w:t>, Carocci, Roma, 2017</w:t>
      </w:r>
    </w:p>
    <w:p w14:paraId="076FE03E" w14:textId="269DF128" w:rsidR="00852531" w:rsidRPr="00871A37" w:rsidRDefault="00852531" w:rsidP="00871A37">
      <w:pPr>
        <w:pStyle w:val="Paragrafoelenco"/>
        <w:numPr>
          <w:ilvl w:val="0"/>
          <w:numId w:val="5"/>
        </w:numPr>
        <w:tabs>
          <w:tab w:val="clear" w:pos="284"/>
        </w:tabs>
        <w:spacing w:after="160"/>
        <w:ind w:left="714" w:hanging="357"/>
        <w:jc w:val="left"/>
      </w:pPr>
      <w:r w:rsidRPr="00871A37">
        <w:rPr>
          <w:smallCaps/>
          <w:sz w:val="16"/>
        </w:rPr>
        <w:t>Cairo M</w:t>
      </w:r>
      <w:r w:rsidRPr="00871A37">
        <w:rPr>
          <w:noProof/>
          <w:sz w:val="18"/>
        </w:rPr>
        <w:t xml:space="preserve">. – </w:t>
      </w:r>
      <w:r w:rsidR="00AE1409" w:rsidRPr="00871A37">
        <w:rPr>
          <w:noProof/>
          <w:sz w:val="18"/>
        </w:rPr>
        <w:t>edited by</w:t>
      </w:r>
      <w:r w:rsidRPr="00871A37">
        <w:rPr>
          <w:noProof/>
          <w:sz w:val="18"/>
        </w:rPr>
        <w:t xml:space="preserve"> -, </w:t>
      </w:r>
      <w:r w:rsidRPr="00871A37">
        <w:rPr>
          <w:i/>
          <w:iCs/>
          <w:noProof/>
          <w:sz w:val="18"/>
        </w:rPr>
        <w:t>Bambini e adolescenti in cerca di aiuto: competenze pedagogiche al servizio della famiglia e della scuola</w:t>
      </w:r>
      <w:r w:rsidRPr="00871A37">
        <w:rPr>
          <w:noProof/>
          <w:sz w:val="18"/>
        </w:rPr>
        <w:t xml:space="preserve">, Vita e Pensiero, Milano, in </w:t>
      </w:r>
      <w:r w:rsidR="00AC184A" w:rsidRPr="00871A37">
        <w:rPr>
          <w:noProof/>
          <w:sz w:val="18"/>
        </w:rPr>
        <w:t>press</w:t>
      </w:r>
      <w:r w:rsidRPr="00871A37">
        <w:rPr>
          <w:noProof/>
          <w:sz w:val="18"/>
        </w:rPr>
        <w:t>;</w:t>
      </w:r>
    </w:p>
    <w:p w14:paraId="0FC6ACB7" w14:textId="77777777" w:rsidR="00054EF5" w:rsidRPr="001D7A47" w:rsidRDefault="00054EF5" w:rsidP="00054EF5">
      <w:pPr>
        <w:pStyle w:val="Paragrafoelenco"/>
        <w:tabs>
          <w:tab w:val="clear" w:pos="284"/>
        </w:tabs>
        <w:spacing w:after="160"/>
        <w:ind w:left="714"/>
        <w:jc w:val="left"/>
        <w:rPr>
          <w:sz w:val="18"/>
          <w:szCs w:val="18"/>
        </w:rPr>
      </w:pPr>
    </w:p>
    <w:p w14:paraId="54D8AF53" w14:textId="14004A64" w:rsidR="00C37465" w:rsidRPr="00871A37" w:rsidRDefault="005F3088" w:rsidP="00871A37">
      <w:pPr>
        <w:pStyle w:val="Paragrafoelenco"/>
        <w:tabs>
          <w:tab w:val="clear" w:pos="284"/>
        </w:tabs>
        <w:spacing w:after="160"/>
        <w:ind w:left="714"/>
        <w:jc w:val="left"/>
        <w:rPr>
          <w:sz w:val="18"/>
          <w:szCs w:val="18"/>
          <w:lang w:val="en-GB"/>
        </w:rPr>
      </w:pPr>
      <w:r w:rsidRPr="001D7A47">
        <w:rPr>
          <w:sz w:val="18"/>
          <w:szCs w:val="18"/>
          <w:lang w:val="en-GB"/>
        </w:rPr>
        <w:t>A textbook to choose from</w:t>
      </w:r>
      <w:r w:rsidR="003F456A" w:rsidRPr="001D7A47">
        <w:rPr>
          <w:sz w:val="18"/>
          <w:szCs w:val="18"/>
          <w:lang w:val="en-GB"/>
        </w:rPr>
        <w:t>:</w:t>
      </w:r>
      <w:r w:rsidR="003F456A" w:rsidRPr="00A66D35">
        <w:rPr>
          <w:sz w:val="18"/>
          <w:szCs w:val="18"/>
          <w:lang w:val="en-GB"/>
        </w:rPr>
        <w:t xml:space="preserve"> </w:t>
      </w:r>
    </w:p>
    <w:p w14:paraId="17CAEF20" w14:textId="0D319D94" w:rsidR="00C37465" w:rsidRPr="00262E9F" w:rsidRDefault="003F456A" w:rsidP="009D1F54">
      <w:pPr>
        <w:pStyle w:val="Paragrafoelenco"/>
        <w:numPr>
          <w:ilvl w:val="0"/>
          <w:numId w:val="5"/>
        </w:numPr>
        <w:tabs>
          <w:tab w:val="clear" w:pos="284"/>
        </w:tabs>
        <w:ind w:left="714" w:hanging="357"/>
        <w:jc w:val="left"/>
        <w:rPr>
          <w:sz w:val="18"/>
          <w:szCs w:val="18"/>
        </w:rPr>
      </w:pPr>
      <w:r w:rsidRPr="00262E9F">
        <w:rPr>
          <w:smallCaps/>
          <w:sz w:val="16"/>
          <w:szCs w:val="18"/>
        </w:rPr>
        <w:t>Cairo M.</w:t>
      </w:r>
      <w:r w:rsidR="00C37465" w:rsidRPr="00262E9F">
        <w:rPr>
          <w:smallCaps/>
          <w:sz w:val="16"/>
          <w:szCs w:val="18"/>
        </w:rPr>
        <w:t xml:space="preserve">, </w:t>
      </w:r>
      <w:r w:rsidRPr="00262E9F">
        <w:rPr>
          <w:smallCaps/>
          <w:sz w:val="16"/>
          <w:szCs w:val="18"/>
        </w:rPr>
        <w:t>Milani L</w:t>
      </w:r>
      <w:r w:rsidRPr="00262E9F">
        <w:rPr>
          <w:sz w:val="18"/>
          <w:szCs w:val="18"/>
        </w:rPr>
        <w:t>.</w:t>
      </w:r>
      <w:r w:rsidR="00C37465" w:rsidRPr="00262E9F">
        <w:rPr>
          <w:sz w:val="18"/>
          <w:szCs w:val="18"/>
        </w:rPr>
        <w:t>, (</w:t>
      </w:r>
      <w:r w:rsidR="005F3088" w:rsidRPr="00262E9F">
        <w:rPr>
          <w:sz w:val="18"/>
          <w:szCs w:val="18"/>
        </w:rPr>
        <w:t>edited by</w:t>
      </w:r>
      <w:r w:rsidR="00C37465" w:rsidRPr="00262E9F">
        <w:rPr>
          <w:sz w:val="18"/>
          <w:szCs w:val="18"/>
        </w:rPr>
        <w:t>)</w:t>
      </w:r>
      <w:r w:rsidRPr="00262E9F">
        <w:rPr>
          <w:i/>
          <w:iCs/>
          <w:sz w:val="18"/>
          <w:szCs w:val="18"/>
        </w:rPr>
        <w:t xml:space="preserve"> Green Care e Interventi assistiti con gli animali</w:t>
      </w:r>
      <w:r w:rsidRPr="00262E9F">
        <w:rPr>
          <w:sz w:val="18"/>
          <w:szCs w:val="18"/>
        </w:rPr>
        <w:t>, Educatt, Milan, 202</w:t>
      </w:r>
      <w:r w:rsidR="00D551FE">
        <w:rPr>
          <w:sz w:val="18"/>
          <w:szCs w:val="18"/>
        </w:rPr>
        <w:t>1</w:t>
      </w:r>
      <w:r w:rsidRPr="00262E9F">
        <w:rPr>
          <w:sz w:val="18"/>
          <w:szCs w:val="18"/>
        </w:rPr>
        <w:t xml:space="preserve">; </w:t>
      </w:r>
    </w:p>
    <w:p w14:paraId="5F446EA6" w14:textId="71F08CA0" w:rsidR="00C37465" w:rsidRPr="00262E9F" w:rsidRDefault="003F456A" w:rsidP="009D1F54">
      <w:pPr>
        <w:pStyle w:val="Paragrafoelenco"/>
        <w:numPr>
          <w:ilvl w:val="0"/>
          <w:numId w:val="5"/>
        </w:numPr>
        <w:tabs>
          <w:tab w:val="clear" w:pos="284"/>
        </w:tabs>
        <w:ind w:left="714" w:hanging="357"/>
        <w:jc w:val="left"/>
        <w:rPr>
          <w:sz w:val="18"/>
          <w:szCs w:val="18"/>
        </w:rPr>
      </w:pPr>
      <w:r w:rsidRPr="00262E9F">
        <w:rPr>
          <w:smallCaps/>
          <w:sz w:val="16"/>
          <w:szCs w:val="18"/>
        </w:rPr>
        <w:lastRenderedPageBreak/>
        <w:t>Carruba M.C</w:t>
      </w:r>
      <w:r w:rsidRPr="00262E9F">
        <w:rPr>
          <w:sz w:val="18"/>
          <w:szCs w:val="18"/>
        </w:rPr>
        <w:t xml:space="preserve">., </w:t>
      </w:r>
      <w:r w:rsidRPr="00262E9F">
        <w:rPr>
          <w:i/>
          <w:iCs/>
          <w:sz w:val="18"/>
          <w:szCs w:val="18"/>
        </w:rPr>
        <w:t>Tecnologia e disabilità</w:t>
      </w:r>
      <w:r w:rsidRPr="00262E9F">
        <w:rPr>
          <w:sz w:val="18"/>
          <w:szCs w:val="18"/>
        </w:rPr>
        <w:t>, PensaMultimedia, Brescia – Lecce, 2014</w:t>
      </w:r>
      <w:r w:rsidR="00054EF5" w:rsidRPr="00262E9F">
        <w:rPr>
          <w:sz w:val="18"/>
          <w:szCs w:val="18"/>
        </w:rPr>
        <w:t xml:space="preserve"> - </w:t>
      </w:r>
      <w:r w:rsidRPr="00262E9F">
        <w:rPr>
          <w:smallCaps/>
          <w:sz w:val="16"/>
          <w:szCs w:val="18"/>
        </w:rPr>
        <w:t>Martinazzoli C</w:t>
      </w:r>
      <w:r w:rsidRPr="00262E9F">
        <w:rPr>
          <w:sz w:val="18"/>
          <w:szCs w:val="18"/>
        </w:rPr>
        <w:t xml:space="preserve">., </w:t>
      </w:r>
      <w:r w:rsidRPr="00262E9F">
        <w:rPr>
          <w:i/>
          <w:iCs/>
          <w:sz w:val="18"/>
          <w:szCs w:val="18"/>
        </w:rPr>
        <w:t xml:space="preserve">Due volte speciali. Quando gli alunni con disabilità provengono da contesti migratori, </w:t>
      </w:r>
      <w:r w:rsidRPr="00262E9F">
        <w:rPr>
          <w:sz w:val="18"/>
          <w:szCs w:val="18"/>
        </w:rPr>
        <w:t>Franco Angeli, Milan, 2012</w:t>
      </w:r>
      <w:r w:rsidRPr="00262E9F">
        <w:rPr>
          <w:smallCaps/>
          <w:sz w:val="16"/>
        </w:rPr>
        <w:t xml:space="preserve">; </w:t>
      </w:r>
    </w:p>
    <w:p w14:paraId="545FADC4" w14:textId="70C7662A" w:rsidR="00852531" w:rsidRPr="00262E9F" w:rsidRDefault="00852531" w:rsidP="009D1F54">
      <w:pPr>
        <w:pStyle w:val="Paragrafoelenco"/>
        <w:numPr>
          <w:ilvl w:val="0"/>
          <w:numId w:val="5"/>
        </w:numPr>
        <w:tabs>
          <w:tab w:val="clear" w:pos="284"/>
        </w:tabs>
        <w:ind w:left="714" w:hanging="357"/>
        <w:jc w:val="left"/>
        <w:rPr>
          <w:sz w:val="18"/>
          <w:szCs w:val="18"/>
        </w:rPr>
      </w:pPr>
      <w:r w:rsidRPr="00262E9F">
        <w:rPr>
          <w:smallCaps/>
          <w:noProof/>
          <w:sz w:val="16"/>
        </w:rPr>
        <w:t>Terenghi E</w:t>
      </w:r>
      <w:r w:rsidRPr="00262E9F">
        <w:rPr>
          <w:noProof/>
          <w:sz w:val="18"/>
        </w:rPr>
        <w:t xml:space="preserve">., </w:t>
      </w:r>
      <w:r w:rsidRPr="00262E9F">
        <w:rPr>
          <w:i/>
          <w:iCs/>
          <w:noProof/>
          <w:sz w:val="18"/>
        </w:rPr>
        <w:t>Approccio cuorporeomentale alla didattica multisensoriale</w:t>
      </w:r>
      <w:r w:rsidRPr="00262E9F">
        <w:rPr>
          <w:noProof/>
          <w:sz w:val="18"/>
        </w:rPr>
        <w:t xml:space="preserve">, Franco Angeli, Milano, 2014; </w:t>
      </w:r>
      <w:r w:rsidRPr="00262E9F">
        <w:rPr>
          <w:smallCaps/>
          <w:noProof/>
          <w:sz w:val="16"/>
        </w:rPr>
        <w:t>Zanetti A. A</w:t>
      </w:r>
      <w:r w:rsidRPr="00262E9F">
        <w:rPr>
          <w:noProof/>
          <w:sz w:val="18"/>
        </w:rPr>
        <w:t xml:space="preserve">. – </w:t>
      </w:r>
      <w:r w:rsidR="00AE1409">
        <w:rPr>
          <w:noProof/>
          <w:sz w:val="18"/>
        </w:rPr>
        <w:t>edited by</w:t>
      </w:r>
      <w:r w:rsidRPr="00262E9F">
        <w:rPr>
          <w:noProof/>
          <w:sz w:val="18"/>
        </w:rPr>
        <w:t xml:space="preserve"> -, </w:t>
      </w:r>
      <w:r w:rsidRPr="00262E9F">
        <w:rPr>
          <w:i/>
          <w:iCs/>
          <w:noProof/>
          <w:sz w:val="18"/>
        </w:rPr>
        <w:t>Bambini e ragazzi ad alto potenziale</w:t>
      </w:r>
      <w:r w:rsidRPr="00262E9F">
        <w:rPr>
          <w:noProof/>
          <w:sz w:val="18"/>
        </w:rPr>
        <w:t>, Carocci, Roma, 2017;</w:t>
      </w:r>
    </w:p>
    <w:p w14:paraId="5EA8835C" w14:textId="313188F3" w:rsidR="003F456A" w:rsidRPr="00A66D35" w:rsidRDefault="003F456A" w:rsidP="009D1F54">
      <w:pPr>
        <w:pStyle w:val="Paragrafoelenco"/>
        <w:numPr>
          <w:ilvl w:val="0"/>
          <w:numId w:val="5"/>
        </w:numPr>
        <w:tabs>
          <w:tab w:val="clear" w:pos="284"/>
        </w:tabs>
        <w:ind w:left="714" w:hanging="357"/>
        <w:jc w:val="left"/>
        <w:rPr>
          <w:sz w:val="18"/>
          <w:szCs w:val="18"/>
          <w:lang w:val="en-GB"/>
        </w:rPr>
      </w:pPr>
      <w:r w:rsidRPr="00A66D35">
        <w:rPr>
          <w:sz w:val="18"/>
          <w:szCs w:val="18"/>
          <w:lang w:val="en-GB"/>
        </w:rPr>
        <w:t>Material</w:t>
      </w:r>
      <w:r w:rsidR="005F3088" w:rsidRPr="00A66D35">
        <w:rPr>
          <w:sz w:val="18"/>
          <w:szCs w:val="18"/>
          <w:lang w:val="en-GB"/>
        </w:rPr>
        <w:t>s on</w:t>
      </w:r>
      <w:r w:rsidRPr="00A66D35">
        <w:rPr>
          <w:sz w:val="18"/>
          <w:szCs w:val="18"/>
          <w:lang w:val="en-GB"/>
        </w:rPr>
        <w:t xml:space="preserve"> </w:t>
      </w:r>
      <w:r w:rsidR="005F3088" w:rsidRPr="00A66D35">
        <w:rPr>
          <w:sz w:val="18"/>
          <w:szCs w:val="18"/>
          <w:lang w:val="en-GB"/>
        </w:rPr>
        <w:t>B</w:t>
      </w:r>
      <w:r w:rsidRPr="00A66D35">
        <w:rPr>
          <w:sz w:val="18"/>
          <w:szCs w:val="18"/>
          <w:lang w:val="en-GB"/>
        </w:rPr>
        <w:t>lackboard</w:t>
      </w:r>
      <w:r w:rsidR="00113E3D" w:rsidRPr="00A66D35">
        <w:rPr>
          <w:sz w:val="18"/>
          <w:szCs w:val="18"/>
          <w:lang w:val="en-GB"/>
        </w:rPr>
        <w:t xml:space="preserve"> </w:t>
      </w:r>
      <w:r w:rsidR="005F3088" w:rsidRPr="00A66D35">
        <w:rPr>
          <w:sz w:val="18"/>
          <w:szCs w:val="18"/>
          <w:lang w:val="en-GB"/>
        </w:rPr>
        <w:t xml:space="preserve">specified at the beginning of the course </w:t>
      </w:r>
    </w:p>
    <w:p w14:paraId="01C45397" w14:textId="0BDFC431" w:rsidR="00652631" w:rsidRPr="00A66D35" w:rsidRDefault="00B4355D" w:rsidP="00652631">
      <w:pPr>
        <w:spacing w:before="240" w:after="120" w:line="220" w:lineRule="exact"/>
        <w:rPr>
          <w:b/>
          <w:i/>
          <w:sz w:val="18"/>
          <w:lang w:val="en-GB"/>
        </w:rPr>
      </w:pPr>
      <w:r w:rsidRPr="00A66D35">
        <w:rPr>
          <w:b/>
          <w:i/>
          <w:sz w:val="18"/>
          <w:szCs w:val="18"/>
          <w:lang w:val="en-GB"/>
        </w:rPr>
        <w:t>TEACHING METHOD</w:t>
      </w:r>
    </w:p>
    <w:p w14:paraId="63C7824C" w14:textId="005A9CDA" w:rsidR="003F456A" w:rsidRPr="00A66D35" w:rsidRDefault="005F3088" w:rsidP="003F456A">
      <w:pPr>
        <w:spacing w:before="240" w:after="120" w:line="220" w:lineRule="exact"/>
        <w:rPr>
          <w:sz w:val="18"/>
          <w:szCs w:val="18"/>
          <w:lang w:val="en-GB"/>
        </w:rPr>
      </w:pPr>
      <w:r w:rsidRPr="00A66D35">
        <w:rPr>
          <w:sz w:val="18"/>
          <w:szCs w:val="18"/>
          <w:lang w:val="en-GB"/>
        </w:rPr>
        <w:t>Lectures, reading of documents and watching videos. Participation in the workshop</w:t>
      </w:r>
      <w:r w:rsidR="003F456A" w:rsidRPr="00A66D35">
        <w:rPr>
          <w:sz w:val="18"/>
          <w:szCs w:val="18"/>
          <w:lang w:val="en-GB"/>
        </w:rPr>
        <w:t>.</w:t>
      </w:r>
    </w:p>
    <w:p w14:paraId="77DE9186" w14:textId="77777777" w:rsidR="00652631" w:rsidRPr="00A66D35" w:rsidRDefault="00B4355D" w:rsidP="00652631">
      <w:pPr>
        <w:spacing w:before="240" w:after="120" w:line="220" w:lineRule="exact"/>
        <w:rPr>
          <w:b/>
          <w:i/>
          <w:sz w:val="18"/>
          <w:lang w:val="en-GB"/>
        </w:rPr>
      </w:pPr>
      <w:r w:rsidRPr="00A66D35">
        <w:rPr>
          <w:b/>
          <w:i/>
          <w:sz w:val="18"/>
          <w:szCs w:val="18"/>
          <w:lang w:val="en-GB"/>
        </w:rPr>
        <w:t>ASSESSMENT METHOD AND CRITERIA</w:t>
      </w:r>
    </w:p>
    <w:p w14:paraId="3081B273" w14:textId="286A1110" w:rsidR="003F456A" w:rsidRPr="00A66D35" w:rsidRDefault="005F3088" w:rsidP="003F456A">
      <w:pPr>
        <w:rPr>
          <w:sz w:val="18"/>
          <w:szCs w:val="18"/>
          <w:lang w:val="en-GB"/>
        </w:rPr>
      </w:pPr>
      <w:r w:rsidRPr="00A66D35">
        <w:rPr>
          <w:sz w:val="18"/>
          <w:szCs w:val="18"/>
          <w:lang w:val="en-GB"/>
        </w:rPr>
        <w:t xml:space="preserve">The exam </w:t>
      </w:r>
      <w:r w:rsidR="00A063E1" w:rsidRPr="00A66D35">
        <w:rPr>
          <w:sz w:val="18"/>
          <w:szCs w:val="18"/>
          <w:lang w:val="en-GB"/>
        </w:rPr>
        <w:t>is divided</w:t>
      </w:r>
      <w:r w:rsidRPr="00A66D35">
        <w:rPr>
          <w:sz w:val="18"/>
          <w:szCs w:val="18"/>
          <w:lang w:val="en-GB"/>
        </w:rPr>
        <w:t xml:space="preserve"> in</w:t>
      </w:r>
      <w:r w:rsidR="00A063E1" w:rsidRPr="00A66D35">
        <w:rPr>
          <w:sz w:val="18"/>
          <w:szCs w:val="18"/>
          <w:lang w:val="en-GB"/>
        </w:rPr>
        <w:t>to</w:t>
      </w:r>
      <w:r w:rsidRPr="00A66D35">
        <w:rPr>
          <w:sz w:val="18"/>
          <w:szCs w:val="18"/>
          <w:lang w:val="en-GB"/>
        </w:rPr>
        <w:t xml:space="preserve"> three parts</w:t>
      </w:r>
      <w:r w:rsidR="003F456A" w:rsidRPr="00A66D35">
        <w:rPr>
          <w:sz w:val="18"/>
          <w:szCs w:val="18"/>
          <w:lang w:val="en-GB"/>
        </w:rPr>
        <w:t>:</w:t>
      </w:r>
    </w:p>
    <w:p w14:paraId="7AA7A77C" w14:textId="598784BC" w:rsidR="003F456A" w:rsidRPr="00A66D35" w:rsidRDefault="005F3088" w:rsidP="003F456A">
      <w:pPr>
        <w:pStyle w:val="Paragrafoelenco"/>
        <w:numPr>
          <w:ilvl w:val="0"/>
          <w:numId w:val="5"/>
        </w:numPr>
        <w:tabs>
          <w:tab w:val="clear" w:pos="284"/>
        </w:tabs>
        <w:spacing w:after="160"/>
        <w:jc w:val="left"/>
        <w:rPr>
          <w:sz w:val="18"/>
          <w:szCs w:val="18"/>
          <w:lang w:val="en-GB"/>
        </w:rPr>
      </w:pPr>
      <w:r w:rsidRPr="00A66D35">
        <w:rPr>
          <w:sz w:val="18"/>
          <w:szCs w:val="18"/>
          <w:lang w:val="en-GB"/>
        </w:rPr>
        <w:t xml:space="preserve">attendance (compulsory) </w:t>
      </w:r>
      <w:r w:rsidR="009B6EEA" w:rsidRPr="00A66D35">
        <w:rPr>
          <w:sz w:val="18"/>
          <w:szCs w:val="18"/>
          <w:lang w:val="en-GB"/>
        </w:rPr>
        <w:t>of</w:t>
      </w:r>
      <w:r w:rsidRPr="00A66D35">
        <w:rPr>
          <w:sz w:val="18"/>
          <w:szCs w:val="18"/>
          <w:lang w:val="en-GB"/>
        </w:rPr>
        <w:t xml:space="preserve"> the Special Pedagogy </w:t>
      </w:r>
      <w:r w:rsidR="008559E1" w:rsidRPr="00A66D35">
        <w:rPr>
          <w:sz w:val="18"/>
          <w:szCs w:val="18"/>
          <w:lang w:val="en-GB"/>
        </w:rPr>
        <w:t>Workshop</w:t>
      </w:r>
      <w:r w:rsidR="003F456A" w:rsidRPr="00A66D35">
        <w:rPr>
          <w:sz w:val="18"/>
          <w:szCs w:val="18"/>
          <w:lang w:val="en-GB"/>
        </w:rPr>
        <w:t>;</w:t>
      </w:r>
    </w:p>
    <w:p w14:paraId="0CD14BB7" w14:textId="56590C16" w:rsidR="00BB5480" w:rsidRPr="00A66D35" w:rsidRDefault="005F3088" w:rsidP="009B6EEA">
      <w:pPr>
        <w:pStyle w:val="Paragrafoelenco"/>
        <w:numPr>
          <w:ilvl w:val="0"/>
          <w:numId w:val="5"/>
        </w:numPr>
        <w:tabs>
          <w:tab w:val="clear" w:pos="284"/>
        </w:tabs>
        <w:spacing w:after="160"/>
        <w:rPr>
          <w:sz w:val="18"/>
          <w:szCs w:val="18"/>
          <w:lang w:val="en-GB"/>
        </w:rPr>
      </w:pPr>
      <w:r w:rsidRPr="00A66D35">
        <w:rPr>
          <w:sz w:val="18"/>
          <w:szCs w:val="18"/>
          <w:lang w:val="en-GB"/>
        </w:rPr>
        <w:t xml:space="preserve">a written </w:t>
      </w:r>
      <w:r w:rsidR="007A797A" w:rsidRPr="00A66D35">
        <w:rPr>
          <w:sz w:val="18"/>
          <w:szCs w:val="18"/>
          <w:lang w:val="en-GB"/>
        </w:rPr>
        <w:t>test</w:t>
      </w:r>
      <w:r w:rsidRPr="00A66D35">
        <w:rPr>
          <w:sz w:val="18"/>
          <w:szCs w:val="18"/>
          <w:lang w:val="en-GB"/>
        </w:rPr>
        <w:t xml:space="preserve"> with closed</w:t>
      </w:r>
      <w:r w:rsidR="007A797A" w:rsidRPr="00A66D35">
        <w:rPr>
          <w:sz w:val="18"/>
          <w:szCs w:val="18"/>
          <w:lang w:val="en-GB"/>
        </w:rPr>
        <w:t>-ended</w:t>
      </w:r>
      <w:r w:rsidRPr="00A66D35">
        <w:rPr>
          <w:sz w:val="18"/>
          <w:szCs w:val="18"/>
          <w:lang w:val="en-GB"/>
        </w:rPr>
        <w:t xml:space="preserve"> questions (optional partial test), at the end of the first module. </w:t>
      </w:r>
    </w:p>
    <w:p w14:paraId="54527522" w14:textId="02C53362" w:rsidR="003F456A" w:rsidRDefault="005F3088" w:rsidP="009B6EEA">
      <w:pPr>
        <w:pStyle w:val="Paragrafoelenco"/>
        <w:numPr>
          <w:ilvl w:val="0"/>
          <w:numId w:val="5"/>
        </w:numPr>
        <w:tabs>
          <w:tab w:val="clear" w:pos="284"/>
        </w:tabs>
        <w:spacing w:after="160"/>
        <w:rPr>
          <w:sz w:val="18"/>
          <w:szCs w:val="18"/>
          <w:lang w:val="en-GB"/>
        </w:rPr>
      </w:pPr>
      <w:r w:rsidRPr="00A66D35">
        <w:rPr>
          <w:sz w:val="18"/>
          <w:szCs w:val="18"/>
          <w:lang w:val="en-GB"/>
        </w:rPr>
        <w:t xml:space="preserve">an oral exam in which the following will be assessed: knowledge of the topics covered during the course, interest in the topics explored during personal study, clarity of presentation and terminological relevance, ability to connect theory and practice, reflective and critical ability </w:t>
      </w:r>
      <w:r w:rsidR="007A797A" w:rsidRPr="00A66D35">
        <w:rPr>
          <w:sz w:val="18"/>
          <w:szCs w:val="18"/>
          <w:lang w:val="en-GB"/>
        </w:rPr>
        <w:t>regarding</w:t>
      </w:r>
      <w:r w:rsidRPr="00A66D35">
        <w:rPr>
          <w:sz w:val="18"/>
          <w:szCs w:val="18"/>
          <w:lang w:val="en-GB"/>
        </w:rPr>
        <w:t xml:space="preserve"> concepts expressed and information studied</w:t>
      </w:r>
      <w:r w:rsidR="003F456A" w:rsidRPr="00A66D35">
        <w:rPr>
          <w:sz w:val="18"/>
          <w:szCs w:val="18"/>
          <w:lang w:val="en-GB"/>
        </w:rPr>
        <w:t xml:space="preserve">. </w:t>
      </w:r>
    </w:p>
    <w:p w14:paraId="6250ECC6" w14:textId="2BB062EB" w:rsidR="00D551FE" w:rsidRPr="00D551FE" w:rsidRDefault="00D551FE" w:rsidP="00D551FE">
      <w:pPr>
        <w:tabs>
          <w:tab w:val="clear" w:pos="284"/>
        </w:tabs>
        <w:spacing w:after="160"/>
        <w:ind w:left="360"/>
        <w:rPr>
          <w:sz w:val="18"/>
          <w:szCs w:val="18"/>
          <w:lang w:val="en-GB"/>
        </w:rPr>
      </w:pPr>
      <w:r w:rsidRPr="00D551FE">
        <w:rPr>
          <w:sz w:val="18"/>
          <w:szCs w:val="18"/>
          <w:lang w:val="en-GB"/>
        </w:rPr>
        <w:t>Positive evaluation in the examination is conditional on passing the Lab.</w:t>
      </w:r>
    </w:p>
    <w:p w14:paraId="7DD16BDF" w14:textId="77777777" w:rsidR="00B4355D" w:rsidRPr="00A66D35" w:rsidRDefault="00B4355D" w:rsidP="00B4355D">
      <w:pPr>
        <w:spacing w:before="240" w:after="120" w:line="220" w:lineRule="exact"/>
        <w:rPr>
          <w:b/>
          <w:i/>
          <w:sz w:val="18"/>
          <w:szCs w:val="18"/>
          <w:lang w:val="en-GB"/>
        </w:rPr>
      </w:pPr>
      <w:r w:rsidRPr="00A66D35">
        <w:rPr>
          <w:b/>
          <w:i/>
          <w:sz w:val="18"/>
          <w:szCs w:val="18"/>
          <w:lang w:val="en-GB"/>
        </w:rPr>
        <w:t>NOTES AND PREREQUISITES</w:t>
      </w:r>
    </w:p>
    <w:p w14:paraId="66243A7A" w14:textId="71D16FB1" w:rsidR="003F456A" w:rsidRPr="00A66D35" w:rsidRDefault="00672562" w:rsidP="00AE1409">
      <w:pPr>
        <w:ind w:left="360"/>
        <w:rPr>
          <w:sz w:val="18"/>
          <w:szCs w:val="18"/>
          <w:lang w:val="en-GB"/>
        </w:rPr>
      </w:pPr>
      <w:r w:rsidRPr="00A66D35">
        <w:rPr>
          <w:sz w:val="18"/>
          <w:szCs w:val="18"/>
          <w:lang w:val="en-GB"/>
        </w:rPr>
        <w:t>S</w:t>
      </w:r>
      <w:r w:rsidR="005F3088" w:rsidRPr="00A66D35">
        <w:rPr>
          <w:sz w:val="18"/>
          <w:szCs w:val="18"/>
          <w:lang w:val="en-GB"/>
        </w:rPr>
        <w:t xml:space="preserve">tudents who are unfamiliar with Special Pedagogy </w:t>
      </w:r>
      <w:r w:rsidRPr="00A66D35">
        <w:rPr>
          <w:sz w:val="18"/>
          <w:szCs w:val="18"/>
          <w:lang w:val="en-GB"/>
        </w:rPr>
        <w:t>are</w:t>
      </w:r>
      <w:r w:rsidR="005F3088" w:rsidRPr="00A66D35">
        <w:rPr>
          <w:sz w:val="18"/>
          <w:szCs w:val="18"/>
          <w:lang w:val="en-GB"/>
        </w:rPr>
        <w:t xml:space="preserve"> advis</w:t>
      </w:r>
      <w:r w:rsidRPr="00A66D35">
        <w:rPr>
          <w:sz w:val="18"/>
          <w:szCs w:val="18"/>
          <w:lang w:val="en-GB"/>
        </w:rPr>
        <w:t>ed</w:t>
      </w:r>
      <w:r w:rsidR="005F3088" w:rsidRPr="00A66D35">
        <w:rPr>
          <w:sz w:val="18"/>
          <w:szCs w:val="18"/>
          <w:lang w:val="en-GB"/>
        </w:rPr>
        <w:t xml:space="preserve"> to consult the following </w:t>
      </w:r>
      <w:r w:rsidRPr="00A66D35">
        <w:rPr>
          <w:sz w:val="18"/>
          <w:szCs w:val="18"/>
          <w:lang w:val="en-GB"/>
        </w:rPr>
        <w:t>text</w:t>
      </w:r>
      <w:r w:rsidR="005F3088" w:rsidRPr="00A66D35">
        <w:rPr>
          <w:sz w:val="18"/>
          <w:szCs w:val="18"/>
          <w:lang w:val="en-GB"/>
        </w:rPr>
        <w:t>books to complete the preparation</w:t>
      </w:r>
      <w:r w:rsidR="003F456A" w:rsidRPr="00A66D35">
        <w:rPr>
          <w:sz w:val="18"/>
          <w:szCs w:val="18"/>
          <w:lang w:val="en-GB"/>
        </w:rPr>
        <w:t>:</w:t>
      </w:r>
    </w:p>
    <w:p w14:paraId="16E44CE3" w14:textId="0ABACF06" w:rsidR="003F456A" w:rsidRPr="00262E9F" w:rsidRDefault="003F456A" w:rsidP="00AE1409">
      <w:pPr>
        <w:pStyle w:val="Paragrafoelenco"/>
        <w:numPr>
          <w:ilvl w:val="0"/>
          <w:numId w:val="7"/>
        </w:numPr>
        <w:tabs>
          <w:tab w:val="clear" w:pos="284"/>
        </w:tabs>
        <w:spacing w:after="160"/>
        <w:jc w:val="left"/>
        <w:rPr>
          <w:sz w:val="18"/>
          <w:szCs w:val="18"/>
        </w:rPr>
      </w:pPr>
      <w:r w:rsidRPr="00A66D35">
        <w:rPr>
          <w:smallCaps/>
          <w:sz w:val="16"/>
          <w:szCs w:val="18"/>
          <w:lang w:val="en-GB"/>
        </w:rPr>
        <w:t>D’Alonzo L.</w:t>
      </w:r>
      <w:r w:rsidRPr="00A66D35">
        <w:rPr>
          <w:sz w:val="18"/>
          <w:szCs w:val="18"/>
          <w:lang w:val="en-GB"/>
        </w:rPr>
        <w:t xml:space="preserve"> </w:t>
      </w:r>
      <w:r w:rsidR="000B2212" w:rsidRPr="00A66D35">
        <w:rPr>
          <w:sz w:val="18"/>
          <w:szCs w:val="18"/>
          <w:lang w:val="en-GB"/>
        </w:rPr>
        <w:t>(</w:t>
      </w:r>
      <w:r w:rsidR="005F3088" w:rsidRPr="00A66D35">
        <w:rPr>
          <w:sz w:val="18"/>
          <w:szCs w:val="18"/>
          <w:lang w:val="en-GB"/>
        </w:rPr>
        <w:t>edited by</w:t>
      </w:r>
      <w:r w:rsidR="000B2212" w:rsidRPr="00A66D35">
        <w:rPr>
          <w:sz w:val="18"/>
          <w:szCs w:val="18"/>
          <w:lang w:val="en-GB"/>
        </w:rPr>
        <w:t>)</w:t>
      </w:r>
      <w:r w:rsidRPr="00A66D35">
        <w:rPr>
          <w:i/>
          <w:iCs/>
          <w:sz w:val="18"/>
          <w:szCs w:val="18"/>
          <w:lang w:val="en-GB"/>
        </w:rPr>
        <w:t>, Ontologia</w:t>
      </w:r>
      <w:r w:rsidRPr="00A66D35">
        <w:rPr>
          <w:sz w:val="18"/>
          <w:szCs w:val="18"/>
          <w:lang w:val="en-GB"/>
        </w:rPr>
        <w:t xml:space="preserve">. </w:t>
      </w:r>
      <w:r w:rsidRPr="00262E9F">
        <w:rPr>
          <w:sz w:val="18"/>
          <w:szCs w:val="18"/>
        </w:rPr>
        <w:t>Special Education, PensaMultimedia, Brescia</w:t>
      </w:r>
      <w:r w:rsidR="000B2212" w:rsidRPr="00262E9F">
        <w:rPr>
          <w:sz w:val="18"/>
          <w:szCs w:val="18"/>
        </w:rPr>
        <w:t xml:space="preserve">, </w:t>
      </w:r>
      <w:r w:rsidRPr="00262E9F">
        <w:rPr>
          <w:sz w:val="18"/>
          <w:szCs w:val="18"/>
        </w:rPr>
        <w:t>Lecce, 2014</w:t>
      </w:r>
    </w:p>
    <w:p w14:paraId="4F666FE3" w14:textId="32A2267C" w:rsidR="003F456A" w:rsidRDefault="003F456A" w:rsidP="00AE1409">
      <w:pPr>
        <w:pStyle w:val="Paragrafoelenco"/>
        <w:numPr>
          <w:ilvl w:val="0"/>
          <w:numId w:val="7"/>
        </w:numPr>
        <w:tabs>
          <w:tab w:val="clear" w:pos="284"/>
        </w:tabs>
        <w:spacing w:after="160"/>
        <w:jc w:val="left"/>
        <w:rPr>
          <w:sz w:val="18"/>
          <w:szCs w:val="18"/>
        </w:rPr>
      </w:pPr>
      <w:r w:rsidRPr="00262E9F">
        <w:rPr>
          <w:smallCaps/>
          <w:sz w:val="16"/>
          <w:szCs w:val="18"/>
        </w:rPr>
        <w:t>D’Alonzo L</w:t>
      </w:r>
      <w:r w:rsidRPr="00262E9F">
        <w:rPr>
          <w:sz w:val="18"/>
          <w:szCs w:val="18"/>
        </w:rPr>
        <w:t>.</w:t>
      </w:r>
      <w:r w:rsidR="000B2212" w:rsidRPr="00262E9F">
        <w:rPr>
          <w:sz w:val="18"/>
          <w:szCs w:val="18"/>
        </w:rPr>
        <w:t>, (</w:t>
      </w:r>
      <w:r w:rsidR="00672562" w:rsidRPr="00262E9F">
        <w:rPr>
          <w:sz w:val="18"/>
          <w:szCs w:val="18"/>
        </w:rPr>
        <w:t>edited by</w:t>
      </w:r>
      <w:r w:rsidR="000B2212" w:rsidRPr="00262E9F">
        <w:rPr>
          <w:sz w:val="18"/>
          <w:szCs w:val="18"/>
        </w:rPr>
        <w:t>)</w:t>
      </w:r>
      <w:r w:rsidRPr="00262E9F">
        <w:rPr>
          <w:sz w:val="18"/>
          <w:szCs w:val="18"/>
        </w:rPr>
        <w:t xml:space="preserve">, </w:t>
      </w:r>
      <w:r w:rsidRPr="00262E9F">
        <w:rPr>
          <w:i/>
          <w:iCs/>
          <w:sz w:val="18"/>
          <w:szCs w:val="18"/>
        </w:rPr>
        <w:t>Dizionario di pedagogia speciale</w:t>
      </w:r>
      <w:r w:rsidRPr="00262E9F">
        <w:rPr>
          <w:sz w:val="18"/>
          <w:szCs w:val="18"/>
        </w:rPr>
        <w:t>, Morcelliana, Brescia, 2019</w:t>
      </w:r>
    </w:p>
    <w:p w14:paraId="74FF2D93" w14:textId="5B1199AE" w:rsidR="00CA225E" w:rsidRDefault="00CA225E" w:rsidP="00CA225E">
      <w:pPr>
        <w:pStyle w:val="Paragrafoelenco"/>
        <w:numPr>
          <w:ilvl w:val="0"/>
          <w:numId w:val="7"/>
        </w:numPr>
        <w:rPr>
          <w:sz w:val="18"/>
        </w:rPr>
      </w:pPr>
      <w:r>
        <w:rPr>
          <w:smallCaps/>
          <w:sz w:val="16"/>
        </w:rPr>
        <w:t>Roncalli K</w:t>
      </w:r>
      <w:r w:rsidRPr="00332188">
        <w:rPr>
          <w:sz w:val="18"/>
        </w:rPr>
        <w:t>.</w:t>
      </w:r>
      <w:r>
        <w:rPr>
          <w:sz w:val="18"/>
        </w:rPr>
        <w:t>, (</w:t>
      </w:r>
      <w:r w:rsidR="008327ED">
        <w:rPr>
          <w:sz w:val="18"/>
        </w:rPr>
        <w:t>edited by</w:t>
      </w:r>
      <w:r>
        <w:rPr>
          <w:sz w:val="18"/>
        </w:rPr>
        <w:t>), Bisogni educativi “specialmente normali”, Cittadella Editrice, Assisi, 2021.</w:t>
      </w:r>
    </w:p>
    <w:p w14:paraId="29D9CB52" w14:textId="77777777" w:rsidR="00CA225E" w:rsidRPr="00CA225E" w:rsidRDefault="00CA225E" w:rsidP="00CA225E">
      <w:pPr>
        <w:pStyle w:val="Paragrafoelenco"/>
        <w:rPr>
          <w:sz w:val="18"/>
        </w:rPr>
      </w:pPr>
    </w:p>
    <w:p w14:paraId="115CB995" w14:textId="1C07A156" w:rsidR="00652631" w:rsidRPr="00A66D35" w:rsidRDefault="005F3088" w:rsidP="00652631">
      <w:pPr>
        <w:pStyle w:val="Testo2"/>
        <w:rPr>
          <w:lang w:val="en-GB"/>
        </w:rPr>
      </w:pPr>
      <w:bookmarkStart w:id="0" w:name="_Hlk18846207"/>
      <w:bookmarkStart w:id="1" w:name="_Hlk18839278"/>
      <w:bookmarkStart w:id="2" w:name="_Hlk18839048"/>
      <w:r w:rsidRPr="00A66D35">
        <w:rPr>
          <w:noProof w:val="0"/>
          <w:lang w:val="en-GB"/>
        </w:rPr>
        <w:t>Further information can be found on the lecturer's webpage at http://docenti.unicatt.it/web/searchByName.do?language=ENG or on the Faculty notice board</w:t>
      </w:r>
      <w:bookmarkEnd w:id="0"/>
      <w:r w:rsidRPr="00A66D35">
        <w:rPr>
          <w:noProof w:val="0"/>
          <w:lang w:val="en-GB"/>
        </w:rPr>
        <w:t>.</w:t>
      </w:r>
      <w:bookmarkEnd w:id="1"/>
      <w:bookmarkEnd w:id="2"/>
    </w:p>
    <w:p w14:paraId="2D4856AE" w14:textId="77777777" w:rsidR="00652631" w:rsidRPr="00A66D35" w:rsidRDefault="00652631" w:rsidP="00652631">
      <w:pPr>
        <w:pStyle w:val="Testo1"/>
        <w:rPr>
          <w:lang w:val="en-GB"/>
        </w:rPr>
      </w:pPr>
    </w:p>
    <w:p w14:paraId="5EA78386" w14:textId="77777777" w:rsidR="00652631" w:rsidRPr="00A66D35" w:rsidRDefault="00652631" w:rsidP="00652631">
      <w:pPr>
        <w:rPr>
          <w:lang w:val="en-GB"/>
        </w:rPr>
      </w:pPr>
    </w:p>
    <w:sectPr w:rsidR="00652631" w:rsidRPr="00A66D3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B00"/>
    <w:multiLevelType w:val="hybridMultilevel"/>
    <w:tmpl w:val="0E16CD48"/>
    <w:lvl w:ilvl="0" w:tplc="64324B7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563AAC"/>
    <w:multiLevelType w:val="hybridMultilevel"/>
    <w:tmpl w:val="4E767EB4"/>
    <w:lvl w:ilvl="0" w:tplc="FA6A40D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126412"/>
    <w:multiLevelType w:val="hybridMultilevel"/>
    <w:tmpl w:val="C958E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2544E0"/>
    <w:multiLevelType w:val="hybridMultilevel"/>
    <w:tmpl w:val="2CCCD692"/>
    <w:lvl w:ilvl="0" w:tplc="49CA34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B72057"/>
    <w:multiLevelType w:val="multilevel"/>
    <w:tmpl w:val="E7961430"/>
    <w:lvl w:ilvl="0">
      <w:start w:val="1"/>
      <w:numFmt w:val="bullet"/>
      <w:lvlText w:val="‐"/>
      <w:lvlJc w:val="righ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C0A1D"/>
    <w:multiLevelType w:val="hybridMultilevel"/>
    <w:tmpl w:val="29285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0428619">
    <w:abstractNumId w:val="6"/>
  </w:num>
  <w:num w:numId="2" w16cid:durableId="2118521604">
    <w:abstractNumId w:val="0"/>
  </w:num>
  <w:num w:numId="3" w16cid:durableId="742412494">
    <w:abstractNumId w:val="5"/>
  </w:num>
  <w:num w:numId="4" w16cid:durableId="1880238112">
    <w:abstractNumId w:val="2"/>
  </w:num>
  <w:num w:numId="5" w16cid:durableId="425006572">
    <w:abstractNumId w:val="4"/>
  </w:num>
  <w:num w:numId="6" w16cid:durableId="650450122">
    <w:abstractNumId w:val="3"/>
  </w:num>
  <w:num w:numId="7" w16cid:durableId="138517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31"/>
    <w:rsid w:val="00027801"/>
    <w:rsid w:val="00054EF5"/>
    <w:rsid w:val="000A4E69"/>
    <w:rsid w:val="000B2212"/>
    <w:rsid w:val="00111156"/>
    <w:rsid w:val="00113E3D"/>
    <w:rsid w:val="001839F9"/>
    <w:rsid w:val="001D7A47"/>
    <w:rsid w:val="00262E9F"/>
    <w:rsid w:val="0029753E"/>
    <w:rsid w:val="002C5127"/>
    <w:rsid w:val="00312EBA"/>
    <w:rsid w:val="00314DF3"/>
    <w:rsid w:val="00340A17"/>
    <w:rsid w:val="00351F67"/>
    <w:rsid w:val="00360A0C"/>
    <w:rsid w:val="00381B13"/>
    <w:rsid w:val="003A45C3"/>
    <w:rsid w:val="003F2D7F"/>
    <w:rsid w:val="003F456A"/>
    <w:rsid w:val="004E5C0A"/>
    <w:rsid w:val="00507E45"/>
    <w:rsid w:val="00517341"/>
    <w:rsid w:val="00580898"/>
    <w:rsid w:val="005F3088"/>
    <w:rsid w:val="005F4C9A"/>
    <w:rsid w:val="00652631"/>
    <w:rsid w:val="00672562"/>
    <w:rsid w:val="00702090"/>
    <w:rsid w:val="007A526E"/>
    <w:rsid w:val="007A797A"/>
    <w:rsid w:val="008327ED"/>
    <w:rsid w:val="00842D7C"/>
    <w:rsid w:val="00852531"/>
    <w:rsid w:val="008559E1"/>
    <w:rsid w:val="00871A37"/>
    <w:rsid w:val="00893865"/>
    <w:rsid w:val="008D5D3F"/>
    <w:rsid w:val="008E742F"/>
    <w:rsid w:val="008F0373"/>
    <w:rsid w:val="00951D92"/>
    <w:rsid w:val="009A309F"/>
    <w:rsid w:val="009B6EEA"/>
    <w:rsid w:val="009C29C6"/>
    <w:rsid w:val="009D1F54"/>
    <w:rsid w:val="009E35DE"/>
    <w:rsid w:val="009F4CC5"/>
    <w:rsid w:val="00A063E1"/>
    <w:rsid w:val="00A66D35"/>
    <w:rsid w:val="00AA4183"/>
    <w:rsid w:val="00AB257F"/>
    <w:rsid w:val="00AC184A"/>
    <w:rsid w:val="00AE1409"/>
    <w:rsid w:val="00AE31CB"/>
    <w:rsid w:val="00AF7A5D"/>
    <w:rsid w:val="00B17B43"/>
    <w:rsid w:val="00B4355D"/>
    <w:rsid w:val="00B76DC7"/>
    <w:rsid w:val="00B85CE9"/>
    <w:rsid w:val="00BB5480"/>
    <w:rsid w:val="00C10C58"/>
    <w:rsid w:val="00C37465"/>
    <w:rsid w:val="00C528A1"/>
    <w:rsid w:val="00C6345F"/>
    <w:rsid w:val="00CA225E"/>
    <w:rsid w:val="00D027E7"/>
    <w:rsid w:val="00D551FE"/>
    <w:rsid w:val="00D57EB0"/>
    <w:rsid w:val="00DE10C8"/>
    <w:rsid w:val="00E231BE"/>
    <w:rsid w:val="00E57D20"/>
    <w:rsid w:val="00E778D3"/>
    <w:rsid w:val="00E805C6"/>
    <w:rsid w:val="00F24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EAA7"/>
  <w15:docId w15:val="{E2EEAF63-5C34-4334-9943-D1E14299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D027E7"/>
    <w:pPr>
      <w:ind w:left="720"/>
      <w:contextualSpacing/>
    </w:pPr>
  </w:style>
  <w:style w:type="paragraph" w:styleId="NormaleWeb">
    <w:name w:val="Normal (Web)"/>
    <w:basedOn w:val="Normale"/>
    <w:uiPriority w:val="99"/>
    <w:unhideWhenUsed/>
    <w:rsid w:val="0029753E"/>
    <w:pPr>
      <w:tabs>
        <w:tab w:val="clear" w:pos="284"/>
      </w:tabs>
      <w:spacing w:before="100" w:beforeAutospacing="1" w:after="119" w:line="240" w:lineRule="auto"/>
      <w:jc w:val="left"/>
    </w:pPr>
    <w:rPr>
      <w:rFonts w:ascii="Times New Roman" w:hAnsi="Times New Roman"/>
      <w:color w:val="000000"/>
      <w:sz w:val="24"/>
      <w:szCs w:val="24"/>
    </w:rPr>
  </w:style>
  <w:style w:type="character" w:styleId="Collegamentoipertestuale">
    <w:name w:val="Hyperlink"/>
    <w:basedOn w:val="Carpredefinitoparagrafo"/>
    <w:uiPriority w:val="99"/>
    <w:unhideWhenUsed/>
    <w:rsid w:val="00AF7A5D"/>
    <w:rPr>
      <w:color w:val="0563C1" w:themeColor="hyperlink"/>
      <w:u w:val="single"/>
    </w:rPr>
  </w:style>
  <w:style w:type="character" w:customStyle="1" w:styleId="Menzionenonrisolta1">
    <w:name w:val="Menzione non risolta1"/>
    <w:basedOn w:val="Carpredefinitoparagrafo"/>
    <w:uiPriority w:val="99"/>
    <w:semiHidden/>
    <w:unhideWhenUsed/>
    <w:rsid w:val="00AF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790</Words>
  <Characters>4622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2003-03-27T10:42:00Z</cp:lastPrinted>
  <dcterms:created xsi:type="dcterms:W3CDTF">2023-10-18T13:17:00Z</dcterms:created>
  <dcterms:modified xsi:type="dcterms:W3CDTF">2023-10-18T13:17:00Z</dcterms:modified>
</cp:coreProperties>
</file>