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B2EDC" w14:textId="4B6D1257" w:rsidR="00CC759F" w:rsidRPr="00CC759F" w:rsidRDefault="00CC759F">
      <w:pPr>
        <w:pStyle w:val="P68B1DB1-Titolo22"/>
        <w:rPr>
          <w:b/>
          <w:bCs/>
          <w:smallCaps w:val="0"/>
          <w:lang w:val="en-GB"/>
        </w:rPr>
      </w:pPr>
      <w:r w:rsidRPr="00CC759F">
        <w:rPr>
          <w:b/>
          <w:bCs/>
          <w:smallCaps w:val="0"/>
          <w:lang w:val="en-GB"/>
        </w:rPr>
        <w:t>Programming Laboratory</w:t>
      </w:r>
    </w:p>
    <w:p w14:paraId="1293F2D2" w14:textId="51E4700B" w:rsidR="00702DA7" w:rsidRPr="00D644B9" w:rsidRDefault="00FA301B">
      <w:pPr>
        <w:pStyle w:val="P68B1DB1-Titolo22"/>
        <w:rPr>
          <w:sz w:val="18"/>
          <w:szCs w:val="18"/>
          <w:lang w:val="en-GB"/>
        </w:rPr>
      </w:pPr>
      <w:r w:rsidRPr="00D644B9">
        <w:rPr>
          <w:sz w:val="18"/>
          <w:szCs w:val="18"/>
          <w:lang w:val="en-GB"/>
        </w:rPr>
        <w:t>P</w:t>
      </w:r>
      <w:r w:rsidR="00D644B9" w:rsidRPr="00D644B9">
        <w:rPr>
          <w:sz w:val="18"/>
          <w:szCs w:val="18"/>
          <w:lang w:val="en-GB"/>
        </w:rPr>
        <w:t xml:space="preserve">rof. Daniele </w:t>
      </w:r>
      <w:r w:rsidRPr="00D644B9">
        <w:rPr>
          <w:sz w:val="18"/>
          <w:szCs w:val="18"/>
          <w:lang w:val="en-GB"/>
        </w:rPr>
        <w:t>Toti</w:t>
      </w:r>
    </w:p>
    <w:p w14:paraId="50D70CB3" w14:textId="77777777" w:rsidR="00702DA7" w:rsidRPr="00FA301B" w:rsidRDefault="00702DA7">
      <w:pPr>
        <w:rPr>
          <w:i/>
          <w:caps/>
          <w:sz w:val="18"/>
          <w:lang w:val="en-GB"/>
        </w:rPr>
      </w:pPr>
    </w:p>
    <w:p w14:paraId="650F0185" w14:textId="77777777" w:rsidR="00702DA7" w:rsidRPr="00FA301B" w:rsidRDefault="00FA301B">
      <w:pPr>
        <w:pStyle w:val="P68B1DB1-Normale3"/>
        <w:rPr>
          <w:lang w:val="en-GB"/>
        </w:rPr>
      </w:pPr>
      <w:r w:rsidRPr="00FA301B">
        <w:rPr>
          <w:lang w:val="en-GB"/>
        </w:rPr>
        <w:t>COURSE AIMS AND INTENDED LEARNING OUTCOMES</w:t>
      </w:r>
    </w:p>
    <w:p w14:paraId="6F73E465" w14:textId="77777777" w:rsidR="005771A2" w:rsidRDefault="005771A2" w:rsidP="005771A2">
      <w:pPr>
        <w:rPr>
          <w:rFonts w:ascii="Times New Roman" w:hAnsi="Times New Roman"/>
          <w:lang w:val="en-US"/>
        </w:rPr>
      </w:pPr>
    </w:p>
    <w:p w14:paraId="5F4836E2" w14:textId="5F9843F5" w:rsidR="005771A2" w:rsidRPr="00400F5D" w:rsidRDefault="005771A2" w:rsidP="005771A2">
      <w:pPr>
        <w:rPr>
          <w:rFonts w:ascii="Times New Roman" w:hAnsi="Times New Roman"/>
          <w:lang w:val="en-US"/>
        </w:rPr>
      </w:pPr>
      <w:r w:rsidRPr="00400F5D">
        <w:rPr>
          <w:rFonts w:ascii="Times New Roman" w:hAnsi="Times New Roman"/>
          <w:lang w:val="en-US"/>
        </w:rPr>
        <w:t>The course aims to provide students with the basic knowledge of programming from both a theoretical and practical perspective. The chosen "teaching" language is Python (version 3+), but comparisons with other programming languages, particularly Java, will be made during the course.</w:t>
      </w:r>
    </w:p>
    <w:p w14:paraId="706E53EA" w14:textId="77777777" w:rsidR="005771A2" w:rsidRPr="00400F5D" w:rsidRDefault="005771A2" w:rsidP="005771A2">
      <w:pPr>
        <w:rPr>
          <w:rFonts w:ascii="Times New Roman" w:hAnsi="Times New Roman"/>
          <w:lang w:val="en-US"/>
        </w:rPr>
      </w:pPr>
    </w:p>
    <w:p w14:paraId="539633B7" w14:textId="77777777" w:rsidR="005771A2" w:rsidRPr="00400F5D" w:rsidRDefault="005771A2" w:rsidP="005771A2">
      <w:pPr>
        <w:rPr>
          <w:rFonts w:ascii="Times New Roman" w:hAnsi="Times New Roman"/>
          <w:lang w:val="en-US"/>
        </w:rPr>
      </w:pPr>
      <w:r w:rsidRPr="00400F5D">
        <w:rPr>
          <w:rFonts w:ascii="Times New Roman" w:hAnsi="Times New Roman"/>
          <w:lang w:val="en-US"/>
        </w:rPr>
        <w:t>Programming skills are essential in most modern technical and scientific activities. With this in mind, the course has three main objectives:</w:t>
      </w:r>
    </w:p>
    <w:p w14:paraId="444AC920" w14:textId="77777777" w:rsidR="005771A2" w:rsidRPr="00400F5D" w:rsidRDefault="005771A2" w:rsidP="005771A2">
      <w:pPr>
        <w:pStyle w:val="Paragrafoelenco"/>
        <w:numPr>
          <w:ilvl w:val="0"/>
          <w:numId w:val="4"/>
        </w:numPr>
        <w:rPr>
          <w:rFonts w:ascii="Times New Roman" w:hAnsi="Times New Roman"/>
          <w:lang w:val="en-US"/>
        </w:rPr>
      </w:pPr>
      <w:r w:rsidRPr="00400F5D">
        <w:rPr>
          <w:rFonts w:ascii="Times New Roman" w:hAnsi="Times New Roman"/>
          <w:lang w:val="en-US"/>
        </w:rPr>
        <w:t>Provide methodological and technological tools to enable students who have never taken a programming course to develop programs with a certain level of autonomy by the end of the course.</w:t>
      </w:r>
    </w:p>
    <w:p w14:paraId="04129BB5" w14:textId="77777777" w:rsidR="005771A2" w:rsidRPr="00400F5D" w:rsidRDefault="005771A2" w:rsidP="005771A2">
      <w:pPr>
        <w:pStyle w:val="Paragrafoelenco"/>
        <w:numPr>
          <w:ilvl w:val="0"/>
          <w:numId w:val="4"/>
        </w:numPr>
        <w:rPr>
          <w:rFonts w:ascii="Times New Roman" w:hAnsi="Times New Roman"/>
          <w:lang w:val="en-US"/>
        </w:rPr>
      </w:pPr>
      <w:r w:rsidRPr="00400F5D">
        <w:rPr>
          <w:rFonts w:ascii="Times New Roman" w:hAnsi="Times New Roman"/>
          <w:lang w:val="en-US"/>
        </w:rPr>
        <w:t>Help students who have basic programming knowledge consolidate and apply it in the Python language, as well as provide insights into modeling and design.</w:t>
      </w:r>
    </w:p>
    <w:p w14:paraId="58EC2261" w14:textId="77777777" w:rsidR="005771A2" w:rsidRPr="00400F5D" w:rsidRDefault="005771A2" w:rsidP="005771A2">
      <w:pPr>
        <w:pStyle w:val="Paragrafoelenco"/>
        <w:numPr>
          <w:ilvl w:val="0"/>
          <w:numId w:val="4"/>
        </w:numPr>
        <w:rPr>
          <w:rFonts w:ascii="Times New Roman" w:hAnsi="Times New Roman"/>
          <w:lang w:val="en-US"/>
        </w:rPr>
      </w:pPr>
      <w:r w:rsidRPr="00400F5D">
        <w:rPr>
          <w:rFonts w:ascii="Times New Roman" w:hAnsi="Times New Roman"/>
          <w:lang w:val="en-US"/>
        </w:rPr>
        <w:t>Prepare students for more advanced courses, such as Object-Oriented Programming, by laying the foundations to tackle different programming languages and paradigms.</w:t>
      </w:r>
    </w:p>
    <w:p w14:paraId="75EFC2D8" w14:textId="77777777" w:rsidR="005771A2" w:rsidRPr="00400F5D" w:rsidRDefault="005771A2" w:rsidP="005771A2">
      <w:pPr>
        <w:rPr>
          <w:rFonts w:ascii="Times New Roman" w:hAnsi="Times New Roman"/>
          <w:lang w:val="en-US"/>
        </w:rPr>
      </w:pPr>
    </w:p>
    <w:p w14:paraId="0A12CFFC" w14:textId="77777777" w:rsidR="005771A2" w:rsidRPr="00400F5D" w:rsidRDefault="005771A2" w:rsidP="005771A2">
      <w:pPr>
        <w:rPr>
          <w:rFonts w:ascii="Times New Roman" w:hAnsi="Times New Roman"/>
          <w:lang w:val="en-US"/>
        </w:rPr>
      </w:pPr>
      <w:r w:rsidRPr="00400F5D">
        <w:rPr>
          <w:rFonts w:ascii="Times New Roman" w:hAnsi="Times New Roman"/>
          <w:lang w:val="en-US"/>
        </w:rPr>
        <w:t>By the end of the course, students will have gained familiarity with the fundamental techniques of programming and will be able to develop moderately complex programs in the Python language. They will be acquainted with the procedural programming paradigm, have a basic understanding of object-oriented programming and the objec</w:t>
      </w:r>
      <w:r>
        <w:rPr>
          <w:rFonts w:ascii="Times New Roman" w:hAnsi="Times New Roman"/>
          <w:lang w:val="en-US"/>
        </w:rPr>
        <w:t>t-oriented programming paradigm,</w:t>
      </w:r>
      <w:r w:rsidRPr="00400F5D">
        <w:rPr>
          <w:rFonts w:ascii="Times New Roman" w:hAnsi="Times New Roman"/>
          <w:lang w:val="en-US"/>
        </w:rPr>
        <w:t xml:space="preserve"> and be able to use additional libraries to perform more complex operations. In general, they will be able to start thinking like a computer scientist..</w:t>
      </w:r>
    </w:p>
    <w:p w14:paraId="276FB0F0" w14:textId="77777777" w:rsidR="00702DA7" w:rsidRPr="005771A2" w:rsidRDefault="00702DA7">
      <w:pPr>
        <w:ind w:left="720"/>
        <w:rPr>
          <w:rFonts w:ascii="Times New Roman" w:hAnsi="Times New Roman"/>
          <w:lang w:val="en-US"/>
        </w:rPr>
      </w:pPr>
    </w:p>
    <w:p w14:paraId="02E3B2F2" w14:textId="77777777" w:rsidR="00702DA7" w:rsidRPr="00FA301B" w:rsidRDefault="00FA301B">
      <w:pPr>
        <w:pStyle w:val="P68B1DB1-Normale3"/>
        <w:rPr>
          <w:lang w:val="en-GB"/>
        </w:rPr>
      </w:pPr>
      <w:r w:rsidRPr="00FA301B">
        <w:rPr>
          <w:lang w:val="en-GB"/>
        </w:rPr>
        <w:t>COURSE CONTENT</w:t>
      </w:r>
    </w:p>
    <w:p w14:paraId="74549386" w14:textId="77777777" w:rsidR="00702DA7" w:rsidRPr="00FA301B" w:rsidRDefault="00702DA7">
      <w:pPr>
        <w:rPr>
          <w:rFonts w:ascii="Times New Roman" w:hAnsi="Times New Roman"/>
          <w:lang w:val="en-GB"/>
        </w:rPr>
      </w:pPr>
    </w:p>
    <w:p w14:paraId="3502F62A" w14:textId="77777777" w:rsidR="005771A2" w:rsidRPr="00400F5D" w:rsidRDefault="005771A2" w:rsidP="005771A2">
      <w:pPr>
        <w:numPr>
          <w:ilvl w:val="0"/>
          <w:numId w:val="1"/>
        </w:numPr>
        <w:rPr>
          <w:rFonts w:ascii="Times New Roman" w:hAnsi="Times New Roman"/>
          <w:lang w:val="en-US"/>
        </w:rPr>
      </w:pPr>
      <w:r>
        <w:rPr>
          <w:rFonts w:ascii="Times New Roman" w:hAnsi="Times New Roman"/>
          <w:lang w:val="en-US"/>
        </w:rPr>
        <w:t>I</w:t>
      </w:r>
      <w:r w:rsidRPr="00400F5D">
        <w:rPr>
          <w:rFonts w:ascii="Times New Roman" w:hAnsi="Times New Roman"/>
          <w:lang w:val="en-US"/>
        </w:rPr>
        <w:t>ntroduction to programming</w:t>
      </w:r>
    </w:p>
    <w:p w14:paraId="4DAA67D3"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Introduction to the Python language</w:t>
      </w:r>
    </w:p>
    <w:p w14:paraId="1D5DD6D5"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 xml:space="preserve">Basic </w:t>
      </w:r>
      <w:r>
        <w:rPr>
          <w:rFonts w:ascii="Times New Roman" w:hAnsi="Times New Roman"/>
          <w:lang w:val="en-US"/>
        </w:rPr>
        <w:t xml:space="preserve">syntax, variables, assignments </w:t>
      </w:r>
      <w:r w:rsidRPr="00400F5D">
        <w:rPr>
          <w:rFonts w:ascii="Times New Roman" w:hAnsi="Times New Roman"/>
          <w:lang w:val="en-US"/>
        </w:rPr>
        <w:t>and primitive types</w:t>
      </w:r>
    </w:p>
    <w:p w14:paraId="3407604D"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Brief overview of Input/Output: reading and writing from the keyboard</w:t>
      </w:r>
    </w:p>
    <w:p w14:paraId="1A064949"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Programming environment and IDE: PyCharm</w:t>
      </w:r>
    </w:p>
    <w:p w14:paraId="7E362ACA"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Fundamental mechanisms: comments, Boolean expressions, conditional statements, loops, operators</w:t>
      </w:r>
    </w:p>
    <w:p w14:paraId="7F148D34"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Function definition: signature, return type, variable s</w:t>
      </w:r>
      <w:r>
        <w:rPr>
          <w:rFonts w:ascii="Times New Roman" w:hAnsi="Times New Roman"/>
          <w:lang w:val="en-US"/>
        </w:rPr>
        <w:t xml:space="preserve">cope, variable-length arguments </w:t>
      </w:r>
      <w:r w:rsidRPr="00400F5D">
        <w:rPr>
          <w:rFonts w:ascii="Times New Roman" w:hAnsi="Times New Roman"/>
          <w:lang w:val="en-US"/>
        </w:rPr>
        <w:t>and optional parameters</w:t>
      </w:r>
    </w:p>
    <w:p w14:paraId="5279ED9D"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Built-in functions in Python</w:t>
      </w:r>
    </w:p>
    <w:p w14:paraId="2A9D8544"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Using libraries</w:t>
      </w:r>
    </w:p>
    <w:p w14:paraId="780E4463"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Methodological approaches to program writing and understanding</w:t>
      </w:r>
    </w:p>
    <w:p w14:paraId="56627D21"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Fundamental data structures: strings and collections</w:t>
      </w:r>
    </w:p>
    <w:p w14:paraId="1B673BE0"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String operations</w:t>
      </w:r>
    </w:p>
    <w:p w14:paraId="6270AE87"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 xml:space="preserve">Collection </w:t>
      </w:r>
      <w:r>
        <w:rPr>
          <w:rFonts w:ascii="Times New Roman" w:hAnsi="Times New Roman"/>
          <w:lang w:val="en-US"/>
        </w:rPr>
        <w:t>operations: lists, sets, tuples</w:t>
      </w:r>
      <w:r w:rsidRPr="00400F5D">
        <w:rPr>
          <w:rFonts w:ascii="Times New Roman" w:hAnsi="Times New Roman"/>
          <w:lang w:val="en-US"/>
        </w:rPr>
        <w:t xml:space="preserve"> and </w:t>
      </w:r>
      <w:r>
        <w:rPr>
          <w:rFonts w:ascii="Times New Roman" w:hAnsi="Times New Roman"/>
          <w:lang w:val="en-US"/>
        </w:rPr>
        <w:t>maps/</w:t>
      </w:r>
      <w:r w:rsidRPr="00400F5D">
        <w:rPr>
          <w:rFonts w:ascii="Times New Roman" w:hAnsi="Times New Roman"/>
          <w:lang w:val="en-US"/>
        </w:rPr>
        <w:t>dictionaries</w:t>
      </w:r>
    </w:p>
    <w:p w14:paraId="17E46D0D"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File and file system management</w:t>
      </w:r>
    </w:p>
    <w:p w14:paraId="313856CD"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lastRenderedPageBreak/>
        <w:t>Exception handling</w:t>
      </w:r>
    </w:p>
    <w:p w14:paraId="5966D076"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Object-oriented paradigm and object-oriented programming in Python: classes, constructors, methods, encapsulation, inheritance, polymorphism, special methods</w:t>
      </w:r>
    </w:p>
    <w:p w14:paraId="58581E79" w14:textId="77777777" w:rsidR="005771A2" w:rsidRPr="00400F5D" w:rsidRDefault="005771A2" w:rsidP="005771A2">
      <w:pPr>
        <w:numPr>
          <w:ilvl w:val="0"/>
          <w:numId w:val="1"/>
        </w:numPr>
        <w:rPr>
          <w:rFonts w:ascii="Times New Roman" w:hAnsi="Times New Roman"/>
          <w:lang w:val="en-US"/>
        </w:rPr>
      </w:pPr>
      <w:r>
        <w:rPr>
          <w:rFonts w:ascii="Times New Roman" w:hAnsi="Times New Roman"/>
          <w:lang w:val="en-US"/>
        </w:rPr>
        <w:t>Elements of software design</w:t>
      </w:r>
      <w:r w:rsidRPr="00400F5D">
        <w:rPr>
          <w:rFonts w:ascii="Times New Roman" w:hAnsi="Times New Roman"/>
          <w:lang w:val="en-US"/>
        </w:rPr>
        <w:t>: multi-tier architecture and introduction to design patterns</w:t>
      </w:r>
    </w:p>
    <w:p w14:paraId="4795FF78"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 xml:space="preserve">Recursion </w:t>
      </w:r>
      <w:r>
        <w:rPr>
          <w:rFonts w:ascii="Times New Roman" w:hAnsi="Times New Roman"/>
          <w:lang w:val="en-US"/>
        </w:rPr>
        <w:t xml:space="preserve">and brief introduction to the </w:t>
      </w:r>
      <w:r w:rsidRPr="00400F5D">
        <w:rPr>
          <w:rFonts w:ascii="Times New Roman" w:hAnsi="Times New Roman"/>
          <w:lang w:val="en-US"/>
        </w:rPr>
        <w:t>performance analysis</w:t>
      </w:r>
      <w:r>
        <w:rPr>
          <w:rFonts w:ascii="Times New Roman" w:hAnsi="Times New Roman"/>
          <w:lang w:val="en-US"/>
        </w:rPr>
        <w:t xml:space="preserve"> of algorithms</w:t>
      </w:r>
    </w:p>
    <w:p w14:paraId="60766D91"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Introduction to date and time management in Python</w:t>
      </w:r>
    </w:p>
    <w:p w14:paraId="3A563EC0" w14:textId="77777777" w:rsidR="005771A2" w:rsidRPr="00400F5D" w:rsidRDefault="005771A2" w:rsidP="005771A2">
      <w:pPr>
        <w:numPr>
          <w:ilvl w:val="0"/>
          <w:numId w:val="1"/>
        </w:numPr>
        <w:rPr>
          <w:rFonts w:ascii="Times New Roman" w:hAnsi="Times New Roman"/>
          <w:lang w:val="en-US"/>
        </w:rPr>
      </w:pPr>
      <w:r w:rsidRPr="00400F5D">
        <w:rPr>
          <w:rFonts w:ascii="Times New Roman" w:hAnsi="Times New Roman"/>
          <w:lang w:val="en-US"/>
        </w:rPr>
        <w:t>Introduction to additional libraries and data structures for scientifi</w:t>
      </w:r>
      <w:r>
        <w:rPr>
          <w:rFonts w:ascii="Times New Roman" w:hAnsi="Times New Roman"/>
          <w:lang w:val="en-US"/>
        </w:rPr>
        <w:t>c computing, data visualization</w:t>
      </w:r>
      <w:r w:rsidRPr="00400F5D">
        <w:rPr>
          <w:rFonts w:ascii="Times New Roman" w:hAnsi="Times New Roman"/>
          <w:lang w:val="en-US"/>
        </w:rPr>
        <w:t xml:space="preserve"> an</w:t>
      </w:r>
      <w:r>
        <w:rPr>
          <w:rFonts w:ascii="Times New Roman" w:hAnsi="Times New Roman"/>
          <w:lang w:val="en-US"/>
        </w:rPr>
        <w:t xml:space="preserve">d processing: </w:t>
      </w:r>
      <w:proofErr w:type="spellStart"/>
      <w:r>
        <w:rPr>
          <w:rFonts w:ascii="Times New Roman" w:hAnsi="Times New Roman"/>
          <w:lang w:val="en-US"/>
        </w:rPr>
        <w:t>Numpy</w:t>
      </w:r>
      <w:proofErr w:type="spellEnd"/>
      <w:r>
        <w:rPr>
          <w:rFonts w:ascii="Times New Roman" w:hAnsi="Times New Roman"/>
          <w:lang w:val="en-US"/>
        </w:rPr>
        <w:t>, Matplotlib</w:t>
      </w:r>
      <w:r w:rsidRPr="00400F5D">
        <w:rPr>
          <w:rFonts w:ascii="Times New Roman" w:hAnsi="Times New Roman"/>
          <w:lang w:val="en-US"/>
        </w:rPr>
        <w:t xml:space="preserve"> and Pandas.</w:t>
      </w:r>
    </w:p>
    <w:p w14:paraId="34D7EB48" w14:textId="52077388" w:rsidR="00D644B9" w:rsidRPr="005771A2" w:rsidRDefault="00D644B9" w:rsidP="00D644B9">
      <w:pPr>
        <w:pStyle w:val="P68B1DB1-Normale4"/>
        <w:rPr>
          <w:lang w:val="en-US"/>
        </w:rPr>
      </w:pPr>
    </w:p>
    <w:p w14:paraId="46FE5EDE" w14:textId="77777777" w:rsidR="00702DA7" w:rsidRPr="00FA301B" w:rsidRDefault="00702DA7">
      <w:pPr>
        <w:rPr>
          <w:rFonts w:ascii="Times New Roman" w:hAnsi="Times New Roman"/>
          <w:b/>
          <w:i/>
          <w:lang w:val="en-GB"/>
        </w:rPr>
      </w:pPr>
    </w:p>
    <w:p w14:paraId="278A489C" w14:textId="77777777" w:rsidR="00702DA7" w:rsidRPr="00FA301B" w:rsidRDefault="00FA301B">
      <w:pPr>
        <w:pStyle w:val="P68B1DB1-Normale3"/>
        <w:rPr>
          <w:lang w:val="en-GB"/>
        </w:rPr>
      </w:pPr>
      <w:r w:rsidRPr="00FA301B">
        <w:rPr>
          <w:lang w:val="en-GB"/>
        </w:rPr>
        <w:t>READING LIST</w:t>
      </w:r>
    </w:p>
    <w:p w14:paraId="7F1059F7" w14:textId="77777777" w:rsidR="00702DA7" w:rsidRPr="00FA301B" w:rsidRDefault="00702DA7">
      <w:pPr>
        <w:rPr>
          <w:rFonts w:ascii="Times New Roman" w:hAnsi="Times New Roman"/>
          <w:b/>
          <w:i/>
          <w:lang w:val="en-GB"/>
        </w:rPr>
      </w:pPr>
    </w:p>
    <w:p w14:paraId="7A698B2D" w14:textId="77777777" w:rsidR="005771A2" w:rsidRPr="00400F5D" w:rsidRDefault="005771A2" w:rsidP="005771A2">
      <w:pPr>
        <w:rPr>
          <w:rFonts w:ascii="Times New Roman" w:hAnsi="Times New Roman"/>
          <w:lang w:val="en-US"/>
        </w:rPr>
      </w:pPr>
      <w:r w:rsidRPr="00400F5D">
        <w:rPr>
          <w:rFonts w:ascii="Times New Roman" w:hAnsi="Times New Roman"/>
          <w:lang w:val="en-US"/>
        </w:rPr>
        <w:t>Lecture slides, exercise notes, s</w:t>
      </w:r>
      <w:r>
        <w:rPr>
          <w:rFonts w:ascii="Times New Roman" w:hAnsi="Times New Roman"/>
          <w:lang w:val="en-US"/>
        </w:rPr>
        <w:t>olutions to completed exercises</w:t>
      </w:r>
      <w:r w:rsidRPr="00400F5D">
        <w:rPr>
          <w:rFonts w:ascii="Times New Roman" w:hAnsi="Times New Roman"/>
          <w:lang w:val="en-US"/>
        </w:rPr>
        <w:t xml:space="preserve"> and online resources communicated to the students.</w:t>
      </w:r>
    </w:p>
    <w:p w14:paraId="3E0D2AAB" w14:textId="77777777" w:rsidR="005771A2" w:rsidRPr="00400F5D" w:rsidRDefault="005771A2" w:rsidP="005771A2">
      <w:pPr>
        <w:rPr>
          <w:rFonts w:ascii="Times New Roman" w:hAnsi="Times New Roman"/>
          <w:lang w:val="en-US"/>
        </w:rPr>
      </w:pPr>
    </w:p>
    <w:p w14:paraId="1A2ABC90" w14:textId="77777777" w:rsidR="005771A2" w:rsidRPr="00400F5D" w:rsidRDefault="005771A2" w:rsidP="005771A2">
      <w:pPr>
        <w:rPr>
          <w:rFonts w:ascii="Times New Roman" w:hAnsi="Times New Roman"/>
          <w:lang w:val="en-US"/>
        </w:rPr>
      </w:pPr>
      <w:r w:rsidRPr="00400F5D">
        <w:rPr>
          <w:rFonts w:ascii="Times New Roman" w:hAnsi="Times New Roman"/>
          <w:lang w:val="en-US"/>
        </w:rPr>
        <w:t>Recommended textbook:</w:t>
      </w:r>
    </w:p>
    <w:p w14:paraId="74909D00" w14:textId="77777777" w:rsidR="005771A2" w:rsidRPr="00400F5D" w:rsidRDefault="005771A2" w:rsidP="005771A2">
      <w:pPr>
        <w:pStyle w:val="Paragrafoelenco"/>
        <w:numPr>
          <w:ilvl w:val="0"/>
          <w:numId w:val="5"/>
        </w:numPr>
        <w:rPr>
          <w:rFonts w:ascii="Times New Roman" w:hAnsi="Times New Roman"/>
          <w:lang w:val="en-US"/>
        </w:rPr>
      </w:pPr>
      <w:r w:rsidRPr="00400F5D">
        <w:rPr>
          <w:rFonts w:ascii="Times New Roman" w:hAnsi="Times New Roman"/>
          <w:i/>
          <w:lang w:val="en-US"/>
        </w:rPr>
        <w:t>“Thinking Python,” Second Edition, Italian translation.</w:t>
      </w:r>
    </w:p>
    <w:p w14:paraId="6AE40E25" w14:textId="77777777" w:rsidR="005771A2" w:rsidRPr="00400F5D" w:rsidRDefault="005771A2" w:rsidP="005771A2">
      <w:pPr>
        <w:rPr>
          <w:rFonts w:ascii="Times New Roman" w:hAnsi="Times New Roman"/>
          <w:lang w:val="en-US"/>
        </w:rPr>
      </w:pPr>
    </w:p>
    <w:p w14:paraId="49FF991A" w14:textId="77777777" w:rsidR="005771A2" w:rsidRPr="00400F5D" w:rsidRDefault="005771A2" w:rsidP="005771A2">
      <w:pPr>
        <w:rPr>
          <w:rFonts w:ascii="Times New Roman" w:hAnsi="Times New Roman"/>
          <w:lang w:val="en-US"/>
        </w:rPr>
      </w:pPr>
      <w:r w:rsidRPr="00400F5D">
        <w:rPr>
          <w:rFonts w:ascii="Times New Roman" w:hAnsi="Times New Roman"/>
          <w:lang w:val="en-US"/>
        </w:rPr>
        <w:t>The textbook will be made available to students on the Blackboard platform along with the rest of the materials. The course will not strictly follow the tex</w:t>
      </w:r>
      <w:r>
        <w:rPr>
          <w:rFonts w:ascii="Times New Roman" w:hAnsi="Times New Roman"/>
          <w:lang w:val="en-US"/>
        </w:rPr>
        <w:t>tbook but will cover, integrate</w:t>
      </w:r>
      <w:r w:rsidRPr="00400F5D">
        <w:rPr>
          <w:rFonts w:ascii="Times New Roman" w:hAnsi="Times New Roman"/>
          <w:lang w:val="en-US"/>
        </w:rPr>
        <w:t xml:space="preserve"> and delve into various topics. Numerous in-class exercises will be proposed, and attendance is strongly recommended.</w:t>
      </w:r>
    </w:p>
    <w:p w14:paraId="0F0BA48B" w14:textId="77777777" w:rsidR="005771A2" w:rsidRDefault="005771A2">
      <w:pPr>
        <w:pStyle w:val="P68B1DB1-Normale3"/>
        <w:rPr>
          <w:lang w:val="en-GB"/>
        </w:rPr>
      </w:pPr>
    </w:p>
    <w:p w14:paraId="025F9107" w14:textId="6E1DF9F9" w:rsidR="00702DA7" w:rsidRPr="00FA301B" w:rsidRDefault="00FA301B">
      <w:pPr>
        <w:pStyle w:val="P68B1DB1-Normale3"/>
        <w:rPr>
          <w:lang w:val="en-GB"/>
        </w:rPr>
      </w:pPr>
      <w:r w:rsidRPr="00FA301B">
        <w:rPr>
          <w:lang w:val="en-GB"/>
        </w:rPr>
        <w:t>TEACHING METHOD</w:t>
      </w:r>
    </w:p>
    <w:p w14:paraId="274B654E" w14:textId="77777777" w:rsidR="00702DA7" w:rsidRPr="00FA301B" w:rsidRDefault="00702DA7">
      <w:pPr>
        <w:rPr>
          <w:rFonts w:ascii="Times New Roman" w:hAnsi="Times New Roman"/>
          <w:lang w:val="en-GB"/>
        </w:rPr>
      </w:pPr>
    </w:p>
    <w:p w14:paraId="6538816F" w14:textId="77777777" w:rsidR="005771A2" w:rsidRPr="00400F5D" w:rsidRDefault="005771A2" w:rsidP="005771A2">
      <w:pPr>
        <w:ind w:firstLine="284"/>
        <w:rPr>
          <w:rFonts w:ascii="Times New Roman" w:hAnsi="Times New Roman"/>
          <w:lang w:val="en-US"/>
        </w:rPr>
      </w:pPr>
      <w:r w:rsidRPr="00400F5D">
        <w:rPr>
          <w:rFonts w:ascii="Times New Roman" w:hAnsi="Times New Roman"/>
          <w:lang w:val="en-US"/>
        </w:rPr>
        <w:t>Theory lectures, exercise</w:t>
      </w:r>
      <w:r>
        <w:rPr>
          <w:rFonts w:ascii="Times New Roman" w:hAnsi="Times New Roman"/>
          <w:lang w:val="en-US"/>
        </w:rPr>
        <w:t>s with discussions of solutions</w:t>
      </w:r>
      <w:r w:rsidRPr="00400F5D">
        <w:rPr>
          <w:rFonts w:ascii="Times New Roman" w:hAnsi="Times New Roman"/>
          <w:lang w:val="en-US"/>
        </w:rPr>
        <w:t xml:space="preserve"> and assignment of homework.</w:t>
      </w:r>
    </w:p>
    <w:p w14:paraId="70F05310" w14:textId="77777777" w:rsidR="00702DA7" w:rsidRPr="005771A2" w:rsidRDefault="00702DA7">
      <w:pPr>
        <w:rPr>
          <w:rFonts w:ascii="Times New Roman" w:hAnsi="Times New Roman"/>
          <w:lang w:val="en-US"/>
        </w:rPr>
      </w:pPr>
    </w:p>
    <w:p w14:paraId="4EAF781C" w14:textId="77777777" w:rsidR="00702DA7" w:rsidRPr="00FA301B" w:rsidRDefault="00FA301B">
      <w:pPr>
        <w:pStyle w:val="P68B1DB1-Normale3"/>
        <w:rPr>
          <w:lang w:val="en-GB"/>
        </w:rPr>
      </w:pPr>
      <w:r w:rsidRPr="00FA301B">
        <w:rPr>
          <w:lang w:val="en-GB"/>
        </w:rPr>
        <w:t>ASSESSMENT METHOD AND CRITERIA</w:t>
      </w:r>
    </w:p>
    <w:p w14:paraId="3C9FA835" w14:textId="77777777" w:rsidR="00702DA7" w:rsidRPr="00FA301B" w:rsidRDefault="00702DA7">
      <w:pPr>
        <w:rPr>
          <w:rFonts w:ascii="Times New Roman" w:hAnsi="Times New Roman"/>
          <w:lang w:val="en-GB"/>
        </w:rPr>
      </w:pPr>
    </w:p>
    <w:p w14:paraId="3B703092" w14:textId="77777777" w:rsidR="005771A2" w:rsidRPr="00400F5D" w:rsidRDefault="005771A2" w:rsidP="005771A2">
      <w:pPr>
        <w:ind w:firstLine="284"/>
        <w:rPr>
          <w:rFonts w:ascii="Times New Roman" w:hAnsi="Times New Roman"/>
          <w:lang w:val="en-US"/>
        </w:rPr>
      </w:pPr>
      <w:r w:rsidRPr="00400F5D">
        <w:rPr>
          <w:rFonts w:ascii="Times New Roman" w:hAnsi="Times New Roman"/>
          <w:lang w:val="en-US"/>
        </w:rPr>
        <w:t>The exam consists of a written test containing open-ended programming exercises and closed-ended questions. The exam may include problems to be solved by developing programs, portion</w:t>
      </w:r>
      <w:r>
        <w:rPr>
          <w:rFonts w:ascii="Times New Roman" w:hAnsi="Times New Roman"/>
          <w:lang w:val="en-US"/>
        </w:rPr>
        <w:t>s of code to read and interpret,</w:t>
      </w:r>
      <w:r w:rsidRPr="00400F5D">
        <w:rPr>
          <w:rFonts w:ascii="Times New Roman" w:hAnsi="Times New Roman"/>
          <w:lang w:val="en-US"/>
        </w:rPr>
        <w:t xml:space="preserve"> </w:t>
      </w:r>
      <w:r>
        <w:rPr>
          <w:rFonts w:ascii="Times New Roman" w:hAnsi="Times New Roman"/>
          <w:lang w:val="en-US"/>
        </w:rPr>
        <w:t>as well as</w:t>
      </w:r>
      <w:r w:rsidRPr="00400F5D">
        <w:rPr>
          <w:rFonts w:ascii="Times New Roman" w:hAnsi="Times New Roman"/>
          <w:lang w:val="en-US"/>
        </w:rPr>
        <w:t xml:space="preserve"> questions on theoretical aspects covered in the course. Depending on technical and logistical possibilities, programming exercises may be performed directly on a computer.</w:t>
      </w:r>
    </w:p>
    <w:p w14:paraId="5A0418E5" w14:textId="77777777" w:rsidR="005771A2" w:rsidRPr="00400F5D" w:rsidRDefault="005771A2" w:rsidP="005771A2">
      <w:pPr>
        <w:rPr>
          <w:rFonts w:ascii="Times New Roman" w:hAnsi="Times New Roman"/>
          <w:lang w:val="en-US"/>
        </w:rPr>
      </w:pPr>
    </w:p>
    <w:p w14:paraId="6A3BEA72" w14:textId="77777777" w:rsidR="005771A2" w:rsidRPr="00400F5D" w:rsidRDefault="005771A2" w:rsidP="005771A2">
      <w:pPr>
        <w:rPr>
          <w:rFonts w:ascii="Times New Roman" w:hAnsi="Times New Roman"/>
          <w:lang w:val="en-US"/>
        </w:rPr>
      </w:pPr>
      <w:r w:rsidRPr="00400F5D">
        <w:rPr>
          <w:rFonts w:ascii="Times New Roman" w:hAnsi="Times New Roman"/>
          <w:lang w:val="en-US"/>
        </w:rPr>
        <w:t xml:space="preserve">Programming exercises will be evaluated based on their syntactic and semantic correctness, </w:t>
      </w:r>
      <w:r>
        <w:rPr>
          <w:rFonts w:ascii="Times New Roman" w:hAnsi="Times New Roman"/>
          <w:lang w:val="en-US"/>
        </w:rPr>
        <w:t>compliance with their</w:t>
      </w:r>
      <w:r w:rsidRPr="00400F5D">
        <w:rPr>
          <w:rFonts w:ascii="Times New Roman" w:hAnsi="Times New Roman"/>
          <w:lang w:val="en-US"/>
        </w:rPr>
        <w:t xml:space="preserve"> expected behavior, clarity, c</w:t>
      </w:r>
      <w:r>
        <w:rPr>
          <w:rFonts w:ascii="Times New Roman" w:hAnsi="Times New Roman"/>
          <w:lang w:val="en-US"/>
        </w:rPr>
        <w:t>omprehensibility, code elegance</w:t>
      </w:r>
      <w:r w:rsidRPr="00400F5D">
        <w:rPr>
          <w:rFonts w:ascii="Times New Roman" w:hAnsi="Times New Roman"/>
          <w:lang w:val="en-US"/>
        </w:rPr>
        <w:t xml:space="preserve"> and overall functioning.</w:t>
      </w:r>
    </w:p>
    <w:p w14:paraId="179E0EC7" w14:textId="77777777" w:rsidR="005771A2" w:rsidRPr="00400F5D" w:rsidRDefault="005771A2" w:rsidP="005771A2">
      <w:pPr>
        <w:rPr>
          <w:rFonts w:ascii="Times New Roman" w:hAnsi="Times New Roman"/>
          <w:lang w:val="en-US"/>
        </w:rPr>
      </w:pPr>
    </w:p>
    <w:p w14:paraId="25A9A955" w14:textId="77777777" w:rsidR="005771A2" w:rsidRPr="00400F5D" w:rsidRDefault="005771A2" w:rsidP="005771A2">
      <w:pPr>
        <w:rPr>
          <w:rFonts w:ascii="Times New Roman" w:hAnsi="Times New Roman"/>
          <w:lang w:val="en-US"/>
        </w:rPr>
      </w:pPr>
      <w:r w:rsidRPr="00400F5D">
        <w:rPr>
          <w:rFonts w:ascii="Times New Roman" w:hAnsi="Times New Roman"/>
          <w:lang w:val="en-US"/>
        </w:rPr>
        <w:t>The work is indi</w:t>
      </w:r>
      <w:r>
        <w:rPr>
          <w:rFonts w:ascii="Times New Roman" w:hAnsi="Times New Roman"/>
          <w:lang w:val="en-US"/>
        </w:rPr>
        <w:t>vidual</w:t>
      </w:r>
      <w:r w:rsidRPr="00400F5D">
        <w:rPr>
          <w:rFonts w:ascii="Times New Roman" w:hAnsi="Times New Roman"/>
          <w:lang w:val="en-US"/>
        </w:rPr>
        <w:t xml:space="preserve"> and group work is not allowed. It is not permitted to consult books or notes during the exam.</w:t>
      </w:r>
    </w:p>
    <w:p w14:paraId="78D1EED4" w14:textId="77777777" w:rsidR="005771A2" w:rsidRPr="00400F5D" w:rsidRDefault="005771A2" w:rsidP="005771A2">
      <w:pPr>
        <w:rPr>
          <w:rFonts w:ascii="Times New Roman" w:hAnsi="Times New Roman"/>
          <w:lang w:val="en-US"/>
        </w:rPr>
      </w:pPr>
    </w:p>
    <w:p w14:paraId="28C429C3" w14:textId="77777777" w:rsidR="005771A2" w:rsidRPr="00400F5D" w:rsidRDefault="005771A2" w:rsidP="005771A2">
      <w:pPr>
        <w:rPr>
          <w:rFonts w:ascii="Times New Roman" w:hAnsi="Times New Roman"/>
          <w:lang w:val="en-US"/>
        </w:rPr>
      </w:pPr>
      <w:r w:rsidRPr="00400F5D">
        <w:rPr>
          <w:rFonts w:ascii="Times New Roman" w:hAnsi="Times New Roman"/>
          <w:lang w:val="en-US"/>
        </w:rPr>
        <w:t>In exceptional cases and at the discretion of the instructor, an addi</w:t>
      </w:r>
      <w:r>
        <w:rPr>
          <w:rFonts w:ascii="Times New Roman" w:hAnsi="Times New Roman"/>
          <w:lang w:val="en-US"/>
        </w:rPr>
        <w:t xml:space="preserve">tional oral verification may be </w:t>
      </w:r>
      <w:r w:rsidRPr="00400F5D">
        <w:rPr>
          <w:rFonts w:ascii="Times New Roman" w:hAnsi="Times New Roman"/>
          <w:lang w:val="en-US"/>
        </w:rPr>
        <w:t xml:space="preserve">requested after the correction of the written test for certain </w:t>
      </w:r>
      <w:r w:rsidRPr="00400F5D">
        <w:rPr>
          <w:rFonts w:ascii="Times New Roman" w:hAnsi="Times New Roman"/>
          <w:lang w:val="en-US"/>
        </w:rPr>
        <w:lastRenderedPageBreak/>
        <w:t>candidates. In general, this may apply to written tests that fall just below the passing grade or situations where potential irregularities during the written test are suspected. In any case, students cannot request an oral examination.</w:t>
      </w:r>
    </w:p>
    <w:p w14:paraId="0882E34D" w14:textId="77777777" w:rsidR="005771A2" w:rsidRPr="00400F5D" w:rsidRDefault="005771A2" w:rsidP="005771A2">
      <w:pPr>
        <w:rPr>
          <w:rFonts w:ascii="Times New Roman" w:hAnsi="Times New Roman"/>
          <w:lang w:val="en-US"/>
        </w:rPr>
      </w:pPr>
    </w:p>
    <w:p w14:paraId="2056C310" w14:textId="77777777" w:rsidR="005771A2" w:rsidRPr="00400F5D" w:rsidRDefault="005771A2" w:rsidP="005771A2">
      <w:pPr>
        <w:rPr>
          <w:rFonts w:ascii="Times New Roman" w:hAnsi="Times New Roman"/>
          <w:lang w:val="en-US"/>
        </w:rPr>
      </w:pPr>
      <w:r w:rsidRPr="00400F5D">
        <w:rPr>
          <w:rFonts w:ascii="Times New Roman" w:hAnsi="Times New Roman"/>
          <w:lang w:val="en-US"/>
        </w:rPr>
        <w:t>The final grade of the exam is determined by the score obtained in the written test, supplemented by any bonus points earned through the completion of homework assignments.</w:t>
      </w:r>
    </w:p>
    <w:p w14:paraId="3B85F83B" w14:textId="77777777" w:rsidR="005771A2" w:rsidRPr="00400F5D" w:rsidRDefault="005771A2" w:rsidP="005771A2">
      <w:pPr>
        <w:rPr>
          <w:rFonts w:ascii="Times New Roman" w:hAnsi="Times New Roman"/>
          <w:lang w:val="en-US"/>
        </w:rPr>
      </w:pPr>
    </w:p>
    <w:p w14:paraId="1D90CAD9" w14:textId="77777777" w:rsidR="005771A2" w:rsidRPr="00400F5D" w:rsidRDefault="005771A2" w:rsidP="005771A2">
      <w:pPr>
        <w:rPr>
          <w:rFonts w:ascii="Times New Roman" w:hAnsi="Times New Roman"/>
          <w:lang w:val="en-US"/>
        </w:rPr>
      </w:pPr>
      <w:r w:rsidRPr="00400F5D">
        <w:rPr>
          <w:rFonts w:ascii="Times New Roman" w:hAnsi="Times New Roman"/>
          <w:lang w:val="en-US"/>
        </w:rPr>
        <w:t>Bonus points are awarded to students who successfully complete the homework assignments during the course and are valid for the first exam attempt. They are reset immediately after, regardless of the exam result.</w:t>
      </w:r>
    </w:p>
    <w:p w14:paraId="4D01A28B" w14:textId="77777777" w:rsidR="00702DA7" w:rsidRPr="005771A2" w:rsidRDefault="00702DA7">
      <w:pPr>
        <w:rPr>
          <w:rFonts w:ascii="Times New Roman" w:hAnsi="Times New Roman"/>
          <w:lang w:val="en-US"/>
        </w:rPr>
      </w:pPr>
    </w:p>
    <w:p w14:paraId="52C58530" w14:textId="77777777" w:rsidR="00702DA7" w:rsidRPr="00FA301B" w:rsidRDefault="00FA301B">
      <w:pPr>
        <w:pStyle w:val="P68B1DB1-Normale3"/>
        <w:rPr>
          <w:lang w:val="en-GB"/>
        </w:rPr>
      </w:pPr>
      <w:r w:rsidRPr="00FA301B">
        <w:rPr>
          <w:lang w:val="en-GB"/>
        </w:rPr>
        <w:t>NOTES AND PREREQUISITES</w:t>
      </w:r>
    </w:p>
    <w:p w14:paraId="7E936258" w14:textId="77777777" w:rsidR="00702DA7" w:rsidRPr="00FA301B" w:rsidRDefault="00702DA7">
      <w:pPr>
        <w:rPr>
          <w:rFonts w:ascii="Times New Roman" w:hAnsi="Times New Roman"/>
          <w:lang w:val="en-GB"/>
        </w:rPr>
      </w:pPr>
    </w:p>
    <w:p w14:paraId="6CBA8095" w14:textId="77777777" w:rsidR="005771A2" w:rsidRDefault="005771A2" w:rsidP="005771A2">
      <w:pPr>
        <w:ind w:firstLine="284"/>
        <w:rPr>
          <w:rFonts w:ascii="Times New Roman" w:hAnsi="Times New Roman"/>
          <w:lang w:val="en-US"/>
        </w:rPr>
      </w:pPr>
      <w:r w:rsidRPr="00400F5D">
        <w:rPr>
          <w:rFonts w:ascii="Times New Roman" w:hAnsi="Times New Roman"/>
          <w:lang w:val="en-US"/>
        </w:rPr>
        <w:t>The course does not have any formal prerequisites. However, familiarity with computer usage and basic knowledge of the topics covered in the Fundamentals of Computer Science course are recommended.</w:t>
      </w:r>
    </w:p>
    <w:p w14:paraId="49E3D5FB" w14:textId="77777777" w:rsidR="005771A2" w:rsidRPr="00400F5D" w:rsidRDefault="005771A2" w:rsidP="005771A2">
      <w:pPr>
        <w:rPr>
          <w:rFonts w:ascii="Times New Roman" w:hAnsi="Times New Roman"/>
          <w:lang w:val="en-US"/>
        </w:rPr>
      </w:pPr>
    </w:p>
    <w:p w14:paraId="4494CFC8" w14:textId="77777777" w:rsidR="005771A2" w:rsidRPr="00400F5D" w:rsidRDefault="005771A2" w:rsidP="005771A2">
      <w:pPr>
        <w:rPr>
          <w:rFonts w:ascii="Times New Roman" w:hAnsi="Times New Roman"/>
          <w:lang w:val="en-US"/>
        </w:rPr>
      </w:pPr>
      <w:bookmarkStart w:id="0" w:name="_GoBack1"/>
      <w:bookmarkEnd w:id="0"/>
      <w:r w:rsidRPr="00400F5D">
        <w:rPr>
          <w:i/>
          <w:lang w:val="en-US"/>
        </w:rPr>
        <w:t>Office hours and location</w:t>
      </w:r>
    </w:p>
    <w:p w14:paraId="1BF3FE14" w14:textId="77777777" w:rsidR="005771A2" w:rsidRPr="00400F5D" w:rsidRDefault="005771A2" w:rsidP="005771A2">
      <w:pPr>
        <w:rPr>
          <w:rFonts w:ascii="Times New Roman" w:hAnsi="Times New Roman"/>
          <w:lang w:val="en-US"/>
        </w:rPr>
      </w:pPr>
      <w:r w:rsidRPr="00400F5D">
        <w:rPr>
          <w:rFonts w:ascii="Times New Roman" w:hAnsi="Times New Roman"/>
          <w:lang w:val="en-US"/>
        </w:rPr>
        <w:t>Information regarding student office hours</w:t>
      </w:r>
      <w:r>
        <w:rPr>
          <w:rFonts w:ascii="Times New Roman" w:hAnsi="Times New Roman"/>
          <w:lang w:val="en-US"/>
        </w:rPr>
        <w:t xml:space="preserve"> can be found on the instructor’</w:t>
      </w:r>
      <w:r w:rsidRPr="00400F5D">
        <w:rPr>
          <w:rFonts w:ascii="Times New Roman" w:hAnsi="Times New Roman"/>
          <w:lang w:val="en-US"/>
        </w:rPr>
        <w:t>s personal page.</w:t>
      </w:r>
    </w:p>
    <w:p w14:paraId="1C50A451" w14:textId="77777777" w:rsidR="00702DA7" w:rsidRPr="005771A2" w:rsidRDefault="00702DA7">
      <w:pPr>
        <w:rPr>
          <w:rFonts w:ascii="Times New Roman" w:hAnsi="Times New Roman"/>
          <w:lang w:val="en-US"/>
        </w:rPr>
      </w:pPr>
    </w:p>
    <w:p w14:paraId="4391AF43" w14:textId="7844A9B1" w:rsidR="00702DA7" w:rsidRPr="005771A2" w:rsidRDefault="00FA301B" w:rsidP="00D644B9">
      <w:pPr>
        <w:pStyle w:val="P68B1DB1-Normale4"/>
        <w:rPr>
          <w:i/>
          <w:iCs/>
          <w:lang w:val="en-GB"/>
        </w:rPr>
      </w:pPr>
      <w:r w:rsidRPr="005771A2">
        <w:rPr>
          <w:i/>
          <w:iCs/>
          <w:lang w:val="en-GB"/>
        </w:rPr>
        <w:t>Further information can be found on the lecturer's webpage at http://docenti.unicatt.it/web/searchByName.do?language=ENG or on the Faculty notice board.</w:t>
      </w:r>
    </w:p>
    <w:sectPr w:rsidR="00702DA7" w:rsidRPr="005771A2">
      <w:pgSz w:w="11906" w:h="16838"/>
      <w:pgMar w:top="2552" w:right="2552" w:bottom="2552" w:left="2552"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961"/>
    <w:multiLevelType w:val="multilevel"/>
    <w:tmpl w:val="E216E45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6220436"/>
    <w:multiLevelType w:val="hybridMultilevel"/>
    <w:tmpl w:val="7068B5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8612E36"/>
    <w:multiLevelType w:val="multilevel"/>
    <w:tmpl w:val="032CEC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C5720F8"/>
    <w:multiLevelType w:val="hybridMultilevel"/>
    <w:tmpl w:val="F9E0C0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236584C"/>
    <w:multiLevelType w:val="hybridMultilevel"/>
    <w:tmpl w:val="685279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99018669">
    <w:abstractNumId w:val="0"/>
  </w:num>
  <w:num w:numId="2" w16cid:durableId="231694639">
    <w:abstractNumId w:val="2"/>
  </w:num>
  <w:num w:numId="3" w16cid:durableId="414783059">
    <w:abstractNumId w:val="1"/>
  </w:num>
  <w:num w:numId="4" w16cid:durableId="2066247435">
    <w:abstractNumId w:val="3"/>
  </w:num>
  <w:num w:numId="5" w16cid:durableId="4743710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1AB"/>
    <w:rsid w:val="000601AB"/>
    <w:rsid w:val="000A4D9F"/>
    <w:rsid w:val="000C74EC"/>
    <w:rsid w:val="001C6593"/>
    <w:rsid w:val="00247D23"/>
    <w:rsid w:val="002D1EB2"/>
    <w:rsid w:val="003321B2"/>
    <w:rsid w:val="004407B4"/>
    <w:rsid w:val="00454486"/>
    <w:rsid w:val="004C1619"/>
    <w:rsid w:val="004E4C5B"/>
    <w:rsid w:val="004F46D8"/>
    <w:rsid w:val="00542BE0"/>
    <w:rsid w:val="005771A2"/>
    <w:rsid w:val="006635C9"/>
    <w:rsid w:val="006C73F9"/>
    <w:rsid w:val="00702DA7"/>
    <w:rsid w:val="009318E3"/>
    <w:rsid w:val="009E6690"/>
    <w:rsid w:val="00B57518"/>
    <w:rsid w:val="00C354CC"/>
    <w:rsid w:val="00CC759F"/>
    <w:rsid w:val="00D644B9"/>
    <w:rsid w:val="00D8540D"/>
    <w:rsid w:val="00EA499A"/>
    <w:rsid w:val="00ED18AE"/>
    <w:rsid w:val="00FA301B"/>
    <w:rsid w:val="00FA548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6DC4"/>
  <w15:docId w15:val="{801CD6FD-6F4E-4EEF-82EE-19446C82E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rPr>
  </w:style>
  <w:style w:type="paragraph" w:styleId="Titolo2">
    <w:name w:val="heading 2"/>
    <w:next w:val="Titolo3"/>
    <w:qFormat/>
    <w:pPr>
      <w:spacing w:line="240" w:lineRule="exact"/>
      <w:outlineLvl w:val="1"/>
    </w:pPr>
    <w:rPr>
      <w:rFonts w:ascii="Times" w:hAnsi="Times"/>
      <w:smallCaps/>
      <w:sz w:val="18"/>
    </w:rPr>
  </w:style>
  <w:style w:type="paragraph" w:styleId="Titolo3">
    <w:name w:val="heading 3"/>
    <w:next w:val="Normale"/>
    <w:qFormat/>
    <w:pPr>
      <w:spacing w:before="240" w:after="120" w:line="240" w:lineRule="exact"/>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sz w:val="24"/>
    </w:rPr>
  </w:style>
  <w:style w:type="paragraph" w:customStyle="1" w:styleId="Index">
    <w:name w:val="Index"/>
    <w:basedOn w:val="Normale"/>
    <w:qFormat/>
    <w:pPr>
      <w:suppressLineNumbers/>
    </w:pPr>
    <w:rPr>
      <w:rFonts w:cs="Lohit Devanagari"/>
    </w:rPr>
  </w:style>
  <w:style w:type="paragraph" w:customStyle="1" w:styleId="Testo1">
    <w:name w:val="Testo 1"/>
    <w:qFormat/>
    <w:pPr>
      <w:spacing w:line="220" w:lineRule="exact"/>
      <w:ind w:left="284" w:hanging="284"/>
      <w:jc w:val="both"/>
    </w:pPr>
    <w:rPr>
      <w:rFonts w:ascii="Times" w:hAnsi="Times"/>
      <w:sz w:val="18"/>
    </w:rPr>
  </w:style>
  <w:style w:type="paragraph" w:customStyle="1" w:styleId="Testo2">
    <w:name w:val="Testo 2"/>
    <w:qFormat/>
    <w:pPr>
      <w:spacing w:line="220" w:lineRule="exact"/>
      <w:ind w:firstLine="284"/>
      <w:jc w:val="both"/>
    </w:pPr>
    <w:rPr>
      <w:rFonts w:ascii="Times" w:hAnsi="Times"/>
      <w:sz w:val="18"/>
    </w:rPr>
  </w:style>
  <w:style w:type="character" w:styleId="Collegamentoipertestuale">
    <w:name w:val="Hyperlink"/>
    <w:basedOn w:val="Carpredefinitoparagrafo"/>
    <w:uiPriority w:val="99"/>
    <w:unhideWhenUsed/>
    <w:rsid w:val="004F46D8"/>
    <w:rPr>
      <w:color w:val="0563C1" w:themeColor="hyperlink"/>
      <w:u w:val="single"/>
    </w:rPr>
  </w:style>
  <w:style w:type="paragraph" w:styleId="Paragrafoelenco">
    <w:name w:val="List Paragraph"/>
    <w:basedOn w:val="Normale"/>
    <w:uiPriority w:val="34"/>
    <w:qFormat/>
    <w:rsid w:val="006635C9"/>
    <w:pPr>
      <w:ind w:left="720"/>
      <w:contextualSpacing/>
    </w:pPr>
  </w:style>
  <w:style w:type="paragraph" w:customStyle="1" w:styleId="P68B1DB1-Titolo21">
    <w:name w:val="P68B1DB1-Titolo21"/>
    <w:basedOn w:val="Titolo2"/>
    <w:rPr>
      <w:rFonts w:ascii="Times New Roman" w:hAnsi="Times New Roman"/>
      <w:b/>
      <w:smallCaps w:val="0"/>
    </w:rPr>
  </w:style>
  <w:style w:type="paragraph" w:customStyle="1" w:styleId="P68B1DB1-Titolo22">
    <w:name w:val="P68B1DB1-Titolo22"/>
    <w:basedOn w:val="Titolo2"/>
    <w:rPr>
      <w:rFonts w:ascii="Times New Roman" w:hAnsi="Times New Roman"/>
      <w:sz w:val="20"/>
    </w:rPr>
  </w:style>
  <w:style w:type="paragraph" w:customStyle="1" w:styleId="P68B1DB1-Normale3">
    <w:name w:val="P68B1DB1-Normale3"/>
    <w:basedOn w:val="Normale"/>
    <w:rPr>
      <w:rFonts w:ascii="Times New Roman" w:hAnsi="Times New Roman"/>
      <w:b/>
      <w:i/>
    </w:rPr>
  </w:style>
  <w:style w:type="paragraph" w:customStyle="1" w:styleId="P68B1DB1-Normale4">
    <w:name w:val="P68B1DB1-Normale4"/>
    <w:basedOn w:val="Normale"/>
    <w:rPr>
      <w:rFonts w:ascii="Times New Roman" w:hAnsi="Times New Roman"/>
    </w:rPr>
  </w:style>
  <w:style w:type="paragraph" w:customStyle="1" w:styleId="P68B1DB1-Paragrafoelenco5">
    <w:name w:val="P68B1DB1-Paragrafoelenco5"/>
    <w:basedOn w:val="Paragrafoelenco"/>
    <w:rPr>
      <w:rFonts w:ascii="Times New Roman" w:hAnsi="Times New Roman"/>
    </w:rPr>
  </w:style>
  <w:style w:type="paragraph" w:styleId="Testofumetto">
    <w:name w:val="Balloon Text"/>
    <w:basedOn w:val="Normale"/>
    <w:link w:val="TestofumettoCarattere"/>
    <w:uiPriority w:val="99"/>
    <w:semiHidden/>
    <w:unhideWhenUsed/>
    <w:rsid w:val="009318E3"/>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1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490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4645</Characters>
  <Application>Microsoft Office Word</Application>
  <DocSecurity>0</DocSecurity>
  <Lines>38</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3</cp:revision>
  <cp:lastPrinted>2003-03-27T10:42:00Z</cp:lastPrinted>
  <dcterms:created xsi:type="dcterms:W3CDTF">2021-07-26T12:19:00Z</dcterms:created>
  <dcterms:modified xsi:type="dcterms:W3CDTF">2023-10-27T07:49:00Z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