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7275A2" w14:textId="7769EB52" w:rsidR="00095CF6" w:rsidRPr="006E7B92" w:rsidRDefault="008E65EB">
      <w:pPr>
        <w:pStyle w:val="Titolo1"/>
      </w:pPr>
      <w:r w:rsidRPr="006E7B92">
        <w:t>German Language (</w:t>
      </w:r>
      <w:r w:rsidRPr="006E7B92">
        <w:rPr>
          <w:shd w:val="clear" w:color="auto" w:fill="FEFFFF"/>
        </w:rPr>
        <w:t>Language, Morpho-Syntax and Lexicon</w:t>
      </w:r>
      <w:r w:rsidRPr="006E7B92">
        <w:t xml:space="preserve">; </w:t>
      </w:r>
      <w:r w:rsidRPr="006E7B92">
        <w:rPr>
          <w:shd w:val="clear" w:color="auto" w:fill="FEFFFF"/>
        </w:rPr>
        <w:t>Language and Professional Communication</w:t>
      </w:r>
      <w:r w:rsidRPr="006E7B92">
        <w:t>) (</w:t>
      </w:r>
      <w:r w:rsidRPr="006E7B92">
        <w:rPr>
          <w:sz w:val="16"/>
          <w:szCs w:val="16"/>
        </w:rPr>
        <w:t xml:space="preserve">LLS, </w:t>
      </w:r>
      <w:r w:rsidR="00730C75">
        <w:rPr>
          <w:sz w:val="16"/>
          <w:szCs w:val="16"/>
        </w:rPr>
        <w:t>LCM, ELTI</w:t>
      </w:r>
      <w:r w:rsidRPr="006E7B92">
        <w:rPr>
          <w:sz w:val="16"/>
          <w:szCs w:val="16"/>
        </w:rPr>
        <w:t>; 2nd - 3rd ELI, 2nd - 3rd ELRI</w:t>
      </w:r>
      <w:r w:rsidR="00730C75">
        <w:rPr>
          <w:sz w:val="16"/>
          <w:szCs w:val="16"/>
        </w:rPr>
        <w:t>; 2° LC</w:t>
      </w:r>
      <w:r w:rsidRPr="006E7B92">
        <w:t>)</w:t>
      </w:r>
    </w:p>
    <w:p w14:paraId="0017A99A" w14:textId="77777777" w:rsidR="00095CF6" w:rsidRPr="006E7B92" w:rsidRDefault="008E65EB">
      <w:pPr>
        <w:pStyle w:val="Titolo2"/>
      </w:pPr>
      <w:r w:rsidRPr="006E7B92">
        <w:t>Prof. Alessandra Lombardi</w:t>
      </w:r>
    </w:p>
    <w:p w14:paraId="26D2175E" w14:textId="77777777" w:rsidR="003951A1" w:rsidRPr="006E7B92" w:rsidRDefault="008E65EB" w:rsidP="003951A1">
      <w:pPr>
        <w:pStyle w:val="Titolo1"/>
        <w:spacing w:before="120"/>
      </w:pPr>
      <w:r w:rsidRPr="006E7B92">
        <w:t>German Language Classes (Year 2, Three-Year Course Students)</w:t>
      </w:r>
    </w:p>
    <w:p w14:paraId="64D7413F" w14:textId="77777777" w:rsidR="003951A1" w:rsidRPr="006E7B92" w:rsidRDefault="00234DD8" w:rsidP="003951A1">
      <w:pPr>
        <w:pStyle w:val="Titolo2"/>
        <w:rPr>
          <w:szCs w:val="20"/>
        </w:rPr>
      </w:pPr>
      <w:r w:rsidRPr="006E7B92">
        <w:t>Marlene Kuppelwieser, Claudia Menzel</w:t>
      </w:r>
    </w:p>
    <w:p w14:paraId="30EEFC08" w14:textId="77777777" w:rsidR="00527219" w:rsidRPr="006E7B92" w:rsidRDefault="008E65EB" w:rsidP="00527219">
      <w:pPr>
        <w:pStyle w:val="Titolo1"/>
        <w:spacing w:before="120"/>
      </w:pPr>
      <w:r w:rsidRPr="006E7B92">
        <w:t>German Language Classes (Year 3, Three-Year Course Students)</w:t>
      </w:r>
    </w:p>
    <w:p w14:paraId="4737F508" w14:textId="77777777" w:rsidR="00730C75" w:rsidRPr="00730C75" w:rsidRDefault="00730C75" w:rsidP="00730C75">
      <w:pPr>
        <w:outlineLvl w:val="1"/>
        <w:rPr>
          <w:rFonts w:ascii="Times Roman" w:hAnsi="Times Roman"/>
          <w:smallCaps/>
          <w:sz w:val="18"/>
          <w:lang w:val="it-IT"/>
        </w:rPr>
      </w:pPr>
      <w:r w:rsidRPr="00730C75">
        <w:rPr>
          <w:rFonts w:ascii="Times Roman" w:hAnsi="Times Roman"/>
          <w:smallCaps/>
          <w:sz w:val="18"/>
          <w:lang w:val="it-IT"/>
        </w:rPr>
        <w:t xml:space="preserve">Claudia Menzel, </w:t>
      </w:r>
      <w:r w:rsidRPr="00730C75">
        <w:rPr>
          <w:rFonts w:ascii="Times Roman" w:hAnsi="Times Roman" w:hint="eastAsia"/>
          <w:smallCaps/>
          <w:sz w:val="18"/>
          <w:lang w:val="it-IT"/>
        </w:rPr>
        <w:t>M</w:t>
      </w:r>
      <w:r w:rsidRPr="00730C75">
        <w:rPr>
          <w:rFonts w:ascii="Times Roman" w:hAnsi="Times Roman"/>
          <w:smallCaps/>
          <w:sz w:val="18"/>
          <w:lang w:val="it-IT"/>
        </w:rPr>
        <w:t>arlene</w:t>
      </w:r>
      <w:r w:rsidRPr="00730C75">
        <w:rPr>
          <w:rFonts w:ascii="Times Roman" w:hAnsi="Times Roman" w:hint="eastAsia"/>
          <w:smallCaps/>
          <w:sz w:val="18"/>
          <w:lang w:val="it-IT"/>
        </w:rPr>
        <w:t xml:space="preserve"> K</w:t>
      </w:r>
      <w:r w:rsidRPr="00730C75">
        <w:rPr>
          <w:rFonts w:ascii="Times Roman" w:hAnsi="Times Roman"/>
          <w:smallCaps/>
          <w:sz w:val="18"/>
          <w:lang w:val="it-IT"/>
        </w:rPr>
        <w:t>uppelwieser</w:t>
      </w:r>
      <w:r w:rsidRPr="00730C75">
        <w:rPr>
          <w:rFonts w:ascii="Times Roman" w:hAnsi="Times Roman" w:hint="eastAsia"/>
          <w:smallCaps/>
          <w:sz w:val="18"/>
          <w:lang w:val="it-IT"/>
        </w:rPr>
        <w:t xml:space="preserve">, </w:t>
      </w:r>
      <w:r w:rsidRPr="00730C75">
        <w:rPr>
          <w:rFonts w:ascii="Times Roman" w:hAnsi="Times Roman"/>
          <w:smallCaps/>
          <w:sz w:val="18"/>
          <w:lang w:val="it-IT"/>
        </w:rPr>
        <w:t>Giovanna Vitali,</w:t>
      </w:r>
    </w:p>
    <w:p w14:paraId="64CCE848" w14:textId="102EDD02" w:rsidR="00527219" w:rsidRPr="00935518" w:rsidRDefault="00730C75" w:rsidP="00935518">
      <w:pPr>
        <w:outlineLvl w:val="1"/>
        <w:rPr>
          <w:rFonts w:ascii="Times Roman" w:hAnsi="Times Roman"/>
          <w:smallCaps/>
          <w:sz w:val="18"/>
        </w:rPr>
      </w:pPr>
      <w:r w:rsidRPr="00935518">
        <w:rPr>
          <w:rFonts w:ascii="Times Roman" w:hAnsi="Times Roman"/>
          <w:smallCaps/>
          <w:sz w:val="18"/>
        </w:rPr>
        <w:t>Alessandra Alghisi</w:t>
      </w:r>
    </w:p>
    <w:p w14:paraId="23F7F92F" w14:textId="0E18026E" w:rsidR="008E65EB" w:rsidRPr="006E7B92" w:rsidRDefault="008E65EB" w:rsidP="008E65EB">
      <w:pPr>
        <w:pStyle w:val="Titolo1"/>
      </w:pPr>
      <w:r w:rsidRPr="006E7B92">
        <w:t>German Language (</w:t>
      </w:r>
      <w:r w:rsidRPr="006E7B92">
        <w:rPr>
          <w:shd w:val="clear" w:color="auto" w:fill="FEFFFF"/>
        </w:rPr>
        <w:t>Language, Morpho-Syntax and Lexicon</w:t>
      </w:r>
      <w:r w:rsidRPr="006E7B92">
        <w:t xml:space="preserve">; </w:t>
      </w:r>
      <w:r w:rsidRPr="006E7B92">
        <w:rPr>
          <w:shd w:val="clear" w:color="auto" w:fill="FEFFFF"/>
        </w:rPr>
        <w:t>Language and Professional Communication</w:t>
      </w:r>
      <w:r w:rsidRPr="006E7B92">
        <w:t xml:space="preserve">) </w:t>
      </w:r>
      <w:r w:rsidR="00730C75" w:rsidRPr="006E7B92">
        <w:t>(</w:t>
      </w:r>
      <w:r w:rsidR="00730C75" w:rsidRPr="006E7B92">
        <w:rPr>
          <w:sz w:val="16"/>
          <w:szCs w:val="16"/>
        </w:rPr>
        <w:t xml:space="preserve">LLS, </w:t>
      </w:r>
      <w:r w:rsidR="00730C75">
        <w:rPr>
          <w:sz w:val="16"/>
          <w:szCs w:val="16"/>
        </w:rPr>
        <w:t>LCM, ELTI</w:t>
      </w:r>
      <w:r w:rsidR="00730C75" w:rsidRPr="006E7B92">
        <w:rPr>
          <w:sz w:val="16"/>
          <w:szCs w:val="16"/>
        </w:rPr>
        <w:t>; 2nd - 3rd ELI, 2nd - 3rd ELRI</w:t>
      </w:r>
      <w:r w:rsidR="00730C75">
        <w:rPr>
          <w:sz w:val="16"/>
          <w:szCs w:val="16"/>
        </w:rPr>
        <w:t>; 2° LC</w:t>
      </w:r>
      <w:r w:rsidR="00730C75" w:rsidRPr="006E7B92">
        <w:t>)</w:t>
      </w:r>
    </w:p>
    <w:p w14:paraId="7B1F508B" w14:textId="77777777" w:rsidR="008E65EB" w:rsidRPr="00CB5C0A" w:rsidRDefault="008E65EB" w:rsidP="008E65EB">
      <w:pPr>
        <w:pStyle w:val="Titolo2"/>
      </w:pPr>
      <w:r w:rsidRPr="00CB5C0A">
        <w:t>Prof. Alessandra Lombardi</w:t>
      </w:r>
    </w:p>
    <w:p w14:paraId="7B61E7D8" w14:textId="67C271B7" w:rsidR="00095CF6" w:rsidRPr="006E7B92" w:rsidRDefault="008E65EB">
      <w:pPr>
        <w:spacing w:before="240" w:after="120"/>
        <w:rPr>
          <w:b/>
          <w:bCs/>
          <w:i/>
          <w:iCs/>
          <w:sz w:val="18"/>
          <w:szCs w:val="18"/>
        </w:rPr>
      </w:pPr>
      <w:r w:rsidRPr="006E7B92">
        <w:rPr>
          <w:b/>
          <w:bCs/>
          <w:i/>
          <w:iCs/>
          <w:sz w:val="18"/>
          <w:szCs w:val="18"/>
        </w:rPr>
        <w:t xml:space="preserve">COURSE AIMS </w:t>
      </w:r>
    </w:p>
    <w:p w14:paraId="76083357" w14:textId="6786A8B6" w:rsidR="00095CF6" w:rsidRPr="00CB5C0A" w:rsidRDefault="00F630C5" w:rsidP="00935518">
      <w:r w:rsidRPr="00CB5C0A">
        <w:t>The first part of the course,</w:t>
      </w:r>
      <w:r w:rsidR="00730C75" w:rsidRPr="00CB5C0A">
        <w:t xml:space="preserve"> EINFÜHRUNG IN DIE LINGUISTISCHE ANALYSE DES DEUTSCHEN (</w:t>
      </w:r>
      <w:r w:rsidRPr="00CB5C0A">
        <w:t>conducted in the first semester</w:t>
      </w:r>
      <w:r w:rsidR="00730C75" w:rsidRPr="00CB5C0A">
        <w:t>)</w:t>
      </w:r>
      <w:r w:rsidRPr="00CB5C0A">
        <w:t>,</w:t>
      </w:r>
      <w:r w:rsidR="005A0C5B" w:rsidRPr="00CB5C0A">
        <w:t xml:space="preserve"> aims to consolidate and expand basic linguistic skill through an introduction to the key concepts of German linguistics and the main methods (semantic-lexical, morphological and syntactical) of analysing and describing contemporary German. The course will also examine the diachronic dimension (making reference to the history </w:t>
      </w:r>
      <w:r w:rsidRPr="00CB5C0A">
        <w:t>of the German language</w:t>
      </w:r>
      <w:r w:rsidR="005A0C5B" w:rsidRPr="00CB5C0A">
        <w:t xml:space="preserve">) as well as the more significant forms of geo-and sociolinguistic variation (variety of contemporary German). </w:t>
      </w:r>
    </w:p>
    <w:p w14:paraId="790276D3" w14:textId="77777777" w:rsidR="009F2C04" w:rsidRPr="00CB5C0A" w:rsidRDefault="009F2C04" w:rsidP="009F2C04">
      <w:pPr>
        <w:pStyle w:val="P68B1DB1-Normal83"/>
        <w:rPr>
          <w:lang w:val="en-GB"/>
        </w:rPr>
      </w:pPr>
      <w:r w:rsidRPr="00CB5C0A">
        <w:rPr>
          <w:lang w:val="en-GB"/>
        </w:rPr>
        <w:t>In the second part of the DEUTSCH ALS FACHSPRACHE course (delivered in Semester 2), the linguistic, textual and pragmatic features of communication in the German language in the specialist field will be studied in detail. The lectures will be complemented by practical modules that aim to provide basic methodological skills in the field: (a) the analysis of specialised corpora (</w:t>
      </w:r>
      <w:r w:rsidRPr="00CB5C0A">
        <w:rPr>
          <w:i/>
          <w:lang w:val="en-GB"/>
        </w:rPr>
        <w:t>Fachtextkorpora</w:t>
      </w:r>
      <w:r w:rsidRPr="00CB5C0A">
        <w:rPr>
          <w:lang w:val="en-GB"/>
        </w:rPr>
        <w:t>) and (b) terminology management for the purposes of specialised translations into the German language (</w:t>
      </w:r>
      <w:r w:rsidRPr="00CB5C0A">
        <w:rPr>
          <w:i/>
          <w:lang w:val="en-GB"/>
        </w:rPr>
        <w:t>übersetzungsorientierte Terminologiearbeit</w:t>
      </w:r>
      <w:r w:rsidRPr="00CB5C0A">
        <w:rPr>
          <w:lang w:val="en-GB"/>
        </w:rPr>
        <w:t xml:space="preserve">). </w:t>
      </w:r>
    </w:p>
    <w:p w14:paraId="3515A04B" w14:textId="77777777" w:rsidR="00730C75" w:rsidRPr="00CB5C0A" w:rsidRDefault="00730C75" w:rsidP="00730C75">
      <w:pPr>
        <w:spacing w:before="240" w:after="120"/>
        <w:rPr>
          <w:b/>
          <w:bCs/>
          <w:i/>
          <w:iCs/>
          <w:sz w:val="18"/>
          <w:szCs w:val="18"/>
        </w:rPr>
      </w:pPr>
      <w:r w:rsidRPr="00CB5C0A">
        <w:rPr>
          <w:b/>
          <w:bCs/>
          <w:i/>
          <w:iCs/>
          <w:sz w:val="18"/>
          <w:szCs w:val="18"/>
        </w:rPr>
        <w:t>INTENDED LEARNING OUTCOMES</w:t>
      </w:r>
    </w:p>
    <w:p w14:paraId="33A683C5" w14:textId="3F3CE211" w:rsidR="00095CF6" w:rsidRPr="00CB5C0A" w:rsidRDefault="00B836E1">
      <w:r w:rsidRPr="00CB5C0A">
        <w:t>At the end of the first part of the course</w:t>
      </w:r>
      <w:r w:rsidR="005A0C5B" w:rsidRPr="00CB5C0A">
        <w:t>, students will be able to:</w:t>
      </w:r>
    </w:p>
    <w:p w14:paraId="1619FD74" w14:textId="0C7CBCE8" w:rsidR="00095CF6" w:rsidRPr="00CB5C0A" w:rsidRDefault="00730C75">
      <w:pPr>
        <w:numPr>
          <w:ilvl w:val="0"/>
          <w:numId w:val="2"/>
        </w:numPr>
      </w:pPr>
      <w:r w:rsidRPr="00CB5C0A">
        <w:t xml:space="preserve">1. </w:t>
      </w:r>
      <w:r w:rsidR="005A0C5B" w:rsidRPr="00CB5C0A">
        <w:t xml:space="preserve">recognise and describe the basic structures of the German language (forms, functions and variation) using methodologies, categories of analysis and the specific terminology of the linguistic disciplines covered on the course;  </w:t>
      </w:r>
    </w:p>
    <w:p w14:paraId="7E1CF94B" w14:textId="20F81E9F" w:rsidR="00095CF6" w:rsidRPr="00CB5C0A" w:rsidRDefault="00730C75">
      <w:pPr>
        <w:numPr>
          <w:ilvl w:val="0"/>
          <w:numId w:val="2"/>
        </w:numPr>
      </w:pPr>
      <w:r w:rsidRPr="00CB5C0A">
        <w:lastRenderedPageBreak/>
        <w:t xml:space="preserve">2. </w:t>
      </w:r>
      <w:r w:rsidR="005A0C5B" w:rsidRPr="00CB5C0A">
        <w:t>make simple observations about the evolution, conventions and uses of the German language (both written and oral, observed in authentic contexts);</w:t>
      </w:r>
    </w:p>
    <w:p w14:paraId="3894AE41" w14:textId="5D3A8CC9" w:rsidR="00095CF6" w:rsidRPr="00CB5C0A" w:rsidRDefault="00730C75">
      <w:pPr>
        <w:numPr>
          <w:ilvl w:val="0"/>
          <w:numId w:val="2"/>
        </w:numPr>
      </w:pPr>
      <w:r w:rsidRPr="00CB5C0A">
        <w:t xml:space="preserve">3. </w:t>
      </w:r>
      <w:r w:rsidR="005A0C5B" w:rsidRPr="00CB5C0A">
        <w:t>apply the concepts and descriptive tools acquired in class to the analysis of “language in use”.</w:t>
      </w:r>
    </w:p>
    <w:p w14:paraId="3AEDBEC4" w14:textId="77777777" w:rsidR="00095CF6" w:rsidRPr="00CB5C0A" w:rsidRDefault="00095CF6"/>
    <w:p w14:paraId="7C11FC3E" w14:textId="77777777" w:rsidR="009F2C04" w:rsidRPr="00CB5C0A" w:rsidRDefault="009F2C04" w:rsidP="009F2C04">
      <w:pPr>
        <w:pStyle w:val="P68B1DB1-Normal84"/>
        <w:rPr>
          <w:highlight w:val="none"/>
          <w:lang w:val="en-GB"/>
        </w:rPr>
      </w:pPr>
      <w:r w:rsidRPr="00CB5C0A">
        <w:rPr>
          <w:highlight w:val="none"/>
          <w:lang w:val="en-GB"/>
        </w:rPr>
        <w:t>At the end of the second part of the course, students will be able to:</w:t>
      </w:r>
    </w:p>
    <w:p w14:paraId="5906C9D6" w14:textId="77777777" w:rsidR="009F2C04" w:rsidRPr="00CB5C0A" w:rsidRDefault="009F2C04" w:rsidP="009F2C04">
      <w:pPr>
        <w:pStyle w:val="P68B1DB1-Normal84"/>
        <w:numPr>
          <w:ilvl w:val="0"/>
          <w:numId w:val="37"/>
        </w:numPr>
        <w:pBdr>
          <w:top w:val="nil"/>
          <w:left w:val="nil"/>
          <w:bottom w:val="nil"/>
          <w:right w:val="nil"/>
          <w:between w:val="nil"/>
          <w:bar w:val="nil"/>
        </w:pBdr>
        <w:rPr>
          <w:highlight w:val="none"/>
          <w:lang w:val="en-GB"/>
        </w:rPr>
      </w:pPr>
      <w:r w:rsidRPr="00CB5C0A">
        <w:rPr>
          <w:highlight w:val="none"/>
          <w:lang w:val="en-GB"/>
        </w:rPr>
        <w:t xml:space="preserve">explain and describe (also in a diachronic key and from an it-de contrastive perspective) the most important characteristics of specialist communication in the German language (the lexical, syntactic, stylistic and typological-textual aspects of the communication forms presented in class, representative of the different areas of specialisation); </w:t>
      </w:r>
    </w:p>
    <w:p w14:paraId="747A058F" w14:textId="77777777" w:rsidR="009F2C04" w:rsidRPr="00CB5C0A" w:rsidRDefault="009F2C04" w:rsidP="009F2C04">
      <w:pPr>
        <w:pStyle w:val="P68B1DB1-Normal1"/>
        <w:numPr>
          <w:ilvl w:val="0"/>
          <w:numId w:val="37"/>
        </w:numPr>
        <w:pBdr>
          <w:top w:val="nil"/>
          <w:left w:val="nil"/>
          <w:bottom w:val="nil"/>
          <w:right w:val="nil"/>
          <w:between w:val="nil"/>
          <w:bar w:val="nil"/>
        </w:pBdr>
        <w:rPr>
          <w:highlight w:val="none"/>
          <w:lang w:val="en-GB"/>
        </w:rPr>
      </w:pPr>
      <w:r w:rsidRPr="00CB5C0A">
        <w:rPr>
          <w:highlight w:val="none"/>
          <w:lang w:val="en-GB"/>
        </w:rPr>
        <w:t>use in a targeted and conscious way the resources available online (specialised corpora and terminology databases) to support language production activities in the field of specialised communication in the German language (translation and drafting of specialised texts in L2);</w:t>
      </w:r>
    </w:p>
    <w:p w14:paraId="08343198" w14:textId="77777777" w:rsidR="009F2C04" w:rsidRPr="00CB5C0A" w:rsidRDefault="009F2C04" w:rsidP="009F2C04">
      <w:pPr>
        <w:pStyle w:val="P68B1DB1-Normal1"/>
        <w:numPr>
          <w:ilvl w:val="0"/>
          <w:numId w:val="37"/>
        </w:numPr>
        <w:pBdr>
          <w:top w:val="nil"/>
          <w:left w:val="nil"/>
          <w:bottom w:val="nil"/>
          <w:right w:val="nil"/>
          <w:between w:val="nil"/>
          <w:bar w:val="nil"/>
        </w:pBdr>
        <w:rPr>
          <w:highlight w:val="none"/>
          <w:lang w:val="en-GB"/>
        </w:rPr>
      </w:pPr>
      <w:r w:rsidRPr="00CB5C0A">
        <w:rPr>
          <w:highlight w:val="none"/>
          <w:lang w:val="en-GB"/>
        </w:rPr>
        <w:t>functionally adopt operational strategies – also transferable to the professional field – to manage the access, selection and storage of information and specialist knowledge in the German language (</w:t>
      </w:r>
      <w:r w:rsidRPr="00CB5C0A">
        <w:rPr>
          <w:i/>
          <w:highlight w:val="none"/>
          <w:lang w:val="en-GB"/>
        </w:rPr>
        <w:t xml:space="preserve">strategisches Wissensmanagement </w:t>
      </w:r>
      <w:r w:rsidRPr="00CB5C0A">
        <w:rPr>
          <w:highlight w:val="none"/>
          <w:lang w:val="en-GB"/>
        </w:rPr>
        <w:t xml:space="preserve">and </w:t>
      </w:r>
      <w:r w:rsidRPr="00CB5C0A">
        <w:rPr>
          <w:i/>
          <w:highlight w:val="none"/>
          <w:lang w:val="en-GB"/>
        </w:rPr>
        <w:t>Ad-hoc-Terminologiemanagement</w:t>
      </w:r>
      <w:r w:rsidRPr="00CB5C0A">
        <w:rPr>
          <w:highlight w:val="none"/>
          <w:lang w:val="en-GB"/>
        </w:rPr>
        <w:t>).</w:t>
      </w:r>
    </w:p>
    <w:p w14:paraId="155B3A4E" w14:textId="77777777" w:rsidR="00095CF6" w:rsidRPr="00CB5C0A" w:rsidRDefault="008E65EB">
      <w:pPr>
        <w:spacing w:before="240" w:after="120"/>
        <w:rPr>
          <w:b/>
          <w:bCs/>
          <w:sz w:val="18"/>
          <w:szCs w:val="18"/>
        </w:rPr>
      </w:pPr>
      <w:r w:rsidRPr="00CB5C0A">
        <w:rPr>
          <w:b/>
          <w:bCs/>
          <w:i/>
          <w:iCs/>
          <w:sz w:val="18"/>
          <w:szCs w:val="18"/>
        </w:rPr>
        <w:t>COURSE CONTENT</w:t>
      </w:r>
    </w:p>
    <w:p w14:paraId="23CCC4A7" w14:textId="7975C5B2" w:rsidR="009F2C04" w:rsidRPr="00CB5C0A" w:rsidRDefault="009F2C04" w:rsidP="009F2C04">
      <w:pPr>
        <w:pStyle w:val="P68B1DB1-Normal83"/>
        <w:rPr>
          <w:lang w:val="en-GB"/>
        </w:rPr>
      </w:pPr>
      <w:r w:rsidRPr="00CB5C0A">
        <w:rPr>
          <w:lang w:val="en-GB"/>
        </w:rPr>
        <w:t xml:space="preserve">First part (Semester 1): third-year </w:t>
      </w:r>
      <w:r w:rsidRPr="00CB5C0A">
        <w:rPr>
          <w:i/>
          <w:lang w:val="en-GB"/>
        </w:rPr>
        <w:t>annual students'</w:t>
      </w:r>
      <w:r w:rsidRPr="00CB5C0A">
        <w:rPr>
          <w:lang w:val="en-GB"/>
        </w:rPr>
        <w:t xml:space="preserve"> and second-year </w:t>
      </w:r>
      <w:r w:rsidRPr="00CB5C0A">
        <w:rPr>
          <w:i/>
          <w:lang w:val="en-GB"/>
        </w:rPr>
        <w:t>semester students'</w:t>
      </w:r>
      <w:r w:rsidRPr="00CB5C0A">
        <w:rPr>
          <w:lang w:val="en-GB"/>
        </w:rPr>
        <w:t xml:space="preserve"> curricula in Business Linguistics Expert (ELI) and International Relations Linguistics Expert (ELRI), and second-year semester students of the </w:t>
      </w:r>
      <w:proofErr w:type="gramStart"/>
      <w:r w:rsidRPr="00CB5C0A">
        <w:rPr>
          <w:lang w:val="en-GB"/>
        </w:rPr>
        <w:t>Master's Degree</w:t>
      </w:r>
      <w:proofErr w:type="gramEnd"/>
      <w:r w:rsidRPr="00CB5C0A">
        <w:rPr>
          <w:lang w:val="en-GB"/>
        </w:rPr>
        <w:t xml:space="preserve"> course in Linguistic Sciences who have chosen German as their LC: </w:t>
      </w:r>
    </w:p>
    <w:p w14:paraId="7321299D" w14:textId="77777777" w:rsidR="0079725D" w:rsidRPr="00CB5C0A" w:rsidRDefault="0079725D"/>
    <w:p w14:paraId="67D86EFE" w14:textId="7E5A8EB1" w:rsidR="00095CF6" w:rsidRPr="00CB5C0A" w:rsidRDefault="005A0C5B">
      <w:r w:rsidRPr="00CB5C0A">
        <w:t>EINFÜHRUNG IN DIE LINGUISTISCHE ANALYSE DES DEUTSCHEN</w:t>
      </w:r>
    </w:p>
    <w:p w14:paraId="7526EA00" w14:textId="77777777" w:rsidR="00095CF6" w:rsidRPr="00CB5C0A" w:rsidRDefault="005A0C5B">
      <w:r w:rsidRPr="00CB5C0A">
        <w:tab/>
        <w:t>a) German linguistics: introduction to the subject</w:t>
      </w:r>
    </w:p>
    <w:p w14:paraId="70EBF922" w14:textId="77777777" w:rsidR="00095CF6" w:rsidRPr="00CB5C0A" w:rsidRDefault="005A0C5B">
      <w:r w:rsidRPr="00CB5C0A">
        <w:tab/>
        <w:t xml:space="preserve">b) Key stages in the history of the German language </w:t>
      </w:r>
    </w:p>
    <w:p w14:paraId="27C1865D" w14:textId="77777777" w:rsidR="00095CF6" w:rsidRPr="00CB5C0A" w:rsidRDefault="005A0C5B">
      <w:r w:rsidRPr="00CB5C0A">
        <w:tab/>
        <w:t xml:space="preserve">c) German morphology: inflection and formation of words </w:t>
      </w:r>
    </w:p>
    <w:p w14:paraId="464C5EBF" w14:textId="77777777" w:rsidR="00095CF6" w:rsidRPr="00CB5C0A" w:rsidRDefault="005A0C5B">
      <w:r w:rsidRPr="00CB5C0A">
        <w:tab/>
        <w:t>d) Elements of German syntax (written vs. oral)</w:t>
      </w:r>
    </w:p>
    <w:p w14:paraId="7ADBB1BB" w14:textId="77777777" w:rsidR="00095CF6" w:rsidRPr="00CB5C0A" w:rsidRDefault="005A0C5B">
      <w:r w:rsidRPr="00CB5C0A">
        <w:tab/>
        <w:t xml:space="preserve">e) Variation within contemporary German: socio- and geo-linguistic factors. </w:t>
      </w:r>
      <w:r w:rsidRPr="00CB5C0A">
        <w:rPr>
          <w:rFonts w:ascii="Arial Unicode MS" w:hAnsi="Arial Unicode MS"/>
        </w:rPr>
        <w:br/>
      </w:r>
    </w:p>
    <w:p w14:paraId="5D772C0E" w14:textId="77777777" w:rsidR="009F2C04" w:rsidRPr="00CB5C0A" w:rsidRDefault="009F2C04" w:rsidP="009F2C04">
      <w:pPr>
        <w:pStyle w:val="P68B1DB1-Normal83"/>
        <w:rPr>
          <w:lang w:val="en-GB"/>
        </w:rPr>
      </w:pPr>
      <w:r w:rsidRPr="00CB5C0A">
        <w:rPr>
          <w:lang w:val="en-GB"/>
        </w:rPr>
        <w:t xml:space="preserve">Second part (Semester 2): third-year </w:t>
      </w:r>
      <w:r w:rsidRPr="00CB5C0A">
        <w:rPr>
          <w:i/>
          <w:lang w:val="en-GB"/>
        </w:rPr>
        <w:t>annual students'</w:t>
      </w:r>
      <w:r w:rsidRPr="00CB5C0A">
        <w:rPr>
          <w:lang w:val="en-GB"/>
        </w:rPr>
        <w:t xml:space="preserve"> and third-year </w:t>
      </w:r>
      <w:r w:rsidRPr="00CB5C0A">
        <w:rPr>
          <w:i/>
          <w:lang w:val="en-GB"/>
        </w:rPr>
        <w:t>semester students'</w:t>
      </w:r>
      <w:r w:rsidRPr="00CB5C0A">
        <w:rPr>
          <w:lang w:val="en-GB"/>
        </w:rPr>
        <w:t xml:space="preserve"> curricula in Business Linguistics Expert (ELI) and International Relations Linguistics Expert (ELRI): </w:t>
      </w:r>
    </w:p>
    <w:p w14:paraId="18814037" w14:textId="77777777" w:rsidR="0079725D" w:rsidRPr="00CB5C0A" w:rsidRDefault="0079725D"/>
    <w:p w14:paraId="593E45CC" w14:textId="32A2541A" w:rsidR="00095CF6" w:rsidRPr="00CB5C0A" w:rsidRDefault="005A0C5B">
      <w:r w:rsidRPr="00CB5C0A">
        <w:t xml:space="preserve">DEUTSCH ALS FACHSPRACHE </w:t>
      </w:r>
    </w:p>
    <w:p w14:paraId="45088E7B" w14:textId="6CA6F02F" w:rsidR="00095CF6" w:rsidRPr="00CB5C0A" w:rsidRDefault="00A16B00">
      <w:r w:rsidRPr="00CB5C0A">
        <w:tab/>
      </w:r>
      <w:r w:rsidRPr="00CB5C0A">
        <w:tab/>
        <w:t xml:space="preserve">a) </w:t>
      </w:r>
      <w:r w:rsidR="00083408" w:rsidRPr="00CB5C0A">
        <w:t>Common language</w:t>
      </w:r>
      <w:r w:rsidRPr="00CB5C0A">
        <w:t xml:space="preserve"> and specialist languages</w:t>
      </w:r>
    </w:p>
    <w:p w14:paraId="744EE9AF" w14:textId="77777777" w:rsidR="00095CF6" w:rsidRPr="00CB5C0A" w:rsidRDefault="005A0C5B">
      <w:r w:rsidRPr="00CB5C0A">
        <w:tab/>
      </w:r>
      <w:r w:rsidRPr="00CB5C0A">
        <w:tab/>
        <w:t xml:space="preserve">b) New scenarios of specialised communication  </w:t>
      </w:r>
    </w:p>
    <w:p w14:paraId="1267D916" w14:textId="77777777" w:rsidR="00095CF6" w:rsidRPr="00CB5C0A" w:rsidRDefault="005A0C5B">
      <w:r w:rsidRPr="00CB5C0A">
        <w:lastRenderedPageBreak/>
        <w:tab/>
      </w:r>
      <w:r w:rsidRPr="00CB5C0A">
        <w:tab/>
        <w:t xml:space="preserve">c) Linguistic and pragmatic aspects of specialised communication in the </w:t>
      </w:r>
      <w:r w:rsidRPr="00CB5C0A">
        <w:tab/>
      </w:r>
      <w:r w:rsidRPr="00CB5C0A">
        <w:tab/>
        <w:t xml:space="preserve">    German language (sectorial lexicon, text types, specific cultural features, </w:t>
      </w:r>
      <w:r w:rsidRPr="00CB5C0A">
        <w:tab/>
      </w:r>
      <w:r w:rsidRPr="00CB5C0A">
        <w:tab/>
        <w:t xml:space="preserve">    multimodality)</w:t>
      </w:r>
    </w:p>
    <w:p w14:paraId="34FFD3DF" w14:textId="77777777" w:rsidR="00095CF6" w:rsidRPr="00CB5C0A" w:rsidRDefault="005A0C5B">
      <w:r w:rsidRPr="00CB5C0A">
        <w:tab/>
      </w:r>
      <w:r w:rsidRPr="00CB5C0A">
        <w:tab/>
        <w:t xml:space="preserve">d) Terminology: theoretical foundations, tools and methods for working </w:t>
      </w:r>
      <w:r w:rsidRPr="00CB5C0A">
        <w:tab/>
      </w:r>
      <w:r w:rsidRPr="00CB5C0A">
        <w:tab/>
        <w:t xml:space="preserve">     with terminology</w:t>
      </w:r>
    </w:p>
    <w:p w14:paraId="556FD24D" w14:textId="77777777" w:rsidR="00095CF6" w:rsidRPr="00CB5C0A" w:rsidRDefault="005A0C5B">
      <w:r w:rsidRPr="00CB5C0A">
        <w:tab/>
      </w:r>
      <w:r w:rsidRPr="00CB5C0A">
        <w:tab/>
        <w:t xml:space="preserve">e) Specialised corpora as sources of discipline-based and linguistic </w:t>
      </w:r>
      <w:r w:rsidRPr="00CB5C0A">
        <w:tab/>
      </w:r>
      <w:r w:rsidRPr="00CB5C0A">
        <w:tab/>
      </w:r>
      <w:r w:rsidRPr="00CB5C0A">
        <w:tab/>
        <w:t xml:space="preserve">    knowledge to support specialised translation (IT-DE)</w:t>
      </w:r>
    </w:p>
    <w:p w14:paraId="19D2AD8E" w14:textId="4F2FE51E" w:rsidR="0076332F" w:rsidRPr="00CB5C0A" w:rsidRDefault="005A0C5B" w:rsidP="0079725D">
      <w:pPr>
        <w:jc w:val="left"/>
        <w:rPr>
          <w:b/>
          <w:bCs/>
          <w:i/>
          <w:iCs/>
          <w:sz w:val="18"/>
          <w:szCs w:val="18"/>
        </w:rPr>
      </w:pPr>
      <w:r w:rsidRPr="00CB5C0A">
        <w:tab/>
      </w:r>
      <w:r w:rsidRPr="00CB5C0A">
        <w:tab/>
        <w:t>f) Translation and terminology issues of specialised texts (comparing Ital</w:t>
      </w:r>
      <w:r w:rsidRPr="00CB5C0A">
        <w:tab/>
      </w:r>
      <w:r w:rsidRPr="00CB5C0A">
        <w:tab/>
        <w:t xml:space="preserve">    ian and German, examples from various specialist areas).</w:t>
      </w:r>
      <w:r w:rsidRPr="00CB5C0A">
        <w:rPr>
          <w:rFonts w:ascii="Arial Unicode MS" w:hAnsi="Arial Unicode MS"/>
        </w:rPr>
        <w:br/>
      </w:r>
    </w:p>
    <w:p w14:paraId="61AFA052" w14:textId="4258CF1E" w:rsidR="00095CF6" w:rsidRPr="00CB5C0A" w:rsidRDefault="008E65EB">
      <w:pPr>
        <w:rPr>
          <w:b/>
          <w:bCs/>
          <w:i/>
          <w:iCs/>
          <w:sz w:val="18"/>
          <w:szCs w:val="18"/>
        </w:rPr>
      </w:pPr>
      <w:r w:rsidRPr="00CB5C0A">
        <w:rPr>
          <w:b/>
          <w:bCs/>
          <w:i/>
          <w:iCs/>
          <w:sz w:val="18"/>
          <w:szCs w:val="18"/>
        </w:rPr>
        <w:t>READING LIST</w:t>
      </w:r>
    </w:p>
    <w:p w14:paraId="29A651B7" w14:textId="77777777" w:rsidR="00095CF6" w:rsidRPr="00CB5C0A" w:rsidRDefault="00095CF6">
      <w:pPr>
        <w:pStyle w:val="Testo1"/>
        <w:rPr>
          <w:b/>
          <w:bCs/>
          <w:i/>
          <w:iCs/>
        </w:rPr>
      </w:pPr>
    </w:p>
    <w:p w14:paraId="6B40EABD" w14:textId="77777777" w:rsidR="009F2C04" w:rsidRPr="00CB5C0A" w:rsidRDefault="009F2C04" w:rsidP="009F2C04">
      <w:pPr>
        <w:pStyle w:val="P68B1DB1-Normal85"/>
        <w:ind w:left="284" w:hanging="284"/>
        <w:rPr>
          <w:lang w:val="en-GB"/>
        </w:rPr>
      </w:pPr>
      <w:r w:rsidRPr="00CB5C0A">
        <w:rPr>
          <w:lang w:val="en-GB"/>
        </w:rPr>
        <w:t xml:space="preserve">In addition to studying the contents of the slides (and other materials used in class), students are required to prepare the following reading list for the final assessment: </w:t>
      </w:r>
    </w:p>
    <w:p w14:paraId="45D0AFCB" w14:textId="77777777" w:rsidR="0079725D" w:rsidRPr="00CB5C0A" w:rsidRDefault="0079725D">
      <w:pPr>
        <w:pStyle w:val="Testo1"/>
      </w:pPr>
    </w:p>
    <w:p w14:paraId="5A01642E" w14:textId="07FAD2AB" w:rsidR="007A5131" w:rsidRPr="00CB5C0A" w:rsidRDefault="005A0C5B" w:rsidP="007A5131">
      <w:pPr>
        <w:pStyle w:val="Testo1"/>
      </w:pPr>
      <w:r w:rsidRPr="00CB5C0A">
        <w:t>Part 1 (Semester 1)</w:t>
      </w:r>
    </w:p>
    <w:p w14:paraId="2D39BF39" w14:textId="77777777" w:rsidR="007A5131" w:rsidRPr="00CB5C0A" w:rsidRDefault="007A5131">
      <w:pPr>
        <w:pStyle w:val="Testo1"/>
        <w:rPr>
          <w:szCs w:val="20"/>
        </w:rPr>
      </w:pPr>
    </w:p>
    <w:p w14:paraId="3D37BB1F" w14:textId="77777777" w:rsidR="009F2C04" w:rsidRPr="00CB5C0A" w:rsidRDefault="009F2C04" w:rsidP="009F2C04">
      <w:pPr>
        <w:pStyle w:val="P68B1DB1-Testo120"/>
        <w:spacing w:line="240" w:lineRule="exact"/>
        <w:rPr>
          <w:rFonts w:ascii="Times New Roman" w:eastAsia="Times Roman" w:hAnsi="Times New Roman"/>
          <w:highlight w:val="none"/>
          <w:lang w:val="en-GB"/>
        </w:rPr>
      </w:pPr>
      <w:r w:rsidRPr="00CB5C0A">
        <w:rPr>
          <w:highlight w:val="none"/>
          <w:lang w:val="en-GB"/>
        </w:rPr>
        <w:t>a.</w:t>
      </w:r>
      <w:r w:rsidRPr="00CB5C0A">
        <w:rPr>
          <w:rFonts w:ascii="Times New Roman" w:eastAsia="Times Roman" w:hAnsi="Times New Roman"/>
          <w:highlight w:val="none"/>
          <w:lang w:val="en-GB"/>
        </w:rPr>
        <w:t xml:space="preserve"> Required readings for all:</w:t>
      </w:r>
    </w:p>
    <w:p w14:paraId="757AED9F" w14:textId="19340152" w:rsidR="007A5131" w:rsidRPr="00CB5C0A" w:rsidRDefault="007A5131" w:rsidP="00E0295D">
      <w:pPr>
        <w:pStyle w:val="Testo1"/>
        <w:spacing w:line="240" w:lineRule="exact"/>
      </w:pPr>
    </w:p>
    <w:p w14:paraId="5F2246BA" w14:textId="6370B274" w:rsidR="00095CF6" w:rsidRPr="00CB5C0A" w:rsidRDefault="005A0C5B" w:rsidP="00E0295D">
      <w:pPr>
        <w:pStyle w:val="Testo1"/>
        <w:spacing w:line="240" w:lineRule="exact"/>
        <w:rPr>
          <w:szCs w:val="20"/>
        </w:rPr>
      </w:pPr>
      <w:r w:rsidRPr="00CB5C0A">
        <w:rPr>
          <w:smallCaps/>
          <w:sz w:val="16"/>
          <w:szCs w:val="20"/>
        </w:rPr>
        <w:t>Hans Ulrich Schmid</w:t>
      </w:r>
      <w:r w:rsidRPr="00CB5C0A">
        <w:t xml:space="preserve"> (2010): </w:t>
      </w:r>
      <w:r w:rsidRPr="00CB5C0A">
        <w:rPr>
          <w:i/>
          <w:iCs/>
          <w:szCs w:val="20"/>
        </w:rPr>
        <w:t>Die 101 wichtigsten Fragen Deutsche Sprache</w:t>
      </w:r>
      <w:r w:rsidRPr="00CB5C0A">
        <w:t>, C.H. Beck, München.</w:t>
      </w:r>
    </w:p>
    <w:p w14:paraId="5B411500" w14:textId="383EF069" w:rsidR="007A5131" w:rsidRPr="00CB5C0A" w:rsidRDefault="007A5131" w:rsidP="007A5131">
      <w:pPr>
        <w:ind w:left="284" w:hanging="284"/>
        <w:rPr>
          <w:rFonts w:ascii="Times New Roman" w:eastAsia="Times Roman" w:hAnsi="Times New Roman" w:cs="Times New Roman"/>
          <w:sz w:val="18"/>
          <w:szCs w:val="18"/>
          <w:lang w:val="de-DE"/>
        </w:rPr>
      </w:pPr>
    </w:p>
    <w:p w14:paraId="59760D55" w14:textId="77777777" w:rsidR="009F2C04" w:rsidRPr="00CB5C0A" w:rsidRDefault="009F2C04" w:rsidP="009F2C04">
      <w:pPr>
        <w:pStyle w:val="P68B1DB1-Normal86"/>
        <w:ind w:left="284" w:hanging="284"/>
        <w:rPr>
          <w:highlight w:val="none"/>
          <w:lang w:val="en-GB"/>
        </w:rPr>
      </w:pPr>
      <w:r w:rsidRPr="00CB5C0A">
        <w:rPr>
          <w:highlight w:val="none"/>
          <w:lang w:val="en-GB"/>
        </w:rPr>
        <w:t>3 essays on German linguistics (recently published and aimed at exploring more deeply the course topics, the titles of which will be communicated at the end of the lectures and with a notice on Blackboard).</w:t>
      </w:r>
    </w:p>
    <w:p w14:paraId="20EA5424" w14:textId="77777777" w:rsidR="009F2C04" w:rsidRPr="00CB5C0A" w:rsidRDefault="009F2C04" w:rsidP="009F2C04">
      <w:pPr>
        <w:ind w:left="284" w:hanging="284"/>
        <w:rPr>
          <w:rFonts w:ascii="Times New Roman" w:eastAsia="Times Roman" w:hAnsi="Times New Roman" w:cs="Times Roman"/>
          <w:sz w:val="18"/>
        </w:rPr>
      </w:pPr>
    </w:p>
    <w:p w14:paraId="58AAAFE2" w14:textId="77777777" w:rsidR="009F2C04" w:rsidRPr="00CB5C0A" w:rsidRDefault="009F2C04" w:rsidP="009F2C04">
      <w:pPr>
        <w:pStyle w:val="P68B1DB1-Normal15"/>
        <w:ind w:left="284" w:hanging="284"/>
        <w:rPr>
          <w:rFonts w:ascii="Times New Roman" w:eastAsia="Times Roman" w:hAnsi="Times New Roman" w:cs="Times Roman"/>
          <w:lang w:val="en-GB"/>
        </w:rPr>
      </w:pPr>
      <w:r w:rsidRPr="00CB5C0A">
        <w:rPr>
          <w:rFonts w:ascii="Times New Roman" w:eastAsia="Times Roman" w:hAnsi="Times New Roman"/>
          <w:lang w:val="en-GB"/>
        </w:rPr>
        <w:t xml:space="preserve">b. </w:t>
      </w:r>
      <w:r w:rsidRPr="00CB5C0A">
        <w:rPr>
          <w:rFonts w:ascii="Times New Roman" w:eastAsia="Times Roman" w:hAnsi="Times New Roman"/>
          <w:i/>
          <w:lang w:val="en-GB"/>
        </w:rPr>
        <w:t>Supplementary</w:t>
      </w:r>
      <w:r w:rsidRPr="00CB5C0A">
        <w:rPr>
          <w:rFonts w:ascii="Times New Roman" w:eastAsia="Times Roman" w:hAnsi="Times New Roman"/>
          <w:lang w:val="en-GB"/>
        </w:rPr>
        <w:t xml:space="preserve"> material (consultation manuals </w:t>
      </w:r>
      <w:r w:rsidRPr="00CB5C0A">
        <w:rPr>
          <w:rFonts w:ascii="Times New Roman" w:eastAsia="Times Roman" w:hAnsi="Times New Roman" w:cs="Times Roman"/>
          <w:u w:val="single"/>
          <w:lang w:val="en-GB"/>
        </w:rPr>
        <w:t>to support individual study, for students unable to attend lectures regularly</w:t>
      </w:r>
      <w:r w:rsidRPr="00CB5C0A">
        <w:rPr>
          <w:rFonts w:ascii="Times New Roman" w:eastAsia="Times Roman" w:hAnsi="Times New Roman" w:cs="Times Roman"/>
          <w:lang w:val="en-GB"/>
        </w:rPr>
        <w:t xml:space="preserve">): </w:t>
      </w:r>
    </w:p>
    <w:p w14:paraId="38795951" w14:textId="77777777" w:rsidR="007A5131" w:rsidRPr="00CB5C0A" w:rsidRDefault="007A5131" w:rsidP="007A5131">
      <w:pPr>
        <w:ind w:left="284" w:hanging="284"/>
        <w:rPr>
          <w:rFonts w:ascii="Times New Roman" w:eastAsia="Times Roman" w:hAnsi="Times New Roman" w:cs="Times Roman"/>
          <w:sz w:val="18"/>
          <w:szCs w:val="18"/>
          <w:lang w:val="de-DE"/>
        </w:rPr>
      </w:pPr>
      <w:r w:rsidRPr="00CB5C0A">
        <w:rPr>
          <w:rFonts w:ascii="Times New Roman" w:eastAsia="Times Roman" w:hAnsi="Times New Roman" w:cs="Times Roman"/>
          <w:sz w:val="18"/>
          <w:szCs w:val="18"/>
        </w:rPr>
        <w:tab/>
      </w:r>
      <w:r w:rsidRPr="00CB5C0A">
        <w:rPr>
          <w:rFonts w:ascii="Times New Roman" w:eastAsia="Times Roman" w:hAnsi="Times New Roman" w:cs="Times Roman"/>
          <w:smallCaps/>
          <w:sz w:val="16"/>
          <w:szCs w:val="18"/>
          <w:lang w:val="de-DE"/>
        </w:rPr>
        <w:t>Albert Busch/Oliver Stenschke</w:t>
      </w:r>
      <w:r w:rsidRPr="00CB5C0A">
        <w:rPr>
          <w:rFonts w:ascii="Times New Roman" w:eastAsia="Times Roman" w:hAnsi="Times New Roman" w:cs="Times Roman"/>
          <w:sz w:val="16"/>
          <w:szCs w:val="18"/>
          <w:lang w:val="de-DE"/>
        </w:rPr>
        <w:t xml:space="preserve"> (2014</w:t>
      </w:r>
      <w:r w:rsidRPr="00CB5C0A">
        <w:rPr>
          <w:rFonts w:ascii="Times New Roman" w:eastAsia="Times Roman" w:hAnsi="Times New Roman" w:cs="Times Roman"/>
          <w:sz w:val="18"/>
          <w:szCs w:val="18"/>
          <w:lang w:val="de-DE"/>
        </w:rPr>
        <w:t xml:space="preserve">): </w:t>
      </w:r>
      <w:r w:rsidRPr="00CB5C0A">
        <w:rPr>
          <w:rFonts w:ascii="Times New Roman" w:eastAsia="Times Roman" w:hAnsi="Times New Roman" w:cs="Times Roman"/>
          <w:i/>
          <w:sz w:val="18"/>
          <w:szCs w:val="18"/>
          <w:lang w:val="de-DE"/>
        </w:rPr>
        <w:t>Germanistische Linguistik</w:t>
      </w:r>
      <w:r w:rsidRPr="00CB5C0A">
        <w:rPr>
          <w:rFonts w:ascii="Times New Roman" w:eastAsia="Times Roman" w:hAnsi="Times New Roman" w:cs="Times Roman"/>
          <w:sz w:val="18"/>
          <w:szCs w:val="18"/>
          <w:lang w:val="de-DE"/>
        </w:rPr>
        <w:t>, Narr, Tübingen;</w:t>
      </w:r>
    </w:p>
    <w:p w14:paraId="22643C63" w14:textId="77777777" w:rsidR="007A5131" w:rsidRPr="00CB5C0A" w:rsidRDefault="007A5131" w:rsidP="007A5131">
      <w:pPr>
        <w:ind w:left="284" w:hanging="284"/>
        <w:rPr>
          <w:rFonts w:ascii="Times New Roman" w:eastAsia="Times Roman" w:hAnsi="Times New Roman" w:cs="Times Roman"/>
          <w:sz w:val="18"/>
          <w:szCs w:val="18"/>
          <w:lang w:val="it-IT"/>
        </w:rPr>
      </w:pPr>
      <w:r w:rsidRPr="00CB5C0A">
        <w:rPr>
          <w:rFonts w:ascii="Times New Roman" w:eastAsia="Times Roman" w:hAnsi="Times New Roman" w:cs="Times Roman"/>
          <w:sz w:val="18"/>
          <w:szCs w:val="18"/>
          <w:lang w:val="de-DE"/>
        </w:rPr>
        <w:tab/>
      </w:r>
      <w:r w:rsidRPr="00CB5C0A">
        <w:rPr>
          <w:rFonts w:ascii="Times New Roman" w:eastAsia="Times Roman" w:hAnsi="Times New Roman" w:cs="Times Roman"/>
          <w:smallCaps/>
          <w:sz w:val="16"/>
          <w:szCs w:val="18"/>
          <w:lang w:val="it-IT"/>
        </w:rPr>
        <w:t>Eva-Maria Thüne</w:t>
      </w:r>
      <w:r w:rsidRPr="00CB5C0A">
        <w:rPr>
          <w:rFonts w:ascii="Times New Roman" w:eastAsia="Times Roman" w:hAnsi="Times New Roman" w:cs="Times Roman"/>
          <w:sz w:val="16"/>
          <w:szCs w:val="18"/>
          <w:lang w:val="it-IT"/>
        </w:rPr>
        <w:t xml:space="preserve"> (et al.) (2007): </w:t>
      </w:r>
      <w:r w:rsidRPr="00CB5C0A">
        <w:rPr>
          <w:rFonts w:ascii="Times New Roman" w:eastAsia="Times Roman" w:hAnsi="Times New Roman" w:cs="Times Roman"/>
          <w:i/>
          <w:sz w:val="18"/>
          <w:szCs w:val="18"/>
          <w:lang w:val="it-IT"/>
        </w:rPr>
        <w:t>Le lingue tedesche: per una descrizione sociolinguistica</w:t>
      </w:r>
      <w:r w:rsidRPr="00CB5C0A">
        <w:rPr>
          <w:rFonts w:ascii="Times New Roman" w:eastAsia="Times Roman" w:hAnsi="Times New Roman" w:cs="Times Roman"/>
          <w:sz w:val="18"/>
          <w:szCs w:val="18"/>
          <w:lang w:val="it-IT"/>
        </w:rPr>
        <w:t>, BA Graphis, Bari.</w:t>
      </w:r>
    </w:p>
    <w:p w14:paraId="53163DAD" w14:textId="77777777" w:rsidR="00095CF6" w:rsidRPr="00CB5C0A" w:rsidRDefault="00095CF6" w:rsidP="00E0295D">
      <w:pPr>
        <w:pStyle w:val="Testo1"/>
        <w:spacing w:line="240" w:lineRule="exact"/>
        <w:rPr>
          <w:sz w:val="20"/>
          <w:szCs w:val="20"/>
          <w:lang w:val="it-IT"/>
        </w:rPr>
      </w:pPr>
    </w:p>
    <w:p w14:paraId="1748E952" w14:textId="77777777" w:rsidR="00095CF6" w:rsidRPr="00CB5C0A" w:rsidRDefault="005A0C5B" w:rsidP="00E0295D">
      <w:pPr>
        <w:pStyle w:val="Testo1"/>
        <w:spacing w:line="240" w:lineRule="exact"/>
      </w:pPr>
      <w:r w:rsidRPr="00CB5C0A">
        <w:t xml:space="preserve">Part 2 (Semester 2): </w:t>
      </w:r>
    </w:p>
    <w:p w14:paraId="565D73AB" w14:textId="77777777" w:rsidR="009F2C04" w:rsidRPr="00CB5C0A" w:rsidRDefault="009F2C04" w:rsidP="009F2C04">
      <w:pPr>
        <w:pStyle w:val="P68B1DB1-Normal86"/>
        <w:ind w:left="284" w:hanging="284"/>
        <w:rPr>
          <w:highlight w:val="none"/>
          <w:lang w:val="en-GB"/>
        </w:rPr>
      </w:pPr>
      <w:r w:rsidRPr="00CB5C0A">
        <w:rPr>
          <w:highlight w:val="none"/>
          <w:lang w:val="en-GB"/>
        </w:rPr>
        <w:t xml:space="preserve">The Reading List is differentiated here according to the </w:t>
      </w:r>
      <w:r w:rsidRPr="00CB5C0A">
        <w:rPr>
          <w:i/>
          <w:highlight w:val="none"/>
          <w:lang w:val="en-GB"/>
        </w:rPr>
        <w:t>status</w:t>
      </w:r>
      <w:r w:rsidRPr="00CB5C0A">
        <w:rPr>
          <w:highlight w:val="none"/>
          <w:lang w:val="en-GB"/>
        </w:rPr>
        <w:t xml:space="preserve"> of the student (semester or annual) and in consideration of their choice to either present a course-end Individual Terminology Project (ITP) or not during the exam (see section "Assessment method and criteria", point 2):</w:t>
      </w:r>
    </w:p>
    <w:p w14:paraId="5A2B4767" w14:textId="77777777" w:rsidR="009F2C04" w:rsidRPr="00CB5C0A" w:rsidRDefault="009F2C04" w:rsidP="009F2C04">
      <w:pPr>
        <w:ind w:left="284" w:hanging="284"/>
        <w:rPr>
          <w:rFonts w:ascii="Times New Roman" w:eastAsia="Times Roman" w:hAnsi="Times New Roman"/>
          <w:sz w:val="18"/>
        </w:rPr>
      </w:pPr>
    </w:p>
    <w:p w14:paraId="495F23EB" w14:textId="77777777" w:rsidR="009F2C04" w:rsidRPr="00CB5C0A" w:rsidRDefault="009F2C04" w:rsidP="009F2C04">
      <w:pPr>
        <w:pStyle w:val="P68B1DB1-Normal86"/>
        <w:numPr>
          <w:ilvl w:val="0"/>
          <w:numId w:val="39"/>
        </w:numPr>
        <w:pBdr>
          <w:top w:val="nil"/>
          <w:left w:val="nil"/>
          <w:bottom w:val="nil"/>
          <w:right w:val="nil"/>
          <w:between w:val="nil"/>
          <w:bar w:val="nil"/>
        </w:pBdr>
        <w:tabs>
          <w:tab w:val="left" w:pos="1237"/>
        </w:tabs>
        <w:rPr>
          <w:highlight w:val="none"/>
          <w:lang w:val="en-GB"/>
        </w:rPr>
      </w:pPr>
      <w:r w:rsidRPr="00CB5C0A">
        <w:rPr>
          <w:i/>
          <w:highlight w:val="none"/>
          <w:lang w:val="en-GB"/>
        </w:rPr>
        <w:t>Semester students</w:t>
      </w:r>
      <w:r w:rsidRPr="00CB5C0A">
        <w:rPr>
          <w:highlight w:val="none"/>
          <w:lang w:val="en-GB"/>
        </w:rPr>
        <w:t xml:space="preserve"> (ELI/ELRI) </w:t>
      </w:r>
      <w:r w:rsidRPr="00CB5C0A">
        <w:rPr>
          <w:highlight w:val="none"/>
          <w:u w:val="single"/>
          <w:lang w:val="en-GB"/>
        </w:rPr>
        <w:t>with</w:t>
      </w:r>
      <w:r w:rsidRPr="00CB5C0A">
        <w:rPr>
          <w:highlight w:val="none"/>
          <w:lang w:val="en-GB"/>
        </w:rPr>
        <w:t xml:space="preserve"> Individual Terminology Project:</w:t>
      </w:r>
    </w:p>
    <w:p w14:paraId="61F1BE9E" w14:textId="77777777" w:rsidR="009F2C04" w:rsidRPr="00CB5C0A" w:rsidRDefault="009F2C04" w:rsidP="009F2C04">
      <w:pPr>
        <w:pStyle w:val="P68B1DB1-Normal86"/>
        <w:tabs>
          <w:tab w:val="left" w:pos="237"/>
        </w:tabs>
        <w:ind w:left="284" w:hanging="284"/>
        <w:rPr>
          <w:highlight w:val="none"/>
          <w:lang w:val="en-GB"/>
        </w:rPr>
      </w:pPr>
      <w:r w:rsidRPr="00CB5C0A">
        <w:rPr>
          <w:highlight w:val="none"/>
          <w:lang w:val="en-GB"/>
        </w:rPr>
        <w:t>2 single subject essays for a deeper study of the topics covered in the course (the titles of which will be communicated at the end of the lectures and with a notice on Blackboard);</w:t>
      </w:r>
    </w:p>
    <w:p w14:paraId="122AA1D9" w14:textId="77777777" w:rsidR="009F2C04" w:rsidRPr="00CB5C0A" w:rsidRDefault="009F2C04" w:rsidP="009F2C04">
      <w:pPr>
        <w:tabs>
          <w:tab w:val="left" w:pos="237"/>
        </w:tabs>
        <w:ind w:left="284" w:hanging="284"/>
        <w:rPr>
          <w:rFonts w:ascii="Times New Roman" w:eastAsia="Times Roman" w:hAnsi="Times New Roman"/>
          <w:sz w:val="18"/>
        </w:rPr>
      </w:pPr>
    </w:p>
    <w:p w14:paraId="088FAB45" w14:textId="77777777" w:rsidR="009F2C04" w:rsidRPr="00CB5C0A" w:rsidRDefault="009F2C04" w:rsidP="009F2C04">
      <w:pPr>
        <w:pStyle w:val="P68B1DB1-Normal86"/>
        <w:numPr>
          <w:ilvl w:val="0"/>
          <w:numId w:val="39"/>
        </w:numPr>
        <w:pBdr>
          <w:top w:val="nil"/>
          <w:left w:val="nil"/>
          <w:bottom w:val="nil"/>
          <w:right w:val="nil"/>
          <w:between w:val="nil"/>
          <w:bar w:val="nil"/>
        </w:pBdr>
        <w:tabs>
          <w:tab w:val="left" w:pos="1237"/>
        </w:tabs>
        <w:rPr>
          <w:highlight w:val="none"/>
          <w:lang w:val="en-GB"/>
        </w:rPr>
      </w:pPr>
      <w:r w:rsidRPr="00CB5C0A">
        <w:rPr>
          <w:i/>
          <w:highlight w:val="none"/>
          <w:lang w:val="en-GB"/>
        </w:rPr>
        <w:t>Semester students</w:t>
      </w:r>
      <w:r w:rsidRPr="00CB5C0A">
        <w:rPr>
          <w:highlight w:val="none"/>
          <w:lang w:val="en-GB"/>
        </w:rPr>
        <w:t xml:space="preserve"> (ELI/ELRI) </w:t>
      </w:r>
      <w:r w:rsidRPr="00CB5C0A">
        <w:rPr>
          <w:highlight w:val="none"/>
          <w:u w:val="single"/>
          <w:lang w:val="en-GB"/>
        </w:rPr>
        <w:t>without</w:t>
      </w:r>
      <w:r w:rsidRPr="00CB5C0A">
        <w:rPr>
          <w:highlight w:val="none"/>
          <w:lang w:val="en-GB"/>
        </w:rPr>
        <w:t xml:space="preserve"> Individual Terminology Project:</w:t>
      </w:r>
    </w:p>
    <w:p w14:paraId="0AAA3AB4" w14:textId="77777777" w:rsidR="009F2C04" w:rsidRPr="00CB5C0A" w:rsidRDefault="009F2C04" w:rsidP="009F2C04">
      <w:pPr>
        <w:pStyle w:val="P68B1DB1-Normal86"/>
        <w:tabs>
          <w:tab w:val="left" w:pos="237"/>
        </w:tabs>
        <w:ind w:left="284" w:hanging="284"/>
        <w:rPr>
          <w:highlight w:val="none"/>
          <w:lang w:val="en-GB"/>
        </w:rPr>
      </w:pPr>
      <w:r w:rsidRPr="00CB5C0A">
        <w:rPr>
          <w:highlight w:val="none"/>
          <w:lang w:val="en-GB"/>
        </w:rPr>
        <w:t>5 single subject essays for a deeper study of the topics covered in the course (the titles of which will be communicated at the end of the lectures and with a notice on Blackboard);</w:t>
      </w:r>
    </w:p>
    <w:p w14:paraId="3F9ACD8D" w14:textId="77777777" w:rsidR="009F2C04" w:rsidRPr="00CB5C0A" w:rsidRDefault="009F2C04" w:rsidP="009F2C04">
      <w:pPr>
        <w:tabs>
          <w:tab w:val="left" w:pos="237"/>
        </w:tabs>
        <w:ind w:left="284" w:hanging="284"/>
        <w:rPr>
          <w:rFonts w:ascii="Times New Roman" w:eastAsia="Times Roman" w:hAnsi="Times New Roman"/>
          <w:sz w:val="18"/>
        </w:rPr>
      </w:pPr>
    </w:p>
    <w:p w14:paraId="30CC82F9" w14:textId="77777777" w:rsidR="009F2C04" w:rsidRPr="00CB5C0A" w:rsidRDefault="009F2C04" w:rsidP="009F2C04">
      <w:pPr>
        <w:pStyle w:val="P68B1DB1-Normal86"/>
        <w:numPr>
          <w:ilvl w:val="0"/>
          <w:numId w:val="39"/>
        </w:numPr>
        <w:pBdr>
          <w:top w:val="nil"/>
          <w:left w:val="nil"/>
          <w:bottom w:val="nil"/>
          <w:right w:val="nil"/>
          <w:between w:val="nil"/>
          <w:bar w:val="nil"/>
        </w:pBdr>
        <w:tabs>
          <w:tab w:val="left" w:pos="1237"/>
        </w:tabs>
        <w:rPr>
          <w:highlight w:val="none"/>
          <w:lang w:val="en-GB"/>
        </w:rPr>
      </w:pPr>
      <w:r w:rsidRPr="00CB5C0A">
        <w:rPr>
          <w:i/>
          <w:highlight w:val="none"/>
          <w:lang w:val="en-GB"/>
        </w:rPr>
        <w:t>Annual students</w:t>
      </w:r>
      <w:r w:rsidRPr="00CB5C0A">
        <w:rPr>
          <w:highlight w:val="none"/>
          <w:lang w:val="en-GB"/>
        </w:rPr>
        <w:t xml:space="preserve"> </w:t>
      </w:r>
      <w:r w:rsidRPr="00CB5C0A">
        <w:rPr>
          <w:highlight w:val="none"/>
          <w:u w:val="single"/>
          <w:lang w:val="en-GB"/>
        </w:rPr>
        <w:t>with</w:t>
      </w:r>
      <w:r w:rsidRPr="00CB5C0A">
        <w:rPr>
          <w:highlight w:val="none"/>
          <w:lang w:val="en-GB"/>
        </w:rPr>
        <w:t xml:space="preserve"> Individual Terminology Project:</w:t>
      </w:r>
    </w:p>
    <w:p w14:paraId="30C961C0" w14:textId="77777777" w:rsidR="009F2C04" w:rsidRPr="00CB5C0A" w:rsidRDefault="009F2C04" w:rsidP="009F2C04">
      <w:pPr>
        <w:pStyle w:val="P68B1DB1-Normal86"/>
        <w:tabs>
          <w:tab w:val="left" w:pos="237"/>
        </w:tabs>
        <w:ind w:left="284" w:hanging="284"/>
        <w:rPr>
          <w:highlight w:val="none"/>
          <w:lang w:val="en-GB"/>
        </w:rPr>
      </w:pPr>
      <w:r w:rsidRPr="00CB5C0A">
        <w:rPr>
          <w:highlight w:val="none"/>
          <w:lang w:val="en-GB"/>
        </w:rPr>
        <w:t>1 single subject essay for a deeper study of the topics covered in the course (the title of which will be communicated at the end of the lectures and with a notice on Blackboard);</w:t>
      </w:r>
    </w:p>
    <w:p w14:paraId="38B7CDAE" w14:textId="77777777" w:rsidR="009F2C04" w:rsidRPr="00CB5C0A" w:rsidRDefault="009F2C04" w:rsidP="009F2C04">
      <w:pPr>
        <w:tabs>
          <w:tab w:val="left" w:pos="237"/>
        </w:tabs>
        <w:ind w:left="284" w:hanging="284"/>
        <w:rPr>
          <w:rFonts w:ascii="Times New Roman" w:eastAsia="Times Roman" w:hAnsi="Times New Roman"/>
          <w:sz w:val="18"/>
        </w:rPr>
      </w:pPr>
    </w:p>
    <w:p w14:paraId="7E5A5842" w14:textId="77777777" w:rsidR="009F2C04" w:rsidRPr="00CB5C0A" w:rsidRDefault="009F2C04" w:rsidP="009F2C04">
      <w:pPr>
        <w:pStyle w:val="P68B1DB1-Normal86"/>
        <w:numPr>
          <w:ilvl w:val="0"/>
          <w:numId w:val="39"/>
        </w:numPr>
        <w:pBdr>
          <w:top w:val="nil"/>
          <w:left w:val="nil"/>
          <w:bottom w:val="nil"/>
          <w:right w:val="nil"/>
          <w:between w:val="nil"/>
          <w:bar w:val="nil"/>
        </w:pBdr>
        <w:tabs>
          <w:tab w:val="left" w:pos="1237"/>
        </w:tabs>
        <w:rPr>
          <w:highlight w:val="none"/>
          <w:lang w:val="en-GB"/>
        </w:rPr>
      </w:pPr>
      <w:r w:rsidRPr="00CB5C0A">
        <w:rPr>
          <w:i/>
          <w:highlight w:val="none"/>
          <w:lang w:val="en-GB"/>
        </w:rPr>
        <w:t>Annual students</w:t>
      </w:r>
      <w:r w:rsidRPr="00CB5C0A">
        <w:rPr>
          <w:highlight w:val="none"/>
          <w:lang w:val="en-GB"/>
        </w:rPr>
        <w:t xml:space="preserve"> </w:t>
      </w:r>
      <w:r w:rsidRPr="00CB5C0A">
        <w:rPr>
          <w:highlight w:val="none"/>
          <w:u w:val="single"/>
          <w:lang w:val="en-GB"/>
        </w:rPr>
        <w:t>without</w:t>
      </w:r>
      <w:r w:rsidRPr="00CB5C0A">
        <w:rPr>
          <w:highlight w:val="none"/>
          <w:lang w:val="en-GB"/>
        </w:rPr>
        <w:t xml:space="preserve"> Individual Terminology Project:</w:t>
      </w:r>
    </w:p>
    <w:p w14:paraId="6AF8EA30" w14:textId="77777777" w:rsidR="009F2C04" w:rsidRPr="00CB5C0A" w:rsidRDefault="009F2C04" w:rsidP="009F2C04">
      <w:pPr>
        <w:pStyle w:val="P68B1DB1-Normal86"/>
        <w:tabs>
          <w:tab w:val="left" w:pos="237"/>
        </w:tabs>
        <w:ind w:left="284" w:hanging="284"/>
        <w:rPr>
          <w:rFonts w:cs="Times Roman"/>
          <w:highlight w:val="none"/>
          <w:lang w:val="en-GB"/>
        </w:rPr>
      </w:pPr>
      <w:r w:rsidRPr="00CB5C0A">
        <w:rPr>
          <w:highlight w:val="none"/>
          <w:lang w:val="en-GB"/>
        </w:rPr>
        <w:t>3 in-depth essays (whose titles will be communicated at the end of the course and published with a notice on Blackboard).</w:t>
      </w:r>
    </w:p>
    <w:p w14:paraId="6A3D2A59" w14:textId="77777777" w:rsidR="009F2C04" w:rsidRPr="00CB5C0A" w:rsidRDefault="009F2C04" w:rsidP="009F2C04">
      <w:pPr>
        <w:pStyle w:val="P68B1DB1-Normal86"/>
        <w:ind w:left="284" w:hanging="284"/>
        <w:rPr>
          <w:highlight w:val="none"/>
          <w:lang w:val="en-GB"/>
        </w:rPr>
      </w:pPr>
      <w:r w:rsidRPr="00CB5C0A">
        <w:rPr>
          <w:highlight w:val="none"/>
          <w:lang w:val="en-GB"/>
        </w:rPr>
        <w:tab/>
      </w:r>
    </w:p>
    <w:p w14:paraId="478E7C5C" w14:textId="77777777" w:rsidR="009F2C04" w:rsidRPr="00CB5C0A" w:rsidRDefault="009F2C04" w:rsidP="009F2C04">
      <w:pPr>
        <w:pStyle w:val="P68B1DB1-Normal25"/>
        <w:ind w:left="284" w:hanging="284"/>
        <w:rPr>
          <w:rFonts w:ascii="Times New Roman" w:eastAsia="Times Roman" w:hAnsi="Times New Roman" w:cs="Times Roman"/>
          <w:highlight w:val="none"/>
          <w:lang w:val="en-GB"/>
        </w:rPr>
      </w:pPr>
      <w:r w:rsidRPr="00CB5C0A">
        <w:rPr>
          <w:rFonts w:ascii="Times New Roman" w:eastAsia="Times Roman" w:hAnsi="Times New Roman" w:cs="Times Roman"/>
          <w:highlight w:val="none"/>
          <w:lang w:val="en-GB"/>
        </w:rPr>
        <w:t xml:space="preserve"> </w:t>
      </w:r>
      <w:r w:rsidRPr="00CB5C0A">
        <w:rPr>
          <w:rFonts w:ascii="Times New Roman" w:eastAsia="Times Roman" w:hAnsi="Times New Roman"/>
          <w:i/>
          <w:highlight w:val="none"/>
          <w:lang w:val="en-GB"/>
        </w:rPr>
        <w:t>Supplementary</w:t>
      </w:r>
      <w:r w:rsidRPr="00CB5C0A">
        <w:rPr>
          <w:rFonts w:ascii="Times New Roman" w:eastAsia="Times Roman" w:hAnsi="Times New Roman" w:cs="Times Roman"/>
          <w:highlight w:val="none"/>
          <w:lang w:val="en-GB"/>
        </w:rPr>
        <w:t xml:space="preserve"> text</w:t>
      </w:r>
      <w:r w:rsidRPr="00CB5C0A">
        <w:rPr>
          <w:rFonts w:ascii="Times New Roman" w:eastAsia="Times Roman" w:hAnsi="Times New Roman"/>
          <w:highlight w:val="none"/>
          <w:lang w:val="en-GB"/>
        </w:rPr>
        <w:t xml:space="preserve"> (consultation manual </w:t>
      </w:r>
      <w:r w:rsidRPr="00CB5C0A">
        <w:rPr>
          <w:rFonts w:ascii="Times New Roman" w:eastAsia="Times Roman" w:hAnsi="Times New Roman" w:cs="Times Roman"/>
          <w:highlight w:val="none"/>
          <w:u w:val="single"/>
          <w:lang w:val="en-GB"/>
        </w:rPr>
        <w:t>to support individual study, for students unable to attend lectures regularly</w:t>
      </w:r>
      <w:r w:rsidRPr="00CB5C0A">
        <w:rPr>
          <w:rFonts w:ascii="Times New Roman" w:eastAsia="Times Roman" w:hAnsi="Times New Roman" w:cs="Times Roman"/>
          <w:highlight w:val="none"/>
          <w:lang w:val="en-GB"/>
        </w:rPr>
        <w:t xml:space="preserve">): </w:t>
      </w:r>
    </w:p>
    <w:p w14:paraId="4045C211" w14:textId="77777777" w:rsidR="009F2C04" w:rsidRPr="00CB5C0A" w:rsidRDefault="009F2C04" w:rsidP="009F2C04">
      <w:pPr>
        <w:pStyle w:val="P68B1DB1-Normal87"/>
        <w:ind w:left="284" w:hanging="284"/>
        <w:rPr>
          <w:sz w:val="18"/>
          <w:highlight w:val="none"/>
          <w:lang w:val="en-GB"/>
        </w:rPr>
      </w:pPr>
      <w:r w:rsidRPr="00CB5C0A">
        <w:rPr>
          <w:sz w:val="18"/>
          <w:highlight w:val="none"/>
          <w:lang w:val="en-GB"/>
        </w:rPr>
        <w:tab/>
      </w:r>
      <w:r w:rsidRPr="00CB5C0A">
        <w:rPr>
          <w:smallCaps/>
          <w:sz w:val="16"/>
          <w:highlight w:val="none"/>
          <w:lang w:val="en-GB"/>
        </w:rPr>
        <w:t>Kirsten Adamzik</w:t>
      </w:r>
      <w:r w:rsidRPr="00CB5C0A">
        <w:rPr>
          <w:sz w:val="16"/>
          <w:highlight w:val="none"/>
          <w:lang w:val="en-GB"/>
        </w:rPr>
        <w:t xml:space="preserve"> (2018); </w:t>
      </w:r>
      <w:r w:rsidRPr="00CB5C0A">
        <w:rPr>
          <w:i/>
          <w:sz w:val="18"/>
          <w:highlight w:val="none"/>
          <w:lang w:val="en-GB"/>
        </w:rPr>
        <w:t>Fachsprachen. Die Konstruktion von Welten,</w:t>
      </w:r>
      <w:r w:rsidRPr="00CB5C0A">
        <w:rPr>
          <w:sz w:val="18"/>
          <w:highlight w:val="none"/>
          <w:lang w:val="en-GB"/>
        </w:rPr>
        <w:t xml:space="preserve"> A. Francke Verlag, Tübingen.</w:t>
      </w:r>
    </w:p>
    <w:p w14:paraId="3D3B9029" w14:textId="77777777" w:rsidR="00095CF6" w:rsidRPr="00CB5C0A" w:rsidRDefault="008E65EB">
      <w:pPr>
        <w:spacing w:before="240" w:after="120" w:line="220" w:lineRule="exact"/>
        <w:rPr>
          <w:rStyle w:val="Nessuno"/>
          <w:b/>
          <w:bCs/>
          <w:i/>
          <w:iCs/>
          <w:sz w:val="18"/>
          <w:szCs w:val="18"/>
        </w:rPr>
      </w:pPr>
      <w:r w:rsidRPr="00CB5C0A">
        <w:rPr>
          <w:rStyle w:val="Nessuno"/>
          <w:b/>
          <w:bCs/>
          <w:i/>
          <w:iCs/>
          <w:sz w:val="18"/>
          <w:szCs w:val="18"/>
        </w:rPr>
        <w:t>TEACHING METHOD</w:t>
      </w:r>
    </w:p>
    <w:p w14:paraId="25FB34C0" w14:textId="0CDA4004" w:rsidR="007A5131" w:rsidRPr="00CB5C0A" w:rsidRDefault="005A0C5B" w:rsidP="007A5131">
      <w:pPr>
        <w:spacing w:before="240" w:after="120"/>
        <w:rPr>
          <w:rFonts w:ascii="Times New Roman" w:hAnsi="Times New Roman"/>
          <w:sz w:val="18"/>
          <w14:textOutline w14:w="0" w14:cap="flat" w14:cmpd="sng" w14:algn="ctr">
            <w14:noFill/>
            <w14:prstDash w14:val="solid"/>
            <w14:bevel/>
          </w14:textOutline>
        </w:rPr>
      </w:pPr>
      <w:r w:rsidRPr="00CB5C0A">
        <w:rPr>
          <w:sz w:val="18"/>
        </w:rPr>
        <w:t xml:space="preserve">Lectures, some of which will take place in the multimedia lab. There will also be contributions from German linguistics scholars or language professionals (who use German in professional contexts) to promote in-depth understanding of specific issues relating to the syllabus. </w:t>
      </w:r>
      <w:r w:rsidR="009F2C04" w:rsidRPr="00CB5C0A">
        <w:rPr>
          <w:rFonts w:ascii="Times New Roman" w:hAnsi="Times New Roman"/>
          <w:sz w:val="18"/>
          <w14:textOutline w14:w="0" w14:cap="flat" w14:cmpd="sng" w14:algn="ctr">
            <w14:noFill/>
            <w14:prstDash w14:val="solid"/>
            <w14:bevel/>
          </w14:textOutline>
        </w:rPr>
        <w:t xml:space="preserve">During Semester 2, frontal teaching will be complemented by a practical tutorial aimed at acquiring basic methodological skills in analysing specialist corpora (it-de) using </w:t>
      </w:r>
      <w:r w:rsidR="009F2C04" w:rsidRPr="00CB5C0A">
        <w:rPr>
          <w:rFonts w:ascii="Times New Roman" w:hAnsi="Times New Roman"/>
          <w:i/>
          <w:sz w:val="18"/>
          <w14:textOutline w14:w="0" w14:cap="flat" w14:cmpd="sng" w14:algn="ctr">
            <w14:noFill/>
            <w14:prstDash w14:val="solid"/>
            <w14:bevel/>
          </w14:textOutline>
        </w:rPr>
        <w:t xml:space="preserve">corpus tools </w:t>
      </w:r>
      <w:r w:rsidR="009F2C04" w:rsidRPr="00CB5C0A">
        <w:rPr>
          <w:rFonts w:ascii="Times New Roman" w:hAnsi="Times New Roman"/>
          <w:sz w:val="18"/>
          <w14:textOutline w14:w="0" w14:cap="flat" w14:cmpd="sng" w14:algn="ctr">
            <w14:noFill/>
            <w14:prstDash w14:val="solid"/>
            <w14:bevel/>
          </w14:textOutline>
        </w:rPr>
        <w:t>(</w:t>
      </w:r>
      <w:r w:rsidR="009F2C04" w:rsidRPr="00CB5C0A">
        <w:rPr>
          <w:rFonts w:ascii="Times New Roman" w:hAnsi="Times New Roman"/>
          <w:i/>
          <w:sz w:val="18"/>
          <w14:textOutline w14:w="0" w14:cap="flat" w14:cmpd="sng" w14:algn="ctr">
            <w14:noFill/>
            <w14:prstDash w14:val="solid"/>
            <w14:bevel/>
          </w14:textOutline>
        </w:rPr>
        <w:t>Sketch Engine</w:t>
      </w:r>
      <w:r w:rsidR="009F2C04" w:rsidRPr="00CB5C0A">
        <w:rPr>
          <w:rFonts w:ascii="Times New Roman" w:hAnsi="Times New Roman"/>
          <w:sz w:val="18"/>
          <w14:textOutline w14:w="0" w14:cap="flat" w14:cmpd="sng" w14:algn="ctr">
            <w14:noFill/>
            <w14:prstDash w14:val="solid"/>
            <w14:bevel/>
          </w14:textOutline>
        </w:rPr>
        <w:t>) and in using digital tools for terminology management. All the materials used in lectures, and any supplementary content, will be made available on Blackboard</w:t>
      </w:r>
      <w:r w:rsidR="007A5131" w:rsidRPr="00CB5C0A">
        <w:rPr>
          <w:rFonts w:ascii="Times New Roman" w:hAnsi="Times New Roman"/>
          <w:sz w:val="18"/>
          <w14:textOutline w14:w="0" w14:cap="flat" w14:cmpd="sng" w14:algn="ctr">
            <w14:noFill/>
            <w14:prstDash w14:val="solid"/>
            <w14:bevel/>
          </w14:textOutline>
        </w:rPr>
        <w:t>.</w:t>
      </w:r>
    </w:p>
    <w:p w14:paraId="40E2A7F1" w14:textId="31235DAD" w:rsidR="00095CF6" w:rsidRPr="00CB5C0A" w:rsidRDefault="008E65EB" w:rsidP="007A5131">
      <w:pPr>
        <w:spacing w:before="240" w:after="120"/>
        <w:rPr>
          <w:rStyle w:val="Nessuno"/>
          <w:b/>
          <w:bCs/>
          <w:i/>
          <w:iCs/>
          <w:sz w:val="18"/>
          <w:szCs w:val="18"/>
        </w:rPr>
      </w:pPr>
      <w:r w:rsidRPr="00CB5C0A">
        <w:rPr>
          <w:rStyle w:val="Nessuno"/>
          <w:b/>
          <w:bCs/>
          <w:i/>
          <w:iCs/>
          <w:sz w:val="18"/>
          <w:szCs w:val="18"/>
        </w:rPr>
        <w:t>ASSESSMENT METHOD AND CRITERIA</w:t>
      </w:r>
    </w:p>
    <w:p w14:paraId="3ADE6F9B" w14:textId="77777777" w:rsidR="007A5131" w:rsidRPr="00CB5C0A" w:rsidRDefault="005A0C5B" w:rsidP="00E0295D">
      <w:pPr>
        <w:spacing w:after="120"/>
        <w:rPr>
          <w:rStyle w:val="Nessuno"/>
          <w:sz w:val="18"/>
        </w:rPr>
      </w:pPr>
      <w:r w:rsidRPr="00CB5C0A">
        <w:rPr>
          <w:rStyle w:val="Nessuno"/>
          <w:sz w:val="18"/>
        </w:rPr>
        <w:t>Part 1 (Semester 1) EINFÜHRUNG IN DIE LINGUISTISCHE ANALYSE DES DEUTSCHEN</w:t>
      </w:r>
    </w:p>
    <w:p w14:paraId="5251A250" w14:textId="12793419" w:rsidR="00095CF6" w:rsidRPr="00CB5C0A" w:rsidRDefault="007A5131" w:rsidP="00E0295D">
      <w:pPr>
        <w:spacing w:after="120"/>
        <w:rPr>
          <w:sz w:val="18"/>
        </w:rPr>
      </w:pPr>
      <w:r w:rsidRPr="00CB5C0A">
        <w:rPr>
          <w:rStyle w:val="Nessuno"/>
          <w:sz w:val="18"/>
        </w:rPr>
        <w:t>O</w:t>
      </w:r>
      <w:r w:rsidR="005A0C5B" w:rsidRPr="00CB5C0A">
        <w:rPr>
          <w:rStyle w:val="Nessuno"/>
          <w:sz w:val="18"/>
        </w:rPr>
        <w:t xml:space="preserve">ral exam (in German). Students must demonstrate adequate understanding of key concepts, specific terminology and suitable analytical tools for linguistic topics covered on the course (German lexicology, morphology, syntax and sociolinguistics). The oral exam is designed to assess students’ ability to apply the descriptive categories presented in lectures (combining the various levels of linguistic analysis in an appropriate way, including the diachronic analysis of words), based on examples taken from new (and authentic) materials presented to the student by the lecturer during the exam. The final mark is calculated as follows: 50% is based on the preparation of the theoretical and applied aspects on the syllabus; 50% is based on </w:t>
      </w:r>
      <w:r w:rsidR="005A0C5B" w:rsidRPr="00CB5C0A">
        <w:rPr>
          <w:rStyle w:val="Nessuno"/>
          <w:sz w:val="18"/>
        </w:rPr>
        <w:lastRenderedPageBreak/>
        <w:t xml:space="preserve">presentation of the essays on the reading list. Further assessment criteria: appropriate use of language, clarity of presentation and ability to provide pertinent and critical responses to the stimuli and linguistic relationships presented during the exam. </w:t>
      </w:r>
    </w:p>
    <w:p w14:paraId="20CCC822" w14:textId="77777777" w:rsidR="00095CF6" w:rsidRPr="00CB5C0A" w:rsidRDefault="005A0C5B" w:rsidP="00E0295D">
      <w:pPr>
        <w:rPr>
          <w:sz w:val="18"/>
        </w:rPr>
      </w:pPr>
      <w:r w:rsidRPr="00CB5C0A">
        <w:rPr>
          <w:sz w:val="18"/>
        </w:rPr>
        <w:t xml:space="preserve">Part 2 (Semester 2): DEUTSCH ALS FACHSPRACHE </w:t>
      </w:r>
    </w:p>
    <w:p w14:paraId="21CDC062" w14:textId="77777777" w:rsidR="00E771C6" w:rsidRPr="00CB5C0A" w:rsidRDefault="00E771C6" w:rsidP="00E771C6">
      <w:pPr>
        <w:pStyle w:val="P68B1DB1-Normal88"/>
        <w:spacing w:before="240" w:after="120" w:line="220" w:lineRule="exact"/>
        <w:rPr>
          <w:highlight w:val="none"/>
          <w:lang w:val="en-GB"/>
        </w:rPr>
      </w:pPr>
      <w:r w:rsidRPr="00CB5C0A">
        <w:rPr>
          <w:highlight w:val="none"/>
          <w:lang w:val="en-GB"/>
        </w:rPr>
        <w:t xml:space="preserve">The final exam (which will be held orally and in German) will be divided into two stages aimed at verifying respectively (1) the knowledge and (2) the disciplinary skills acquired during the course of teaching. </w:t>
      </w:r>
    </w:p>
    <w:p w14:paraId="6D5A2579" w14:textId="77777777" w:rsidR="00E771C6" w:rsidRPr="00CB5C0A" w:rsidRDefault="00E771C6" w:rsidP="00E771C6">
      <w:pPr>
        <w:pStyle w:val="P68B1DB1-Normal88"/>
        <w:numPr>
          <w:ilvl w:val="0"/>
          <w:numId w:val="42"/>
        </w:numPr>
        <w:pBdr>
          <w:top w:val="nil"/>
          <w:left w:val="nil"/>
          <w:bottom w:val="nil"/>
          <w:right w:val="nil"/>
          <w:between w:val="nil"/>
          <w:bar w:val="nil"/>
        </w:pBdr>
        <w:spacing w:before="240" w:after="120"/>
        <w:ind w:left="210" w:hanging="210"/>
        <w:rPr>
          <w:highlight w:val="none"/>
          <w:lang w:val="en-GB"/>
        </w:rPr>
      </w:pPr>
      <w:r w:rsidRPr="00CB5C0A">
        <w:rPr>
          <w:highlight w:val="none"/>
          <w:lang w:val="en-GB"/>
        </w:rPr>
        <w:t xml:space="preserve">Students must demonstrate an adequate knowledge of the theoretical foundations, specific terminology and survey methodologies of the linguistic disciplines addressed during the course (linguistics of specialty languages, textual and pragmatic linguistics, terminology and terminography, corpora linguistics, translatology). </w:t>
      </w:r>
    </w:p>
    <w:p w14:paraId="365C83CD" w14:textId="77777777" w:rsidR="00E771C6" w:rsidRPr="00CB5C0A" w:rsidRDefault="00E771C6" w:rsidP="00E771C6">
      <w:pPr>
        <w:pStyle w:val="P68B1DB1-Normal88"/>
        <w:numPr>
          <w:ilvl w:val="0"/>
          <w:numId w:val="41"/>
        </w:numPr>
        <w:pBdr>
          <w:top w:val="nil"/>
          <w:left w:val="nil"/>
          <w:bottom w:val="nil"/>
          <w:right w:val="nil"/>
          <w:between w:val="nil"/>
          <w:bar w:val="nil"/>
        </w:pBdr>
        <w:spacing w:before="240" w:after="120"/>
        <w:ind w:left="210" w:hanging="210"/>
        <w:rPr>
          <w:highlight w:val="none"/>
          <w:lang w:val="en-GB"/>
        </w:rPr>
      </w:pPr>
      <w:r w:rsidRPr="00CB5C0A">
        <w:rPr>
          <w:highlight w:val="none"/>
          <w:lang w:val="en-GB"/>
        </w:rPr>
        <w:t xml:space="preserve">The exam interview also aims to verify the ability to apply in a relevant and critical way the descriptive categories and analysis tools presented in class, starting from examples taken from unpublished (and authentic) specialist texts proposed by the lecturer during the exam. As an alternative to this second part, for the purposes of assessing disciplinary </w:t>
      </w:r>
      <w:r w:rsidRPr="00CB5C0A">
        <w:rPr>
          <w:i/>
          <w:highlight w:val="none"/>
          <w:lang w:val="en-GB"/>
        </w:rPr>
        <w:t>skills,</w:t>
      </w:r>
      <w:r w:rsidRPr="00CB5C0A">
        <w:rPr>
          <w:highlight w:val="none"/>
          <w:lang w:val="en-GB"/>
        </w:rPr>
        <w:t xml:space="preserve"> students are given the opportunity to develop (following the methodological and editorial criteria illustrated in class and made available on Blackboard) an </w:t>
      </w:r>
      <w:r w:rsidRPr="00CB5C0A">
        <w:rPr>
          <w:i/>
          <w:highlight w:val="none"/>
          <w:lang w:val="en-GB"/>
        </w:rPr>
        <w:t>Individual Terminology Project:</w:t>
      </w:r>
      <w:r w:rsidRPr="00CB5C0A">
        <w:rPr>
          <w:highlight w:val="none"/>
          <w:lang w:val="en-GB"/>
        </w:rPr>
        <w:t xml:space="preserve"> the creation of a </w:t>
      </w:r>
      <w:r w:rsidRPr="00CB5C0A">
        <w:rPr>
          <w:i/>
          <w:highlight w:val="none"/>
          <w:lang w:val="en-GB"/>
        </w:rPr>
        <w:t>Fachglossar</w:t>
      </w:r>
      <w:r w:rsidRPr="00CB5C0A">
        <w:rPr>
          <w:highlight w:val="none"/>
          <w:lang w:val="en-GB"/>
        </w:rPr>
        <w:t>, specialist mini-glossary, monolingual or bilingual, relating to a specialisation sector of their choice and accompanied by a short critical comment (</w:t>
      </w:r>
      <w:r w:rsidRPr="00CB5C0A">
        <w:rPr>
          <w:i/>
          <w:highlight w:val="none"/>
          <w:lang w:val="en-GB"/>
        </w:rPr>
        <w:t>Kurzbericht</w:t>
      </w:r>
      <w:r w:rsidRPr="00CB5C0A">
        <w:rPr>
          <w:highlight w:val="none"/>
          <w:lang w:val="en-GB"/>
        </w:rPr>
        <w:t xml:space="preserve">) in German. The ITP must be sent by email to the lecturer at least 15 days before the scheduled exam session and will then be presented orally during the exam interview. </w:t>
      </w:r>
    </w:p>
    <w:p w14:paraId="1639183B" w14:textId="4EF72F00" w:rsidR="00E771C6" w:rsidRPr="00CB5C0A" w:rsidRDefault="00E771C6" w:rsidP="00E771C6">
      <w:pPr>
        <w:pStyle w:val="P68B1DB1-Normal88"/>
        <w:rPr>
          <w:rStyle w:val="Nessuno"/>
          <w:highlight w:val="none"/>
          <w:lang w:val="en-GB"/>
        </w:rPr>
      </w:pPr>
      <w:r w:rsidRPr="00CB5C0A">
        <w:rPr>
          <w:highlight w:val="none"/>
          <w:lang w:val="en-GB"/>
        </w:rPr>
        <w:t>The final mark is based 50% on the preparation of the theoretical and application aspects indicated in the programme, and the remaining 50% on the presentation of the contents of the in-depth essays in the Reading List. For students who opt for the development of the specialist mini-glossary as an individual end-of-course project, there is a reduction in the compulsory reading list (see Reading List, points a-d) and the assessment will be broken down as follows: general preparation on the theoretical and application aspects indicated in the programme (50%), presentation of the contents of the in-depth essays (20%), critical and reasoned presentation of the terminography sheets contained in the glossary developed within the ITP (30%). Additional assessment elements include linguistic appropriateness, presentation clarity and the ability to respond adequately, and in a scientifically appropriate manner, to the stimuli and connections suggested during the interaction.</w:t>
      </w:r>
    </w:p>
    <w:p w14:paraId="27635139" w14:textId="77777777" w:rsidR="00E771C6" w:rsidRPr="00CB5C0A" w:rsidRDefault="00E771C6" w:rsidP="00E771C6">
      <w:pPr>
        <w:pStyle w:val="P68B1DB1-Normal89"/>
        <w:rPr>
          <w:highlight w:val="none"/>
          <w:lang w:val="en-GB"/>
        </w:rPr>
      </w:pPr>
      <w:r w:rsidRPr="00CB5C0A">
        <w:rPr>
          <w:highlight w:val="none"/>
          <w:lang w:val="en-GB"/>
        </w:rPr>
        <w:t>For students on the ELI and ELRI curricula, the final mark is based on the weighted average of the results of the interim written and oral language tests (up to a maximum of 1/6 and 2/6 of the final mark, respectively).</w:t>
      </w:r>
    </w:p>
    <w:p w14:paraId="0AE2CDC0" w14:textId="77777777" w:rsidR="00095CF6" w:rsidRPr="00CB5C0A" w:rsidRDefault="008E65EB">
      <w:pPr>
        <w:spacing w:before="240" w:after="120"/>
        <w:rPr>
          <w:rStyle w:val="Nessuno"/>
          <w:b/>
          <w:bCs/>
          <w:i/>
          <w:iCs/>
          <w:sz w:val="18"/>
          <w:szCs w:val="18"/>
        </w:rPr>
      </w:pPr>
      <w:r w:rsidRPr="00CB5C0A">
        <w:rPr>
          <w:rStyle w:val="Nessuno"/>
          <w:b/>
          <w:bCs/>
          <w:i/>
          <w:iCs/>
          <w:sz w:val="18"/>
          <w:szCs w:val="18"/>
        </w:rPr>
        <w:lastRenderedPageBreak/>
        <w:t>NOTES AND PREREQUISITES</w:t>
      </w:r>
    </w:p>
    <w:p w14:paraId="71AEAF65" w14:textId="77777777" w:rsidR="00E771C6" w:rsidRPr="00CB5C0A" w:rsidRDefault="00E771C6" w:rsidP="00E771C6">
      <w:pPr>
        <w:pStyle w:val="P68B1DB1-Normal15"/>
        <w:spacing w:after="120"/>
        <w:rPr>
          <w:lang w:val="en-GB"/>
        </w:rPr>
      </w:pPr>
      <w:r w:rsidRPr="00CB5C0A">
        <w:rPr>
          <w:i/>
          <w:lang w:val="en-GB"/>
        </w:rPr>
        <w:t xml:space="preserve">Non-attending </w:t>
      </w:r>
      <w:r w:rsidRPr="00CB5C0A">
        <w:rPr>
          <w:lang w:val="en-GB"/>
        </w:rPr>
        <w:t>students, willing to take the exam interview in a given session, are requested to contact the lecturer in due time (</w:t>
      </w:r>
      <w:r w:rsidRPr="00CB5C0A">
        <w:rPr>
          <w:u w:val="single"/>
          <w:lang w:val="en-GB"/>
        </w:rPr>
        <w:t>at least one month before the established session</w:t>
      </w:r>
      <w:r w:rsidRPr="00CB5C0A">
        <w:rPr>
          <w:lang w:val="en-GB"/>
        </w:rPr>
        <w:t xml:space="preserve">) to clarify any doubts about the programme carried out in class or about the preparation of the Individual Terminology Project and/or to agree, as needed, appropriate bibliographic additions to support self-learning. </w:t>
      </w:r>
    </w:p>
    <w:p w14:paraId="558BA436" w14:textId="4C8E228A" w:rsidR="00E771C6" w:rsidRPr="00CB5C0A" w:rsidRDefault="00E771C6" w:rsidP="00E771C6">
      <w:pPr>
        <w:pStyle w:val="P68B1DB1-Normal90"/>
        <w:spacing w:before="240" w:after="120"/>
        <w:rPr>
          <w:lang w:val="en-GB"/>
        </w:rPr>
      </w:pPr>
      <w:r w:rsidRPr="00CB5C0A">
        <w:rPr>
          <w:lang w:val="en-GB"/>
        </w:rPr>
        <w:t xml:space="preserve">With reference to the first part of the course (Semester 1), given its introductory nature, which aims to provide an overview of the main areas of study of German linguistics (theoretical and applied), no particular prerequisites are required. However, a solid knowledge of the basic structures of the German language (between a level A2 and B1 CEFR level) is assumed, as this is essential to profitably following the course lectures, conducted entirely in German. For a fruitful attendance in Semester 2, given the specialist nature of the topics addressed, knowledge of the basic concepts and topics covered in Semester 1 would be desirable, as well as a level of linguistic competence equivalent to a B1/B2 CEFR level. </w:t>
      </w:r>
    </w:p>
    <w:p w14:paraId="04A8CFEE" w14:textId="720FE43D" w:rsidR="008E65EB" w:rsidRPr="00CB5C0A" w:rsidRDefault="008E65EB" w:rsidP="00527219">
      <w:pPr>
        <w:spacing w:after="120"/>
        <w:rPr>
          <w:rStyle w:val="Nessuno"/>
          <w:sz w:val="18"/>
        </w:rPr>
      </w:pPr>
    </w:p>
    <w:p w14:paraId="5B3D852C" w14:textId="77777777" w:rsidR="008E65EB" w:rsidRPr="00CB5C0A" w:rsidRDefault="008E65EB" w:rsidP="00527219">
      <w:pPr>
        <w:spacing w:after="120"/>
        <w:rPr>
          <w:rStyle w:val="Nessuno"/>
          <w:sz w:val="18"/>
        </w:rPr>
      </w:pPr>
    </w:p>
    <w:p w14:paraId="622ACD29" w14:textId="77777777" w:rsidR="008E65EB" w:rsidRPr="00CB5C0A" w:rsidRDefault="008E65EB" w:rsidP="008E65EB">
      <w:pPr>
        <w:pStyle w:val="Titolo1"/>
        <w:spacing w:before="120"/>
      </w:pPr>
      <w:r w:rsidRPr="00CB5C0A">
        <w:t>German Language Classes (Year 2, Three-Year Course Students)</w:t>
      </w:r>
    </w:p>
    <w:p w14:paraId="3DA078AE" w14:textId="09177C0E" w:rsidR="00852F25" w:rsidRPr="00CB5C0A" w:rsidRDefault="00852F25" w:rsidP="00852F25">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outlineLvl w:val="1"/>
        <w:rPr>
          <w:smallCaps/>
          <w:color w:val="auto"/>
          <w:sz w:val="18"/>
          <w:bdr w:val="none" w:sz="0" w:space="0" w:color="auto"/>
        </w:rPr>
      </w:pPr>
      <w:r w:rsidRPr="00CB5C0A">
        <w:rPr>
          <w:smallCaps/>
          <w:color w:val="auto"/>
          <w:sz w:val="18"/>
          <w:bdr w:val="none" w:sz="0" w:space="0" w:color="auto"/>
        </w:rPr>
        <w:t>Marlene Kuppelwieser, Claudia Menzel</w:t>
      </w:r>
    </w:p>
    <w:p w14:paraId="68441DB3" w14:textId="5C233F4E" w:rsidR="00AD3365" w:rsidRPr="00CB5C0A" w:rsidRDefault="00F2419C" w:rsidP="00AD3365">
      <w:pPr>
        <w:spacing w:before="240" w:after="120"/>
        <w:rPr>
          <w:b/>
          <w:bCs/>
          <w:i/>
          <w:iCs/>
          <w:sz w:val="18"/>
        </w:rPr>
      </w:pPr>
      <w:r w:rsidRPr="00CB5C0A">
        <w:rPr>
          <w:b/>
          <w:bCs/>
          <w:i/>
          <w:iCs/>
          <w:sz w:val="18"/>
        </w:rPr>
        <w:t>COURSE AIMS AND INTENDED LEARNING OUTCOMES</w:t>
      </w:r>
    </w:p>
    <w:p w14:paraId="632EDBB0" w14:textId="77777777" w:rsidR="00EC0D51" w:rsidRPr="00CB5C0A" w:rsidRDefault="00AD3365" w:rsidP="001376FC">
      <w:pPr>
        <w:pStyle w:val="DidefaultA"/>
        <w:numPr>
          <w:ilvl w:val="0"/>
          <w:numId w:val="43"/>
        </w:numPr>
        <w:rPr>
          <w:rFonts w:ascii="Times" w:eastAsia="Times" w:hAnsi="Times" w:cs="Times"/>
          <w:sz w:val="20"/>
          <w:szCs w:val="20"/>
        </w:rPr>
      </w:pPr>
      <w:r w:rsidRPr="00CB5C0A">
        <w:rPr>
          <w:rFonts w:ascii="Times New Roman" w:hAnsi="Times New Roman"/>
          <w:sz w:val="20"/>
          <w:szCs w:val="20"/>
        </w:rPr>
        <w:t>The practical language classes in the second year are designed to bring students to advanced level B2 in the European Language Portfolio across all the four skills (</w:t>
      </w:r>
      <w:r w:rsidRPr="00CB5C0A">
        <w:rPr>
          <w:rFonts w:ascii="Times New Roman" w:hAnsi="Times New Roman"/>
          <w:i/>
          <w:iCs/>
          <w:sz w:val="20"/>
          <w:szCs w:val="20"/>
        </w:rPr>
        <w:t>Hören, Sprechen, Lesen, Schreiben</w:t>
      </w:r>
      <w:r w:rsidRPr="00CB5C0A">
        <w:rPr>
          <w:rFonts w:ascii="Times New Roman" w:hAnsi="Times New Roman"/>
          <w:sz w:val="20"/>
          <w:szCs w:val="20"/>
        </w:rPr>
        <w:t>).</w:t>
      </w:r>
    </w:p>
    <w:p w14:paraId="67738FF8" w14:textId="77777777" w:rsidR="00EC0D51" w:rsidRPr="00CB5C0A" w:rsidRDefault="00AD3365" w:rsidP="001376FC">
      <w:pPr>
        <w:pStyle w:val="DidefaultA"/>
        <w:numPr>
          <w:ilvl w:val="0"/>
          <w:numId w:val="43"/>
        </w:numPr>
        <w:rPr>
          <w:rFonts w:ascii="Times" w:eastAsia="Times" w:hAnsi="Times" w:cs="Times"/>
          <w:sz w:val="20"/>
          <w:szCs w:val="20"/>
        </w:rPr>
      </w:pPr>
      <w:r w:rsidRPr="00CB5C0A">
        <w:rPr>
          <w:rFonts w:ascii="Times" w:hAnsi="Times"/>
          <w:sz w:val="20"/>
          <w:szCs w:val="20"/>
        </w:rPr>
        <w:t>By the end of the practical classes, students will: have acquired and consolidated their knowledge of morpho-syntactic structures and spelling conventions of the German language reaching an advanced level; have broadened and enhanced their lexical knowledge (up to an active vocabulary of approximately 3,000 words); and will be able to apply this knowledge when using the language, both written and oral.</w:t>
      </w:r>
    </w:p>
    <w:p w14:paraId="3C9E2C52" w14:textId="77777777" w:rsidR="00EC0D51" w:rsidRPr="00CB5C0A" w:rsidRDefault="00AD3365" w:rsidP="001376FC">
      <w:pPr>
        <w:pStyle w:val="DidefaultA"/>
        <w:numPr>
          <w:ilvl w:val="0"/>
          <w:numId w:val="43"/>
        </w:numPr>
        <w:rPr>
          <w:rFonts w:ascii="Times" w:eastAsia="Times" w:hAnsi="Times" w:cs="Times"/>
          <w:sz w:val="20"/>
          <w:szCs w:val="20"/>
        </w:rPr>
      </w:pPr>
      <w:r w:rsidRPr="00CB5C0A">
        <w:rPr>
          <w:rFonts w:ascii="Times" w:hAnsi="Times"/>
          <w:sz w:val="20"/>
          <w:szCs w:val="20"/>
        </w:rPr>
        <w:t>Students will understand medium-high difficulty texts (written and oral) and be able to extrapolate the key points of long and complex texts.</w:t>
      </w:r>
    </w:p>
    <w:p w14:paraId="5A1DD862" w14:textId="77777777" w:rsidR="00EC0D51" w:rsidRPr="00CB5C0A" w:rsidRDefault="00AD3365" w:rsidP="001376FC">
      <w:pPr>
        <w:pStyle w:val="DidefaultA"/>
        <w:numPr>
          <w:ilvl w:val="0"/>
          <w:numId w:val="43"/>
        </w:numPr>
        <w:rPr>
          <w:rFonts w:ascii="Times" w:eastAsia="Times" w:hAnsi="Times" w:cs="Times"/>
          <w:sz w:val="20"/>
          <w:szCs w:val="20"/>
        </w:rPr>
      </w:pPr>
      <w:r w:rsidRPr="00CB5C0A">
        <w:rPr>
          <w:rFonts w:ascii="Times" w:hAnsi="Times"/>
          <w:sz w:val="20"/>
          <w:szCs w:val="20"/>
        </w:rPr>
        <w:t xml:space="preserve">In terms of written skills, they will be able to produce and summarise texts on a wide range of issues (including topical) and will be able to accurately translate authentic texts (from Italian to German) on the topics covered in the course text. </w:t>
      </w:r>
    </w:p>
    <w:p w14:paraId="29C0333A" w14:textId="42127BA2" w:rsidR="00AD3365" w:rsidRPr="00CB5C0A" w:rsidRDefault="00AD3365" w:rsidP="001376FC">
      <w:pPr>
        <w:pStyle w:val="DidefaultA"/>
        <w:numPr>
          <w:ilvl w:val="0"/>
          <w:numId w:val="43"/>
        </w:numPr>
        <w:rPr>
          <w:rFonts w:ascii="Times" w:eastAsia="Times" w:hAnsi="Times" w:cs="Times"/>
          <w:sz w:val="20"/>
          <w:szCs w:val="20"/>
        </w:rPr>
      </w:pPr>
      <w:r w:rsidRPr="00CB5C0A">
        <w:rPr>
          <w:rFonts w:ascii="Times" w:hAnsi="Times"/>
          <w:sz w:val="20"/>
          <w:szCs w:val="20"/>
        </w:rPr>
        <w:t xml:space="preserve">Orally students will have a firm grasp of German phonetics and prosody; they will be able to sustain a spontaneous conversation and clearly express </w:t>
      </w:r>
      <w:r w:rsidRPr="00CB5C0A">
        <w:rPr>
          <w:rFonts w:ascii="Times" w:hAnsi="Times"/>
          <w:sz w:val="20"/>
          <w:szCs w:val="20"/>
        </w:rPr>
        <w:lastRenderedPageBreak/>
        <w:t>their point of view</w:t>
      </w:r>
      <w:r w:rsidRPr="00CB5C0A">
        <w:t xml:space="preserve"> </w:t>
      </w:r>
      <w:r w:rsidRPr="00CB5C0A">
        <w:rPr>
          <w:rFonts w:ascii="Times" w:hAnsi="Times"/>
          <w:sz w:val="20"/>
          <w:szCs w:val="20"/>
        </w:rPr>
        <w:t>on a variety of topics reaching a certain level of complexity. They will demonstrate their ability to extrapolate and summarise information from familiar texts.</w:t>
      </w:r>
    </w:p>
    <w:p w14:paraId="4D79F74F" w14:textId="7957429D" w:rsidR="00AD3365" w:rsidRPr="00CB5C0A" w:rsidRDefault="00F2419C" w:rsidP="00AD3365">
      <w:pPr>
        <w:spacing w:before="240" w:after="120"/>
        <w:rPr>
          <w:b/>
          <w:bCs/>
          <w:i/>
          <w:iCs/>
          <w:sz w:val="18"/>
        </w:rPr>
      </w:pPr>
      <w:r w:rsidRPr="00CB5C0A">
        <w:rPr>
          <w:b/>
          <w:bCs/>
          <w:i/>
          <w:iCs/>
          <w:sz w:val="18"/>
        </w:rPr>
        <w:t xml:space="preserve">COURSE CONTENT </w:t>
      </w:r>
    </w:p>
    <w:p w14:paraId="5B11773A" w14:textId="5F6B7E36" w:rsidR="004D526D" w:rsidRPr="00CB5C0A" w:rsidRDefault="00AD3365" w:rsidP="001376FC">
      <w:pPr>
        <w:pStyle w:val="DidefaultA"/>
        <w:numPr>
          <w:ilvl w:val="0"/>
          <w:numId w:val="26"/>
        </w:numPr>
        <w:rPr>
          <w:rFonts w:ascii="Times" w:hAnsi="Times"/>
          <w:sz w:val="20"/>
          <w:szCs w:val="20"/>
        </w:rPr>
      </w:pPr>
      <w:r w:rsidRPr="00CB5C0A">
        <w:rPr>
          <w:rFonts w:ascii="Times" w:hAnsi="Times"/>
          <w:sz w:val="20"/>
          <w:szCs w:val="20"/>
        </w:rPr>
        <w:t>Vocabulary and Conversation: in-depth study of the topics covered in the course text (</w:t>
      </w:r>
      <w:r w:rsidRPr="00CB5C0A">
        <w:rPr>
          <w:rFonts w:ascii="Times" w:hAnsi="Times"/>
          <w:i/>
          <w:iCs/>
          <w:sz w:val="20"/>
          <w:szCs w:val="20"/>
        </w:rPr>
        <w:t>Daf kompakt</w:t>
      </w:r>
      <w:r w:rsidRPr="00CB5C0A">
        <w:rPr>
          <w:rFonts w:ascii="Times" w:hAnsi="Times"/>
          <w:sz w:val="20"/>
          <w:szCs w:val="20"/>
        </w:rPr>
        <w:t>, see reading list) through activities such as listening, reading, comprehension, role plays, producing short oral and written texts, describing pictures, with a focus on the active use of vocabulary;</w:t>
      </w:r>
    </w:p>
    <w:p w14:paraId="4817CAA1" w14:textId="77777777" w:rsidR="004D526D" w:rsidRPr="00CB5C0A" w:rsidRDefault="00C76A6B" w:rsidP="001376FC">
      <w:pPr>
        <w:pStyle w:val="DidefaultA"/>
        <w:numPr>
          <w:ilvl w:val="0"/>
          <w:numId w:val="26"/>
        </w:numPr>
        <w:spacing w:before="120"/>
        <w:ind w:left="714" w:hanging="357"/>
        <w:rPr>
          <w:rFonts w:ascii="Times" w:hAnsi="Times"/>
          <w:sz w:val="20"/>
          <w:szCs w:val="20"/>
        </w:rPr>
      </w:pPr>
      <w:r w:rsidRPr="00CB5C0A">
        <w:rPr>
          <w:rFonts w:ascii="Times" w:hAnsi="Times"/>
          <w:sz w:val="20"/>
          <w:szCs w:val="20"/>
        </w:rPr>
        <w:t>Dictation: during the ‘Dictation and translation’ practical activities, students will have the opportunity to do dictation exercises (also aimed to promote the development of their knowledge of grammar and vocabulary), correct the orthography of texts, and analyse/comment on the different kinds of mistakes.</w:t>
      </w:r>
    </w:p>
    <w:p w14:paraId="53C5652B" w14:textId="46910D5B" w:rsidR="00AD3365" w:rsidRPr="00CB5C0A" w:rsidRDefault="00AD3365" w:rsidP="001376FC">
      <w:pPr>
        <w:pStyle w:val="DidefaultA"/>
        <w:numPr>
          <w:ilvl w:val="0"/>
          <w:numId w:val="26"/>
        </w:numPr>
        <w:spacing w:before="120"/>
        <w:ind w:left="714" w:hanging="357"/>
        <w:rPr>
          <w:rFonts w:ascii="Times" w:hAnsi="Times"/>
          <w:sz w:val="20"/>
          <w:szCs w:val="20"/>
        </w:rPr>
      </w:pPr>
      <w:r w:rsidRPr="00CB5C0A">
        <w:rPr>
          <w:rFonts w:ascii="Times" w:hAnsi="Times"/>
          <w:sz w:val="20"/>
          <w:szCs w:val="20"/>
        </w:rPr>
        <w:t>Grammar: in-depth study of advanced level morpho-syntactic topics corresponding to the following chapters in the main grammar book Lehr- und Übungsbuch der deutschen Grammatik: Part 1: chapters 14-15, 19-21, part 3: chapters 41-51, part 4: chapters 52-56, part 5: chapter 62 (see Reading List).</w:t>
      </w:r>
    </w:p>
    <w:p w14:paraId="56C704ED" w14:textId="39CB60E8" w:rsidR="00AD3365" w:rsidRPr="00CB5C0A" w:rsidRDefault="00AD3365" w:rsidP="001376FC">
      <w:pPr>
        <w:pStyle w:val="DidefaultA"/>
        <w:numPr>
          <w:ilvl w:val="0"/>
          <w:numId w:val="26"/>
        </w:numPr>
        <w:spacing w:before="120"/>
        <w:ind w:left="714" w:hanging="357"/>
        <w:rPr>
          <w:rFonts w:ascii="Times" w:hAnsi="Times"/>
          <w:sz w:val="20"/>
          <w:szCs w:val="20"/>
        </w:rPr>
      </w:pPr>
      <w:r w:rsidRPr="00CB5C0A">
        <w:rPr>
          <w:rFonts w:ascii="Times" w:hAnsi="Times"/>
          <w:sz w:val="20"/>
          <w:szCs w:val="20"/>
        </w:rPr>
        <w:t xml:space="preserve">Summary: critical analysis of authentic texts of medium-high difficulty (e.g. extracts from  </w:t>
      </w:r>
      <w:hyperlink r:id="rId8" w:history="1">
        <w:r w:rsidRPr="00CB5C0A">
          <w:rPr>
            <w:rFonts w:ascii="Times" w:hAnsi="Times"/>
            <w:sz w:val="20"/>
            <w:szCs w:val="20"/>
          </w:rPr>
          <w:t>www.kalenderblatt.de</w:t>
        </w:r>
      </w:hyperlink>
      <w:r w:rsidRPr="00CB5C0A">
        <w:rPr>
          <w:rFonts w:ascii="Times" w:hAnsi="Times"/>
          <w:sz w:val="20"/>
          <w:szCs w:val="20"/>
        </w:rPr>
        <w:t>) and "guided" summary-writing of these texts, with a particular focus on the criteria for structuring texts and the most common types of errors (syntactic, lexical transphrasal).</w:t>
      </w:r>
    </w:p>
    <w:p w14:paraId="2C14DDED" w14:textId="61D7B61D" w:rsidR="004D526D" w:rsidRPr="00CB5C0A" w:rsidRDefault="00AD3365" w:rsidP="001376FC">
      <w:pPr>
        <w:pStyle w:val="DidefaultA"/>
        <w:numPr>
          <w:ilvl w:val="0"/>
          <w:numId w:val="26"/>
        </w:numPr>
        <w:spacing w:before="120"/>
        <w:ind w:left="714" w:hanging="357"/>
        <w:rPr>
          <w:rFonts w:ascii="Times" w:hAnsi="Times"/>
          <w:sz w:val="20"/>
          <w:szCs w:val="20"/>
        </w:rPr>
      </w:pPr>
      <w:r w:rsidRPr="00CB5C0A">
        <w:rPr>
          <w:rFonts w:ascii="Times" w:hAnsi="Times"/>
          <w:sz w:val="20"/>
          <w:szCs w:val="20"/>
        </w:rPr>
        <w:t xml:space="preserve">Translation: </w:t>
      </w:r>
      <w:r w:rsidR="00083408" w:rsidRPr="00CB5C0A">
        <w:rPr>
          <w:rFonts w:ascii="Times" w:hAnsi="Times"/>
          <w:sz w:val="20"/>
          <w:szCs w:val="20"/>
        </w:rPr>
        <w:t>active translation exercises</w:t>
      </w:r>
      <w:r w:rsidRPr="00CB5C0A">
        <w:rPr>
          <w:rFonts w:ascii="Times" w:hAnsi="Times"/>
          <w:sz w:val="20"/>
          <w:szCs w:val="20"/>
        </w:rPr>
        <w:t xml:space="preserve"> (from Italian into German) of short texts of medium difficulty (e.g. extracts from newspaper, books and magazine articles, also on-line), with a particular focus on comparing morpho-syntactic structures, lexical application and the analysis and commentary of the main types of translation errors.</w:t>
      </w:r>
    </w:p>
    <w:p w14:paraId="3792A12B" w14:textId="77777777" w:rsidR="00AD3365" w:rsidRPr="00CB5C0A" w:rsidRDefault="00F2419C" w:rsidP="00E0295D">
      <w:pPr>
        <w:spacing w:before="240" w:after="120"/>
        <w:rPr>
          <w:b/>
          <w:bCs/>
          <w:i/>
          <w:iCs/>
          <w:sz w:val="18"/>
        </w:rPr>
      </w:pPr>
      <w:r w:rsidRPr="00CB5C0A">
        <w:rPr>
          <w:b/>
          <w:bCs/>
          <w:i/>
          <w:iCs/>
          <w:sz w:val="18"/>
        </w:rPr>
        <w:t>READING LIST</w:t>
      </w:r>
    </w:p>
    <w:p w14:paraId="0F3DC0D2" w14:textId="77777777" w:rsidR="00AD3365" w:rsidRPr="00CB5C0A" w:rsidRDefault="00AD3365" w:rsidP="00AD3365">
      <w:pPr>
        <w:pStyle w:val="DidefaultA"/>
        <w:rPr>
          <w:rFonts w:ascii="Times" w:eastAsia="Times" w:hAnsi="Times" w:cs="Times"/>
          <w:sz w:val="18"/>
          <w:szCs w:val="20"/>
        </w:rPr>
      </w:pPr>
      <w:r w:rsidRPr="00CB5C0A">
        <w:rPr>
          <w:rFonts w:ascii="Times" w:hAnsi="Times"/>
          <w:sz w:val="18"/>
          <w:szCs w:val="20"/>
        </w:rPr>
        <w:t>Main text:</w:t>
      </w:r>
    </w:p>
    <w:p w14:paraId="4F1AF5BB" w14:textId="73EE113D" w:rsidR="00AD3365" w:rsidRPr="00CB5C0A" w:rsidRDefault="00AD3365" w:rsidP="00AD3365">
      <w:pPr>
        <w:pStyle w:val="DidefaultA"/>
        <w:rPr>
          <w:rFonts w:ascii="Times" w:eastAsia="Times" w:hAnsi="Times" w:cs="Times"/>
          <w:sz w:val="18"/>
          <w:szCs w:val="20"/>
        </w:rPr>
      </w:pPr>
      <w:r w:rsidRPr="00CB5C0A">
        <w:rPr>
          <w:rFonts w:ascii="Times" w:hAnsi="Times"/>
          <w:i/>
          <w:iCs/>
          <w:sz w:val="18"/>
          <w:szCs w:val="20"/>
        </w:rPr>
        <w:t xml:space="preserve">      DaF kompakt neu A1-B1</w:t>
      </w:r>
      <w:r w:rsidRPr="00CB5C0A">
        <w:rPr>
          <w:rFonts w:ascii="Times" w:hAnsi="Times"/>
          <w:sz w:val="18"/>
          <w:szCs w:val="20"/>
        </w:rPr>
        <w:t xml:space="preserve"> (Kursbuch + Übungsbuch mit MP3-CD), Klett, Stuttgart 2021. ISBN-Code 9788853622259</w:t>
      </w:r>
    </w:p>
    <w:p w14:paraId="5851DEAC" w14:textId="77777777" w:rsidR="00AD3365" w:rsidRPr="00CB5C0A" w:rsidRDefault="00AD3365" w:rsidP="00AD3365">
      <w:pPr>
        <w:pStyle w:val="DidefaultA"/>
        <w:rPr>
          <w:rFonts w:ascii="Times" w:eastAsia="Times" w:hAnsi="Times" w:cs="Times"/>
          <w:sz w:val="18"/>
          <w:szCs w:val="20"/>
        </w:rPr>
      </w:pPr>
    </w:p>
    <w:p w14:paraId="57D86139" w14:textId="1ED0A71B" w:rsidR="004D526D" w:rsidRPr="00CB5C0A" w:rsidRDefault="00C76A6B" w:rsidP="001901F2">
      <w:pPr>
        <w:pStyle w:val="Testo1"/>
        <w:jc w:val="left"/>
        <w:rPr>
          <w:szCs w:val="20"/>
        </w:rPr>
      </w:pPr>
      <w:r w:rsidRPr="00CB5C0A">
        <w:t xml:space="preserve">Further teaching material: </w:t>
      </w:r>
      <w:r w:rsidRPr="00CB5C0A">
        <w:rPr>
          <w:rFonts w:ascii="Times New Roman" w:hAnsi="Times New Roman"/>
          <w:color w:val="auto"/>
          <w:bdr w:val="none" w:sz="0" w:space="0" w:color="auto"/>
        </w:rPr>
        <w:t>advanced B2 texts</w:t>
      </w:r>
      <w:r w:rsidR="00EC0D51" w:rsidRPr="00CB5C0A">
        <w:rPr>
          <w:rFonts w:ascii="Times New Roman" w:hAnsi="Times New Roman"/>
          <w:color w:val="auto"/>
          <w:bdr w:val="none" w:sz="0" w:space="0" w:color="auto"/>
        </w:rPr>
        <w:t xml:space="preserve"> </w:t>
      </w:r>
      <w:r w:rsidR="00EC0D51" w:rsidRPr="00CB5C0A">
        <w:rPr>
          <w:rFonts w:ascii="Times New Roman" w:hAnsi="Times New Roman" w:cs="Times New Roman"/>
        </w:rPr>
        <w:t xml:space="preserve">(opportunamente </w:t>
      </w:r>
      <w:r w:rsidR="00EC0D51" w:rsidRPr="00CB5C0A">
        <w:rPr>
          <w:rFonts w:ascii="Times New Roman" w:hAnsi="Times New Roman"/>
        </w:rPr>
        <w:t>didattizzati</w:t>
      </w:r>
      <w:r w:rsidR="00EC0D51" w:rsidRPr="00CB5C0A">
        <w:rPr>
          <w:rFonts w:ascii="Times New Roman" w:hAnsi="Times New Roman" w:cs="Times New Roman"/>
        </w:rPr>
        <w:t>)</w:t>
      </w:r>
      <w:r w:rsidRPr="00CB5C0A">
        <w:rPr>
          <w:rFonts w:ascii="Times New Roman" w:hAnsi="Times New Roman"/>
          <w:color w:val="auto"/>
          <w:bdr w:val="none" w:sz="0" w:space="0" w:color="auto"/>
        </w:rPr>
        <w:t xml:space="preserve"> will be made available to students during the course on </w:t>
      </w:r>
      <w:r w:rsidRPr="00CB5C0A">
        <w:rPr>
          <w:rFonts w:ascii="Times New Roman" w:hAnsi="Times New Roman"/>
          <w:i/>
          <w:color w:val="auto"/>
          <w:bdr w:val="none" w:sz="0" w:space="0" w:color="auto"/>
        </w:rPr>
        <w:t>Blackboard.</w:t>
      </w:r>
      <w:r w:rsidRPr="00CB5C0A">
        <w:br/>
      </w:r>
    </w:p>
    <w:p w14:paraId="2316A166" w14:textId="77777777" w:rsidR="00AD3365" w:rsidRPr="00CB5C0A" w:rsidRDefault="00AD3365" w:rsidP="00AD3365">
      <w:pPr>
        <w:pStyle w:val="DidefaultA"/>
        <w:rPr>
          <w:rFonts w:ascii="Times" w:eastAsia="Times" w:hAnsi="Times" w:cs="Times"/>
          <w:sz w:val="18"/>
          <w:szCs w:val="20"/>
        </w:rPr>
      </w:pPr>
      <w:r w:rsidRPr="00CB5C0A">
        <w:rPr>
          <w:rFonts w:ascii="Times" w:hAnsi="Times"/>
          <w:sz w:val="18"/>
          <w:szCs w:val="20"/>
        </w:rPr>
        <w:t>Grammar reference:</w:t>
      </w:r>
    </w:p>
    <w:p w14:paraId="363A89CA" w14:textId="09AEA0CB" w:rsidR="00AD3365" w:rsidRPr="00CB5C0A" w:rsidRDefault="00AD3365" w:rsidP="00AD3365">
      <w:pPr>
        <w:pStyle w:val="DidefaultA"/>
        <w:tabs>
          <w:tab w:val="clear" w:pos="284"/>
        </w:tabs>
        <w:ind w:left="284" w:hanging="284"/>
        <w:rPr>
          <w:rFonts w:ascii="Times" w:eastAsia="Times" w:hAnsi="Times" w:cs="Times"/>
          <w:spacing w:val="-5"/>
          <w:sz w:val="18"/>
          <w:szCs w:val="20"/>
        </w:rPr>
      </w:pPr>
      <w:r w:rsidRPr="00CB5C0A">
        <w:rPr>
          <w:rFonts w:ascii="Times" w:hAnsi="Times"/>
          <w:sz w:val="18"/>
          <w:szCs w:val="20"/>
        </w:rPr>
        <w:lastRenderedPageBreak/>
        <w:tab/>
      </w:r>
      <w:r w:rsidRPr="00CB5C0A">
        <w:rPr>
          <w:rFonts w:ascii="Times" w:hAnsi="Times"/>
          <w:smallCaps/>
          <w:sz w:val="16"/>
          <w:szCs w:val="20"/>
        </w:rPr>
        <w:t>H. Dreyer - E. Schmidt</w:t>
      </w:r>
      <w:r w:rsidRPr="00CB5C0A">
        <w:rPr>
          <w:rFonts w:ascii="Times" w:hAnsi="Times"/>
          <w:sz w:val="18"/>
          <w:szCs w:val="20"/>
        </w:rPr>
        <w:t>,</w:t>
      </w:r>
      <w:r w:rsidRPr="00CB5C0A">
        <w:rPr>
          <w:rFonts w:ascii="Times" w:hAnsi="Times"/>
          <w:i/>
          <w:iCs/>
          <w:sz w:val="18"/>
          <w:szCs w:val="20"/>
        </w:rPr>
        <w:t xml:space="preserve"> Lehr- und Übungsbuch der deutschen Grammatik, </w:t>
      </w:r>
      <w:r w:rsidRPr="00CB5C0A">
        <w:rPr>
          <w:rFonts w:ascii="Times" w:hAnsi="Times"/>
          <w:sz w:val="18"/>
          <w:szCs w:val="20"/>
        </w:rPr>
        <w:t>Hueber 2019.</w:t>
      </w:r>
    </w:p>
    <w:p w14:paraId="7EC4EC03" w14:textId="77777777" w:rsidR="00AD3365" w:rsidRPr="00CB5C0A" w:rsidRDefault="00AD3365" w:rsidP="00AD3365">
      <w:pPr>
        <w:pStyle w:val="DidefaultA"/>
        <w:tabs>
          <w:tab w:val="clear" w:pos="284"/>
        </w:tabs>
        <w:ind w:left="284" w:hanging="284"/>
        <w:rPr>
          <w:rFonts w:ascii="Times" w:eastAsia="Times" w:hAnsi="Times" w:cs="Times"/>
          <w:i/>
          <w:iCs/>
          <w:spacing w:val="-1"/>
          <w:sz w:val="18"/>
          <w:szCs w:val="20"/>
        </w:rPr>
      </w:pPr>
    </w:p>
    <w:p w14:paraId="639F22ED" w14:textId="77777777" w:rsidR="00AD3365" w:rsidRPr="00CB5C0A" w:rsidRDefault="00AD3365" w:rsidP="00AD3365">
      <w:pPr>
        <w:pStyle w:val="DidefaultA"/>
        <w:tabs>
          <w:tab w:val="clear" w:pos="284"/>
        </w:tabs>
        <w:ind w:left="284" w:hanging="284"/>
        <w:rPr>
          <w:rFonts w:ascii="Times" w:eastAsia="Times" w:hAnsi="Times" w:cs="Times"/>
          <w:spacing w:val="-1"/>
          <w:sz w:val="18"/>
          <w:szCs w:val="20"/>
        </w:rPr>
      </w:pPr>
      <w:r w:rsidRPr="00CB5C0A">
        <w:rPr>
          <w:rFonts w:ascii="Times" w:hAnsi="Times"/>
          <w:sz w:val="18"/>
          <w:szCs w:val="20"/>
        </w:rPr>
        <w:t>Literary text to prepare for the oral exam:</w:t>
      </w:r>
    </w:p>
    <w:p w14:paraId="6B0BD767" w14:textId="598F8973" w:rsidR="00AD3365" w:rsidRPr="00CB5C0A" w:rsidRDefault="00AD3365" w:rsidP="004D526D">
      <w:pPr>
        <w:rPr>
          <w:rFonts w:cs="Times"/>
          <w:sz w:val="18"/>
          <w:szCs w:val="18"/>
        </w:rPr>
      </w:pPr>
      <w:r w:rsidRPr="00CB5C0A">
        <w:rPr>
          <w:smallCaps/>
          <w:sz w:val="18"/>
        </w:rPr>
        <w:tab/>
      </w:r>
      <w:r w:rsidRPr="00CB5C0A">
        <w:rPr>
          <w:rFonts w:ascii="Times New Roman" w:hAnsi="Times New Roman"/>
          <w:smallCaps/>
          <w:sz w:val="16"/>
          <w:szCs w:val="16"/>
        </w:rPr>
        <w:t>Barbara leisner</w:t>
      </w:r>
      <w:r w:rsidRPr="00CB5C0A">
        <w:rPr>
          <w:rFonts w:ascii="Times New Roman" w:hAnsi="Times New Roman"/>
          <w:sz w:val="18"/>
          <w:szCs w:val="18"/>
        </w:rPr>
        <w:t>,</w:t>
      </w:r>
      <w:r w:rsidRPr="00CB5C0A">
        <w:rPr>
          <w:rFonts w:ascii="Times New Roman" w:hAnsi="Times New Roman"/>
          <w:i/>
          <w:iCs/>
          <w:sz w:val="18"/>
          <w:szCs w:val="18"/>
        </w:rPr>
        <w:t xml:space="preserve"> Sophie Scholl. Ich würde es genauso wieder machen</w:t>
      </w:r>
      <w:r w:rsidRPr="00CB5C0A">
        <w:rPr>
          <w:rFonts w:ascii="Times New Roman" w:hAnsi="Times New Roman"/>
          <w:sz w:val="18"/>
          <w:szCs w:val="18"/>
        </w:rPr>
        <w:t>, Ullstein Taschenbuch Verlag , Berlin 2017</w:t>
      </w:r>
    </w:p>
    <w:p w14:paraId="40538D8B" w14:textId="77777777" w:rsidR="004D526D" w:rsidRPr="00CB5C0A" w:rsidRDefault="004D526D" w:rsidP="004D526D">
      <w:pPr>
        <w:rPr>
          <w:rFonts w:eastAsia="Times" w:cs="Times"/>
          <w:sz w:val="18"/>
        </w:rPr>
      </w:pPr>
    </w:p>
    <w:p w14:paraId="6069E28A" w14:textId="77777777" w:rsidR="00AD3365" w:rsidRPr="00CB5C0A" w:rsidRDefault="00AD3365" w:rsidP="00AD3365">
      <w:pPr>
        <w:pStyle w:val="DidefaultA"/>
        <w:spacing w:line="220" w:lineRule="exact"/>
        <w:ind w:left="284" w:hanging="284"/>
        <w:rPr>
          <w:rFonts w:ascii="Times" w:eastAsia="Times" w:hAnsi="Times" w:cs="Times"/>
          <w:sz w:val="18"/>
          <w:szCs w:val="20"/>
        </w:rPr>
      </w:pPr>
      <w:r w:rsidRPr="00CB5C0A">
        <w:rPr>
          <w:rFonts w:ascii="Times" w:hAnsi="Times"/>
          <w:sz w:val="18"/>
          <w:szCs w:val="20"/>
        </w:rPr>
        <w:t>Non-mandatory texts for self-learning:</w:t>
      </w:r>
    </w:p>
    <w:p w14:paraId="5924A831" w14:textId="77777777" w:rsidR="00AD3365" w:rsidRPr="00CB5C0A" w:rsidRDefault="00AD3365" w:rsidP="00AD3365">
      <w:pPr>
        <w:pStyle w:val="DidefaultA"/>
        <w:spacing w:line="240" w:lineRule="atLeast"/>
        <w:ind w:left="284" w:hanging="284"/>
        <w:rPr>
          <w:rFonts w:ascii="Times" w:eastAsia="Times" w:hAnsi="Times" w:cs="Times"/>
          <w:spacing w:val="-1"/>
          <w:sz w:val="18"/>
          <w:szCs w:val="20"/>
        </w:rPr>
      </w:pPr>
      <w:r w:rsidRPr="00CB5C0A">
        <w:rPr>
          <w:rFonts w:ascii="Times" w:hAnsi="Times"/>
          <w:smallCaps/>
          <w:sz w:val="18"/>
          <w:szCs w:val="20"/>
        </w:rPr>
        <w:tab/>
      </w:r>
      <w:r w:rsidRPr="00CB5C0A">
        <w:rPr>
          <w:rFonts w:ascii="Times" w:hAnsi="Times"/>
          <w:smallCaps/>
          <w:sz w:val="16"/>
          <w:szCs w:val="20"/>
        </w:rPr>
        <w:t>-  G. Helbig - J. Buscha</w:t>
      </w:r>
      <w:r w:rsidRPr="00CB5C0A">
        <w:rPr>
          <w:rFonts w:ascii="Times" w:hAnsi="Times"/>
          <w:sz w:val="18"/>
          <w:szCs w:val="20"/>
        </w:rPr>
        <w:t>,</w:t>
      </w:r>
      <w:r w:rsidRPr="00CB5C0A">
        <w:rPr>
          <w:rFonts w:ascii="Times" w:hAnsi="Times"/>
          <w:i/>
          <w:iCs/>
          <w:sz w:val="18"/>
          <w:szCs w:val="20"/>
        </w:rPr>
        <w:t xml:space="preserve"> Übungsgrammatik Deutsch B1/C2,</w:t>
      </w:r>
      <w:r w:rsidRPr="00CB5C0A">
        <w:rPr>
          <w:rFonts w:ascii="Times" w:hAnsi="Times"/>
          <w:sz w:val="18"/>
          <w:szCs w:val="20"/>
        </w:rPr>
        <w:t xml:space="preserve"> Langenscheidt 2013</w:t>
      </w:r>
    </w:p>
    <w:p w14:paraId="7067EE4A" w14:textId="271BA03F" w:rsidR="004D526D" w:rsidRPr="00CB5C0A" w:rsidRDefault="00AD3365" w:rsidP="00852F25">
      <w:pPr>
        <w:pStyle w:val="DidefaultA"/>
        <w:spacing w:line="240" w:lineRule="atLeast"/>
        <w:ind w:left="284" w:hanging="284"/>
        <w:rPr>
          <w:rFonts w:ascii="Times" w:eastAsia="Times" w:hAnsi="Times" w:cs="Times"/>
          <w:sz w:val="18"/>
          <w:szCs w:val="18"/>
        </w:rPr>
      </w:pPr>
      <w:r w:rsidRPr="00CB5C0A">
        <w:tab/>
        <w:t xml:space="preserve">- </w:t>
      </w:r>
      <w:r w:rsidRPr="00CB5C0A">
        <w:rPr>
          <w:rFonts w:ascii="Times" w:hAnsi="Times"/>
          <w:i/>
          <w:iCs/>
          <w:sz w:val="18"/>
          <w:szCs w:val="18"/>
        </w:rPr>
        <w:t>Lextra Deutsch als Fremdsprache – Grund- und Aufbauwortschatz nach Themen A1-B2</w:t>
      </w:r>
      <w:r w:rsidRPr="00CB5C0A">
        <w:rPr>
          <w:rFonts w:ascii="Times" w:hAnsi="Times"/>
          <w:sz w:val="18"/>
          <w:szCs w:val="18"/>
        </w:rPr>
        <w:t xml:space="preserve"> (this textbook is recommended to develop the knowledge of vocabulary).</w:t>
      </w:r>
    </w:p>
    <w:p w14:paraId="0086D443" w14:textId="77777777" w:rsidR="001901F2" w:rsidRPr="00CB5C0A" w:rsidRDefault="001901F2" w:rsidP="001901F2">
      <w:pPr>
        <w:pStyle w:val="Testo1"/>
        <w:ind w:left="0" w:firstLine="0"/>
        <w:jc w:val="left"/>
      </w:pPr>
    </w:p>
    <w:p w14:paraId="149E75E9" w14:textId="10860552" w:rsidR="004D526D" w:rsidRPr="00CB5C0A" w:rsidRDefault="00852F25" w:rsidP="001901F2">
      <w:pPr>
        <w:pStyle w:val="Testo1"/>
        <w:ind w:left="0" w:firstLine="0"/>
        <w:jc w:val="left"/>
        <w:rPr>
          <w:szCs w:val="20"/>
        </w:rPr>
      </w:pPr>
      <w:r w:rsidRPr="00CB5C0A">
        <w:t>Suggested dictionaries:</w:t>
      </w:r>
    </w:p>
    <w:p w14:paraId="258DAC8E" w14:textId="77777777" w:rsidR="001901F2" w:rsidRPr="00CB5C0A" w:rsidRDefault="004D526D" w:rsidP="001901F2">
      <w:pPr>
        <w:pStyle w:val="DidefaultA"/>
        <w:spacing w:line="240" w:lineRule="atLeast"/>
        <w:ind w:left="284" w:hanging="284"/>
        <w:jc w:val="left"/>
        <w:rPr>
          <w:rFonts w:ascii="Times" w:hAnsi="Times"/>
          <w:sz w:val="18"/>
          <w:szCs w:val="18"/>
        </w:rPr>
      </w:pPr>
      <w:r w:rsidRPr="00CB5C0A">
        <w:rPr>
          <w:rFonts w:ascii="Times" w:hAnsi="Times"/>
          <w:smallCaps/>
          <w:sz w:val="18"/>
        </w:rPr>
        <w:tab/>
      </w:r>
      <w:r w:rsidRPr="00CB5C0A">
        <w:rPr>
          <w:rFonts w:ascii="Times" w:hAnsi="Times"/>
          <w:smallCaps/>
          <w:sz w:val="16"/>
        </w:rPr>
        <w:t>D. Götz, u.a</w:t>
      </w:r>
      <w:r w:rsidRPr="00CB5C0A">
        <w:rPr>
          <w:rFonts w:ascii="Times" w:hAnsi="Times"/>
          <w:sz w:val="18"/>
        </w:rPr>
        <w:t>.,</w:t>
      </w:r>
      <w:r w:rsidRPr="00CB5C0A">
        <w:rPr>
          <w:rFonts w:ascii="Times" w:hAnsi="Times"/>
          <w:i/>
          <w:sz w:val="18"/>
        </w:rPr>
        <w:t xml:space="preserve"> Großwörterbuch Deutsch als Fremdsprache</w:t>
      </w:r>
      <w:r w:rsidRPr="00CB5C0A">
        <w:rPr>
          <w:rFonts w:ascii="Times" w:hAnsi="Times"/>
          <w:i/>
          <w:iCs/>
          <w:sz w:val="18"/>
          <w:szCs w:val="18"/>
        </w:rPr>
        <w:t xml:space="preserve"> </w:t>
      </w:r>
      <w:r w:rsidRPr="00CB5C0A">
        <w:rPr>
          <w:rFonts w:ascii="Times" w:hAnsi="Times"/>
          <w:sz w:val="18"/>
          <w:szCs w:val="18"/>
        </w:rPr>
        <w:t>mit Online-Wörterbuch</w:t>
      </w:r>
      <w:r w:rsidRPr="00CB5C0A">
        <w:rPr>
          <w:rFonts w:ascii="Times" w:hAnsi="Times"/>
          <w:sz w:val="18"/>
        </w:rPr>
        <w:t xml:space="preserve">, Neubearbeitung </w:t>
      </w:r>
      <w:r w:rsidRPr="00CB5C0A">
        <w:rPr>
          <w:rFonts w:ascii="Times" w:hAnsi="Times"/>
          <w:sz w:val="18"/>
          <w:szCs w:val="18"/>
        </w:rPr>
        <w:t>2019</w:t>
      </w:r>
      <w:r w:rsidRPr="00CB5C0A">
        <w:rPr>
          <w:rFonts w:ascii="Times" w:hAnsi="Times"/>
          <w:sz w:val="18"/>
        </w:rPr>
        <w:t>, Langenscheidt, München</w:t>
      </w:r>
    </w:p>
    <w:p w14:paraId="6B7C7FFD" w14:textId="77777777" w:rsidR="001901F2" w:rsidRPr="00CB5C0A" w:rsidRDefault="001901F2" w:rsidP="001901F2">
      <w:pPr>
        <w:pStyle w:val="DidefaultA"/>
        <w:spacing w:line="240" w:lineRule="atLeast"/>
        <w:ind w:left="284" w:hanging="284"/>
        <w:jc w:val="left"/>
        <w:rPr>
          <w:rFonts w:ascii="Times New Roman" w:hAnsi="Times New Roman"/>
          <w:sz w:val="18"/>
          <w14:textOutline w14:w="0" w14:cap="flat" w14:cmpd="sng" w14:algn="ctr">
            <w14:noFill/>
            <w14:prstDash w14:val="solid"/>
            <w14:bevel/>
          </w14:textOutline>
        </w:rPr>
      </w:pPr>
    </w:p>
    <w:p w14:paraId="729189A5" w14:textId="472181C7" w:rsidR="001901F2" w:rsidRPr="00CB5C0A" w:rsidRDefault="001901F2" w:rsidP="001901F2">
      <w:pPr>
        <w:pStyle w:val="DidefaultA"/>
        <w:spacing w:line="240" w:lineRule="atLeast"/>
        <w:ind w:left="284" w:hanging="284"/>
        <w:jc w:val="left"/>
        <w:rPr>
          <w:rFonts w:ascii="Times New Roman" w:hAnsi="Times New Roman"/>
          <w:b/>
          <w:i/>
          <w:sz w:val="18"/>
          <w14:textOutline w14:w="0" w14:cap="flat" w14:cmpd="sng" w14:algn="ctr">
            <w14:noFill/>
            <w14:prstDash w14:val="solid"/>
            <w14:bevel/>
          </w14:textOutline>
        </w:rPr>
      </w:pPr>
      <w:r w:rsidRPr="00CB5C0A">
        <w:rPr>
          <w:rFonts w:ascii="Times New Roman" w:hAnsi="Times New Roman"/>
          <w:sz w:val="18"/>
          <w14:textOutline w14:w="0" w14:cap="flat" w14:cmpd="sng" w14:algn="ctr">
            <w14:noFill/>
            <w14:prstDash w14:val="solid"/>
            <w14:bevel/>
          </w14:textOutline>
        </w:rPr>
        <w:t>Other materials used in lectures and complementary exercises to build on the knowledge gained as the course progresses will be made available on Blackboard during the academic year.</w:t>
      </w:r>
    </w:p>
    <w:p w14:paraId="4A06DBA6" w14:textId="77777777" w:rsidR="00AD3365" w:rsidRPr="00CB5C0A" w:rsidRDefault="00F2419C" w:rsidP="00AD3365">
      <w:pPr>
        <w:spacing w:before="240" w:after="120"/>
        <w:rPr>
          <w:b/>
          <w:bCs/>
          <w:i/>
          <w:iCs/>
          <w:sz w:val="18"/>
        </w:rPr>
      </w:pPr>
      <w:r w:rsidRPr="00CB5C0A">
        <w:rPr>
          <w:b/>
          <w:bCs/>
          <w:i/>
          <w:iCs/>
          <w:sz w:val="18"/>
        </w:rPr>
        <w:t>ASSESSMENT METHOD AND CRITERIA</w:t>
      </w:r>
    </w:p>
    <w:p w14:paraId="6E327478" w14:textId="77777777" w:rsidR="00E771C6" w:rsidRPr="00CB5C0A" w:rsidRDefault="00E771C6" w:rsidP="00E771C6">
      <w:pPr>
        <w:pStyle w:val="P68B1DB1-DidefaultA91"/>
        <w:rPr>
          <w:highlight w:val="none"/>
          <w:lang w:val="en-GB"/>
        </w:rPr>
      </w:pPr>
      <w:r w:rsidRPr="00CB5C0A">
        <w:rPr>
          <w:highlight w:val="none"/>
          <w:lang w:val="en-GB"/>
        </w:rPr>
        <w:t>To assess students' language skills in the second year of the course (preparatory to the final German Language 2 - Language, Morphosyntax and Lexicon exam for ELI and ELRI students and the German Language and Literature 2 exam for students of other curricula), there is a written interim test and an oral interim test, each with a separate mark expressed out of thirty:</w:t>
      </w:r>
    </w:p>
    <w:p w14:paraId="20AB16BB" w14:textId="77777777" w:rsidR="00E771C6" w:rsidRPr="00CB5C0A" w:rsidRDefault="00E771C6" w:rsidP="00E771C6">
      <w:pPr>
        <w:pStyle w:val="P68B1DB1-Normal37"/>
        <w:rPr>
          <w:highlight w:val="none"/>
          <w:lang w:val="en-GB"/>
        </w:rPr>
      </w:pPr>
      <w:r w:rsidRPr="00CB5C0A">
        <w:rPr>
          <w:highlight w:val="none"/>
          <w:lang w:val="en-GB"/>
        </w:rPr>
        <w:t xml:space="preserve">The </w:t>
      </w:r>
      <w:r w:rsidRPr="00CB5C0A">
        <w:rPr>
          <w:i/>
          <w:highlight w:val="none"/>
          <w:lang w:val="en-GB"/>
        </w:rPr>
        <w:t>written test</w:t>
      </w:r>
      <w:r w:rsidRPr="00CB5C0A">
        <w:rPr>
          <w:highlight w:val="none"/>
          <w:lang w:val="en-GB"/>
        </w:rPr>
        <w:t>, lasting a total of two and a half hours, is divided into three parts:</w:t>
      </w:r>
      <w:r w:rsidRPr="00CB5C0A">
        <w:rPr>
          <w:highlight w:val="none"/>
          <w:lang w:val="en-GB"/>
        </w:rPr>
        <w:tab/>
      </w:r>
    </w:p>
    <w:p w14:paraId="5E93D694" w14:textId="77777777" w:rsidR="00E771C6" w:rsidRPr="00CB5C0A" w:rsidRDefault="00E771C6" w:rsidP="00E771C6">
      <w:pPr>
        <w:pStyle w:val="P68B1DB1-Normal37"/>
        <w:numPr>
          <w:ilvl w:val="0"/>
          <w:numId w:val="52"/>
        </w:numPr>
        <w:pBdr>
          <w:top w:val="nil"/>
          <w:left w:val="nil"/>
          <w:bottom w:val="nil"/>
          <w:right w:val="nil"/>
          <w:between w:val="nil"/>
          <w:bar w:val="nil"/>
        </w:pBdr>
        <w:ind w:left="1276"/>
        <w:rPr>
          <w:highlight w:val="none"/>
          <w:lang w:val="en-GB"/>
        </w:rPr>
      </w:pPr>
      <w:r w:rsidRPr="00CB5C0A">
        <w:rPr>
          <w:highlight w:val="none"/>
          <w:lang w:val="en-GB"/>
        </w:rPr>
        <w:t>dictation (30 minutes)</w:t>
      </w:r>
    </w:p>
    <w:p w14:paraId="689BD304" w14:textId="77777777" w:rsidR="00E771C6" w:rsidRPr="00CB5C0A" w:rsidRDefault="00E771C6" w:rsidP="00E771C6">
      <w:pPr>
        <w:pStyle w:val="P68B1DB1-Normal37"/>
        <w:numPr>
          <w:ilvl w:val="0"/>
          <w:numId w:val="52"/>
        </w:numPr>
        <w:pBdr>
          <w:top w:val="nil"/>
          <w:left w:val="nil"/>
          <w:bottom w:val="nil"/>
          <w:right w:val="nil"/>
          <w:between w:val="nil"/>
          <w:bar w:val="nil"/>
        </w:pBdr>
        <w:ind w:left="1276"/>
        <w:rPr>
          <w:highlight w:val="none"/>
          <w:lang w:val="en-GB"/>
        </w:rPr>
      </w:pPr>
      <w:r w:rsidRPr="00CB5C0A">
        <w:rPr>
          <w:highlight w:val="none"/>
          <w:lang w:val="en-GB"/>
        </w:rPr>
        <w:t>vocabulary-grammar test (60 minutes)</w:t>
      </w:r>
    </w:p>
    <w:p w14:paraId="3CFB25D5" w14:textId="77777777" w:rsidR="00E771C6" w:rsidRPr="00CB5C0A" w:rsidRDefault="00E771C6" w:rsidP="00E771C6">
      <w:pPr>
        <w:pStyle w:val="P68B1DB1-Normal37"/>
        <w:numPr>
          <w:ilvl w:val="0"/>
          <w:numId w:val="52"/>
        </w:numPr>
        <w:pBdr>
          <w:top w:val="nil"/>
          <w:left w:val="nil"/>
          <w:bottom w:val="nil"/>
          <w:right w:val="nil"/>
          <w:between w:val="nil"/>
          <w:bar w:val="nil"/>
        </w:pBdr>
        <w:ind w:left="1276"/>
        <w:rPr>
          <w:highlight w:val="none"/>
          <w:lang w:val="en-GB"/>
        </w:rPr>
      </w:pPr>
      <w:r w:rsidRPr="00CB5C0A">
        <w:rPr>
          <w:highlight w:val="none"/>
          <w:lang w:val="en-GB"/>
        </w:rPr>
        <w:t>translation (from Italian to German) of a short text (60 minutes).</w:t>
      </w:r>
    </w:p>
    <w:p w14:paraId="1E9E68CD" w14:textId="77777777" w:rsidR="00EC0D51" w:rsidRPr="00CB5C0A" w:rsidRDefault="00EC0D51" w:rsidP="00EC0D51">
      <w:pPr>
        <w:pStyle w:val="DidefaultA"/>
        <w:rPr>
          <w:rFonts w:ascii="Times New Roman" w:hAnsi="Times New Roman"/>
          <w:sz w:val="18"/>
          <w:szCs w:val="20"/>
        </w:rPr>
      </w:pPr>
    </w:p>
    <w:p w14:paraId="5A7924C3" w14:textId="610FFA41" w:rsidR="00AD3365" w:rsidRPr="00CB5C0A" w:rsidRDefault="00AD3365" w:rsidP="00EC0D51">
      <w:pPr>
        <w:pStyle w:val="DidefaultA"/>
        <w:rPr>
          <w:rFonts w:ascii="Times" w:hAnsi="Times"/>
          <w:sz w:val="18"/>
          <w:szCs w:val="20"/>
        </w:rPr>
      </w:pPr>
      <w:r w:rsidRPr="00CB5C0A">
        <w:rPr>
          <w:rFonts w:ascii="Times" w:hAnsi="Times"/>
          <w:sz w:val="18"/>
          <w:szCs w:val="20"/>
        </w:rPr>
        <w:t>Monolingual dictionaries are permitted fo summary-writing and translations tests only.</w:t>
      </w:r>
    </w:p>
    <w:p w14:paraId="7C3C4E26" w14:textId="77777777" w:rsidR="003147BA" w:rsidRPr="00CB5C0A" w:rsidRDefault="003147BA" w:rsidP="007759EC">
      <w:pPr>
        <w:pStyle w:val="DidefaultA"/>
        <w:rPr>
          <w:rFonts w:ascii="Times" w:hAnsi="Times"/>
          <w:sz w:val="18"/>
          <w:szCs w:val="20"/>
        </w:rPr>
      </w:pPr>
    </w:p>
    <w:p w14:paraId="44E4C16C" w14:textId="77777777" w:rsidR="00E771C6" w:rsidRPr="00CB5C0A" w:rsidRDefault="00E771C6" w:rsidP="00E771C6">
      <w:pPr>
        <w:pStyle w:val="P68B1DB1-Normal37"/>
        <w:rPr>
          <w:highlight w:val="none"/>
          <w:lang w:val="en-GB"/>
        </w:rPr>
      </w:pPr>
      <w:bookmarkStart w:id="0" w:name="_Hlk117599312"/>
      <w:r w:rsidRPr="00CB5C0A">
        <w:rPr>
          <w:highlight w:val="none"/>
          <w:lang w:val="en-GB"/>
        </w:rPr>
        <w:t>The oral exam is composed as follows:</w:t>
      </w:r>
    </w:p>
    <w:p w14:paraId="684A574C" w14:textId="77777777" w:rsidR="00EC0D51" w:rsidRPr="00CB5C0A" w:rsidRDefault="003147BA" w:rsidP="001376FC">
      <w:pPr>
        <w:pStyle w:val="DidefaultA"/>
        <w:numPr>
          <w:ilvl w:val="1"/>
          <w:numId w:val="29"/>
        </w:numPr>
        <w:rPr>
          <w:rFonts w:ascii="Times New Roman" w:hAnsi="Times New Roman"/>
          <w:sz w:val="18"/>
        </w:rPr>
      </w:pPr>
      <w:r w:rsidRPr="00CB5C0A">
        <w:rPr>
          <w:rFonts w:ascii="Times New Roman" w:hAnsi="Times New Roman"/>
          <w:sz w:val="18"/>
        </w:rPr>
        <w:t>questions on the subjects covered in the key text and in the supplementary materials made available on Blackboard (see reading list);</w:t>
      </w:r>
      <w:bookmarkEnd w:id="0"/>
    </w:p>
    <w:p w14:paraId="360160F0" w14:textId="77777777" w:rsidR="00E771C6" w:rsidRPr="00CB5C0A" w:rsidRDefault="00E771C6" w:rsidP="00E771C6">
      <w:pPr>
        <w:pStyle w:val="P68B1DB1-DidefaultA23"/>
        <w:numPr>
          <w:ilvl w:val="1"/>
          <w:numId w:val="29"/>
        </w:numPr>
        <w:rPr>
          <w:rFonts w:ascii="Times New Roman" w:hAnsi="Times New Roman"/>
          <w:highlight w:val="none"/>
          <w:lang w:val="en-GB"/>
        </w:rPr>
      </w:pPr>
      <w:r w:rsidRPr="00CB5C0A">
        <w:rPr>
          <w:rFonts w:ascii="Times New Roman" w:hAnsi="Times New Roman"/>
          <w:highlight w:val="none"/>
          <w:lang w:val="en-GB"/>
        </w:rPr>
        <w:t xml:space="preserve">summary and commentary on the reading text </w:t>
      </w:r>
      <w:r w:rsidRPr="00CB5C0A">
        <w:rPr>
          <w:rFonts w:ascii="Times New Roman" w:hAnsi="Times New Roman" w:cs="Times New Roman"/>
          <w:i/>
          <w:highlight w:val="none"/>
          <w:lang w:val="en-GB"/>
        </w:rPr>
        <w:t xml:space="preserve">Sophie Scholl – Ich würde es genauso wieder machen </w:t>
      </w:r>
      <w:r w:rsidRPr="00CB5C0A">
        <w:rPr>
          <w:rFonts w:ascii="Times New Roman" w:hAnsi="Times New Roman"/>
          <w:highlight w:val="none"/>
          <w:lang w:val="en-GB"/>
        </w:rPr>
        <w:t xml:space="preserve">(see reading list), reading aloud and translation (from German into Italian) of one or more paragraphs. </w:t>
      </w:r>
    </w:p>
    <w:p w14:paraId="79B5B118" w14:textId="77777777" w:rsidR="00AD3365" w:rsidRPr="00CB5C0A" w:rsidRDefault="00AD3365" w:rsidP="00AD3365">
      <w:pPr>
        <w:pStyle w:val="DidefaultA"/>
        <w:ind w:left="720"/>
        <w:rPr>
          <w:rFonts w:ascii="Times" w:eastAsia="Times" w:hAnsi="Times" w:cs="Times"/>
          <w:sz w:val="18"/>
          <w:szCs w:val="20"/>
        </w:rPr>
      </w:pPr>
    </w:p>
    <w:p w14:paraId="2AA8CDD4" w14:textId="0E1BEC6A" w:rsidR="003147BA" w:rsidRPr="00CB5C0A" w:rsidRDefault="003147BA" w:rsidP="003147BA">
      <w:pPr>
        <w:rPr>
          <w:rFonts w:ascii="Times New Roman" w:hAnsi="Times New Roman"/>
          <w:sz w:val="18"/>
          <w:szCs w:val="22"/>
        </w:rPr>
      </w:pPr>
      <w:r w:rsidRPr="00CB5C0A">
        <w:rPr>
          <w:rFonts w:ascii="Times New Roman" w:hAnsi="Times New Roman"/>
          <w:sz w:val="18"/>
          <w:szCs w:val="22"/>
        </w:rPr>
        <w:t>Students will be assessed on the following factors</w:t>
      </w:r>
      <w:r w:rsidR="00316849" w:rsidRPr="00CB5C0A">
        <w:rPr>
          <w:rFonts w:ascii="Times New Roman" w:hAnsi="Times New Roman"/>
          <w:sz w:val="18"/>
          <w:szCs w:val="22"/>
        </w:rPr>
        <w:t>,</w:t>
      </w:r>
      <w:r w:rsidRPr="00CB5C0A">
        <w:rPr>
          <w:rFonts w:ascii="Times New Roman" w:hAnsi="Times New Roman"/>
          <w:sz w:val="18"/>
          <w:szCs w:val="22"/>
        </w:rPr>
        <w:t xml:space="preserve"> in particular:</w:t>
      </w:r>
    </w:p>
    <w:p w14:paraId="28ED0593" w14:textId="77777777" w:rsidR="003147BA" w:rsidRPr="00CB5C0A" w:rsidRDefault="003147BA" w:rsidP="001376FC">
      <w:pPr>
        <w:numPr>
          <w:ilvl w:val="0"/>
          <w:numId w:val="31"/>
        </w:numPr>
        <w:tabs>
          <w:tab w:val="left" w:pos="720"/>
        </w:tabs>
        <w:rPr>
          <w:rFonts w:ascii="Times New Roman" w:hAnsi="Times New Roman"/>
          <w:sz w:val="18"/>
          <w:szCs w:val="22"/>
        </w:rPr>
      </w:pPr>
      <w:r w:rsidRPr="00CB5C0A">
        <w:rPr>
          <w:rFonts w:ascii="Times New Roman" w:hAnsi="Times New Roman"/>
          <w:sz w:val="18"/>
          <w:szCs w:val="22"/>
        </w:rPr>
        <w:lastRenderedPageBreak/>
        <w:t>lexical mastery, ability to interact spontaneously based on the topics covered in the key text; in-depth knowledge of the reading text and ability to make individual reflections on its content;</w:t>
      </w:r>
    </w:p>
    <w:p w14:paraId="27FB9DCA" w14:textId="77777777" w:rsidR="003147BA" w:rsidRPr="00CB5C0A" w:rsidRDefault="003147BA" w:rsidP="001376FC">
      <w:pPr>
        <w:numPr>
          <w:ilvl w:val="0"/>
          <w:numId w:val="31"/>
        </w:numPr>
        <w:tabs>
          <w:tab w:val="left" w:pos="720"/>
        </w:tabs>
        <w:rPr>
          <w:rFonts w:ascii="Times New Roman" w:hAnsi="Times New Roman"/>
          <w:sz w:val="18"/>
          <w:szCs w:val="22"/>
        </w:rPr>
      </w:pPr>
      <w:r w:rsidRPr="00CB5C0A">
        <w:rPr>
          <w:rFonts w:ascii="Times New Roman" w:hAnsi="Times New Roman"/>
          <w:sz w:val="18"/>
          <w:szCs w:val="22"/>
        </w:rPr>
        <w:t>formal accuracy (appropriate use of morpho-syntactic structures, adequate pronunciation and prosody); clarity and fluency in oral expression.</w:t>
      </w:r>
    </w:p>
    <w:p w14:paraId="34F02030" w14:textId="77777777" w:rsidR="00AD3365" w:rsidRPr="00CB5C0A" w:rsidRDefault="00F2419C" w:rsidP="00AD3365">
      <w:pPr>
        <w:spacing w:before="240" w:after="120"/>
        <w:rPr>
          <w:b/>
          <w:bCs/>
          <w:i/>
          <w:iCs/>
          <w:sz w:val="18"/>
          <w:szCs w:val="18"/>
        </w:rPr>
      </w:pPr>
      <w:r w:rsidRPr="00CB5C0A">
        <w:rPr>
          <w:b/>
          <w:bCs/>
          <w:i/>
          <w:iCs/>
          <w:sz w:val="18"/>
          <w:szCs w:val="18"/>
        </w:rPr>
        <w:t>NOTES AND PREREQUISITES</w:t>
      </w:r>
    </w:p>
    <w:p w14:paraId="35F323A3" w14:textId="77777777" w:rsidR="00E771C6" w:rsidRPr="00CB5C0A" w:rsidRDefault="00E771C6" w:rsidP="00E771C6">
      <w:pPr>
        <w:pStyle w:val="P68B1DB1-Normal17"/>
        <w:rPr>
          <w:lang w:val="en-GB"/>
        </w:rPr>
      </w:pPr>
      <w:r w:rsidRPr="00CB5C0A">
        <w:rPr>
          <w:lang w:val="en-GB"/>
        </w:rPr>
        <w:t xml:space="preserve">This programme applies to all students, regardless of the starting level in the first year. The acquisition of the level of linguistic knowledge expected in the first year (between B1 and B2 CEFR level) constitutes the fundamental premise for a profitable attendance of the tutorials and for the achievement of the course aims expressed above. </w:t>
      </w:r>
    </w:p>
    <w:p w14:paraId="2D2A7043" w14:textId="77777777" w:rsidR="00EC0D51" w:rsidRPr="00CB5C0A" w:rsidRDefault="00EC0D51" w:rsidP="00EC0D51">
      <w:pPr>
        <w:pStyle w:val="Testo2"/>
        <w:spacing w:line="240" w:lineRule="exact"/>
        <w:ind w:firstLine="0"/>
      </w:pPr>
    </w:p>
    <w:p w14:paraId="6C055A06" w14:textId="341B0D42" w:rsidR="00AD3365" w:rsidRPr="00CB5C0A" w:rsidRDefault="00AD3365" w:rsidP="00E55E03">
      <w:pPr>
        <w:pStyle w:val="Testo2"/>
        <w:spacing w:line="240" w:lineRule="exact"/>
        <w:ind w:firstLine="0"/>
        <w:rPr>
          <w:rStyle w:val="Nessuno"/>
          <w:rFonts w:ascii="Times New Roman" w:hAnsi="Times New Roman"/>
          <w:i/>
          <w:iCs/>
          <w:bdr w:val="none" w:sz="0" w:space="0" w:color="auto" w:frame="1"/>
          <w:shd w:val="clear" w:color="auto" w:fill="FFFFFF"/>
        </w:rPr>
      </w:pPr>
      <w:r w:rsidRPr="00CB5C0A">
        <w:t>Further information can be found on the lecturer's webpage at http://docenti.unicatt.it/web/searchByName.do?language=ENG or on the Faculty notice board.</w:t>
      </w:r>
    </w:p>
    <w:p w14:paraId="142C7A02" w14:textId="77777777" w:rsidR="00E55E03" w:rsidRPr="00CB5C0A" w:rsidRDefault="00E55E03">
      <w:pPr>
        <w:spacing w:before="240" w:after="120"/>
        <w:rPr>
          <w:rStyle w:val="Nessuno"/>
          <w:sz w:val="18"/>
        </w:rPr>
      </w:pPr>
    </w:p>
    <w:p w14:paraId="65F51BBF" w14:textId="77777777" w:rsidR="00F2419C" w:rsidRPr="00CB5C0A" w:rsidRDefault="00F2419C" w:rsidP="00F2419C">
      <w:pPr>
        <w:pStyle w:val="Titolo1"/>
        <w:spacing w:before="120"/>
      </w:pPr>
      <w:r w:rsidRPr="00CB5C0A">
        <w:t>German Language Classes (Year 3, Three-Year Course Students)</w:t>
      </w:r>
    </w:p>
    <w:p w14:paraId="679A2D7D" w14:textId="77777777" w:rsidR="00E55E03" w:rsidRPr="00CB5C0A" w:rsidRDefault="00E55E03" w:rsidP="00E55E03">
      <w:pPr>
        <w:outlineLvl w:val="1"/>
        <w:rPr>
          <w:rFonts w:ascii="Times Roman" w:hAnsi="Times Roman"/>
          <w:smallCaps/>
          <w:sz w:val="18"/>
          <w:lang w:val="it-IT"/>
        </w:rPr>
      </w:pPr>
      <w:r w:rsidRPr="00CB5C0A">
        <w:rPr>
          <w:rFonts w:ascii="Times Roman" w:hAnsi="Times Roman"/>
          <w:smallCaps/>
          <w:sz w:val="18"/>
          <w:lang w:val="it-IT"/>
        </w:rPr>
        <w:t xml:space="preserve">Claudia Menzel, </w:t>
      </w:r>
      <w:r w:rsidRPr="00CB5C0A">
        <w:rPr>
          <w:rFonts w:ascii="Times Roman" w:hAnsi="Times Roman" w:hint="eastAsia"/>
          <w:smallCaps/>
          <w:sz w:val="18"/>
          <w:lang w:val="it-IT"/>
        </w:rPr>
        <w:t>M</w:t>
      </w:r>
      <w:r w:rsidRPr="00CB5C0A">
        <w:rPr>
          <w:rFonts w:ascii="Times Roman" w:hAnsi="Times Roman"/>
          <w:smallCaps/>
          <w:sz w:val="18"/>
          <w:lang w:val="it-IT"/>
        </w:rPr>
        <w:t>arlene</w:t>
      </w:r>
      <w:r w:rsidRPr="00CB5C0A">
        <w:rPr>
          <w:rFonts w:ascii="Times Roman" w:hAnsi="Times Roman" w:hint="eastAsia"/>
          <w:smallCaps/>
          <w:sz w:val="18"/>
          <w:lang w:val="it-IT"/>
        </w:rPr>
        <w:t xml:space="preserve"> K</w:t>
      </w:r>
      <w:r w:rsidRPr="00CB5C0A">
        <w:rPr>
          <w:rFonts w:ascii="Times Roman" w:hAnsi="Times Roman"/>
          <w:smallCaps/>
          <w:sz w:val="18"/>
          <w:lang w:val="it-IT"/>
        </w:rPr>
        <w:t>uppelwieser</w:t>
      </w:r>
      <w:r w:rsidRPr="00CB5C0A">
        <w:rPr>
          <w:rFonts w:ascii="Times Roman" w:hAnsi="Times Roman" w:hint="eastAsia"/>
          <w:smallCaps/>
          <w:sz w:val="18"/>
          <w:lang w:val="it-IT"/>
        </w:rPr>
        <w:t xml:space="preserve">, </w:t>
      </w:r>
      <w:r w:rsidRPr="00CB5C0A">
        <w:rPr>
          <w:rFonts w:ascii="Times Roman" w:hAnsi="Times Roman"/>
          <w:smallCaps/>
          <w:sz w:val="18"/>
          <w:lang w:val="it-IT"/>
        </w:rPr>
        <w:t>Giovanna Vitali,</w:t>
      </w:r>
    </w:p>
    <w:p w14:paraId="20CFF66B" w14:textId="77777777" w:rsidR="00E55E03" w:rsidRPr="00CB5C0A" w:rsidRDefault="00E55E03" w:rsidP="00E55E03">
      <w:pPr>
        <w:outlineLvl w:val="1"/>
        <w:rPr>
          <w:rFonts w:ascii="Times Roman" w:hAnsi="Times Roman"/>
          <w:smallCaps/>
          <w:sz w:val="18"/>
        </w:rPr>
      </w:pPr>
      <w:r w:rsidRPr="00CB5C0A">
        <w:rPr>
          <w:rFonts w:ascii="Times Roman" w:hAnsi="Times Roman"/>
          <w:smallCaps/>
          <w:sz w:val="18"/>
        </w:rPr>
        <w:t>Alessandra Alghisi</w:t>
      </w:r>
    </w:p>
    <w:p w14:paraId="33C7216F" w14:textId="77777777" w:rsidR="00E55E03" w:rsidRPr="00CB5C0A" w:rsidRDefault="00E55E03" w:rsidP="00E55E03">
      <w:pPr>
        <w:spacing w:before="240" w:after="120"/>
        <w:rPr>
          <w:b/>
          <w:sz w:val="18"/>
        </w:rPr>
      </w:pPr>
      <w:bookmarkStart w:id="1" w:name="_Hlk117586694"/>
      <w:r w:rsidRPr="00CB5C0A">
        <w:rPr>
          <w:b/>
          <w:i/>
          <w:sz w:val="18"/>
        </w:rPr>
        <w:t>COURSE AIMS AND INTENDED LEARNING OUTCOMES</w:t>
      </w:r>
    </w:p>
    <w:bookmarkEnd w:id="1"/>
    <w:p w14:paraId="1C47BCA8" w14:textId="77777777" w:rsidR="00E771C6" w:rsidRPr="00CB5C0A" w:rsidRDefault="00E771C6" w:rsidP="00E771C6">
      <w:pPr>
        <w:pStyle w:val="P68B1DB1-Normal92"/>
        <w:spacing w:after="120" w:line="240" w:lineRule="auto"/>
        <w:rPr>
          <w:highlight w:val="none"/>
          <w:lang w:val="en-GB"/>
        </w:rPr>
      </w:pPr>
      <w:r w:rsidRPr="00CB5C0A">
        <w:rPr>
          <w:highlight w:val="none"/>
          <w:lang w:val="en-GB"/>
        </w:rPr>
        <w:t>The activities proposed in the cycle of language exercises for the third year of the course aim to achieve, in the four skills (</w:t>
      </w:r>
      <w:r w:rsidRPr="00CB5C0A">
        <w:rPr>
          <w:i/>
          <w:highlight w:val="none"/>
          <w:lang w:val="en-GB"/>
        </w:rPr>
        <w:t>Hören, Sprechen, Lesen, Schreiben</w:t>
      </w:r>
      <w:r w:rsidRPr="00CB5C0A">
        <w:rPr>
          <w:highlight w:val="none"/>
          <w:lang w:val="en-GB"/>
        </w:rPr>
        <w:t>), a level of skills that corresponds to level C1 of the European Language Portfolio.</w:t>
      </w:r>
    </w:p>
    <w:p w14:paraId="1ACB0144" w14:textId="77777777" w:rsidR="00E55E03" w:rsidRPr="00CB5C0A" w:rsidRDefault="00E55E03" w:rsidP="00E55E03">
      <w:pPr>
        <w:pStyle w:val="Standard"/>
      </w:pPr>
      <w:r w:rsidRPr="00CB5C0A">
        <w:t>By the end of the course, students will have developed an active vocabulary of at least 4,500 - 5,000 words (including specialist vocabulary), and will be able to understand a wide range of texts, including texts of a certain complexity, and recognise their communicative functions and various levels of meaning.</w:t>
      </w:r>
    </w:p>
    <w:p w14:paraId="78FC4CDD" w14:textId="6EB17CCB" w:rsidR="00E55E03" w:rsidRPr="00CB5C0A" w:rsidRDefault="00E771C6" w:rsidP="00E55E03">
      <w:pPr>
        <w:pStyle w:val="Standard"/>
      </w:pPr>
      <w:r w:rsidRPr="00CB5C0A">
        <w:rPr>
          <w:rFonts w:ascii="Times New Roman" w:hAnsi="Times New Roman"/>
        </w:rPr>
        <w:t>With reference to language production skills</w:t>
      </w:r>
      <w:r w:rsidR="00E55E03" w:rsidRPr="00CB5C0A">
        <w:rPr>
          <w:rFonts w:ascii="Times New Roman" w:hAnsi="Times New Roman"/>
        </w:rPr>
        <w:t>,</w:t>
      </w:r>
      <w:r w:rsidR="00E55E03" w:rsidRPr="00CB5C0A">
        <w:t xml:space="preserve"> students will be able to produce clear and well-constructed texts on specific topics of a certain degree of complexity, demonstrating good control over the structure of the text, connectives and other elements of textual cohesion and coherence. In terms of the spoken language, students will express themselves fluently and naturally, using flexible and effective language. They will be able to adapt their own communicative interventions to various communicative situations and social, professional or institutional contexts.</w:t>
      </w:r>
    </w:p>
    <w:p w14:paraId="021DBF36" w14:textId="77777777" w:rsidR="00E55E03" w:rsidRPr="00CB5C0A" w:rsidRDefault="00E55E03" w:rsidP="00E55E03">
      <w:pPr>
        <w:spacing w:before="240" w:after="120"/>
        <w:rPr>
          <w:b/>
          <w:sz w:val="18"/>
        </w:rPr>
      </w:pPr>
      <w:r w:rsidRPr="00CB5C0A">
        <w:rPr>
          <w:b/>
          <w:i/>
          <w:sz w:val="18"/>
        </w:rPr>
        <w:t>COURSE CONTENT AND TEACHING METHOD</w:t>
      </w:r>
    </w:p>
    <w:p w14:paraId="4A3D3716" w14:textId="281BE121" w:rsidR="00E55E03" w:rsidRPr="00CB5C0A" w:rsidRDefault="00E55E03" w:rsidP="00E55E03">
      <w:pPr>
        <w:pStyle w:val="Standard"/>
        <w:spacing w:before="240" w:after="120"/>
      </w:pPr>
      <w:r w:rsidRPr="00CB5C0A">
        <w:lastRenderedPageBreak/>
        <w:t xml:space="preserve">The practical classes will be divided in </w:t>
      </w:r>
      <w:r w:rsidR="004907CA" w:rsidRPr="00CB5C0A">
        <w:t>two work groups</w:t>
      </w:r>
      <w:r w:rsidRPr="00CB5C0A">
        <w:t xml:space="preserve"> and activities according to students’ chosen curricula:</w:t>
      </w:r>
    </w:p>
    <w:p w14:paraId="297710E0" w14:textId="66AD40E1" w:rsidR="00E55E03" w:rsidRPr="00CB5C0A" w:rsidRDefault="00E55E03" w:rsidP="00E55E03">
      <w:pPr>
        <w:pStyle w:val="Standard"/>
        <w:spacing w:before="240"/>
      </w:pPr>
      <w:r w:rsidRPr="00CB5C0A">
        <w:t xml:space="preserve">Group 1: </w:t>
      </w:r>
      <w:r w:rsidRPr="00CB5C0A">
        <w:rPr>
          <w:rFonts w:ascii="Times New Roman" w:hAnsi="Times New Roman"/>
          <w:i/>
          <w:iCs/>
        </w:rPr>
        <w:t>Wirtschaftsdeutsch</w:t>
      </w:r>
    </w:p>
    <w:p w14:paraId="57CF2F99" w14:textId="77777777" w:rsidR="00E55E03" w:rsidRPr="00CB5C0A" w:rsidRDefault="00E55E03" w:rsidP="001376FC">
      <w:pPr>
        <w:pStyle w:val="Standard"/>
        <w:numPr>
          <w:ilvl w:val="0"/>
          <w:numId w:val="8"/>
        </w:numPr>
        <w:ind w:left="0" w:firstLine="0"/>
        <w:rPr>
          <w:lang w:val="it-IT"/>
        </w:rPr>
      </w:pPr>
      <w:r w:rsidRPr="00CB5C0A">
        <w:rPr>
          <w:lang w:val="it-IT"/>
        </w:rPr>
        <w:t>Esperto linguistico d’Impresa (ELI) - “Business Language Specialist”</w:t>
      </w:r>
    </w:p>
    <w:p w14:paraId="4261F2B3" w14:textId="77777777" w:rsidR="00E55E03" w:rsidRPr="00CB5C0A" w:rsidRDefault="00E55E03" w:rsidP="001376FC">
      <w:pPr>
        <w:pStyle w:val="Standard"/>
        <w:numPr>
          <w:ilvl w:val="0"/>
          <w:numId w:val="8"/>
        </w:numPr>
        <w:ind w:left="0" w:firstLine="0"/>
        <w:rPr>
          <w:lang w:val="it-IT"/>
        </w:rPr>
      </w:pPr>
      <w:r w:rsidRPr="00CB5C0A">
        <w:rPr>
          <w:lang w:val="it-IT"/>
        </w:rPr>
        <w:t>Esperto linguistico per le relazioni internazionali (ELRI) - “International Relations Language Specialist”</w:t>
      </w:r>
    </w:p>
    <w:p w14:paraId="42A88901" w14:textId="77777777" w:rsidR="00E55E03" w:rsidRPr="00CB5C0A" w:rsidRDefault="00E55E03" w:rsidP="001376FC">
      <w:pPr>
        <w:pStyle w:val="Standard"/>
        <w:numPr>
          <w:ilvl w:val="0"/>
          <w:numId w:val="8"/>
        </w:numPr>
        <w:ind w:left="0" w:firstLine="0"/>
        <w:rPr>
          <w:lang w:val="it-IT"/>
        </w:rPr>
      </w:pPr>
    </w:p>
    <w:p w14:paraId="569CCC3F" w14:textId="49B75502" w:rsidR="00E55E03" w:rsidRPr="00CB5C0A" w:rsidRDefault="00E55E03" w:rsidP="00E55E03">
      <w:pPr>
        <w:pStyle w:val="Standard"/>
      </w:pPr>
      <w:r w:rsidRPr="00CB5C0A">
        <w:t xml:space="preserve">Group 2: </w:t>
      </w:r>
      <w:r w:rsidRPr="00CB5C0A">
        <w:rPr>
          <w:rFonts w:ascii="Times New Roman" w:hAnsi="Times New Roman"/>
          <w:i/>
          <w:iCs/>
          <w:lang w:val="en-US"/>
        </w:rPr>
        <w:t>Deutsch f. Tourismus, Medien- und Literaturwissenschaften</w:t>
      </w:r>
    </w:p>
    <w:p w14:paraId="58546168" w14:textId="77777777" w:rsidR="00E55E03" w:rsidRPr="00CB5C0A" w:rsidRDefault="00E55E03" w:rsidP="001376FC">
      <w:pPr>
        <w:pStyle w:val="Standard"/>
        <w:numPr>
          <w:ilvl w:val="0"/>
          <w:numId w:val="8"/>
        </w:numPr>
        <w:ind w:left="0" w:firstLine="0"/>
      </w:pPr>
      <w:r w:rsidRPr="00CB5C0A">
        <w:t>Lingue e letterature straniere (LLS) - “Foreign Languages and Literatures”</w:t>
      </w:r>
    </w:p>
    <w:p w14:paraId="3829A86D" w14:textId="77777777" w:rsidR="00E55E03" w:rsidRPr="00CB5C0A" w:rsidRDefault="00E55E03" w:rsidP="001376FC">
      <w:pPr>
        <w:pStyle w:val="Standard"/>
        <w:numPr>
          <w:ilvl w:val="0"/>
          <w:numId w:val="8"/>
        </w:numPr>
        <w:ind w:left="0" w:firstLine="0"/>
        <w:rPr>
          <w:lang w:val="it-IT"/>
        </w:rPr>
      </w:pPr>
      <w:r w:rsidRPr="00CB5C0A">
        <w:rPr>
          <w:lang w:val="it-IT"/>
        </w:rPr>
        <w:t>Esperto linguistico per il turismo (ELT) - “Tourism Language Specialist”</w:t>
      </w:r>
    </w:p>
    <w:p w14:paraId="312F28AD" w14:textId="77777777" w:rsidR="00E55E03" w:rsidRPr="00CB5C0A" w:rsidRDefault="00E55E03" w:rsidP="001376FC">
      <w:pPr>
        <w:pStyle w:val="Standard"/>
        <w:numPr>
          <w:ilvl w:val="0"/>
          <w:numId w:val="8"/>
        </w:numPr>
        <w:ind w:left="0" w:firstLine="0"/>
        <w:rPr>
          <w:lang w:val="it-IT"/>
        </w:rPr>
      </w:pPr>
      <w:r w:rsidRPr="00CB5C0A">
        <w:rPr>
          <w:lang w:val="it-IT"/>
        </w:rPr>
        <w:t>Lingue, comunicazione e media (LCM) - “Language, Communication and Media”</w:t>
      </w:r>
    </w:p>
    <w:p w14:paraId="79384ED5" w14:textId="77777777" w:rsidR="00E55E03" w:rsidRPr="00CB5C0A" w:rsidRDefault="00E55E03" w:rsidP="00E55E03">
      <w:pPr>
        <w:pStyle w:val="Standard"/>
        <w:rPr>
          <w:lang w:val="it-IT"/>
        </w:rPr>
      </w:pPr>
    </w:p>
    <w:p w14:paraId="0035475B" w14:textId="77777777" w:rsidR="00E55E03" w:rsidRPr="00CB5C0A" w:rsidRDefault="00E55E03" w:rsidP="00E55E03">
      <w:pPr>
        <w:pStyle w:val="Standard"/>
        <w:rPr>
          <w:b/>
          <w:bCs/>
          <w:i/>
          <w:iCs/>
        </w:rPr>
      </w:pPr>
      <w:r w:rsidRPr="00CB5C0A">
        <w:t>The activities are structured as follows:</w:t>
      </w:r>
    </w:p>
    <w:p w14:paraId="16FF18D8" w14:textId="77777777" w:rsidR="00E55E03" w:rsidRPr="00CB5C0A" w:rsidRDefault="00E55E03" w:rsidP="00E55E03">
      <w:pPr>
        <w:pStyle w:val="Standard"/>
        <w:rPr>
          <w:b/>
          <w:bCs/>
          <w:i/>
          <w:iCs/>
        </w:rPr>
      </w:pPr>
    </w:p>
    <w:p w14:paraId="4D02CCE9" w14:textId="77777777" w:rsidR="00E771C6" w:rsidRPr="00CB5C0A" w:rsidRDefault="00E771C6" w:rsidP="00E771C6">
      <w:pPr>
        <w:pStyle w:val="P68B1DB1-Normal92"/>
        <w:spacing w:before="100" w:after="100" w:line="240" w:lineRule="auto"/>
        <w:rPr>
          <w:highlight w:val="none"/>
          <w:lang w:val="en-GB"/>
        </w:rPr>
      </w:pPr>
      <w:r w:rsidRPr="00CB5C0A">
        <w:rPr>
          <w:highlight w:val="none"/>
          <w:lang w:val="en-GB"/>
        </w:rPr>
        <w:t>Comprehension and text production (</w:t>
      </w:r>
      <w:r w:rsidRPr="00CB5C0A">
        <w:rPr>
          <w:i/>
          <w:highlight w:val="none"/>
          <w:lang w:val="en-GB"/>
        </w:rPr>
        <w:t>Textverständnis und -produktion</w:t>
      </w:r>
      <w:r w:rsidRPr="00CB5C0A">
        <w:rPr>
          <w:highlight w:val="none"/>
          <w:lang w:val="en-GB"/>
        </w:rPr>
        <w:t>): guided readings of complex texts will be proposed, including in specific areas (</w:t>
      </w:r>
      <w:r w:rsidRPr="00CB5C0A">
        <w:rPr>
          <w:i/>
          <w:highlight w:val="none"/>
          <w:lang w:val="en-GB"/>
        </w:rPr>
        <w:t>Fachsprachen</w:t>
      </w:r>
      <w:r w:rsidRPr="00CB5C0A">
        <w:rPr>
          <w:highlight w:val="none"/>
          <w:lang w:val="en-GB"/>
        </w:rPr>
        <w:t xml:space="preserve">), with exercises in lexical comprehension and syntactic reformulation, preparatory to the production of specialised texts of various types, either economic-business for ELI/ELRI students (e.g. reports, company presentations, commercial emails, etc.), or cultural and/or journalistic for LLS/ELT/LMC students (reviews, comments, posts referring to current topics, starting with newspaper articles, general culture magazines or journals specialising in the travel and media sector, etc.). </w:t>
      </w:r>
    </w:p>
    <w:p w14:paraId="7F7BEA25" w14:textId="1AB1BEC7" w:rsidR="00E771C6" w:rsidRPr="00CB5C0A" w:rsidRDefault="00E771C6" w:rsidP="00E771C6">
      <w:pPr>
        <w:pStyle w:val="P68B1DB1-Normal92"/>
        <w:spacing w:before="100" w:after="100" w:line="240" w:lineRule="auto"/>
        <w:rPr>
          <w:highlight w:val="none"/>
          <w:lang w:val="en-GB"/>
        </w:rPr>
      </w:pPr>
      <w:r w:rsidRPr="00CB5C0A">
        <w:rPr>
          <w:highlight w:val="none"/>
          <w:lang w:val="en-GB"/>
        </w:rPr>
        <w:t>Video summary and commentary (</w:t>
      </w:r>
      <w:r w:rsidRPr="00CB5C0A">
        <w:rPr>
          <w:i/>
          <w:highlight w:val="none"/>
          <w:lang w:val="en-GB"/>
        </w:rPr>
        <w:t>Video, Zusammenfassung und Kommentar</w:t>
      </w:r>
      <w:r w:rsidRPr="00CB5C0A">
        <w:rPr>
          <w:highlight w:val="none"/>
          <w:lang w:val="en-GB"/>
        </w:rPr>
        <w:t xml:space="preserve">): Students will have to debate audio-visual materials of different types (accessible online and made available on </w:t>
      </w:r>
      <w:r w:rsidRPr="00CB5C0A">
        <w:rPr>
          <w:i/>
          <w:highlight w:val="none"/>
          <w:lang w:val="en-GB"/>
        </w:rPr>
        <w:t>Blackboard</w:t>
      </w:r>
      <w:r w:rsidRPr="00CB5C0A">
        <w:rPr>
          <w:highlight w:val="none"/>
          <w:lang w:val="en-GB"/>
        </w:rPr>
        <w:t xml:space="preserve">) and be able to practice understanding, summarising and commenting on the proposed content in writing and orally. The topics covered will be selected based on the specialised areas of the two macro-areas of reference (see previous point). </w:t>
      </w:r>
    </w:p>
    <w:p w14:paraId="4FD29609" w14:textId="58A1FF49" w:rsidR="00E771C6" w:rsidRPr="00CB5C0A" w:rsidRDefault="00E771C6" w:rsidP="00E771C6">
      <w:pPr>
        <w:pStyle w:val="P68B1DB1-Normal92"/>
        <w:spacing w:before="100" w:after="100" w:line="240" w:lineRule="auto"/>
        <w:rPr>
          <w:highlight w:val="none"/>
          <w:lang w:val="en-GB"/>
        </w:rPr>
      </w:pPr>
      <w:r w:rsidRPr="00CB5C0A">
        <w:rPr>
          <w:i/>
          <w:highlight w:val="none"/>
          <w:lang w:val="en-GB"/>
        </w:rPr>
        <w:t>Translation</w:t>
      </w:r>
      <w:r w:rsidRPr="00CB5C0A">
        <w:rPr>
          <w:highlight w:val="none"/>
          <w:lang w:val="en-GB"/>
        </w:rPr>
        <w:t xml:space="preserve"> exercises (from and into German) starting from authentic texts of a narrative, non-fiction, technical-scientific, tourist, economic-business nature, moving onto a preparatory analysis of the starting text to allow an initial approach to the different genres and communication styles and to the specific problems related to the Italian-German linguistic and cultural transfer, also in sectoral contexts; one of the main objectives will be the expansion of lexical and terminological knowledge, in particular in the socio-economic field. </w:t>
      </w:r>
    </w:p>
    <w:p w14:paraId="5CD2B634" w14:textId="77777777" w:rsidR="00E771C6" w:rsidRPr="00CB5C0A" w:rsidRDefault="00E771C6" w:rsidP="00E771C6">
      <w:pPr>
        <w:pStyle w:val="P68B1DB1-Normal92"/>
        <w:spacing w:before="240" w:after="120"/>
        <w:rPr>
          <w:highlight w:val="none"/>
          <w:lang w:val="en-GB"/>
        </w:rPr>
      </w:pPr>
      <w:r w:rsidRPr="00CB5C0A">
        <w:rPr>
          <w:highlight w:val="none"/>
          <w:lang w:val="en-GB"/>
        </w:rPr>
        <w:lastRenderedPageBreak/>
        <w:t xml:space="preserve">In order to encourage the development of skills that are increasingly in demand in the world of work, short texts of a journalistic nature will also be </w:t>
      </w:r>
      <w:r w:rsidRPr="00CB5C0A">
        <w:rPr>
          <w:i/>
          <w:highlight w:val="none"/>
          <w:lang w:val="en-GB"/>
        </w:rPr>
        <w:t>translated in print</w:t>
      </w:r>
      <w:r w:rsidRPr="00CB5C0A">
        <w:rPr>
          <w:highlight w:val="none"/>
          <w:lang w:val="en-GB"/>
        </w:rPr>
        <w:t>, and then orally during the lectures, alongside the written translation.</w:t>
      </w:r>
    </w:p>
    <w:p w14:paraId="67D8A8BF" w14:textId="77777777" w:rsidR="00E55E03" w:rsidRPr="00CB5C0A" w:rsidRDefault="00E55E03" w:rsidP="00E55E03">
      <w:pPr>
        <w:pStyle w:val="Standard"/>
        <w:keepNext/>
        <w:spacing w:before="240" w:after="120"/>
        <w:rPr>
          <w:sz w:val="18"/>
          <w:szCs w:val="18"/>
        </w:rPr>
      </w:pPr>
      <w:r w:rsidRPr="00CB5C0A">
        <w:rPr>
          <w:b/>
          <w:bCs/>
          <w:i/>
          <w:iCs/>
          <w:sz w:val="18"/>
          <w:szCs w:val="18"/>
        </w:rPr>
        <w:t>READING LIST</w:t>
      </w:r>
    </w:p>
    <w:p w14:paraId="68DB91D9" w14:textId="77777777" w:rsidR="001376FC" w:rsidRPr="00CB5C0A" w:rsidRDefault="001376FC" w:rsidP="001376FC">
      <w:pPr>
        <w:spacing w:after="120" w:line="240" w:lineRule="auto"/>
        <w:rPr>
          <w:rFonts w:ascii="Times New Roman" w:hAnsi="Times New Roman"/>
          <w:b/>
          <w:i/>
          <w:sz w:val="18"/>
          <w:lang w:val="de-DE"/>
          <w14:textOutline w14:w="0" w14:cap="flat" w14:cmpd="sng" w14:algn="ctr">
            <w14:noFill/>
            <w14:prstDash w14:val="solid"/>
            <w14:bevel/>
          </w14:textOutline>
        </w:rPr>
      </w:pPr>
      <w:r w:rsidRPr="00CB5C0A">
        <w:rPr>
          <w:rFonts w:ascii="Times New Roman" w:hAnsi="Times New Roman"/>
          <w:b/>
          <w:bCs/>
          <w:i/>
          <w:iCs/>
          <w:sz w:val="18"/>
          <w:szCs w:val="18"/>
          <w:lang w:val="de-DE"/>
          <w14:textOutline w14:w="0" w14:cap="flat" w14:cmpd="sng" w14:algn="ctr">
            <w14:noFill/>
            <w14:prstDash w14:val="solid"/>
            <w14:bevel/>
          </w14:textOutline>
        </w:rPr>
        <w:t>ELI/ELRI (Wirtschaftsdeutsch):</w:t>
      </w:r>
    </w:p>
    <w:p w14:paraId="4A77163C" w14:textId="77777777" w:rsidR="001376FC" w:rsidRPr="00CB5C0A" w:rsidRDefault="001376FC" w:rsidP="001376FC">
      <w:pPr>
        <w:spacing w:after="120" w:line="240" w:lineRule="auto"/>
        <w:ind w:left="708"/>
        <w:rPr>
          <w:rFonts w:ascii="Times New Roman" w:eastAsia="Times New Roman" w:hAnsi="Times New Roman" w:cs="Times New Roman"/>
          <w:sz w:val="18"/>
          <w:szCs w:val="18"/>
          <w:u w:val="single"/>
          <w:lang w:val="de-DE"/>
          <w14:textOutline w14:w="0" w14:cap="flat" w14:cmpd="sng" w14:algn="ctr">
            <w14:noFill/>
            <w14:prstDash w14:val="solid"/>
            <w14:bevel/>
          </w14:textOutline>
        </w:rPr>
      </w:pPr>
      <w:r w:rsidRPr="00CB5C0A">
        <w:rPr>
          <w:rFonts w:ascii="Times New Roman" w:hAnsi="Times New Roman"/>
          <w:smallCaps/>
          <w:sz w:val="16"/>
          <w:lang w:val="de-DE"/>
          <w14:textOutline w14:w="0" w14:cap="flat" w14:cmpd="sng" w14:algn="ctr">
            <w14:noFill/>
            <w14:prstDash w14:val="solid"/>
            <w14:bevel/>
          </w14:textOutline>
        </w:rPr>
        <w:t>Nadja Fügert</w:t>
      </w:r>
      <w:r w:rsidRPr="00CB5C0A">
        <w:rPr>
          <w:rFonts w:ascii="Times New Roman" w:eastAsia="Times New Roman" w:hAnsi="Times New Roman" w:cs="Times New Roman"/>
          <w:b/>
          <w:bCs/>
          <w:i/>
          <w:iCs/>
          <w:smallCaps/>
          <w:sz w:val="16"/>
          <w:u w:val="single"/>
          <w:lang w:val="de-DE"/>
          <w14:textOutline w14:w="0" w14:cap="flat" w14:cmpd="sng" w14:algn="ctr">
            <w14:noFill/>
            <w14:prstDash w14:val="solid"/>
            <w14:bevel/>
          </w14:textOutline>
        </w:rPr>
        <w:t> </w:t>
      </w:r>
      <w:r w:rsidRPr="00CB5C0A">
        <w:rPr>
          <w:rFonts w:ascii="Times New Roman" w:eastAsia="Times New Roman" w:hAnsi="Times New Roman" w:cs="Times New Roman"/>
          <w:smallCaps/>
          <w:sz w:val="16"/>
          <w:u w:val="single"/>
          <w:lang w:val="de-DE"/>
          <w14:textOutline w14:w="0" w14:cap="flat" w14:cmpd="sng" w14:algn="ctr">
            <w14:noFill/>
            <w14:prstDash w14:val="solid"/>
            <w14:bevel/>
          </w14:textOutline>
        </w:rPr>
        <w:t>et al.,</w:t>
      </w:r>
      <w:r w:rsidRPr="00CB5C0A">
        <w:rPr>
          <w:rFonts w:ascii="Times New Roman" w:eastAsia="Times New Roman" w:hAnsi="Times New Roman" w:cs="Times New Roman"/>
          <w:u w:val="single"/>
          <w:lang w:val="de-DE"/>
          <w14:textOutline w14:w="0" w14:cap="flat" w14:cmpd="sng" w14:algn="ctr">
            <w14:noFill/>
            <w14:prstDash w14:val="solid"/>
            <w14:bevel/>
          </w14:textOutline>
        </w:rPr>
        <w:t> </w:t>
      </w:r>
      <w:r w:rsidRPr="00CB5C0A">
        <w:rPr>
          <w:rFonts w:ascii="Times New Roman" w:eastAsia="Times New Roman" w:hAnsi="Times New Roman" w:cs="Times New Roman"/>
          <w:i/>
          <w:iCs/>
          <w:sz w:val="18"/>
          <w:szCs w:val="18"/>
          <w:u w:val="single"/>
          <w:lang w:val="de-DE"/>
          <w14:textOutline w14:w="0" w14:cap="flat" w14:cmpd="sng" w14:algn="ctr">
            <w14:noFill/>
            <w14:prstDash w14:val="solid"/>
            <w14:bevel/>
          </w14:textOutline>
        </w:rPr>
        <w:t>DaF im Unternehmen B2</w:t>
      </w:r>
      <w:r w:rsidRPr="00CB5C0A">
        <w:rPr>
          <w:rFonts w:ascii="Times New Roman" w:eastAsia="Times New Roman" w:hAnsi="Times New Roman" w:cs="Times New Roman"/>
          <w:sz w:val="18"/>
          <w:szCs w:val="18"/>
          <w:u w:val="single"/>
          <w:lang w:val="de-DE"/>
          <w14:textOutline w14:w="0" w14:cap="flat" w14:cmpd="sng" w14:algn="ctr">
            <w14:noFill/>
            <w14:prstDash w14:val="solid"/>
            <w14:bevel/>
          </w14:textOutline>
        </w:rPr>
        <w:t>, Klett-Verlag, Stuttgart 2017, ISBN 978-3-12-676455-1</w:t>
      </w:r>
    </w:p>
    <w:p w14:paraId="5CCF0BBD" w14:textId="77777777" w:rsidR="00E771C6" w:rsidRPr="00CB5C0A" w:rsidRDefault="00E771C6" w:rsidP="00E771C6">
      <w:pPr>
        <w:pStyle w:val="P68B1DB1-Normal88"/>
        <w:spacing w:after="120" w:line="240" w:lineRule="auto"/>
        <w:ind w:left="708"/>
        <w:rPr>
          <w:highlight w:val="none"/>
          <w:lang w:val="en-GB"/>
        </w:rPr>
      </w:pPr>
      <w:r w:rsidRPr="00CB5C0A">
        <w:rPr>
          <w:highlight w:val="none"/>
          <w:lang w:val="en-GB"/>
        </w:rPr>
        <w:t>Additional teaching and self-learning materials (corresponding to CEFR level C1) will be provided during the tutorials and made available on Blackboard.</w:t>
      </w:r>
    </w:p>
    <w:p w14:paraId="7F070580" w14:textId="77777777" w:rsidR="001376FC" w:rsidRPr="00CB5C0A" w:rsidRDefault="001376FC" w:rsidP="001376FC">
      <w:pPr>
        <w:spacing w:after="120" w:line="240" w:lineRule="auto"/>
        <w:ind w:left="708"/>
        <w:rPr>
          <w:rFonts w:ascii="Times Roman" w:hAnsi="Times Roman"/>
          <w:lang w:val="de-DE"/>
          <w14:textOutline w14:w="0" w14:cap="flat" w14:cmpd="sng" w14:algn="ctr">
            <w14:noFill/>
            <w14:prstDash w14:val="solid"/>
            <w14:bevel/>
          </w14:textOutline>
        </w:rPr>
      </w:pPr>
    </w:p>
    <w:p w14:paraId="4B6B028D" w14:textId="77777777" w:rsidR="001376FC" w:rsidRPr="00CB5C0A" w:rsidRDefault="001376FC" w:rsidP="001376FC">
      <w:pPr>
        <w:spacing w:after="120" w:line="240" w:lineRule="auto"/>
        <w:rPr>
          <w:rFonts w:ascii="Times New Roman" w:hAnsi="Times New Roman"/>
          <w:sz w:val="18"/>
          <w:lang w:val="en-US"/>
          <w14:textOutline w14:w="0" w14:cap="flat" w14:cmpd="sng" w14:algn="ctr">
            <w14:noFill/>
            <w14:prstDash w14:val="solid"/>
            <w14:bevel/>
          </w14:textOutline>
        </w:rPr>
      </w:pPr>
      <w:r w:rsidRPr="00CB5C0A">
        <w:rPr>
          <w:rFonts w:ascii="Times New Roman" w:hAnsi="Times New Roman"/>
          <w:b/>
          <w:i/>
          <w:sz w:val="18"/>
          <w:lang w:val="en-US"/>
          <w14:textOutline w14:w="0" w14:cap="flat" w14:cmpd="sng" w14:algn="ctr">
            <w14:noFill/>
            <w14:prstDash w14:val="solid"/>
            <w14:bevel/>
          </w14:textOutline>
        </w:rPr>
        <w:t>LLS/ELT/LMC</w:t>
      </w:r>
      <w:r w:rsidRPr="00CB5C0A">
        <w:rPr>
          <w:rFonts w:ascii="Times New Roman" w:hAnsi="Times New Roman"/>
          <w:b/>
          <w:bCs/>
          <w:i/>
          <w:iCs/>
          <w:sz w:val="18"/>
          <w:szCs w:val="18"/>
          <w:lang w:val="en-US"/>
          <w14:textOutline w14:w="0" w14:cap="flat" w14:cmpd="sng" w14:algn="ctr">
            <w14:noFill/>
            <w14:prstDash w14:val="solid"/>
            <w14:bevel/>
          </w14:textOutline>
        </w:rPr>
        <w:t xml:space="preserve"> (Deutsch f. Tourismus, Medien- und Literaturwissenschaften):</w:t>
      </w:r>
    </w:p>
    <w:p w14:paraId="0EA6A9F5" w14:textId="77777777" w:rsidR="00E771C6" w:rsidRPr="00CB5C0A" w:rsidRDefault="00E771C6" w:rsidP="00E771C6">
      <w:pPr>
        <w:pStyle w:val="P68B1DB1-Normal17"/>
        <w:spacing w:before="100" w:after="100" w:line="240" w:lineRule="auto"/>
        <w:ind w:left="709"/>
        <w:rPr>
          <w:rFonts w:ascii="Times Roman" w:hAnsi="Times Roman"/>
          <w:b/>
          <w:i/>
          <w:lang w:val="en-GB"/>
          <w14:textOutline w14:w="12700" w14:cap="flat" w14:cmpd="sng" w14:algn="ctr">
            <w14:noFill/>
            <w14:prstDash w14:val="solid"/>
            <w14:miter w14:lim="400000"/>
          </w14:textOutline>
        </w:rPr>
      </w:pPr>
      <w:r w:rsidRPr="00CB5C0A">
        <w:rPr>
          <w:lang w:val="en-GB"/>
        </w:rPr>
        <w:t xml:space="preserve">Text and audio-visual materials (level B2/C1), appropriately selected and taught, which will be provided during the course and made available on Blackboard. </w:t>
      </w:r>
    </w:p>
    <w:p w14:paraId="2AD2D3AD" w14:textId="77777777" w:rsidR="00E771C6" w:rsidRPr="00CB5C0A" w:rsidRDefault="00E771C6" w:rsidP="00E771C6">
      <w:pPr>
        <w:spacing w:after="120" w:line="240" w:lineRule="auto"/>
        <w:rPr>
          <w:rFonts w:ascii="Times New Roman" w:hAnsi="Times New Roman"/>
          <w:b/>
          <w:i/>
          <w14:textOutline w14:w="0" w14:cap="flat" w14:cmpd="sng" w14:algn="ctr">
            <w14:noFill/>
            <w14:prstDash w14:val="solid"/>
            <w14:bevel/>
          </w14:textOutline>
        </w:rPr>
      </w:pPr>
    </w:p>
    <w:p w14:paraId="750F6C1C" w14:textId="77777777" w:rsidR="00E771C6" w:rsidRPr="00CB5C0A" w:rsidRDefault="00E771C6" w:rsidP="00E771C6">
      <w:pPr>
        <w:pStyle w:val="P68B1DB1-Normal93"/>
        <w:spacing w:after="120" w:line="240" w:lineRule="auto"/>
        <w:rPr>
          <w:highlight w:val="none"/>
          <w:lang w:val="en-GB"/>
        </w:rPr>
      </w:pPr>
      <w:r w:rsidRPr="00CB5C0A">
        <w:rPr>
          <w:highlight w:val="none"/>
          <w:lang w:val="en-GB"/>
        </w:rPr>
        <w:t>Readings to be prepared for the oral interview:</w:t>
      </w:r>
    </w:p>
    <w:p w14:paraId="6F3CC4DF" w14:textId="77777777" w:rsidR="001376FC" w:rsidRPr="00CB5C0A" w:rsidRDefault="001376FC" w:rsidP="001376FC">
      <w:pPr>
        <w:ind w:firstLine="708"/>
        <w:rPr>
          <w:rFonts w:ascii="Times Roman" w:hAnsi="Times Roman"/>
          <w:sz w:val="18"/>
          <w:szCs w:val="18"/>
          <w:lang w:val="de-DE"/>
          <w14:textOutline w14:w="0" w14:cap="flat" w14:cmpd="sng" w14:algn="ctr">
            <w14:noFill/>
            <w14:prstDash w14:val="solid"/>
            <w14:bevel/>
          </w14:textOutline>
        </w:rPr>
      </w:pPr>
      <w:r w:rsidRPr="00CB5C0A">
        <w:rPr>
          <w:rFonts w:ascii="Times New Roman" w:hAnsi="Times New Roman"/>
          <w:smallCaps/>
          <w:sz w:val="16"/>
          <w:szCs w:val="16"/>
          <w:lang w:val="de-DE"/>
          <w14:textOutline w14:w="0" w14:cap="flat" w14:cmpd="sng" w14:algn="ctr">
            <w14:noFill/>
            <w14:prstDash w14:val="solid"/>
            <w14:bevel/>
          </w14:textOutline>
        </w:rPr>
        <w:t>Dörte Hansen</w:t>
      </w:r>
      <w:r w:rsidRPr="00CB5C0A">
        <w:rPr>
          <w:rFonts w:ascii="Times New Roman" w:hAnsi="Times New Roman"/>
          <w:sz w:val="18"/>
          <w:szCs w:val="18"/>
          <w:lang w:val="de-DE"/>
          <w14:textOutline w14:w="0" w14:cap="flat" w14:cmpd="sng" w14:algn="ctr">
            <w14:noFill/>
            <w14:prstDash w14:val="solid"/>
            <w14:bevel/>
          </w14:textOutline>
        </w:rPr>
        <w:t xml:space="preserve">, </w:t>
      </w:r>
      <w:r w:rsidRPr="00CB5C0A">
        <w:rPr>
          <w:rFonts w:ascii="Times New Roman" w:hAnsi="Times New Roman"/>
          <w:i/>
          <w:iCs/>
          <w:sz w:val="18"/>
          <w:szCs w:val="18"/>
          <w:lang w:val="de-DE"/>
          <w14:textOutline w14:w="0" w14:cap="flat" w14:cmpd="sng" w14:algn="ctr">
            <w14:noFill/>
            <w14:prstDash w14:val="solid"/>
            <w14:bevel/>
          </w14:textOutline>
        </w:rPr>
        <w:t xml:space="preserve">Altes Land, </w:t>
      </w:r>
      <w:r w:rsidRPr="00CB5C0A">
        <w:rPr>
          <w:rFonts w:ascii="Times New Roman" w:hAnsi="Times New Roman"/>
          <w:sz w:val="18"/>
          <w:szCs w:val="18"/>
          <w:lang w:val="de-DE"/>
          <w14:textOutline w14:w="0" w14:cap="flat" w14:cmpd="sng" w14:algn="ctr">
            <w14:noFill/>
            <w14:prstDash w14:val="solid"/>
            <w14:bevel/>
          </w14:textOutline>
        </w:rPr>
        <w:t xml:space="preserve">Knaus Verlag, München 2015 </w:t>
      </w:r>
    </w:p>
    <w:p w14:paraId="0959A476" w14:textId="77777777" w:rsidR="001376FC" w:rsidRPr="00CB5C0A" w:rsidRDefault="001376FC" w:rsidP="001376FC">
      <w:pPr>
        <w:ind w:firstLine="708"/>
        <w:rPr>
          <w:rFonts w:ascii="Times New Roman" w:hAnsi="Times New Roman"/>
          <w:b/>
          <w:i/>
          <w:sz w:val="18"/>
          <w:lang w:val="de-DE"/>
          <w14:textOutline w14:w="0" w14:cap="flat" w14:cmpd="sng" w14:algn="ctr">
            <w14:noFill/>
            <w14:prstDash w14:val="solid"/>
            <w14:bevel/>
          </w14:textOutline>
        </w:rPr>
      </w:pPr>
    </w:p>
    <w:p w14:paraId="5311701A" w14:textId="77777777" w:rsidR="00E771C6" w:rsidRPr="00CB5C0A" w:rsidRDefault="00E771C6" w:rsidP="00E771C6">
      <w:pPr>
        <w:pStyle w:val="P68B1DB1-Normal93"/>
        <w:spacing w:after="120" w:line="240" w:lineRule="auto"/>
        <w:rPr>
          <w:highlight w:val="none"/>
          <w:lang w:val="en-GB"/>
        </w:rPr>
      </w:pPr>
      <w:r w:rsidRPr="00CB5C0A">
        <w:rPr>
          <w:highlight w:val="none"/>
          <w:lang w:val="en-GB"/>
        </w:rPr>
        <w:t>Recommended Grammars:</w:t>
      </w:r>
    </w:p>
    <w:p w14:paraId="5C0AFE46" w14:textId="54F86784" w:rsidR="001376FC" w:rsidRPr="00CB5C0A" w:rsidRDefault="001376FC" w:rsidP="001376FC">
      <w:pPr>
        <w:spacing w:before="100" w:after="100"/>
        <w:ind w:left="709"/>
        <w:rPr>
          <w:rFonts w:ascii="Times New Roman" w:hAnsi="Times New Roman"/>
          <w:sz w:val="18"/>
          <w14:textOutline w14:w="0" w14:cap="flat" w14:cmpd="sng" w14:algn="ctr">
            <w14:noFill/>
            <w14:prstDash w14:val="solid"/>
            <w14:bevel/>
          </w14:textOutline>
        </w:rPr>
      </w:pPr>
      <w:r w:rsidRPr="00CB5C0A">
        <w:rPr>
          <w:rFonts w:ascii="Times New Roman" w:hAnsi="Times New Roman"/>
          <w:smallCaps/>
          <w:sz w:val="16"/>
          <w:lang w:val="de-DE"/>
          <w14:textOutline w14:w="0" w14:cap="flat" w14:cmpd="sng" w14:algn="ctr">
            <w14:noFill/>
            <w14:prstDash w14:val="solid"/>
            <w14:bevel/>
          </w14:textOutline>
        </w:rPr>
        <w:t>H. Weinrich</w:t>
      </w:r>
      <w:r w:rsidRPr="00CB5C0A">
        <w:rPr>
          <w:rFonts w:ascii="Times New Roman" w:hAnsi="Times New Roman"/>
          <w:smallCaps/>
          <w:sz w:val="18"/>
          <w:szCs w:val="18"/>
          <w:lang w:val="de-DE"/>
          <w14:textOutline w14:w="0" w14:cap="flat" w14:cmpd="sng" w14:algn="ctr">
            <w14:noFill/>
            <w14:prstDash w14:val="solid"/>
            <w14:bevel/>
          </w14:textOutline>
        </w:rPr>
        <w:t>,</w:t>
      </w:r>
      <w:r w:rsidRPr="00CB5C0A">
        <w:rPr>
          <w:rFonts w:ascii="Times New Roman" w:hAnsi="Times New Roman"/>
          <w:i/>
          <w:iCs/>
          <w:sz w:val="18"/>
          <w:szCs w:val="18"/>
          <w:lang w:val="de-DE"/>
          <w14:textOutline w14:w="0" w14:cap="flat" w14:cmpd="sng" w14:algn="ctr">
            <w14:noFill/>
            <w14:prstDash w14:val="solid"/>
            <w14:bevel/>
          </w14:textOutline>
        </w:rPr>
        <w:t xml:space="preserve"> Textgrammatik der deutschen Sprache,</w:t>
      </w:r>
      <w:r w:rsidRPr="00CB5C0A">
        <w:rPr>
          <w:rFonts w:ascii="Times New Roman" w:hAnsi="Times New Roman"/>
          <w:sz w:val="18"/>
          <w:szCs w:val="18"/>
          <w:lang w:val="de-DE"/>
          <w14:textOutline w14:w="0" w14:cap="flat" w14:cmpd="sng" w14:algn="ctr">
            <w14:noFill/>
            <w14:prstDash w14:val="solid"/>
            <w14:bevel/>
          </w14:textOutline>
        </w:rPr>
        <w:t xml:space="preserve"> 2. rev. </w:t>
      </w:r>
      <w:r w:rsidRPr="00CB5C0A">
        <w:rPr>
          <w:rFonts w:ascii="Times New Roman" w:hAnsi="Times New Roman"/>
          <w:sz w:val="18"/>
          <w:szCs w:val="18"/>
          <w14:textOutline w14:w="0" w14:cap="flat" w14:cmpd="sng" w14:algn="ctr">
            <w14:noFill/>
            <w14:prstDash w14:val="solid"/>
            <w14:bevel/>
          </w14:textOutline>
        </w:rPr>
        <w:t>Auflage, Olms, Weiden 2002 (</w:t>
      </w:r>
      <w:r w:rsidR="00E771C6" w:rsidRPr="00CB5C0A">
        <w:rPr>
          <w:rFonts w:ascii="Times New Roman" w:hAnsi="Times New Roman"/>
          <w:sz w:val="18"/>
          <w:szCs w:val="18"/>
          <w14:textOutline w14:w="0" w14:cap="flat" w14:cmpd="sng" w14:algn="ctr">
            <w14:noFill/>
            <w14:prstDash w14:val="solid"/>
            <w14:bevel/>
          </w14:textOutline>
        </w:rPr>
        <w:t>available for consultation at the Library in Via Trieste</w:t>
      </w:r>
      <w:r w:rsidRPr="00CB5C0A">
        <w:rPr>
          <w:rFonts w:ascii="Times New Roman" w:hAnsi="Times New Roman"/>
          <w:sz w:val="18"/>
          <w:szCs w:val="18"/>
          <w14:textOutline w14:w="0" w14:cap="flat" w14:cmpd="sng" w14:algn="ctr">
            <w14:noFill/>
            <w14:prstDash w14:val="solid"/>
            <w14:bevel/>
          </w14:textOutline>
        </w:rPr>
        <w:t>)</w:t>
      </w:r>
    </w:p>
    <w:p w14:paraId="2CC9A7C3" w14:textId="77777777" w:rsidR="001376FC" w:rsidRPr="00CB5C0A" w:rsidRDefault="001376FC" w:rsidP="001376FC">
      <w:pPr>
        <w:spacing w:before="100" w:after="100" w:line="240" w:lineRule="auto"/>
        <w:ind w:left="708"/>
        <w:rPr>
          <w:rFonts w:ascii="Times New Roman" w:hAnsi="Times New Roman"/>
          <w:sz w:val="18"/>
          <w:szCs w:val="18"/>
          <w:lang w:val="de-DE"/>
          <w14:textOutline w14:w="0" w14:cap="flat" w14:cmpd="sng" w14:algn="ctr">
            <w14:noFill/>
            <w14:prstDash w14:val="solid"/>
            <w14:bevel/>
          </w14:textOutline>
        </w:rPr>
      </w:pPr>
    </w:p>
    <w:p w14:paraId="66464D62" w14:textId="77777777" w:rsidR="00E771C6" w:rsidRPr="00CB5C0A" w:rsidRDefault="00E771C6" w:rsidP="00E771C6">
      <w:pPr>
        <w:pStyle w:val="P68B1DB1-Normal93"/>
        <w:spacing w:after="120" w:line="240" w:lineRule="auto"/>
        <w:rPr>
          <w:highlight w:val="none"/>
          <w:lang w:val="en-GB"/>
        </w:rPr>
      </w:pPr>
      <w:r w:rsidRPr="00CB5C0A">
        <w:rPr>
          <w:highlight w:val="none"/>
          <w:lang w:val="en-GB"/>
        </w:rPr>
        <w:t xml:space="preserve">Dictionaries (for profitable use during the tutorials and in preparation for the written interim test, students are highly recommended </w:t>
      </w:r>
      <w:r w:rsidRPr="00CB5C0A">
        <w:rPr>
          <w:highlight w:val="none"/>
          <w:u w:val="single"/>
          <w:lang w:val="en-GB"/>
        </w:rPr>
        <w:t>to buy them at the beginning of lectures</w:t>
      </w:r>
      <w:r w:rsidRPr="00CB5C0A">
        <w:rPr>
          <w:highlight w:val="none"/>
          <w:lang w:val="en-GB"/>
        </w:rPr>
        <w:t>):</w:t>
      </w:r>
    </w:p>
    <w:p w14:paraId="5739E1BE" w14:textId="58A61941" w:rsidR="001376FC" w:rsidRPr="00CB5C0A" w:rsidRDefault="001376FC" w:rsidP="001376FC">
      <w:pPr>
        <w:spacing w:after="120" w:line="240" w:lineRule="auto"/>
        <w:rPr>
          <w:rFonts w:ascii="Times New Roman" w:hAnsi="Times New Roman"/>
          <w:sz w:val="18"/>
          <w:lang w:val="en-US"/>
          <w14:textOutline w14:w="0" w14:cap="flat" w14:cmpd="sng" w14:algn="ctr">
            <w14:noFill/>
            <w14:prstDash w14:val="solid"/>
            <w14:bevel/>
          </w14:textOutline>
        </w:rPr>
      </w:pPr>
      <w:r w:rsidRPr="00CB5C0A">
        <w:rPr>
          <w:rFonts w:ascii="Times New Roman" w:hAnsi="Times New Roman"/>
          <w:i/>
          <w:sz w:val="18"/>
          <w:u w:val="single"/>
          <w:lang w:val="en-US"/>
          <w14:textOutline w14:w="0" w14:cap="flat" w14:cmpd="sng" w14:algn="ctr">
            <w14:noFill/>
            <w14:prstDash w14:val="solid"/>
            <w14:bevel/>
          </w14:textOutline>
        </w:rPr>
        <w:t>MONOLINGU</w:t>
      </w:r>
      <w:r w:rsidR="00507179" w:rsidRPr="00CB5C0A">
        <w:rPr>
          <w:rFonts w:ascii="Times New Roman" w:hAnsi="Times New Roman"/>
          <w:i/>
          <w:sz w:val="18"/>
          <w:u w:val="single"/>
          <w:lang w:val="en-US"/>
          <w14:textOutline w14:w="0" w14:cap="flat" w14:cmpd="sng" w14:algn="ctr">
            <w14:noFill/>
            <w14:prstDash w14:val="solid"/>
            <w14:bevel/>
          </w14:textOutline>
        </w:rPr>
        <w:t>AL</w:t>
      </w:r>
      <w:r w:rsidRPr="00CB5C0A">
        <w:rPr>
          <w:rFonts w:ascii="Times New Roman" w:hAnsi="Times New Roman"/>
          <w:i/>
          <w:sz w:val="18"/>
          <w:u w:val="single"/>
          <w:lang w:val="en-US"/>
          <w14:textOutline w14:w="0" w14:cap="flat" w14:cmpd="sng" w14:algn="ctr">
            <w14:noFill/>
            <w14:prstDash w14:val="solid"/>
            <w14:bevel/>
          </w14:textOutline>
        </w:rPr>
        <w:t>:</w:t>
      </w:r>
    </w:p>
    <w:p w14:paraId="62961255" w14:textId="77777777" w:rsidR="001376FC" w:rsidRPr="00CB5C0A" w:rsidRDefault="001376FC" w:rsidP="001376FC">
      <w:pPr>
        <w:spacing w:before="100" w:after="100" w:line="240" w:lineRule="auto"/>
        <w:ind w:left="708"/>
        <w:rPr>
          <w:rFonts w:ascii="Times New Roman" w:hAnsi="Times New Roman"/>
          <w:sz w:val="18"/>
          <w:szCs w:val="18"/>
          <w:lang w:val="de-DE"/>
          <w14:textOutline w14:w="0" w14:cap="flat" w14:cmpd="sng" w14:algn="ctr">
            <w14:noFill/>
            <w14:prstDash w14:val="solid"/>
            <w14:bevel/>
          </w14:textOutline>
        </w:rPr>
      </w:pPr>
      <w:r w:rsidRPr="00CB5C0A">
        <w:rPr>
          <w:rFonts w:ascii="Times New Roman" w:hAnsi="Times New Roman"/>
          <w:smallCaps/>
          <w:sz w:val="16"/>
          <w:szCs w:val="16"/>
          <w:lang w:val="de-DE"/>
          <w14:textOutline w14:w="0" w14:cap="flat" w14:cmpd="sng" w14:algn="ctr">
            <w14:noFill/>
            <w14:prstDash w14:val="solid"/>
            <w14:bevel/>
          </w14:textOutline>
        </w:rPr>
        <w:t>D. Götz, u.a</w:t>
      </w:r>
      <w:r w:rsidRPr="00CB5C0A">
        <w:rPr>
          <w:rFonts w:ascii="Times New Roman" w:hAnsi="Times New Roman"/>
          <w:smallCaps/>
          <w:sz w:val="16"/>
          <w:lang w:val="de-DE"/>
          <w14:textOutline w14:w="0" w14:cap="flat" w14:cmpd="sng" w14:algn="ctr">
            <w14:noFill/>
            <w14:prstDash w14:val="solid"/>
            <w14:bevel/>
          </w14:textOutline>
        </w:rPr>
        <w:t>.,</w:t>
      </w:r>
      <w:r w:rsidRPr="00CB5C0A">
        <w:rPr>
          <w:rFonts w:ascii="Times New Roman" w:hAnsi="Times New Roman"/>
          <w:i/>
          <w:iCs/>
          <w:sz w:val="18"/>
          <w:szCs w:val="18"/>
          <w:lang w:val="de-DE"/>
          <w14:textOutline w14:w="0" w14:cap="flat" w14:cmpd="sng" w14:algn="ctr">
            <w14:noFill/>
            <w14:prstDash w14:val="solid"/>
            <w14:bevel/>
          </w14:textOutline>
        </w:rPr>
        <w:t xml:space="preserve"> Großwörterbuch Deutsch als Fremdsprache, </w:t>
      </w:r>
      <w:r w:rsidRPr="00CB5C0A">
        <w:rPr>
          <w:rFonts w:ascii="Times New Roman" w:hAnsi="Times New Roman"/>
          <w:sz w:val="18"/>
          <w:szCs w:val="18"/>
          <w:lang w:val="de-DE"/>
          <w14:textOutline w14:w="0" w14:cap="flat" w14:cmpd="sng" w14:algn="ctr">
            <w14:noFill/>
            <w14:prstDash w14:val="solid"/>
            <w14:bevel/>
          </w14:textOutline>
        </w:rPr>
        <w:t>mit Online-Wörterbuch, Neubearbeitung 2019, Langenscheidt, München</w:t>
      </w:r>
    </w:p>
    <w:p w14:paraId="324A3EB1" w14:textId="0D5F7AC5" w:rsidR="001376FC" w:rsidRPr="00CB5C0A" w:rsidRDefault="001376FC" w:rsidP="001376FC">
      <w:pPr>
        <w:spacing w:after="120" w:line="240" w:lineRule="auto"/>
        <w:rPr>
          <w:rFonts w:ascii="Times New Roman" w:eastAsia="Times New Roman" w:hAnsi="Times New Roman" w:cs="Times New Roman"/>
          <w:sz w:val="18"/>
          <w:szCs w:val="18"/>
          <w:lang w:val="it-IT"/>
          <w14:textOutline w14:w="0" w14:cap="flat" w14:cmpd="sng" w14:algn="ctr">
            <w14:noFill/>
            <w14:prstDash w14:val="solid"/>
            <w14:bevel/>
          </w14:textOutline>
        </w:rPr>
      </w:pPr>
      <w:r w:rsidRPr="00CB5C0A">
        <w:rPr>
          <w:rFonts w:ascii="Times New Roman" w:hAnsi="Times New Roman"/>
          <w:i/>
          <w:iCs/>
          <w:sz w:val="18"/>
          <w:szCs w:val="18"/>
          <w:u w:val="single"/>
          <w:lang w:val="it-IT"/>
          <w14:textOutline w14:w="0" w14:cap="flat" w14:cmpd="sng" w14:algn="ctr">
            <w14:noFill/>
            <w14:prstDash w14:val="solid"/>
            <w14:bevel/>
          </w14:textOutline>
        </w:rPr>
        <w:t>BILINGU</w:t>
      </w:r>
      <w:r w:rsidR="000118AB" w:rsidRPr="00CB5C0A">
        <w:rPr>
          <w:rFonts w:ascii="Times New Roman" w:hAnsi="Times New Roman"/>
          <w:i/>
          <w:iCs/>
          <w:sz w:val="18"/>
          <w:szCs w:val="18"/>
          <w:u w:val="single"/>
          <w:lang w:val="it-IT"/>
          <w14:textOutline w14:w="0" w14:cap="flat" w14:cmpd="sng" w14:algn="ctr">
            <w14:noFill/>
            <w14:prstDash w14:val="solid"/>
            <w14:bevel/>
          </w14:textOutline>
        </w:rPr>
        <w:t>AL</w:t>
      </w:r>
      <w:r w:rsidRPr="00CB5C0A">
        <w:rPr>
          <w:rFonts w:ascii="Times New Roman" w:hAnsi="Times New Roman"/>
          <w:i/>
          <w:iCs/>
          <w:sz w:val="18"/>
          <w:szCs w:val="18"/>
          <w:u w:val="single"/>
          <w:lang w:val="it-IT"/>
          <w14:textOutline w14:w="0" w14:cap="flat" w14:cmpd="sng" w14:algn="ctr">
            <w14:noFill/>
            <w14:prstDash w14:val="solid"/>
            <w14:bevel/>
          </w14:textOutline>
        </w:rPr>
        <w:t>:</w:t>
      </w:r>
    </w:p>
    <w:p w14:paraId="6553D0C9" w14:textId="77777777" w:rsidR="001376FC" w:rsidRPr="00CB5C0A" w:rsidRDefault="001376FC" w:rsidP="001376FC">
      <w:pPr>
        <w:spacing w:before="100" w:after="100"/>
        <w:ind w:left="709"/>
        <w:rPr>
          <w:rFonts w:ascii="Times New Roman" w:hAnsi="Times New Roman"/>
          <w:sz w:val="18"/>
          <w:szCs w:val="18"/>
          <w14:textOutline w14:w="0" w14:cap="flat" w14:cmpd="sng" w14:algn="ctr">
            <w14:noFill/>
            <w14:prstDash w14:val="solid"/>
            <w14:bevel/>
          </w14:textOutline>
        </w:rPr>
      </w:pPr>
      <w:r w:rsidRPr="00CB5C0A">
        <w:rPr>
          <w:rFonts w:ascii="Times New Roman" w:hAnsi="Times New Roman"/>
          <w:smallCaps/>
          <w:sz w:val="16"/>
          <w:szCs w:val="16"/>
          <w:lang w:val="it-IT"/>
          <w14:textOutline w14:w="0" w14:cap="flat" w14:cmpd="sng" w14:algn="ctr">
            <w14:noFill/>
            <w14:prstDash w14:val="solid"/>
            <w14:bevel/>
          </w14:textOutline>
        </w:rPr>
        <w:t>L. Giacoma - S. Kolb</w:t>
      </w:r>
      <w:r w:rsidRPr="00CB5C0A">
        <w:rPr>
          <w:rFonts w:ascii="Times New Roman" w:hAnsi="Times New Roman"/>
          <w:smallCaps/>
          <w:sz w:val="18"/>
          <w:szCs w:val="18"/>
          <w:lang w:val="it-IT"/>
          <w14:textOutline w14:w="0" w14:cap="flat" w14:cmpd="sng" w14:algn="ctr">
            <w14:noFill/>
            <w14:prstDash w14:val="solid"/>
            <w14:bevel/>
          </w14:textOutline>
        </w:rPr>
        <w:t>,</w:t>
      </w:r>
      <w:r w:rsidRPr="00CB5C0A">
        <w:rPr>
          <w:rFonts w:ascii="Times New Roman" w:hAnsi="Times New Roman"/>
          <w:i/>
          <w:iCs/>
          <w:sz w:val="18"/>
          <w:szCs w:val="18"/>
          <w:lang w:val="it-IT"/>
          <w14:textOutline w14:w="0" w14:cap="flat" w14:cmpd="sng" w14:algn="ctr">
            <w14:noFill/>
            <w14:prstDash w14:val="solid"/>
            <w14:bevel/>
          </w14:textOutline>
        </w:rPr>
        <w:t xml:space="preserve"> Il nuovo dizionario di tedesco. Dizionario Italiano-Tedesco,</w:t>
      </w:r>
      <w:r w:rsidRPr="00CB5C0A">
        <w:rPr>
          <w:rFonts w:ascii="Times New Roman" w:hAnsi="Times New Roman"/>
          <w:sz w:val="18"/>
          <w:szCs w:val="18"/>
          <w:lang w:val="it-IT"/>
          <w14:textOutline w14:w="0" w14:cap="flat" w14:cmpd="sng" w14:algn="ctr">
            <w14:noFill/>
            <w14:prstDash w14:val="solid"/>
            <w14:bevel/>
          </w14:textOutline>
        </w:rPr>
        <w:t xml:space="preserve"> </w:t>
      </w:r>
      <w:r w:rsidRPr="00CB5C0A">
        <w:rPr>
          <w:rFonts w:ascii="Times New Roman" w:hAnsi="Times New Roman"/>
          <w:i/>
          <w:iCs/>
          <w:sz w:val="18"/>
          <w:szCs w:val="18"/>
          <w:lang w:val="it-IT"/>
          <w14:textOutline w14:w="0" w14:cap="flat" w14:cmpd="sng" w14:algn="ctr">
            <w14:noFill/>
            <w14:prstDash w14:val="solid"/>
            <w14:bevel/>
          </w14:textOutline>
        </w:rPr>
        <w:t xml:space="preserve">Tedesco-Italiano. </w:t>
      </w:r>
      <w:r w:rsidRPr="00CB5C0A">
        <w:rPr>
          <w:rFonts w:ascii="Times New Roman" w:hAnsi="Times New Roman"/>
          <w:i/>
          <w:iCs/>
          <w:sz w:val="18"/>
          <w:szCs w:val="18"/>
          <w14:textOutline w14:w="0" w14:cap="flat" w14:cmpd="sng" w14:algn="ctr">
            <w14:noFill/>
            <w14:prstDash w14:val="solid"/>
            <w14:bevel/>
          </w14:textOutline>
        </w:rPr>
        <w:t xml:space="preserve">Con contenuto digitale </w:t>
      </w:r>
      <w:r w:rsidRPr="00CB5C0A">
        <w:rPr>
          <w:rFonts w:ascii="Times New Roman" w:hAnsi="Times New Roman"/>
          <w:sz w:val="18"/>
          <w:szCs w:val="18"/>
          <w14:textOutline w14:w="0" w14:cap="flat" w14:cmpd="sng" w14:algn="ctr">
            <w14:noFill/>
            <w14:prstDash w14:val="solid"/>
            <w14:bevel/>
          </w14:textOutline>
        </w:rPr>
        <w:t>Zanichelli 2019.</w:t>
      </w:r>
    </w:p>
    <w:p w14:paraId="55D2781F" w14:textId="77777777" w:rsidR="00E771C6" w:rsidRPr="00CB5C0A" w:rsidRDefault="00E771C6" w:rsidP="00E771C6">
      <w:pPr>
        <w:pStyle w:val="P68B1DB1-Normal88"/>
        <w:spacing w:after="120"/>
        <w:rPr>
          <w:highlight w:val="none"/>
          <w:lang w:val="en-GB"/>
        </w:rPr>
      </w:pPr>
      <w:r w:rsidRPr="00CB5C0A">
        <w:rPr>
          <w:highlight w:val="none"/>
          <w:lang w:val="en-GB"/>
        </w:rPr>
        <w:t>Dictionary (it-de) of economic German (available for consultation at the Library in via Trieste):</w:t>
      </w:r>
    </w:p>
    <w:p w14:paraId="7A14F04C" w14:textId="77777777" w:rsidR="001376FC" w:rsidRPr="00CB5C0A" w:rsidRDefault="001376FC" w:rsidP="001376FC">
      <w:pPr>
        <w:spacing w:before="100" w:after="100"/>
        <w:rPr>
          <w:rFonts w:ascii="Times New Roman" w:hAnsi="Times New Roman"/>
          <w:sz w:val="18"/>
          <w:szCs w:val="18"/>
          <w:lang w:val="it-IT"/>
          <w14:textOutline w14:w="0" w14:cap="flat" w14:cmpd="sng" w14:algn="ctr">
            <w14:noFill/>
            <w14:prstDash w14:val="solid"/>
            <w14:bevel/>
          </w14:textOutline>
        </w:rPr>
      </w:pPr>
      <w:r w:rsidRPr="00CB5C0A">
        <w:rPr>
          <w:rFonts w:ascii="Times New Roman" w:hAnsi="Times New Roman"/>
          <w:i/>
          <w:iCs/>
          <w:sz w:val="18"/>
          <w:szCs w:val="18"/>
          <w:lang w:val="it-IT"/>
          <w14:textOutline w14:w="0" w14:cap="flat" w14:cmpd="sng" w14:algn="ctr">
            <w14:noFill/>
            <w14:prstDash w14:val="solid"/>
            <w14:bevel/>
          </w14:textOutline>
        </w:rPr>
        <w:t xml:space="preserve">Il Tedesco dell’economia. Dizionario economico, finanziario e commerciale. Tedesco-Italiano Italiano-Tedesco, </w:t>
      </w:r>
      <w:r w:rsidRPr="00CB5C0A">
        <w:rPr>
          <w:rFonts w:ascii="Times New Roman" w:hAnsi="Times New Roman"/>
          <w:sz w:val="18"/>
          <w:szCs w:val="18"/>
          <w:lang w:val="it-IT"/>
          <w14:textOutline w14:w="0" w14:cap="flat" w14:cmpd="sng" w14:algn="ctr">
            <w14:noFill/>
            <w14:prstDash w14:val="solid"/>
            <w14:bevel/>
          </w14:textOutline>
        </w:rPr>
        <w:t>(a cura di Piergiulio Tàino), Zanichelli 2004.</w:t>
      </w:r>
    </w:p>
    <w:p w14:paraId="10539085" w14:textId="77777777" w:rsidR="001376FC" w:rsidRPr="00CB5C0A" w:rsidRDefault="001376FC" w:rsidP="001376FC">
      <w:pPr>
        <w:spacing w:after="120" w:line="240" w:lineRule="auto"/>
        <w:rPr>
          <w:rFonts w:ascii="Times New Roman" w:hAnsi="Times New Roman"/>
          <w:sz w:val="18"/>
          <w:szCs w:val="18"/>
          <w:lang w:val="it-IT"/>
          <w14:textOutline w14:w="0" w14:cap="flat" w14:cmpd="sng" w14:algn="ctr">
            <w14:noFill/>
            <w14:prstDash w14:val="solid"/>
            <w14:bevel/>
          </w14:textOutline>
        </w:rPr>
      </w:pPr>
    </w:p>
    <w:p w14:paraId="054F1FDD" w14:textId="77777777" w:rsidR="00E771C6" w:rsidRPr="00CB5C0A" w:rsidRDefault="00E771C6" w:rsidP="00E771C6">
      <w:pPr>
        <w:pStyle w:val="P68B1DB1-Normal37"/>
        <w:rPr>
          <w:highlight w:val="none"/>
          <w:lang w:val="en-GB"/>
        </w:rPr>
      </w:pPr>
      <w:r w:rsidRPr="00CB5C0A">
        <w:rPr>
          <w:highlight w:val="none"/>
          <w:lang w:val="en-GB"/>
        </w:rPr>
        <w:t>Further bibliographic indications and suggestions for a targeted and conscious use of online resources for learning the German language will be provided by the Expert Linguistic Collaborators during the tutorials.</w:t>
      </w:r>
    </w:p>
    <w:p w14:paraId="45B6F770" w14:textId="77777777" w:rsidR="00E55E03" w:rsidRPr="00CB5C0A" w:rsidRDefault="00E55E03" w:rsidP="00E55E03">
      <w:pPr>
        <w:pStyle w:val="Standard"/>
        <w:spacing w:before="240" w:after="120"/>
        <w:rPr>
          <w:sz w:val="18"/>
          <w:szCs w:val="18"/>
        </w:rPr>
      </w:pPr>
      <w:r w:rsidRPr="00CB5C0A">
        <w:rPr>
          <w:b/>
          <w:bCs/>
          <w:i/>
          <w:iCs/>
          <w:sz w:val="18"/>
          <w:szCs w:val="18"/>
        </w:rPr>
        <w:t>ASSESSMENT METHOD AND CRITERIA</w:t>
      </w:r>
    </w:p>
    <w:p w14:paraId="3886A55F" w14:textId="77777777" w:rsidR="00E771C6" w:rsidRPr="00CB5C0A" w:rsidRDefault="00E771C6" w:rsidP="00E771C6">
      <w:pPr>
        <w:pStyle w:val="P68B1DB1-Normal25"/>
        <w:spacing w:before="240" w:after="120"/>
        <w:rPr>
          <w:highlight w:val="none"/>
          <w:lang w:val="en-GB"/>
        </w:rPr>
      </w:pPr>
      <w:r w:rsidRPr="00CB5C0A">
        <w:rPr>
          <w:highlight w:val="none"/>
          <w:lang w:val="en-GB"/>
        </w:rPr>
        <w:t xml:space="preserve">To assess students' language skills in the third year of the course (preparatory to the final </w:t>
      </w:r>
      <w:r w:rsidRPr="00CB5C0A">
        <w:rPr>
          <w:i/>
          <w:highlight w:val="none"/>
          <w:lang w:val="en-GB"/>
        </w:rPr>
        <w:t>German Language 3 - Language and Professional Communication</w:t>
      </w:r>
      <w:r w:rsidRPr="00CB5C0A">
        <w:rPr>
          <w:highlight w:val="none"/>
          <w:lang w:val="en-GB"/>
        </w:rPr>
        <w:t xml:space="preserve"> exam for ELI and ELRI students and the </w:t>
      </w:r>
      <w:r w:rsidRPr="00CB5C0A">
        <w:rPr>
          <w:i/>
          <w:highlight w:val="none"/>
          <w:lang w:val="en-GB"/>
        </w:rPr>
        <w:t>German Language and Literature 3</w:t>
      </w:r>
      <w:r w:rsidRPr="00CB5C0A">
        <w:rPr>
          <w:highlight w:val="none"/>
          <w:lang w:val="en-GB"/>
        </w:rPr>
        <w:t xml:space="preserve"> exam for students of other curricula), there is a </w:t>
      </w:r>
      <w:r w:rsidRPr="00CB5C0A">
        <w:rPr>
          <w:i/>
          <w:highlight w:val="none"/>
          <w:lang w:val="en-GB"/>
        </w:rPr>
        <w:t>written interim test</w:t>
      </w:r>
      <w:r w:rsidRPr="00CB5C0A">
        <w:rPr>
          <w:highlight w:val="none"/>
          <w:lang w:val="en-GB"/>
        </w:rPr>
        <w:t xml:space="preserve"> and an </w:t>
      </w:r>
      <w:r w:rsidRPr="00CB5C0A">
        <w:rPr>
          <w:i/>
          <w:highlight w:val="none"/>
          <w:lang w:val="en-GB"/>
        </w:rPr>
        <w:t xml:space="preserve">oral interim test, </w:t>
      </w:r>
      <w:r w:rsidRPr="00CB5C0A">
        <w:rPr>
          <w:highlight w:val="none"/>
          <w:lang w:val="en-GB"/>
        </w:rPr>
        <w:t>each with a separate mark expressed out of thirty.</w:t>
      </w:r>
    </w:p>
    <w:p w14:paraId="2082F96B" w14:textId="77777777" w:rsidR="00E771C6" w:rsidRPr="00CB5C0A" w:rsidRDefault="00E771C6" w:rsidP="00E771C6">
      <w:pPr>
        <w:pStyle w:val="P68B1DB1-Normal25"/>
        <w:spacing w:before="240" w:after="120"/>
        <w:rPr>
          <w:highlight w:val="none"/>
          <w:lang w:val="en-GB"/>
        </w:rPr>
      </w:pPr>
      <w:r w:rsidRPr="00CB5C0A">
        <w:rPr>
          <w:highlight w:val="none"/>
          <w:lang w:val="en-GB"/>
        </w:rPr>
        <w:t xml:space="preserve">The </w:t>
      </w:r>
      <w:r w:rsidRPr="00CB5C0A">
        <w:rPr>
          <w:i/>
          <w:highlight w:val="none"/>
          <w:lang w:val="en-GB"/>
        </w:rPr>
        <w:t>written test</w:t>
      </w:r>
      <w:r w:rsidRPr="00CB5C0A">
        <w:rPr>
          <w:highlight w:val="none"/>
          <w:lang w:val="en-GB"/>
        </w:rPr>
        <w:t>, lasting a total of three hours, consists of three distinct parts:</w:t>
      </w:r>
    </w:p>
    <w:p w14:paraId="7A7B66DA" w14:textId="6854519F" w:rsidR="00E55E03" w:rsidRPr="00CB5C0A" w:rsidRDefault="00E55E03" w:rsidP="001376FC">
      <w:pPr>
        <w:numPr>
          <w:ilvl w:val="0"/>
          <w:numId w:val="47"/>
        </w:numPr>
        <w:tabs>
          <w:tab w:val="clear" w:pos="284"/>
        </w:tabs>
        <w:spacing w:before="100" w:after="100"/>
        <w:jc w:val="left"/>
        <w:rPr>
          <w:rFonts w:ascii="Times New Roman" w:hAnsi="Times New Roman"/>
          <w:sz w:val="18"/>
          <w:szCs w:val="18"/>
        </w:rPr>
      </w:pPr>
      <w:r w:rsidRPr="00CB5C0A">
        <w:rPr>
          <w:rFonts w:ascii="Times New Roman" w:hAnsi="Times New Roman"/>
          <w:b/>
          <w:bCs/>
          <w:sz w:val="18"/>
          <w:szCs w:val="18"/>
        </w:rPr>
        <w:t xml:space="preserve">Comprehension test </w:t>
      </w:r>
      <w:r w:rsidRPr="00CB5C0A">
        <w:rPr>
          <w:rFonts w:ascii="Times New Roman" w:hAnsi="Times New Roman"/>
          <w:sz w:val="18"/>
          <w:szCs w:val="18"/>
        </w:rPr>
        <w:t xml:space="preserve">(in the form of a cloze test) of a newspaper article covering one of the thematic fields relating </w:t>
      </w:r>
      <w:r w:rsidR="00E771C6" w:rsidRPr="00CB5C0A">
        <w:rPr>
          <w:rFonts w:ascii="Times New Roman" w:hAnsi="Times New Roman"/>
          <w:sz w:val="18"/>
          <w:szCs w:val="18"/>
        </w:rPr>
        <w:t xml:space="preserve">according to their own macro-area of specialisation </w:t>
      </w:r>
      <w:r w:rsidRPr="00CB5C0A">
        <w:rPr>
          <w:rFonts w:ascii="Times New Roman" w:hAnsi="Times New Roman"/>
          <w:sz w:val="18"/>
          <w:szCs w:val="18"/>
        </w:rPr>
        <w:t>(time available: 20 minutes).</w:t>
      </w:r>
    </w:p>
    <w:p w14:paraId="6B25C263" w14:textId="5C0EACA7" w:rsidR="00E55E03" w:rsidRPr="00CB5C0A" w:rsidRDefault="00E55E03" w:rsidP="001376FC">
      <w:pPr>
        <w:numPr>
          <w:ilvl w:val="0"/>
          <w:numId w:val="47"/>
        </w:numPr>
        <w:tabs>
          <w:tab w:val="clear" w:pos="284"/>
        </w:tabs>
        <w:spacing w:before="100"/>
        <w:jc w:val="left"/>
        <w:rPr>
          <w:rFonts w:ascii="Times New Roman" w:hAnsi="Times New Roman"/>
          <w:sz w:val="18"/>
          <w:szCs w:val="18"/>
        </w:rPr>
      </w:pPr>
      <w:r w:rsidRPr="00CB5C0A">
        <w:rPr>
          <w:rFonts w:ascii="Times New Roman" w:hAnsi="Times New Roman"/>
          <w:b/>
          <w:sz w:val="18"/>
          <w:szCs w:val="18"/>
        </w:rPr>
        <w:t>Write-up based on a video:</w:t>
      </w:r>
      <w:r w:rsidRPr="00CB5C0A">
        <w:rPr>
          <w:rFonts w:ascii="Times New Roman" w:hAnsi="Times New Roman"/>
          <w:sz w:val="18"/>
          <w:szCs w:val="18"/>
        </w:rPr>
        <w:br/>
        <w:t xml:space="preserve">writing a short text (comment, review, newspaper article) based on the theme covered in the video (time available: </w:t>
      </w:r>
      <w:r w:rsidR="001376FC" w:rsidRPr="00CB5C0A">
        <w:rPr>
          <w:rFonts w:ascii="Times New Roman" w:hAnsi="Times New Roman"/>
          <w:sz w:val="18"/>
          <w:szCs w:val="18"/>
        </w:rPr>
        <w:t>90</w:t>
      </w:r>
      <w:r w:rsidRPr="00CB5C0A">
        <w:rPr>
          <w:rFonts w:ascii="Times New Roman" w:hAnsi="Times New Roman"/>
          <w:sz w:val="18"/>
          <w:szCs w:val="18"/>
        </w:rPr>
        <w:t xml:space="preserve"> minutes)</w:t>
      </w:r>
    </w:p>
    <w:p w14:paraId="229F4049" w14:textId="2E341F0A" w:rsidR="00E55E03" w:rsidRPr="00CB5C0A" w:rsidRDefault="00E55E03" w:rsidP="001376FC">
      <w:pPr>
        <w:numPr>
          <w:ilvl w:val="0"/>
          <w:numId w:val="48"/>
        </w:numPr>
        <w:tabs>
          <w:tab w:val="clear" w:pos="284"/>
          <w:tab w:val="left" w:pos="1440"/>
        </w:tabs>
        <w:spacing w:before="100" w:after="100"/>
        <w:jc w:val="left"/>
        <w:rPr>
          <w:rFonts w:ascii="Times New Roman" w:hAnsi="Times New Roman"/>
          <w:sz w:val="18"/>
          <w:szCs w:val="18"/>
        </w:rPr>
      </w:pPr>
      <w:r w:rsidRPr="00CB5C0A">
        <w:rPr>
          <w:rFonts w:ascii="Times New Roman" w:hAnsi="Times New Roman"/>
          <w:b/>
          <w:sz w:val="18"/>
          <w:szCs w:val="18"/>
        </w:rPr>
        <w:t xml:space="preserve">Italian -&gt; German translation: </w:t>
      </w:r>
      <w:r w:rsidRPr="00CB5C0A">
        <w:rPr>
          <w:rFonts w:ascii="Times New Roman" w:hAnsi="Times New Roman"/>
          <w:sz w:val="18"/>
          <w:szCs w:val="18"/>
        </w:rPr>
        <w:t xml:space="preserve">translation of a newspaper article (length: </w:t>
      </w:r>
      <w:r w:rsidR="001376FC" w:rsidRPr="00CB5C0A">
        <w:rPr>
          <w:rFonts w:ascii="Times New Roman" w:hAnsi="Times New Roman"/>
          <w:sz w:val="18"/>
          <w:szCs w:val="18"/>
        </w:rPr>
        <w:t xml:space="preserve">max. </w:t>
      </w:r>
      <w:r w:rsidRPr="00CB5C0A">
        <w:rPr>
          <w:rFonts w:ascii="Times New Roman" w:hAnsi="Times New Roman"/>
          <w:sz w:val="18"/>
          <w:szCs w:val="18"/>
        </w:rPr>
        <w:t>1000 characters - time available: 60 minutes)</w:t>
      </w:r>
    </w:p>
    <w:p w14:paraId="5271EEC9" w14:textId="77777777" w:rsidR="00E55E03" w:rsidRPr="00CB5C0A" w:rsidRDefault="00E55E03" w:rsidP="001376FC">
      <w:pPr>
        <w:numPr>
          <w:ilvl w:val="1"/>
          <w:numId w:val="49"/>
        </w:numPr>
        <w:tabs>
          <w:tab w:val="clear" w:pos="284"/>
        </w:tabs>
        <w:spacing w:before="100" w:after="100"/>
        <w:jc w:val="left"/>
        <w:rPr>
          <w:rFonts w:ascii="Times New Roman" w:hAnsi="Times New Roman"/>
          <w:sz w:val="18"/>
          <w:szCs w:val="18"/>
        </w:rPr>
      </w:pPr>
      <w:r w:rsidRPr="00CB5C0A">
        <w:rPr>
          <w:rFonts w:ascii="Times New Roman" w:hAnsi="Times New Roman"/>
          <w:sz w:val="18"/>
          <w:szCs w:val="18"/>
        </w:rPr>
        <w:t>on macroeconomic issues (e.g. the euro, global economy, employment/unemployment, etc.) for ELI/ELRI students</w:t>
      </w:r>
    </w:p>
    <w:p w14:paraId="729FC808" w14:textId="7F930B44" w:rsidR="001376FC" w:rsidRPr="00CB5C0A" w:rsidRDefault="00E55E03" w:rsidP="00D30934">
      <w:pPr>
        <w:numPr>
          <w:ilvl w:val="1"/>
          <w:numId w:val="49"/>
        </w:numPr>
        <w:tabs>
          <w:tab w:val="clear" w:pos="284"/>
        </w:tabs>
        <w:spacing w:before="100"/>
        <w:jc w:val="left"/>
        <w:rPr>
          <w:rFonts w:ascii="Times New Roman" w:hAnsi="Times New Roman"/>
          <w:sz w:val="18"/>
          <w:szCs w:val="18"/>
        </w:rPr>
      </w:pPr>
      <w:r w:rsidRPr="00CB5C0A">
        <w:rPr>
          <w:rFonts w:ascii="Times New Roman" w:hAnsi="Times New Roman"/>
          <w:sz w:val="18"/>
          <w:szCs w:val="18"/>
        </w:rPr>
        <w:t xml:space="preserve">on cultural and/or socio-cultural topics (literature, travel, media, education, environment, etc.) for LLS/ELT/LMC students </w:t>
      </w:r>
    </w:p>
    <w:p w14:paraId="20958D1A" w14:textId="77777777" w:rsidR="00D30934" w:rsidRPr="00CB5C0A" w:rsidRDefault="00D30934" w:rsidP="00D30934">
      <w:pPr>
        <w:tabs>
          <w:tab w:val="clear" w:pos="284"/>
        </w:tabs>
        <w:spacing w:before="100"/>
        <w:ind w:left="1478"/>
        <w:jc w:val="left"/>
        <w:rPr>
          <w:rFonts w:ascii="Times New Roman" w:hAnsi="Times New Roman"/>
          <w:sz w:val="18"/>
          <w:szCs w:val="18"/>
        </w:rPr>
      </w:pPr>
    </w:p>
    <w:p w14:paraId="32595880" w14:textId="2097979B" w:rsidR="00E55E03" w:rsidRPr="00CB5C0A" w:rsidRDefault="00E55E03" w:rsidP="00E55E03">
      <w:pPr>
        <w:spacing w:after="120"/>
        <w:rPr>
          <w:rFonts w:ascii="Times New Roman" w:hAnsi="Times New Roman"/>
          <w:sz w:val="18"/>
          <w:szCs w:val="18"/>
        </w:rPr>
      </w:pPr>
      <w:r w:rsidRPr="00CB5C0A">
        <w:rPr>
          <w:rFonts w:ascii="Times New Roman" w:hAnsi="Times New Roman"/>
          <w:sz w:val="18"/>
          <w:szCs w:val="18"/>
        </w:rPr>
        <w:t>Students are not allowed to use support materials during the comprehension test (1). Students may use monolingual dictionaries for the video write-up (2) and a monolingual and bilingual dictionary for the translation tests into and out of German (3 and 4).</w:t>
      </w:r>
    </w:p>
    <w:p w14:paraId="38BC74C9" w14:textId="77777777" w:rsidR="001376FC" w:rsidRPr="00CB5C0A" w:rsidRDefault="001376FC" w:rsidP="00E55E03">
      <w:pPr>
        <w:rPr>
          <w:rFonts w:ascii="Times New Roman" w:hAnsi="Times New Roman"/>
          <w:sz w:val="18"/>
          <w:szCs w:val="18"/>
        </w:rPr>
      </w:pPr>
    </w:p>
    <w:p w14:paraId="0158D598" w14:textId="76C9D9FB" w:rsidR="00E55E03" w:rsidRPr="00CB5C0A" w:rsidRDefault="00E55E03" w:rsidP="00E55E03">
      <w:pPr>
        <w:rPr>
          <w:rFonts w:ascii="Times New Roman" w:hAnsi="Times New Roman"/>
          <w:sz w:val="18"/>
          <w:szCs w:val="18"/>
        </w:rPr>
      </w:pPr>
      <w:r w:rsidRPr="00CB5C0A">
        <w:rPr>
          <w:rFonts w:ascii="Times New Roman" w:hAnsi="Times New Roman"/>
          <w:b/>
          <w:sz w:val="18"/>
          <w:szCs w:val="18"/>
        </w:rPr>
        <w:t>Oral test</w:t>
      </w:r>
      <w:r w:rsidRPr="00CB5C0A">
        <w:rPr>
          <w:rFonts w:ascii="Times New Roman" w:hAnsi="Times New Roman"/>
          <w:sz w:val="18"/>
          <w:szCs w:val="18"/>
        </w:rPr>
        <w:t>, structured as follows:</w:t>
      </w:r>
    </w:p>
    <w:p w14:paraId="287FAAB0" w14:textId="77777777" w:rsidR="00D30934" w:rsidRPr="00CB5C0A" w:rsidRDefault="00D30934" w:rsidP="00D30934">
      <w:pPr>
        <w:pStyle w:val="P68B1DB1-Normal89"/>
        <w:numPr>
          <w:ilvl w:val="0"/>
          <w:numId w:val="54"/>
        </w:numPr>
        <w:pBdr>
          <w:top w:val="nil"/>
          <w:left w:val="nil"/>
          <w:bottom w:val="nil"/>
          <w:right w:val="nil"/>
          <w:between w:val="nil"/>
          <w:bar w:val="nil"/>
        </w:pBdr>
        <w:spacing w:before="240" w:after="120"/>
        <w:rPr>
          <w:highlight w:val="none"/>
          <w:lang w:val="en-GB"/>
        </w:rPr>
      </w:pPr>
      <w:r w:rsidRPr="00CB5C0A">
        <w:rPr>
          <w:highlight w:val="none"/>
          <w:lang w:val="en-GB"/>
        </w:rPr>
        <w:t xml:space="preserve">based on a newspaper article provided by the lecturer at the time of the exam, the first part of the interview is aimed at ascertaining the student's ability to interact appropriately, starting from one of the "subject areas" covered in the textbook for adoption and/or in the supplementary material used in lectures and made available </w:t>
      </w:r>
      <w:r w:rsidRPr="00CB5C0A">
        <w:rPr>
          <w:highlight w:val="none"/>
          <w:lang w:val="en-GB"/>
        </w:rPr>
        <w:lastRenderedPageBreak/>
        <w:t>on Blackboard; in the second part, the oral translation (from German to Italian) of a short paragraph of the proposed article is required;</w:t>
      </w:r>
    </w:p>
    <w:p w14:paraId="44C3F256" w14:textId="77777777" w:rsidR="00D30934" w:rsidRPr="00CB5C0A" w:rsidRDefault="00D30934" w:rsidP="00D30934">
      <w:pPr>
        <w:pStyle w:val="P68B1DB1-Normal89"/>
        <w:numPr>
          <w:ilvl w:val="0"/>
          <w:numId w:val="54"/>
        </w:numPr>
        <w:pBdr>
          <w:top w:val="nil"/>
          <w:left w:val="nil"/>
          <w:bottom w:val="nil"/>
          <w:right w:val="nil"/>
          <w:between w:val="nil"/>
          <w:bar w:val="nil"/>
        </w:pBdr>
        <w:spacing w:before="240" w:after="120"/>
        <w:rPr>
          <w:highlight w:val="none"/>
          <w:lang w:val="en-GB"/>
        </w:rPr>
      </w:pPr>
      <w:r w:rsidRPr="00CB5C0A">
        <w:rPr>
          <w:highlight w:val="none"/>
          <w:lang w:val="en-GB"/>
        </w:rPr>
        <w:t xml:space="preserve">to verify their knowledge of the reading text indicated in the Reading List (Dörte Hansen, </w:t>
      </w:r>
      <w:r w:rsidRPr="00CB5C0A">
        <w:rPr>
          <w:i/>
          <w:highlight w:val="none"/>
          <w:lang w:val="en-GB"/>
        </w:rPr>
        <w:t>Altes Land</w:t>
      </w:r>
      <w:r w:rsidRPr="00CB5C0A">
        <w:rPr>
          <w:highlight w:val="none"/>
          <w:lang w:val="en-GB"/>
        </w:rPr>
        <w:t xml:space="preserve">), students must read aloud a short extract from the novel and must be able to summarise it and comment on it with lexical command. To properly prepare for the dialogue exchange on the reading text during the exam, it is necessary to have read and understood the novel </w:t>
      </w:r>
      <w:r w:rsidRPr="00CB5C0A">
        <w:rPr>
          <w:highlight w:val="none"/>
          <w:u w:val="single"/>
          <w:lang w:val="en-GB"/>
        </w:rPr>
        <w:t>in all its parts</w:t>
      </w:r>
      <w:r w:rsidRPr="00CB5C0A">
        <w:rPr>
          <w:highlight w:val="none"/>
          <w:lang w:val="en-GB"/>
        </w:rPr>
        <w:t xml:space="preserve">. Students are required to know and be able to describe, in German, the meaning of </w:t>
      </w:r>
      <w:r w:rsidRPr="00CB5C0A">
        <w:rPr>
          <w:highlight w:val="none"/>
          <w:u w:val="single"/>
          <w:lang w:val="en-GB"/>
        </w:rPr>
        <w:t>all the words</w:t>
      </w:r>
      <w:r w:rsidRPr="00CB5C0A">
        <w:rPr>
          <w:highlight w:val="none"/>
          <w:lang w:val="en-GB"/>
        </w:rPr>
        <w:t xml:space="preserve"> contained in the text.</w:t>
      </w:r>
    </w:p>
    <w:p w14:paraId="57F38FA2" w14:textId="77777777" w:rsidR="00E55E03" w:rsidRPr="00CB5C0A" w:rsidRDefault="00E55E03" w:rsidP="00E55E03">
      <w:pPr>
        <w:spacing w:after="120"/>
        <w:rPr>
          <w:rFonts w:ascii="Times New Roman" w:hAnsi="Times New Roman"/>
          <w:sz w:val="18"/>
          <w:szCs w:val="18"/>
        </w:rPr>
      </w:pPr>
      <w:r w:rsidRPr="00CB5C0A">
        <w:rPr>
          <w:rFonts w:ascii="Times New Roman" w:hAnsi="Times New Roman"/>
          <w:sz w:val="18"/>
          <w:szCs w:val="18"/>
        </w:rPr>
        <w:t xml:space="preserve">The following assessment criteria apply: lexical and grammatical mastery, correct pronunciation and accentuation, clear presentation of the contents and capacity for spontaneous communication on the subjects under discussion, specific linguistic and cultural knowledge acquired both on the </w:t>
      </w:r>
      <w:r w:rsidRPr="00CB5C0A">
        <w:rPr>
          <w:rFonts w:ascii="Times New Roman" w:hAnsi="Times New Roman"/>
          <w:i/>
          <w:iCs/>
          <w:sz w:val="18"/>
          <w:szCs w:val="18"/>
        </w:rPr>
        <w:t>Landeskundecourse</w:t>
      </w:r>
      <w:r w:rsidRPr="00CB5C0A">
        <w:rPr>
          <w:rFonts w:ascii="Times New Roman" w:hAnsi="Times New Roman"/>
          <w:sz w:val="18"/>
          <w:szCs w:val="18"/>
        </w:rPr>
        <w:t xml:space="preserve"> and through reading the narrative text on the reading list.</w:t>
      </w:r>
    </w:p>
    <w:p w14:paraId="35DA2C58" w14:textId="77777777" w:rsidR="00E55E03" w:rsidRPr="00CB5C0A" w:rsidRDefault="00E55E03" w:rsidP="00E55E03">
      <w:pPr>
        <w:pStyle w:val="Standard"/>
        <w:spacing w:before="240" w:after="120"/>
        <w:rPr>
          <w:b/>
          <w:bCs/>
          <w:i/>
          <w:iCs/>
          <w:sz w:val="18"/>
          <w:szCs w:val="18"/>
        </w:rPr>
      </w:pPr>
      <w:bookmarkStart w:id="2" w:name="_Hlk117586470"/>
      <w:r w:rsidRPr="00CB5C0A">
        <w:rPr>
          <w:b/>
          <w:bCs/>
          <w:i/>
          <w:iCs/>
          <w:sz w:val="18"/>
          <w:szCs w:val="18"/>
        </w:rPr>
        <w:t>NOTES AND PREREQUISITES</w:t>
      </w:r>
    </w:p>
    <w:bookmarkEnd w:id="2"/>
    <w:p w14:paraId="0DE3F46E" w14:textId="783B7395" w:rsidR="00E55E03" w:rsidRPr="00CB5C0A" w:rsidRDefault="00E55E03" w:rsidP="00E55E03">
      <w:pPr>
        <w:pStyle w:val="Standard"/>
        <w:rPr>
          <w:sz w:val="18"/>
        </w:rPr>
      </w:pPr>
      <w:r w:rsidRPr="00CB5C0A">
        <w:rPr>
          <w:sz w:val="18"/>
          <w:szCs w:val="18"/>
        </w:rPr>
        <w:t xml:space="preserve">Students should have a good knowledge of the German language, corresponding to the B2-level </w:t>
      </w:r>
      <w:r w:rsidR="00E771C6" w:rsidRPr="00CB5C0A">
        <w:rPr>
          <w:sz w:val="18"/>
          <w:szCs w:val="18"/>
        </w:rPr>
        <w:t>CEFR level</w:t>
      </w:r>
      <w:r w:rsidRPr="00CB5C0A">
        <w:rPr>
          <w:sz w:val="18"/>
          <w:szCs w:val="18"/>
        </w:rPr>
        <w:t xml:space="preserve">. </w:t>
      </w:r>
    </w:p>
    <w:p w14:paraId="7D24C5DF" w14:textId="77777777" w:rsidR="00E55E03" w:rsidRPr="00CB5C0A" w:rsidRDefault="00E55E03" w:rsidP="00E55E03">
      <w:pPr>
        <w:pStyle w:val="Standard"/>
        <w:rPr>
          <w:sz w:val="18"/>
        </w:rPr>
      </w:pPr>
    </w:p>
    <w:p w14:paraId="409F61AD" w14:textId="09B57C8A" w:rsidR="00E55E03" w:rsidRPr="00CB5C0A" w:rsidRDefault="00E55E03" w:rsidP="00E55E03">
      <w:pPr>
        <w:pStyle w:val="Standard"/>
        <w:rPr>
          <w:sz w:val="18"/>
        </w:rPr>
      </w:pPr>
      <w:r w:rsidRPr="00CB5C0A">
        <w:rPr>
          <w:sz w:val="18"/>
        </w:rPr>
        <w:t>During lectures, students will receive further information on the best methodology to adopt in order develop their writing, reading, listening</w:t>
      </w:r>
      <w:r w:rsidR="001376FC" w:rsidRPr="00CB5C0A">
        <w:rPr>
          <w:sz w:val="18"/>
        </w:rPr>
        <w:t xml:space="preserve"> </w:t>
      </w:r>
      <w:r w:rsidR="00507179" w:rsidRPr="00CB5C0A">
        <w:rPr>
          <w:sz w:val="18"/>
        </w:rPr>
        <w:t>and translation</w:t>
      </w:r>
      <w:r w:rsidR="001376FC" w:rsidRPr="00CB5C0A">
        <w:rPr>
          <w:sz w:val="18"/>
        </w:rPr>
        <w:t xml:space="preserve"> </w:t>
      </w:r>
      <w:r w:rsidRPr="00CB5C0A">
        <w:rPr>
          <w:sz w:val="18"/>
        </w:rPr>
        <w:t xml:space="preserve">skills; in addition, they will have the possibility to take part in a simulation of the written interim test. </w:t>
      </w:r>
    </w:p>
    <w:p w14:paraId="1950DCEA" w14:textId="77777777" w:rsidR="00D30934" w:rsidRPr="00CB5C0A" w:rsidRDefault="00D30934" w:rsidP="00D30934">
      <w:pPr>
        <w:pStyle w:val="P68B1DB1-Normal88"/>
        <w:spacing w:before="240" w:after="120"/>
        <w:rPr>
          <w:highlight w:val="none"/>
          <w:lang w:val="en-GB"/>
        </w:rPr>
      </w:pPr>
      <w:r w:rsidRPr="00CB5C0A">
        <w:rPr>
          <w:highlight w:val="none"/>
          <w:lang w:val="en-GB"/>
        </w:rPr>
        <w:t xml:space="preserve">Profitable and lasting language learning requires </w:t>
      </w:r>
      <w:r w:rsidRPr="00CB5C0A">
        <w:rPr>
          <w:i/>
          <w:highlight w:val="none"/>
          <w:lang w:val="en-GB"/>
        </w:rPr>
        <w:t>proactive</w:t>
      </w:r>
      <w:r w:rsidRPr="00CB5C0A">
        <w:rPr>
          <w:highlight w:val="none"/>
          <w:lang w:val="en-GB"/>
        </w:rPr>
        <w:t xml:space="preserve"> participation in the tutorials and the regular performance of the tasks assigned from time to time, to consolidate the written, oral and translational knowledge and skills practised in class. Students are required to carefully read the detailed programmes of the different types of tutorials, published on the Blackboard platform at the start of lectures. These programmes provide precise and up-to-date information on the specific content of the lectures held in the classroom, as well as targeted advice for the self-use of supplementary materials and the additional exercises proposed for exam preparation.</w:t>
      </w:r>
    </w:p>
    <w:p w14:paraId="3CD8F5D4" w14:textId="77777777" w:rsidR="00E55E03" w:rsidRPr="00141270" w:rsidRDefault="00E55E03" w:rsidP="00E55E03">
      <w:pPr>
        <w:pStyle w:val="Testo2"/>
        <w:spacing w:line="240" w:lineRule="exact"/>
        <w:ind w:firstLine="0"/>
        <w:rPr>
          <w:rStyle w:val="Nessuno"/>
        </w:rPr>
      </w:pPr>
      <w:r w:rsidRPr="00CB5C0A">
        <w:t>Further information can be found on the lecturer's webpage at http://docenti.unicatt.it/web/searchByName.do?language=ENG or on the Faculty notice board.</w:t>
      </w:r>
      <w:r w:rsidRPr="00141270">
        <w:rPr>
          <w:rStyle w:val="Nessuno"/>
        </w:rPr>
        <w:t xml:space="preserve"> </w:t>
      </w:r>
    </w:p>
    <w:sectPr w:rsidR="00E55E03" w:rsidRPr="00141270">
      <w:headerReference w:type="even" r:id="rId9"/>
      <w:headerReference w:type="default" r:id="rId10"/>
      <w:footerReference w:type="even" r:id="rId11"/>
      <w:footerReference w:type="default" r:id="rId12"/>
      <w:headerReference w:type="first" r:id="rId13"/>
      <w:footerReference w:type="first" r:id="rId14"/>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49DC7" w14:textId="77777777" w:rsidR="008630C4" w:rsidRDefault="008630C4">
      <w:pPr>
        <w:spacing w:line="240" w:lineRule="auto"/>
      </w:pPr>
      <w:r>
        <w:separator/>
      </w:r>
    </w:p>
  </w:endnote>
  <w:endnote w:type="continuationSeparator" w:id="0">
    <w:p w14:paraId="487AD8A9" w14:textId="77777777" w:rsidR="008630C4" w:rsidRDefault="008630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1737" w14:textId="77777777" w:rsidR="00982567" w:rsidRDefault="0098256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AD417" w14:textId="77777777" w:rsidR="00982567" w:rsidRDefault="0098256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686B8" w14:textId="77777777" w:rsidR="00982567" w:rsidRDefault="0098256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6152F" w14:textId="77777777" w:rsidR="008630C4" w:rsidRDefault="008630C4">
      <w:pPr>
        <w:spacing w:line="240" w:lineRule="auto"/>
      </w:pPr>
      <w:r>
        <w:separator/>
      </w:r>
    </w:p>
  </w:footnote>
  <w:footnote w:type="continuationSeparator" w:id="0">
    <w:p w14:paraId="39820F5B" w14:textId="77777777" w:rsidR="008630C4" w:rsidRDefault="008630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3590" w14:textId="77777777" w:rsidR="00982567" w:rsidRDefault="0098256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CBF4F" w14:textId="77777777" w:rsidR="00982567" w:rsidRDefault="0098256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C195E" w14:textId="77777777" w:rsidR="00982567" w:rsidRDefault="0098256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0CE4"/>
    <w:multiLevelType w:val="hybridMultilevel"/>
    <w:tmpl w:val="5D4A6EDC"/>
    <w:styleLink w:val="Stileimportato1"/>
    <w:lvl w:ilvl="0" w:tplc="49C465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A084C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41CC5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4F849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09465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EF257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50310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C4EF1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CA619B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1D656C"/>
    <w:multiLevelType w:val="hybridMultilevel"/>
    <w:tmpl w:val="5CAEECDC"/>
    <w:styleLink w:val="Numerato1"/>
    <w:lvl w:ilvl="0" w:tplc="78480856">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23582DE2">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ACB898B8">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61B6E658">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44365EA0">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8728B0D8">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E6F2680A">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AB5A3B8C">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D19CFA8C">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1B7945"/>
    <w:multiLevelType w:val="hybridMultilevel"/>
    <w:tmpl w:val="F46EC330"/>
    <w:numStyleLink w:val="Numerato2"/>
  </w:abstractNum>
  <w:abstractNum w:abstractNumId="3" w15:restartNumberingAfterBreak="0">
    <w:nsid w:val="08596029"/>
    <w:multiLevelType w:val="hybridMultilevel"/>
    <w:tmpl w:val="B0809A5E"/>
    <w:numStyleLink w:val="Puntielenco"/>
  </w:abstractNum>
  <w:abstractNum w:abstractNumId="4" w15:restartNumberingAfterBreak="0">
    <w:nsid w:val="08776CA9"/>
    <w:multiLevelType w:val="hybridMultilevel"/>
    <w:tmpl w:val="B0809A5E"/>
    <w:styleLink w:val="Puntielenco"/>
    <w:lvl w:ilvl="0" w:tplc="8CB21B96">
      <w:start w:val="1"/>
      <w:numFmt w:val="bullet"/>
      <w:lvlText w:val="-"/>
      <w:lvlJc w:val="left"/>
      <w:pPr>
        <w:ind w:left="89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C6FEB744">
      <w:start w:val="1"/>
      <w:numFmt w:val="bullet"/>
      <w:lvlText w:val="-"/>
      <w:lvlJc w:val="left"/>
      <w:pPr>
        <w:ind w:left="147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62163AE6">
      <w:start w:val="1"/>
      <w:numFmt w:val="bullet"/>
      <w:lvlText w:val="-"/>
      <w:lvlJc w:val="left"/>
      <w:pPr>
        <w:ind w:left="207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F57C433C">
      <w:start w:val="1"/>
      <w:numFmt w:val="bullet"/>
      <w:lvlText w:val="-"/>
      <w:lvlJc w:val="left"/>
      <w:pPr>
        <w:ind w:left="267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E70A22AC">
      <w:start w:val="1"/>
      <w:numFmt w:val="bullet"/>
      <w:lvlText w:val="-"/>
      <w:lvlJc w:val="left"/>
      <w:pPr>
        <w:ind w:left="327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6DAE2C54">
      <w:start w:val="1"/>
      <w:numFmt w:val="bullet"/>
      <w:lvlText w:val="-"/>
      <w:lvlJc w:val="left"/>
      <w:pPr>
        <w:ind w:left="387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E7BC96E6">
      <w:start w:val="1"/>
      <w:numFmt w:val="bullet"/>
      <w:lvlText w:val="-"/>
      <w:lvlJc w:val="left"/>
      <w:pPr>
        <w:ind w:left="447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A418DEAE">
      <w:start w:val="1"/>
      <w:numFmt w:val="bullet"/>
      <w:lvlText w:val="-"/>
      <w:lvlJc w:val="left"/>
      <w:pPr>
        <w:ind w:left="507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33082C34">
      <w:start w:val="1"/>
      <w:numFmt w:val="bullet"/>
      <w:lvlText w:val="-"/>
      <w:lvlJc w:val="left"/>
      <w:pPr>
        <w:ind w:left="567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9900623"/>
    <w:multiLevelType w:val="hybridMultilevel"/>
    <w:tmpl w:val="375895E4"/>
    <w:styleLink w:val="Stileimportato12"/>
    <w:lvl w:ilvl="0" w:tplc="B21098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5F0240DC">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tplc="CCD6CC1E">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tplc="5468A038">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tplc="28DE39E8">
      <w:start w:val="1"/>
      <w:numFmt w:val="bullet"/>
      <w:lvlText w:val="▪"/>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tplc="EB280608">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tplc="D63C3A1E">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tplc="EDFA2D86">
      <w:start w:val="1"/>
      <w:numFmt w:val="bullet"/>
      <w:lvlText w:val="▪"/>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tplc="CD549C40">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6" w15:restartNumberingAfterBreak="0">
    <w:nsid w:val="12057161"/>
    <w:multiLevelType w:val="hybridMultilevel"/>
    <w:tmpl w:val="ADC602A0"/>
    <w:styleLink w:val="Stileimportato41"/>
    <w:lvl w:ilvl="0" w:tplc="276CA0D6">
      <w:start w:val="1"/>
      <w:numFmt w:val="bullet"/>
      <w:lvlText w:val="·"/>
      <w:lvlJc w:val="left"/>
      <w:pPr>
        <w:ind w:left="10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FB4E91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7FE94FE">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CA2C56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C1005A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55A9CE2">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46C80F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FE189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DAA4BE4">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3182111"/>
    <w:multiLevelType w:val="hybridMultilevel"/>
    <w:tmpl w:val="860AD0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63E75B1"/>
    <w:multiLevelType w:val="hybridMultilevel"/>
    <w:tmpl w:val="0560800E"/>
    <w:numStyleLink w:val="Conlettere4"/>
  </w:abstractNum>
  <w:abstractNum w:abstractNumId="9" w15:restartNumberingAfterBreak="0">
    <w:nsid w:val="169630AD"/>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96459AC"/>
    <w:multiLevelType w:val="hybridMultilevel"/>
    <w:tmpl w:val="E58E20BE"/>
    <w:styleLink w:val="Conlettere11"/>
    <w:lvl w:ilvl="0" w:tplc="920A36D0">
      <w:start w:val="1"/>
      <w:numFmt w:val="lowerLetter"/>
      <w:lvlText w:val="%1."/>
      <w:lvlJc w:val="left"/>
      <w:pPr>
        <w:tabs>
          <w:tab w:val="num" w:pos="237"/>
          <w:tab w:val="left" w:pos="284"/>
          <w:tab w:val="left" w:pos="1237"/>
        </w:tabs>
        <w:ind w:left="521" w:hanging="521"/>
      </w:pPr>
      <w:rPr>
        <w:rFonts w:hAnsi="Arial Unicode MS"/>
        <w:caps w:val="0"/>
        <w:smallCaps w:val="0"/>
        <w:strike w:val="0"/>
        <w:dstrike w:val="0"/>
        <w:outline w:val="0"/>
        <w:emboss w:val="0"/>
        <w:imprint w:val="0"/>
        <w:spacing w:val="0"/>
        <w:w w:val="100"/>
        <w:kern w:val="0"/>
        <w:position w:val="0"/>
        <w:highlight w:val="none"/>
        <w:vertAlign w:val="baseline"/>
      </w:rPr>
    </w:lvl>
    <w:lvl w:ilvl="1" w:tplc="28A6C090">
      <w:start w:val="1"/>
      <w:numFmt w:val="lowerLetter"/>
      <w:lvlText w:val="%2."/>
      <w:lvlJc w:val="left"/>
      <w:pPr>
        <w:tabs>
          <w:tab w:val="left" w:pos="237"/>
          <w:tab w:val="left" w:pos="284"/>
          <w:tab w:val="num" w:pos="1237"/>
        </w:tabs>
        <w:ind w:left="1521" w:hanging="521"/>
      </w:pPr>
      <w:rPr>
        <w:rFonts w:hAnsi="Arial Unicode MS"/>
        <w:caps w:val="0"/>
        <w:smallCaps w:val="0"/>
        <w:strike w:val="0"/>
        <w:dstrike w:val="0"/>
        <w:outline w:val="0"/>
        <w:emboss w:val="0"/>
        <w:imprint w:val="0"/>
        <w:spacing w:val="0"/>
        <w:w w:val="100"/>
        <w:kern w:val="0"/>
        <w:position w:val="0"/>
        <w:highlight w:val="none"/>
        <w:vertAlign w:val="baseline"/>
      </w:rPr>
    </w:lvl>
    <w:lvl w:ilvl="2" w:tplc="C5B674F6">
      <w:start w:val="1"/>
      <w:numFmt w:val="lowerLetter"/>
      <w:lvlText w:val="%3."/>
      <w:lvlJc w:val="left"/>
      <w:pPr>
        <w:tabs>
          <w:tab w:val="left" w:pos="237"/>
          <w:tab w:val="left" w:pos="284"/>
          <w:tab w:val="left" w:pos="1237"/>
          <w:tab w:val="num" w:pos="2237"/>
        </w:tabs>
        <w:ind w:left="2521" w:hanging="521"/>
      </w:pPr>
      <w:rPr>
        <w:rFonts w:hAnsi="Arial Unicode MS"/>
        <w:caps w:val="0"/>
        <w:smallCaps w:val="0"/>
        <w:strike w:val="0"/>
        <w:dstrike w:val="0"/>
        <w:outline w:val="0"/>
        <w:emboss w:val="0"/>
        <w:imprint w:val="0"/>
        <w:spacing w:val="0"/>
        <w:w w:val="100"/>
        <w:kern w:val="0"/>
        <w:position w:val="0"/>
        <w:highlight w:val="none"/>
        <w:vertAlign w:val="baseline"/>
      </w:rPr>
    </w:lvl>
    <w:lvl w:ilvl="3" w:tplc="956A7D52">
      <w:start w:val="1"/>
      <w:numFmt w:val="lowerLetter"/>
      <w:lvlText w:val="%4."/>
      <w:lvlJc w:val="left"/>
      <w:pPr>
        <w:tabs>
          <w:tab w:val="left" w:pos="237"/>
          <w:tab w:val="left" w:pos="284"/>
          <w:tab w:val="left" w:pos="1237"/>
          <w:tab w:val="num" w:pos="3237"/>
        </w:tabs>
        <w:ind w:left="3521" w:hanging="521"/>
      </w:pPr>
      <w:rPr>
        <w:rFonts w:hAnsi="Arial Unicode MS"/>
        <w:caps w:val="0"/>
        <w:smallCaps w:val="0"/>
        <w:strike w:val="0"/>
        <w:dstrike w:val="0"/>
        <w:outline w:val="0"/>
        <w:emboss w:val="0"/>
        <w:imprint w:val="0"/>
        <w:spacing w:val="0"/>
        <w:w w:val="100"/>
        <w:kern w:val="0"/>
        <w:position w:val="0"/>
        <w:highlight w:val="none"/>
        <w:vertAlign w:val="baseline"/>
      </w:rPr>
    </w:lvl>
    <w:lvl w:ilvl="4" w:tplc="354CF312">
      <w:start w:val="1"/>
      <w:numFmt w:val="lowerLetter"/>
      <w:lvlText w:val="%5."/>
      <w:lvlJc w:val="left"/>
      <w:pPr>
        <w:tabs>
          <w:tab w:val="left" w:pos="237"/>
          <w:tab w:val="left" w:pos="284"/>
          <w:tab w:val="left" w:pos="1237"/>
          <w:tab w:val="num" w:pos="4237"/>
        </w:tabs>
        <w:ind w:left="4521" w:hanging="521"/>
      </w:pPr>
      <w:rPr>
        <w:rFonts w:hAnsi="Arial Unicode MS"/>
        <w:caps w:val="0"/>
        <w:smallCaps w:val="0"/>
        <w:strike w:val="0"/>
        <w:dstrike w:val="0"/>
        <w:outline w:val="0"/>
        <w:emboss w:val="0"/>
        <w:imprint w:val="0"/>
        <w:spacing w:val="0"/>
        <w:w w:val="100"/>
        <w:kern w:val="0"/>
        <w:position w:val="0"/>
        <w:highlight w:val="none"/>
        <w:vertAlign w:val="baseline"/>
      </w:rPr>
    </w:lvl>
    <w:lvl w:ilvl="5" w:tplc="A8E4E432">
      <w:start w:val="1"/>
      <w:numFmt w:val="lowerLetter"/>
      <w:lvlText w:val="%6."/>
      <w:lvlJc w:val="left"/>
      <w:pPr>
        <w:tabs>
          <w:tab w:val="left" w:pos="237"/>
          <w:tab w:val="left" w:pos="284"/>
          <w:tab w:val="left" w:pos="1237"/>
          <w:tab w:val="num" w:pos="5237"/>
        </w:tabs>
        <w:ind w:left="5521" w:hanging="521"/>
      </w:pPr>
      <w:rPr>
        <w:rFonts w:hAnsi="Arial Unicode MS"/>
        <w:caps w:val="0"/>
        <w:smallCaps w:val="0"/>
        <w:strike w:val="0"/>
        <w:dstrike w:val="0"/>
        <w:outline w:val="0"/>
        <w:emboss w:val="0"/>
        <w:imprint w:val="0"/>
        <w:spacing w:val="0"/>
        <w:w w:val="100"/>
        <w:kern w:val="0"/>
        <w:position w:val="0"/>
        <w:highlight w:val="none"/>
        <w:vertAlign w:val="baseline"/>
      </w:rPr>
    </w:lvl>
    <w:lvl w:ilvl="6" w:tplc="CCC2C9AE">
      <w:start w:val="1"/>
      <w:numFmt w:val="lowerLetter"/>
      <w:lvlText w:val="%7."/>
      <w:lvlJc w:val="left"/>
      <w:pPr>
        <w:tabs>
          <w:tab w:val="left" w:pos="237"/>
          <w:tab w:val="left" w:pos="284"/>
          <w:tab w:val="left" w:pos="1237"/>
          <w:tab w:val="num" w:pos="6237"/>
        </w:tabs>
        <w:ind w:left="6521" w:hanging="521"/>
      </w:pPr>
      <w:rPr>
        <w:rFonts w:hAnsi="Arial Unicode MS"/>
        <w:caps w:val="0"/>
        <w:smallCaps w:val="0"/>
        <w:strike w:val="0"/>
        <w:dstrike w:val="0"/>
        <w:outline w:val="0"/>
        <w:emboss w:val="0"/>
        <w:imprint w:val="0"/>
        <w:spacing w:val="0"/>
        <w:w w:val="100"/>
        <w:kern w:val="0"/>
        <w:position w:val="0"/>
        <w:highlight w:val="none"/>
        <w:vertAlign w:val="baseline"/>
      </w:rPr>
    </w:lvl>
    <w:lvl w:ilvl="7" w:tplc="A78ADBF6">
      <w:start w:val="1"/>
      <w:numFmt w:val="lowerLetter"/>
      <w:lvlText w:val="%8."/>
      <w:lvlJc w:val="left"/>
      <w:pPr>
        <w:tabs>
          <w:tab w:val="left" w:pos="237"/>
          <w:tab w:val="left" w:pos="284"/>
          <w:tab w:val="left" w:pos="1237"/>
          <w:tab w:val="num" w:pos="7237"/>
        </w:tabs>
        <w:ind w:left="7521" w:hanging="521"/>
      </w:pPr>
      <w:rPr>
        <w:rFonts w:hAnsi="Arial Unicode MS"/>
        <w:caps w:val="0"/>
        <w:smallCaps w:val="0"/>
        <w:strike w:val="0"/>
        <w:dstrike w:val="0"/>
        <w:outline w:val="0"/>
        <w:emboss w:val="0"/>
        <w:imprint w:val="0"/>
        <w:spacing w:val="0"/>
        <w:w w:val="100"/>
        <w:kern w:val="0"/>
        <w:position w:val="0"/>
        <w:highlight w:val="none"/>
        <w:vertAlign w:val="baseline"/>
      </w:rPr>
    </w:lvl>
    <w:lvl w:ilvl="8" w:tplc="0F5A4584">
      <w:start w:val="1"/>
      <w:numFmt w:val="lowerLetter"/>
      <w:lvlText w:val="%9."/>
      <w:lvlJc w:val="left"/>
      <w:pPr>
        <w:tabs>
          <w:tab w:val="left" w:pos="237"/>
          <w:tab w:val="left" w:pos="284"/>
          <w:tab w:val="left" w:pos="1237"/>
          <w:tab w:val="num" w:pos="8237"/>
        </w:tabs>
        <w:ind w:left="8521" w:hanging="5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9BA3D8B"/>
    <w:multiLevelType w:val="hybridMultilevel"/>
    <w:tmpl w:val="64D48A6C"/>
    <w:styleLink w:val="Stileimportato22"/>
    <w:lvl w:ilvl="0" w:tplc="D31A490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52EA444">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2AB06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D4999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040BA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9EF99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9C9F5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447AC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9CA1C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C3C6A8E"/>
    <w:multiLevelType w:val="hybridMultilevel"/>
    <w:tmpl w:val="1B7E3218"/>
    <w:styleLink w:val="Stileimportato4"/>
    <w:lvl w:ilvl="0" w:tplc="191E16FA">
      <w:start w:val="1"/>
      <w:numFmt w:val="bullet"/>
      <w:lvlText w:val="·"/>
      <w:lvlJc w:val="left"/>
      <w:pPr>
        <w:tabs>
          <w:tab w:val="num" w:pos="594"/>
          <w:tab w:val="left" w:pos="709"/>
        </w:tabs>
        <w:ind w:left="705" w:hanging="348"/>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BD727806">
      <w:start w:val="1"/>
      <w:numFmt w:val="bullet"/>
      <w:lvlText w:val="o"/>
      <w:lvlJc w:val="left"/>
      <w:pPr>
        <w:tabs>
          <w:tab w:val="left" w:pos="568"/>
          <w:tab w:val="left" w:pos="709"/>
          <w:tab w:val="num" w:pos="1444"/>
        </w:tabs>
        <w:ind w:left="1555" w:hanging="4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tplc="E990CE28">
      <w:start w:val="1"/>
      <w:numFmt w:val="bullet"/>
      <w:lvlText w:val="▪"/>
      <w:lvlJc w:val="left"/>
      <w:pPr>
        <w:tabs>
          <w:tab w:val="left" w:pos="568"/>
          <w:tab w:val="left" w:pos="709"/>
          <w:tab w:val="num" w:pos="2164"/>
        </w:tabs>
        <w:ind w:left="2275" w:hanging="4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tplc="6FC8A3B4">
      <w:start w:val="1"/>
      <w:numFmt w:val="bullet"/>
      <w:lvlText w:val="·"/>
      <w:lvlJc w:val="left"/>
      <w:pPr>
        <w:tabs>
          <w:tab w:val="left" w:pos="568"/>
          <w:tab w:val="left" w:pos="709"/>
          <w:tab w:val="num" w:pos="2884"/>
        </w:tabs>
        <w:ind w:left="2995" w:hanging="478"/>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tplc="BDC603D6">
      <w:start w:val="1"/>
      <w:numFmt w:val="bullet"/>
      <w:lvlText w:val="o"/>
      <w:lvlJc w:val="left"/>
      <w:pPr>
        <w:tabs>
          <w:tab w:val="left" w:pos="568"/>
          <w:tab w:val="left" w:pos="709"/>
          <w:tab w:val="num" w:pos="3604"/>
        </w:tabs>
        <w:ind w:left="3715" w:hanging="4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tplc="8B00E92E">
      <w:start w:val="1"/>
      <w:numFmt w:val="bullet"/>
      <w:lvlText w:val="▪"/>
      <w:lvlJc w:val="left"/>
      <w:pPr>
        <w:tabs>
          <w:tab w:val="left" w:pos="568"/>
          <w:tab w:val="left" w:pos="709"/>
          <w:tab w:val="num" w:pos="4324"/>
        </w:tabs>
        <w:ind w:left="4435" w:hanging="4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tplc="2896710E">
      <w:start w:val="1"/>
      <w:numFmt w:val="bullet"/>
      <w:lvlText w:val="·"/>
      <w:lvlJc w:val="left"/>
      <w:pPr>
        <w:tabs>
          <w:tab w:val="left" w:pos="568"/>
          <w:tab w:val="left" w:pos="709"/>
          <w:tab w:val="num" w:pos="5044"/>
        </w:tabs>
        <w:ind w:left="5155" w:hanging="478"/>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tplc="8DAC940E">
      <w:start w:val="1"/>
      <w:numFmt w:val="bullet"/>
      <w:lvlText w:val="o"/>
      <w:lvlJc w:val="left"/>
      <w:pPr>
        <w:tabs>
          <w:tab w:val="left" w:pos="568"/>
          <w:tab w:val="left" w:pos="709"/>
          <w:tab w:val="num" w:pos="5764"/>
        </w:tabs>
        <w:ind w:left="5875" w:hanging="4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tplc="6C0C9508">
      <w:start w:val="1"/>
      <w:numFmt w:val="bullet"/>
      <w:lvlText w:val="▪"/>
      <w:lvlJc w:val="left"/>
      <w:pPr>
        <w:tabs>
          <w:tab w:val="left" w:pos="568"/>
          <w:tab w:val="left" w:pos="709"/>
          <w:tab w:val="num" w:pos="6484"/>
        </w:tabs>
        <w:ind w:left="6595" w:hanging="4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13" w15:restartNumberingAfterBreak="0">
    <w:nsid w:val="1D521286"/>
    <w:multiLevelType w:val="hybridMultilevel"/>
    <w:tmpl w:val="8EC21C16"/>
    <w:styleLink w:val="Conlettere1"/>
    <w:lvl w:ilvl="0" w:tplc="C90ED07A">
      <w:start w:val="1"/>
      <w:numFmt w:val="lowerLetter"/>
      <w:lvlText w:val="%1."/>
      <w:lvlJc w:val="left"/>
      <w:pPr>
        <w:tabs>
          <w:tab w:val="num" w:pos="237"/>
          <w:tab w:val="left" w:pos="284"/>
        </w:tabs>
        <w:ind w:left="521" w:hanging="521"/>
      </w:pPr>
      <w:rPr>
        <w:rFonts w:hAnsi="Arial Unicode MS"/>
        <w:caps w:val="0"/>
        <w:smallCaps w:val="0"/>
        <w:strike w:val="0"/>
        <w:dstrike w:val="0"/>
        <w:outline w:val="0"/>
        <w:emboss w:val="0"/>
        <w:imprint w:val="0"/>
        <w:spacing w:val="0"/>
        <w:w w:val="100"/>
        <w:kern w:val="0"/>
        <w:position w:val="0"/>
        <w:highlight w:val="none"/>
        <w:vertAlign w:val="baseline"/>
      </w:rPr>
    </w:lvl>
    <w:lvl w:ilvl="1" w:tplc="54001ED6">
      <w:start w:val="1"/>
      <w:numFmt w:val="lowerLetter"/>
      <w:lvlText w:val="%2."/>
      <w:lvlJc w:val="left"/>
      <w:pPr>
        <w:tabs>
          <w:tab w:val="left" w:pos="237"/>
          <w:tab w:val="left" w:pos="284"/>
          <w:tab w:val="num" w:pos="1237"/>
        </w:tabs>
        <w:ind w:left="1521" w:hanging="521"/>
      </w:pPr>
      <w:rPr>
        <w:rFonts w:hAnsi="Arial Unicode MS"/>
        <w:caps w:val="0"/>
        <w:smallCaps w:val="0"/>
        <w:strike w:val="0"/>
        <w:dstrike w:val="0"/>
        <w:outline w:val="0"/>
        <w:emboss w:val="0"/>
        <w:imprint w:val="0"/>
        <w:spacing w:val="0"/>
        <w:w w:val="100"/>
        <w:kern w:val="0"/>
        <w:position w:val="0"/>
        <w:highlight w:val="none"/>
        <w:vertAlign w:val="baseline"/>
      </w:rPr>
    </w:lvl>
    <w:lvl w:ilvl="2" w:tplc="718A3C84">
      <w:start w:val="1"/>
      <w:numFmt w:val="lowerLetter"/>
      <w:lvlText w:val="%3."/>
      <w:lvlJc w:val="left"/>
      <w:pPr>
        <w:tabs>
          <w:tab w:val="left" w:pos="237"/>
          <w:tab w:val="left" w:pos="284"/>
          <w:tab w:val="num" w:pos="2237"/>
        </w:tabs>
        <w:ind w:left="2521" w:hanging="521"/>
      </w:pPr>
      <w:rPr>
        <w:rFonts w:hAnsi="Arial Unicode MS"/>
        <w:caps w:val="0"/>
        <w:smallCaps w:val="0"/>
        <w:strike w:val="0"/>
        <w:dstrike w:val="0"/>
        <w:outline w:val="0"/>
        <w:emboss w:val="0"/>
        <w:imprint w:val="0"/>
        <w:spacing w:val="0"/>
        <w:w w:val="100"/>
        <w:kern w:val="0"/>
        <w:position w:val="0"/>
        <w:highlight w:val="none"/>
        <w:vertAlign w:val="baseline"/>
      </w:rPr>
    </w:lvl>
    <w:lvl w:ilvl="3" w:tplc="23CEF470">
      <w:start w:val="1"/>
      <w:numFmt w:val="lowerLetter"/>
      <w:lvlText w:val="%4."/>
      <w:lvlJc w:val="left"/>
      <w:pPr>
        <w:tabs>
          <w:tab w:val="left" w:pos="237"/>
          <w:tab w:val="left" w:pos="284"/>
          <w:tab w:val="num" w:pos="3237"/>
        </w:tabs>
        <w:ind w:left="3521" w:hanging="521"/>
      </w:pPr>
      <w:rPr>
        <w:rFonts w:hAnsi="Arial Unicode MS"/>
        <w:caps w:val="0"/>
        <w:smallCaps w:val="0"/>
        <w:strike w:val="0"/>
        <w:dstrike w:val="0"/>
        <w:outline w:val="0"/>
        <w:emboss w:val="0"/>
        <w:imprint w:val="0"/>
        <w:spacing w:val="0"/>
        <w:w w:val="100"/>
        <w:kern w:val="0"/>
        <w:position w:val="0"/>
        <w:highlight w:val="none"/>
        <w:vertAlign w:val="baseline"/>
      </w:rPr>
    </w:lvl>
    <w:lvl w:ilvl="4" w:tplc="0032CD56">
      <w:start w:val="1"/>
      <w:numFmt w:val="lowerLetter"/>
      <w:lvlText w:val="%5."/>
      <w:lvlJc w:val="left"/>
      <w:pPr>
        <w:tabs>
          <w:tab w:val="left" w:pos="237"/>
          <w:tab w:val="left" w:pos="284"/>
          <w:tab w:val="num" w:pos="4237"/>
        </w:tabs>
        <w:ind w:left="4521" w:hanging="521"/>
      </w:pPr>
      <w:rPr>
        <w:rFonts w:hAnsi="Arial Unicode MS"/>
        <w:caps w:val="0"/>
        <w:smallCaps w:val="0"/>
        <w:strike w:val="0"/>
        <w:dstrike w:val="0"/>
        <w:outline w:val="0"/>
        <w:emboss w:val="0"/>
        <w:imprint w:val="0"/>
        <w:spacing w:val="0"/>
        <w:w w:val="100"/>
        <w:kern w:val="0"/>
        <w:position w:val="0"/>
        <w:highlight w:val="none"/>
        <w:vertAlign w:val="baseline"/>
      </w:rPr>
    </w:lvl>
    <w:lvl w:ilvl="5" w:tplc="0930BD72">
      <w:start w:val="1"/>
      <w:numFmt w:val="lowerLetter"/>
      <w:lvlText w:val="%6."/>
      <w:lvlJc w:val="left"/>
      <w:pPr>
        <w:tabs>
          <w:tab w:val="left" w:pos="237"/>
          <w:tab w:val="left" w:pos="284"/>
          <w:tab w:val="num" w:pos="5237"/>
        </w:tabs>
        <w:ind w:left="5521" w:hanging="521"/>
      </w:pPr>
      <w:rPr>
        <w:rFonts w:hAnsi="Arial Unicode MS"/>
        <w:caps w:val="0"/>
        <w:smallCaps w:val="0"/>
        <w:strike w:val="0"/>
        <w:dstrike w:val="0"/>
        <w:outline w:val="0"/>
        <w:emboss w:val="0"/>
        <w:imprint w:val="0"/>
        <w:spacing w:val="0"/>
        <w:w w:val="100"/>
        <w:kern w:val="0"/>
        <w:position w:val="0"/>
        <w:highlight w:val="none"/>
        <w:vertAlign w:val="baseline"/>
      </w:rPr>
    </w:lvl>
    <w:lvl w:ilvl="6" w:tplc="469AEEB2">
      <w:start w:val="1"/>
      <w:numFmt w:val="lowerLetter"/>
      <w:lvlText w:val="%7."/>
      <w:lvlJc w:val="left"/>
      <w:pPr>
        <w:tabs>
          <w:tab w:val="left" w:pos="237"/>
          <w:tab w:val="left" w:pos="284"/>
          <w:tab w:val="num" w:pos="6237"/>
        </w:tabs>
        <w:ind w:left="6521" w:hanging="521"/>
      </w:pPr>
      <w:rPr>
        <w:rFonts w:hAnsi="Arial Unicode MS"/>
        <w:caps w:val="0"/>
        <w:smallCaps w:val="0"/>
        <w:strike w:val="0"/>
        <w:dstrike w:val="0"/>
        <w:outline w:val="0"/>
        <w:emboss w:val="0"/>
        <w:imprint w:val="0"/>
        <w:spacing w:val="0"/>
        <w:w w:val="100"/>
        <w:kern w:val="0"/>
        <w:position w:val="0"/>
        <w:highlight w:val="none"/>
        <w:vertAlign w:val="baseline"/>
      </w:rPr>
    </w:lvl>
    <w:lvl w:ilvl="7" w:tplc="A39C34B8">
      <w:start w:val="1"/>
      <w:numFmt w:val="lowerLetter"/>
      <w:lvlText w:val="%8."/>
      <w:lvlJc w:val="left"/>
      <w:pPr>
        <w:tabs>
          <w:tab w:val="left" w:pos="237"/>
          <w:tab w:val="left" w:pos="284"/>
          <w:tab w:val="num" w:pos="7237"/>
        </w:tabs>
        <w:ind w:left="7521" w:hanging="521"/>
      </w:pPr>
      <w:rPr>
        <w:rFonts w:hAnsi="Arial Unicode MS"/>
        <w:caps w:val="0"/>
        <w:smallCaps w:val="0"/>
        <w:strike w:val="0"/>
        <w:dstrike w:val="0"/>
        <w:outline w:val="0"/>
        <w:emboss w:val="0"/>
        <w:imprint w:val="0"/>
        <w:spacing w:val="0"/>
        <w:w w:val="100"/>
        <w:kern w:val="0"/>
        <w:position w:val="0"/>
        <w:highlight w:val="none"/>
        <w:vertAlign w:val="baseline"/>
      </w:rPr>
    </w:lvl>
    <w:lvl w:ilvl="8" w:tplc="DDCC89EC">
      <w:start w:val="1"/>
      <w:numFmt w:val="lowerLetter"/>
      <w:lvlText w:val="%9."/>
      <w:lvlJc w:val="left"/>
      <w:pPr>
        <w:tabs>
          <w:tab w:val="left" w:pos="237"/>
          <w:tab w:val="left" w:pos="284"/>
          <w:tab w:val="num" w:pos="8237"/>
        </w:tabs>
        <w:ind w:left="8521" w:hanging="5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0EF1BE1"/>
    <w:multiLevelType w:val="hybridMultilevel"/>
    <w:tmpl w:val="6F6296A4"/>
    <w:styleLink w:val="Numerato0"/>
    <w:lvl w:ilvl="0" w:tplc="B85C478E">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6A3A9616">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4F140260">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59E4E566">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2FD2DF2E">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7554BADA">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CDF002E8">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E6C22786">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983CACC6">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4F86785"/>
    <w:multiLevelType w:val="multilevel"/>
    <w:tmpl w:val="0B4A7CE8"/>
    <w:styleLink w:val="WWNum31"/>
    <w:lvl w:ilvl="0">
      <w:start w:val="1"/>
      <w:numFmt w:val="lowerLetter"/>
      <w:lvlText w:val="%1."/>
      <w:lvlJc w:val="left"/>
      <w:pPr>
        <w:ind w:left="568"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288"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1924" w:hanging="1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544" w:hanging="1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264" w:hanging="1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084" w:hanging="1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4704" w:hanging="1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424" w:hanging="1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244"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0EA3A2F"/>
    <w:multiLevelType w:val="hybridMultilevel"/>
    <w:tmpl w:val="7E226468"/>
    <w:numStyleLink w:val="Puntielenco1"/>
  </w:abstractNum>
  <w:abstractNum w:abstractNumId="17" w15:restartNumberingAfterBreak="0">
    <w:nsid w:val="30EE665F"/>
    <w:multiLevelType w:val="hybridMultilevel"/>
    <w:tmpl w:val="E58E20BE"/>
    <w:numStyleLink w:val="Conlettere11"/>
  </w:abstractNum>
  <w:abstractNum w:abstractNumId="18" w15:restartNumberingAfterBreak="0">
    <w:nsid w:val="33602344"/>
    <w:multiLevelType w:val="hybridMultilevel"/>
    <w:tmpl w:val="558A252A"/>
    <w:styleLink w:val="Stileimportato71"/>
    <w:lvl w:ilvl="0" w:tplc="75360B9E">
      <w:start w:val="1"/>
      <w:numFmt w:val="bullet"/>
      <w:lvlText w:val="·"/>
      <w:lvlJc w:val="left"/>
      <w:pPr>
        <w:tabs>
          <w:tab w:val="left" w:pos="397"/>
        </w:tabs>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B446218">
      <w:start w:val="1"/>
      <w:numFmt w:val="bullet"/>
      <w:lvlText w:val="o"/>
      <w:lvlJc w:val="left"/>
      <w:pPr>
        <w:tabs>
          <w:tab w:val="left" w:pos="397"/>
        </w:tabs>
        <w:ind w:left="103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2E5566">
      <w:start w:val="1"/>
      <w:numFmt w:val="bullet"/>
      <w:lvlText w:val="▪"/>
      <w:lvlJc w:val="left"/>
      <w:pPr>
        <w:tabs>
          <w:tab w:val="left" w:pos="397"/>
        </w:tabs>
        <w:ind w:left="175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B02492">
      <w:start w:val="1"/>
      <w:numFmt w:val="bullet"/>
      <w:lvlText w:val="·"/>
      <w:lvlJc w:val="left"/>
      <w:pPr>
        <w:tabs>
          <w:tab w:val="left" w:pos="397"/>
        </w:tabs>
        <w:ind w:left="2476" w:hanging="31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90A99FE">
      <w:start w:val="1"/>
      <w:numFmt w:val="bullet"/>
      <w:lvlText w:val="o"/>
      <w:lvlJc w:val="left"/>
      <w:pPr>
        <w:tabs>
          <w:tab w:val="left" w:pos="397"/>
        </w:tabs>
        <w:ind w:left="319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3A92F8">
      <w:start w:val="1"/>
      <w:numFmt w:val="bullet"/>
      <w:lvlText w:val="▪"/>
      <w:lvlJc w:val="left"/>
      <w:pPr>
        <w:tabs>
          <w:tab w:val="left" w:pos="397"/>
        </w:tabs>
        <w:ind w:left="391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D4A6B42">
      <w:start w:val="1"/>
      <w:numFmt w:val="bullet"/>
      <w:lvlText w:val="·"/>
      <w:lvlJc w:val="left"/>
      <w:pPr>
        <w:tabs>
          <w:tab w:val="left" w:pos="397"/>
        </w:tabs>
        <w:ind w:left="4636" w:hanging="31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C1EF7F2">
      <w:start w:val="1"/>
      <w:numFmt w:val="bullet"/>
      <w:lvlText w:val="o"/>
      <w:lvlJc w:val="left"/>
      <w:pPr>
        <w:tabs>
          <w:tab w:val="left" w:pos="397"/>
        </w:tabs>
        <w:ind w:left="535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50CD1C">
      <w:start w:val="1"/>
      <w:numFmt w:val="bullet"/>
      <w:lvlText w:val="▪"/>
      <w:lvlJc w:val="left"/>
      <w:pPr>
        <w:tabs>
          <w:tab w:val="left" w:pos="397"/>
        </w:tabs>
        <w:ind w:left="607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41D08D4"/>
    <w:multiLevelType w:val="hybridMultilevel"/>
    <w:tmpl w:val="B588DB1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8BB2878"/>
    <w:multiLevelType w:val="hybridMultilevel"/>
    <w:tmpl w:val="76ECDAB8"/>
    <w:styleLink w:val="Conlettere2"/>
    <w:lvl w:ilvl="0" w:tplc="6B0629A6">
      <w:start w:val="1"/>
      <w:numFmt w:val="lowerLetter"/>
      <w:lvlText w:val="%1."/>
      <w:lvlJc w:val="left"/>
      <w:pPr>
        <w:tabs>
          <w:tab w:val="num" w:pos="237"/>
          <w:tab w:val="left" w:pos="284"/>
        </w:tabs>
        <w:ind w:left="521" w:hanging="521"/>
      </w:pPr>
      <w:rPr>
        <w:rFonts w:hAnsi="Arial Unicode MS"/>
        <w:caps w:val="0"/>
        <w:smallCaps w:val="0"/>
        <w:strike w:val="0"/>
        <w:dstrike w:val="0"/>
        <w:outline w:val="0"/>
        <w:emboss w:val="0"/>
        <w:imprint w:val="0"/>
        <w:spacing w:val="0"/>
        <w:w w:val="100"/>
        <w:kern w:val="0"/>
        <w:position w:val="0"/>
        <w:highlight w:val="none"/>
        <w:vertAlign w:val="baseline"/>
      </w:rPr>
    </w:lvl>
    <w:lvl w:ilvl="1" w:tplc="4D3A05C4">
      <w:start w:val="1"/>
      <w:numFmt w:val="lowerLetter"/>
      <w:lvlText w:val="%2."/>
      <w:lvlJc w:val="left"/>
      <w:pPr>
        <w:tabs>
          <w:tab w:val="left" w:pos="237"/>
          <w:tab w:val="left" w:pos="284"/>
          <w:tab w:val="num" w:pos="1237"/>
        </w:tabs>
        <w:ind w:left="1521" w:hanging="521"/>
      </w:pPr>
      <w:rPr>
        <w:rFonts w:hAnsi="Arial Unicode MS"/>
        <w:caps w:val="0"/>
        <w:smallCaps w:val="0"/>
        <w:strike w:val="0"/>
        <w:dstrike w:val="0"/>
        <w:outline w:val="0"/>
        <w:emboss w:val="0"/>
        <w:imprint w:val="0"/>
        <w:spacing w:val="0"/>
        <w:w w:val="100"/>
        <w:kern w:val="0"/>
        <w:position w:val="0"/>
        <w:highlight w:val="none"/>
        <w:vertAlign w:val="baseline"/>
      </w:rPr>
    </w:lvl>
    <w:lvl w:ilvl="2" w:tplc="8FF8C15C">
      <w:start w:val="1"/>
      <w:numFmt w:val="lowerLetter"/>
      <w:lvlText w:val="%3."/>
      <w:lvlJc w:val="left"/>
      <w:pPr>
        <w:tabs>
          <w:tab w:val="left" w:pos="237"/>
          <w:tab w:val="left" w:pos="284"/>
          <w:tab w:val="num" w:pos="2237"/>
        </w:tabs>
        <w:ind w:left="2521" w:hanging="521"/>
      </w:pPr>
      <w:rPr>
        <w:rFonts w:hAnsi="Arial Unicode MS"/>
        <w:caps w:val="0"/>
        <w:smallCaps w:val="0"/>
        <w:strike w:val="0"/>
        <w:dstrike w:val="0"/>
        <w:outline w:val="0"/>
        <w:emboss w:val="0"/>
        <w:imprint w:val="0"/>
        <w:spacing w:val="0"/>
        <w:w w:val="100"/>
        <w:kern w:val="0"/>
        <w:position w:val="0"/>
        <w:highlight w:val="none"/>
        <w:vertAlign w:val="baseline"/>
      </w:rPr>
    </w:lvl>
    <w:lvl w:ilvl="3" w:tplc="7E74BD58">
      <w:start w:val="1"/>
      <w:numFmt w:val="lowerLetter"/>
      <w:lvlText w:val="%4."/>
      <w:lvlJc w:val="left"/>
      <w:pPr>
        <w:tabs>
          <w:tab w:val="left" w:pos="237"/>
          <w:tab w:val="left" w:pos="284"/>
          <w:tab w:val="num" w:pos="3237"/>
        </w:tabs>
        <w:ind w:left="3521" w:hanging="521"/>
      </w:pPr>
      <w:rPr>
        <w:rFonts w:hAnsi="Arial Unicode MS"/>
        <w:caps w:val="0"/>
        <w:smallCaps w:val="0"/>
        <w:strike w:val="0"/>
        <w:dstrike w:val="0"/>
        <w:outline w:val="0"/>
        <w:emboss w:val="0"/>
        <w:imprint w:val="0"/>
        <w:spacing w:val="0"/>
        <w:w w:val="100"/>
        <w:kern w:val="0"/>
        <w:position w:val="0"/>
        <w:highlight w:val="none"/>
        <w:vertAlign w:val="baseline"/>
      </w:rPr>
    </w:lvl>
    <w:lvl w:ilvl="4" w:tplc="7856DDBE">
      <w:start w:val="1"/>
      <w:numFmt w:val="lowerLetter"/>
      <w:lvlText w:val="%5."/>
      <w:lvlJc w:val="left"/>
      <w:pPr>
        <w:tabs>
          <w:tab w:val="left" w:pos="237"/>
          <w:tab w:val="left" w:pos="284"/>
          <w:tab w:val="num" w:pos="4237"/>
        </w:tabs>
        <w:ind w:left="4521" w:hanging="521"/>
      </w:pPr>
      <w:rPr>
        <w:rFonts w:hAnsi="Arial Unicode MS"/>
        <w:caps w:val="0"/>
        <w:smallCaps w:val="0"/>
        <w:strike w:val="0"/>
        <w:dstrike w:val="0"/>
        <w:outline w:val="0"/>
        <w:emboss w:val="0"/>
        <w:imprint w:val="0"/>
        <w:spacing w:val="0"/>
        <w:w w:val="100"/>
        <w:kern w:val="0"/>
        <w:position w:val="0"/>
        <w:highlight w:val="none"/>
        <w:vertAlign w:val="baseline"/>
      </w:rPr>
    </w:lvl>
    <w:lvl w:ilvl="5" w:tplc="6F463E3C">
      <w:start w:val="1"/>
      <w:numFmt w:val="lowerLetter"/>
      <w:lvlText w:val="%6."/>
      <w:lvlJc w:val="left"/>
      <w:pPr>
        <w:tabs>
          <w:tab w:val="left" w:pos="237"/>
          <w:tab w:val="left" w:pos="284"/>
          <w:tab w:val="num" w:pos="5237"/>
        </w:tabs>
        <w:ind w:left="5521" w:hanging="521"/>
      </w:pPr>
      <w:rPr>
        <w:rFonts w:hAnsi="Arial Unicode MS"/>
        <w:caps w:val="0"/>
        <w:smallCaps w:val="0"/>
        <w:strike w:val="0"/>
        <w:dstrike w:val="0"/>
        <w:outline w:val="0"/>
        <w:emboss w:val="0"/>
        <w:imprint w:val="0"/>
        <w:spacing w:val="0"/>
        <w:w w:val="100"/>
        <w:kern w:val="0"/>
        <w:position w:val="0"/>
        <w:highlight w:val="none"/>
        <w:vertAlign w:val="baseline"/>
      </w:rPr>
    </w:lvl>
    <w:lvl w:ilvl="6" w:tplc="03320DCE">
      <w:start w:val="1"/>
      <w:numFmt w:val="lowerLetter"/>
      <w:lvlText w:val="%7."/>
      <w:lvlJc w:val="left"/>
      <w:pPr>
        <w:tabs>
          <w:tab w:val="left" w:pos="237"/>
          <w:tab w:val="left" w:pos="284"/>
          <w:tab w:val="num" w:pos="6237"/>
        </w:tabs>
        <w:ind w:left="6521" w:hanging="521"/>
      </w:pPr>
      <w:rPr>
        <w:rFonts w:hAnsi="Arial Unicode MS"/>
        <w:caps w:val="0"/>
        <w:smallCaps w:val="0"/>
        <w:strike w:val="0"/>
        <w:dstrike w:val="0"/>
        <w:outline w:val="0"/>
        <w:emboss w:val="0"/>
        <w:imprint w:val="0"/>
        <w:spacing w:val="0"/>
        <w:w w:val="100"/>
        <w:kern w:val="0"/>
        <w:position w:val="0"/>
        <w:highlight w:val="none"/>
        <w:vertAlign w:val="baseline"/>
      </w:rPr>
    </w:lvl>
    <w:lvl w:ilvl="7" w:tplc="03DE993A">
      <w:start w:val="1"/>
      <w:numFmt w:val="lowerLetter"/>
      <w:lvlText w:val="%8."/>
      <w:lvlJc w:val="left"/>
      <w:pPr>
        <w:tabs>
          <w:tab w:val="left" w:pos="237"/>
          <w:tab w:val="left" w:pos="284"/>
          <w:tab w:val="num" w:pos="7237"/>
        </w:tabs>
        <w:ind w:left="7521" w:hanging="521"/>
      </w:pPr>
      <w:rPr>
        <w:rFonts w:hAnsi="Arial Unicode MS"/>
        <w:caps w:val="0"/>
        <w:smallCaps w:val="0"/>
        <w:strike w:val="0"/>
        <w:dstrike w:val="0"/>
        <w:outline w:val="0"/>
        <w:emboss w:val="0"/>
        <w:imprint w:val="0"/>
        <w:spacing w:val="0"/>
        <w:w w:val="100"/>
        <w:kern w:val="0"/>
        <w:position w:val="0"/>
        <w:highlight w:val="none"/>
        <w:vertAlign w:val="baseline"/>
      </w:rPr>
    </w:lvl>
    <w:lvl w:ilvl="8" w:tplc="F4864A1A">
      <w:start w:val="1"/>
      <w:numFmt w:val="lowerLetter"/>
      <w:lvlText w:val="%9."/>
      <w:lvlJc w:val="left"/>
      <w:pPr>
        <w:tabs>
          <w:tab w:val="left" w:pos="237"/>
          <w:tab w:val="left" w:pos="284"/>
          <w:tab w:val="num" w:pos="8237"/>
        </w:tabs>
        <w:ind w:left="8521" w:hanging="5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EBA1F9D"/>
    <w:multiLevelType w:val="hybridMultilevel"/>
    <w:tmpl w:val="29CCFCFA"/>
    <w:styleLink w:val="Stileimportato72"/>
    <w:lvl w:ilvl="0" w:tplc="A33A7904">
      <w:start w:val="1"/>
      <w:numFmt w:val="bullet"/>
      <w:lvlText w:val="·"/>
      <w:lvlJc w:val="left"/>
      <w:pPr>
        <w:ind w:left="70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3E4F9EE">
      <w:start w:val="1"/>
      <w:numFmt w:val="bullet"/>
      <w:lvlText w:val="o"/>
      <w:lvlJc w:val="left"/>
      <w:pPr>
        <w:ind w:left="1399"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5F263B0">
      <w:start w:val="1"/>
      <w:numFmt w:val="bullet"/>
      <w:lvlText w:val="▪"/>
      <w:lvlJc w:val="left"/>
      <w:pPr>
        <w:ind w:left="2119"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8AFD3C">
      <w:start w:val="1"/>
      <w:numFmt w:val="bullet"/>
      <w:lvlText w:val="·"/>
      <w:lvlJc w:val="left"/>
      <w:pPr>
        <w:ind w:left="2839"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62BEA0">
      <w:start w:val="1"/>
      <w:numFmt w:val="bullet"/>
      <w:lvlText w:val="o"/>
      <w:lvlJc w:val="left"/>
      <w:pPr>
        <w:ind w:left="3559"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5048CA2">
      <w:start w:val="1"/>
      <w:numFmt w:val="bullet"/>
      <w:lvlText w:val="▪"/>
      <w:lvlJc w:val="left"/>
      <w:pPr>
        <w:ind w:left="4279"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E0DAF4">
      <w:start w:val="1"/>
      <w:numFmt w:val="bullet"/>
      <w:lvlText w:val="·"/>
      <w:lvlJc w:val="left"/>
      <w:pPr>
        <w:ind w:left="4999"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E34C9C4">
      <w:start w:val="1"/>
      <w:numFmt w:val="bullet"/>
      <w:lvlText w:val="o"/>
      <w:lvlJc w:val="left"/>
      <w:pPr>
        <w:ind w:left="5719"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C26A24">
      <w:start w:val="1"/>
      <w:numFmt w:val="bullet"/>
      <w:lvlText w:val="▪"/>
      <w:lvlJc w:val="left"/>
      <w:pPr>
        <w:ind w:left="6439"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FB96421"/>
    <w:multiLevelType w:val="hybridMultilevel"/>
    <w:tmpl w:val="B9FA1E92"/>
    <w:lvl w:ilvl="0" w:tplc="F5684C54">
      <w:numFmt w:val="decimal"/>
      <w:lvlText w:val=""/>
      <w:lvlJc w:val="left"/>
    </w:lvl>
    <w:lvl w:ilvl="1" w:tplc="A350DDAE">
      <w:numFmt w:val="decimal"/>
      <w:lvlText w:val=""/>
      <w:lvlJc w:val="left"/>
    </w:lvl>
    <w:lvl w:ilvl="2" w:tplc="E7926246">
      <w:numFmt w:val="decimal"/>
      <w:lvlText w:val=""/>
      <w:lvlJc w:val="left"/>
    </w:lvl>
    <w:lvl w:ilvl="3" w:tplc="939EB6FA">
      <w:numFmt w:val="decimal"/>
      <w:lvlText w:val=""/>
      <w:lvlJc w:val="left"/>
    </w:lvl>
    <w:lvl w:ilvl="4" w:tplc="3F6C68B8">
      <w:numFmt w:val="decimal"/>
      <w:lvlText w:val=""/>
      <w:lvlJc w:val="left"/>
    </w:lvl>
    <w:lvl w:ilvl="5" w:tplc="D18C93A2">
      <w:numFmt w:val="decimal"/>
      <w:lvlText w:val=""/>
      <w:lvlJc w:val="left"/>
    </w:lvl>
    <w:lvl w:ilvl="6" w:tplc="53FE95BA">
      <w:numFmt w:val="decimal"/>
      <w:lvlText w:val=""/>
      <w:lvlJc w:val="left"/>
    </w:lvl>
    <w:lvl w:ilvl="7" w:tplc="6CDA5714">
      <w:numFmt w:val="decimal"/>
      <w:lvlText w:val=""/>
      <w:lvlJc w:val="left"/>
    </w:lvl>
    <w:lvl w:ilvl="8" w:tplc="0CA0BFB2">
      <w:numFmt w:val="decimal"/>
      <w:lvlText w:val=""/>
      <w:lvlJc w:val="left"/>
    </w:lvl>
  </w:abstractNum>
  <w:abstractNum w:abstractNumId="23" w15:restartNumberingAfterBreak="0">
    <w:nsid w:val="401072BA"/>
    <w:multiLevelType w:val="hybridMultilevel"/>
    <w:tmpl w:val="D882746E"/>
    <w:lvl w:ilvl="0" w:tplc="026095F8">
      <w:start w:val="1"/>
      <w:numFmt w:val="decimal"/>
      <w:lvlText w:val="%1."/>
      <w:lvlJc w:val="left"/>
      <w:pPr>
        <w:ind w:left="644" w:hanging="360"/>
      </w:pPr>
      <w:rPr>
        <w:rFonts w:ascii="Times New Roman" w:eastAsia="Times New Roman" w:hAnsi="Times New Roman" w:cs="Times New Roman"/>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4" w15:restartNumberingAfterBreak="0">
    <w:nsid w:val="40FD6B3B"/>
    <w:multiLevelType w:val="hybridMultilevel"/>
    <w:tmpl w:val="28B2A67C"/>
    <w:styleLink w:val="Puntielenco2"/>
    <w:lvl w:ilvl="0" w:tplc="552E5C0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6F2A816">
      <w:start w:val="1"/>
      <w:numFmt w:val="decimal"/>
      <w:lvlText w:val="%2."/>
      <w:lvlJc w:val="left"/>
      <w:pPr>
        <w:ind w:left="1440" w:hanging="320"/>
      </w:pPr>
      <w:rPr>
        <w:rFonts w:hAnsi="Arial Unicode MS"/>
        <w:caps w:val="0"/>
        <w:smallCaps w:val="0"/>
        <w:strike w:val="0"/>
        <w:dstrike w:val="0"/>
        <w:outline w:val="0"/>
        <w:emboss w:val="0"/>
        <w:imprint w:val="0"/>
        <w:spacing w:val="0"/>
        <w:w w:val="100"/>
        <w:kern w:val="0"/>
        <w:position w:val="0"/>
        <w:highlight w:val="none"/>
        <w:vertAlign w:val="baseline"/>
      </w:rPr>
    </w:lvl>
    <w:lvl w:ilvl="2" w:tplc="D0A86FA2">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61083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91A673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052CC1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34E0FE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5E8D0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64989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2DB16D1"/>
    <w:multiLevelType w:val="hybridMultilevel"/>
    <w:tmpl w:val="0560800E"/>
    <w:styleLink w:val="Conlettere4"/>
    <w:lvl w:ilvl="0" w:tplc="2B36303A">
      <w:start w:val="1"/>
      <w:numFmt w:val="lowerLetter"/>
      <w:lvlText w:val="%1."/>
      <w:lvlJc w:val="left"/>
      <w:pPr>
        <w:tabs>
          <w:tab w:val="num" w:pos="237"/>
          <w:tab w:val="left" w:pos="284"/>
        </w:tabs>
        <w:ind w:left="521" w:hanging="521"/>
      </w:pPr>
      <w:rPr>
        <w:rFonts w:hAnsi="Arial Unicode MS"/>
        <w:caps w:val="0"/>
        <w:smallCaps w:val="0"/>
        <w:strike w:val="0"/>
        <w:dstrike w:val="0"/>
        <w:outline w:val="0"/>
        <w:emboss w:val="0"/>
        <w:imprint w:val="0"/>
        <w:spacing w:val="0"/>
        <w:w w:val="100"/>
        <w:kern w:val="0"/>
        <w:position w:val="0"/>
        <w:highlight w:val="none"/>
        <w:vertAlign w:val="baseline"/>
      </w:rPr>
    </w:lvl>
    <w:lvl w:ilvl="1" w:tplc="6EF8ACA6">
      <w:start w:val="1"/>
      <w:numFmt w:val="lowerLetter"/>
      <w:lvlText w:val="%2."/>
      <w:lvlJc w:val="left"/>
      <w:pPr>
        <w:tabs>
          <w:tab w:val="left" w:pos="237"/>
          <w:tab w:val="left" w:pos="284"/>
          <w:tab w:val="num" w:pos="1263"/>
        </w:tabs>
        <w:ind w:left="1547" w:hanging="547"/>
      </w:pPr>
      <w:rPr>
        <w:rFonts w:hAnsi="Arial Unicode MS"/>
        <w:caps w:val="0"/>
        <w:smallCaps w:val="0"/>
        <w:strike w:val="0"/>
        <w:dstrike w:val="0"/>
        <w:outline w:val="0"/>
        <w:emboss w:val="0"/>
        <w:imprint w:val="0"/>
        <w:spacing w:val="0"/>
        <w:w w:val="100"/>
        <w:kern w:val="0"/>
        <w:position w:val="0"/>
        <w:highlight w:val="none"/>
        <w:vertAlign w:val="baseline"/>
      </w:rPr>
    </w:lvl>
    <w:lvl w:ilvl="2" w:tplc="CEB81350">
      <w:start w:val="1"/>
      <w:numFmt w:val="lowerLetter"/>
      <w:lvlText w:val="%3."/>
      <w:lvlJc w:val="left"/>
      <w:pPr>
        <w:tabs>
          <w:tab w:val="left" w:pos="237"/>
          <w:tab w:val="left" w:pos="284"/>
          <w:tab w:val="num" w:pos="2263"/>
        </w:tabs>
        <w:ind w:left="2547" w:hanging="547"/>
      </w:pPr>
      <w:rPr>
        <w:rFonts w:hAnsi="Arial Unicode MS"/>
        <w:caps w:val="0"/>
        <w:smallCaps w:val="0"/>
        <w:strike w:val="0"/>
        <w:dstrike w:val="0"/>
        <w:outline w:val="0"/>
        <w:emboss w:val="0"/>
        <w:imprint w:val="0"/>
        <w:spacing w:val="0"/>
        <w:w w:val="100"/>
        <w:kern w:val="0"/>
        <w:position w:val="0"/>
        <w:highlight w:val="none"/>
        <w:vertAlign w:val="baseline"/>
      </w:rPr>
    </w:lvl>
    <w:lvl w:ilvl="3" w:tplc="4538EA46">
      <w:start w:val="1"/>
      <w:numFmt w:val="lowerLetter"/>
      <w:lvlText w:val="%4."/>
      <w:lvlJc w:val="left"/>
      <w:pPr>
        <w:tabs>
          <w:tab w:val="left" w:pos="237"/>
          <w:tab w:val="left" w:pos="284"/>
          <w:tab w:val="num" w:pos="3263"/>
        </w:tabs>
        <w:ind w:left="3547" w:hanging="547"/>
      </w:pPr>
      <w:rPr>
        <w:rFonts w:hAnsi="Arial Unicode MS"/>
        <w:caps w:val="0"/>
        <w:smallCaps w:val="0"/>
        <w:strike w:val="0"/>
        <w:dstrike w:val="0"/>
        <w:outline w:val="0"/>
        <w:emboss w:val="0"/>
        <w:imprint w:val="0"/>
        <w:spacing w:val="0"/>
        <w:w w:val="100"/>
        <w:kern w:val="0"/>
        <w:position w:val="0"/>
        <w:highlight w:val="none"/>
        <w:vertAlign w:val="baseline"/>
      </w:rPr>
    </w:lvl>
    <w:lvl w:ilvl="4" w:tplc="149ABF82">
      <w:start w:val="1"/>
      <w:numFmt w:val="lowerLetter"/>
      <w:lvlText w:val="%5."/>
      <w:lvlJc w:val="left"/>
      <w:pPr>
        <w:tabs>
          <w:tab w:val="left" w:pos="237"/>
          <w:tab w:val="left" w:pos="284"/>
          <w:tab w:val="num" w:pos="4263"/>
        </w:tabs>
        <w:ind w:left="4547" w:hanging="547"/>
      </w:pPr>
      <w:rPr>
        <w:rFonts w:hAnsi="Arial Unicode MS"/>
        <w:caps w:val="0"/>
        <w:smallCaps w:val="0"/>
        <w:strike w:val="0"/>
        <w:dstrike w:val="0"/>
        <w:outline w:val="0"/>
        <w:emboss w:val="0"/>
        <w:imprint w:val="0"/>
        <w:spacing w:val="0"/>
        <w:w w:val="100"/>
        <w:kern w:val="0"/>
        <w:position w:val="0"/>
        <w:highlight w:val="none"/>
        <w:vertAlign w:val="baseline"/>
      </w:rPr>
    </w:lvl>
    <w:lvl w:ilvl="5" w:tplc="901AA914">
      <w:start w:val="1"/>
      <w:numFmt w:val="lowerLetter"/>
      <w:lvlText w:val="%6."/>
      <w:lvlJc w:val="left"/>
      <w:pPr>
        <w:tabs>
          <w:tab w:val="left" w:pos="237"/>
          <w:tab w:val="left" w:pos="284"/>
          <w:tab w:val="num" w:pos="5263"/>
        </w:tabs>
        <w:ind w:left="5547" w:hanging="547"/>
      </w:pPr>
      <w:rPr>
        <w:rFonts w:hAnsi="Arial Unicode MS"/>
        <w:caps w:val="0"/>
        <w:smallCaps w:val="0"/>
        <w:strike w:val="0"/>
        <w:dstrike w:val="0"/>
        <w:outline w:val="0"/>
        <w:emboss w:val="0"/>
        <w:imprint w:val="0"/>
        <w:spacing w:val="0"/>
        <w:w w:val="100"/>
        <w:kern w:val="0"/>
        <w:position w:val="0"/>
        <w:highlight w:val="none"/>
        <w:vertAlign w:val="baseline"/>
      </w:rPr>
    </w:lvl>
    <w:lvl w:ilvl="6" w:tplc="F356E0A0">
      <w:start w:val="1"/>
      <w:numFmt w:val="lowerLetter"/>
      <w:lvlText w:val="%7."/>
      <w:lvlJc w:val="left"/>
      <w:pPr>
        <w:tabs>
          <w:tab w:val="left" w:pos="237"/>
          <w:tab w:val="left" w:pos="284"/>
          <w:tab w:val="num" w:pos="6263"/>
        </w:tabs>
        <w:ind w:left="6547" w:hanging="547"/>
      </w:pPr>
      <w:rPr>
        <w:rFonts w:hAnsi="Arial Unicode MS"/>
        <w:caps w:val="0"/>
        <w:smallCaps w:val="0"/>
        <w:strike w:val="0"/>
        <w:dstrike w:val="0"/>
        <w:outline w:val="0"/>
        <w:emboss w:val="0"/>
        <w:imprint w:val="0"/>
        <w:spacing w:val="0"/>
        <w:w w:val="100"/>
        <w:kern w:val="0"/>
        <w:position w:val="0"/>
        <w:highlight w:val="none"/>
        <w:vertAlign w:val="baseline"/>
      </w:rPr>
    </w:lvl>
    <w:lvl w:ilvl="7" w:tplc="13FABE96">
      <w:start w:val="1"/>
      <w:numFmt w:val="lowerLetter"/>
      <w:lvlText w:val="%8."/>
      <w:lvlJc w:val="left"/>
      <w:pPr>
        <w:tabs>
          <w:tab w:val="left" w:pos="237"/>
          <w:tab w:val="left" w:pos="284"/>
          <w:tab w:val="num" w:pos="7263"/>
        </w:tabs>
        <w:ind w:left="7547" w:hanging="547"/>
      </w:pPr>
      <w:rPr>
        <w:rFonts w:hAnsi="Arial Unicode MS"/>
        <w:caps w:val="0"/>
        <w:smallCaps w:val="0"/>
        <w:strike w:val="0"/>
        <w:dstrike w:val="0"/>
        <w:outline w:val="0"/>
        <w:emboss w:val="0"/>
        <w:imprint w:val="0"/>
        <w:spacing w:val="0"/>
        <w:w w:val="100"/>
        <w:kern w:val="0"/>
        <w:position w:val="0"/>
        <w:highlight w:val="none"/>
        <w:vertAlign w:val="baseline"/>
      </w:rPr>
    </w:lvl>
    <w:lvl w:ilvl="8" w:tplc="3A6A6326">
      <w:start w:val="1"/>
      <w:numFmt w:val="lowerLetter"/>
      <w:lvlText w:val="%9."/>
      <w:lvlJc w:val="left"/>
      <w:pPr>
        <w:tabs>
          <w:tab w:val="left" w:pos="237"/>
          <w:tab w:val="left" w:pos="284"/>
          <w:tab w:val="num" w:pos="8263"/>
        </w:tabs>
        <w:ind w:left="8547" w:hanging="5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3B25765"/>
    <w:multiLevelType w:val="multilevel"/>
    <w:tmpl w:val="D4B49558"/>
    <w:styleLink w:val="WWNum3"/>
    <w:lvl w:ilvl="0">
      <w:start w:val="1"/>
      <w:numFmt w:val="lowerLetter"/>
      <w:lvlText w:val="%1."/>
      <w:lvlJc w:val="left"/>
      <w:pPr>
        <w:ind w:left="568"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288"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1924" w:hanging="1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544" w:hanging="1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264" w:hanging="1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084" w:hanging="1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4704" w:hanging="1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424" w:hanging="1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244"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4697631E"/>
    <w:multiLevelType w:val="hybridMultilevel"/>
    <w:tmpl w:val="516626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7CE6F72"/>
    <w:multiLevelType w:val="hybridMultilevel"/>
    <w:tmpl w:val="558A252A"/>
    <w:styleLink w:val="Stileimportato7"/>
    <w:lvl w:ilvl="0" w:tplc="2B26B414">
      <w:start w:val="1"/>
      <w:numFmt w:val="bullet"/>
      <w:lvlText w:val="·"/>
      <w:lvlJc w:val="left"/>
      <w:pPr>
        <w:tabs>
          <w:tab w:val="left" w:pos="567"/>
        </w:tabs>
        <w:ind w:left="45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FF6A0F8">
      <w:start w:val="1"/>
      <w:numFmt w:val="bullet"/>
      <w:lvlText w:val="o"/>
      <w:lvlJc w:val="left"/>
      <w:pPr>
        <w:tabs>
          <w:tab w:val="left" w:pos="567"/>
        </w:tabs>
        <w:ind w:left="120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F2C0F4C">
      <w:start w:val="1"/>
      <w:numFmt w:val="bullet"/>
      <w:lvlText w:val="▪"/>
      <w:lvlJc w:val="left"/>
      <w:pPr>
        <w:tabs>
          <w:tab w:val="left" w:pos="567"/>
        </w:tabs>
        <w:ind w:left="192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F846D1A">
      <w:start w:val="1"/>
      <w:numFmt w:val="bullet"/>
      <w:lvlText w:val="·"/>
      <w:lvlJc w:val="left"/>
      <w:pPr>
        <w:tabs>
          <w:tab w:val="left" w:pos="567"/>
        </w:tabs>
        <w:ind w:left="2646" w:hanging="31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6806206">
      <w:start w:val="1"/>
      <w:numFmt w:val="bullet"/>
      <w:lvlText w:val="o"/>
      <w:lvlJc w:val="left"/>
      <w:pPr>
        <w:tabs>
          <w:tab w:val="left" w:pos="567"/>
        </w:tabs>
        <w:ind w:left="336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D40A514">
      <w:start w:val="1"/>
      <w:numFmt w:val="bullet"/>
      <w:lvlText w:val="▪"/>
      <w:lvlJc w:val="left"/>
      <w:pPr>
        <w:tabs>
          <w:tab w:val="left" w:pos="567"/>
        </w:tabs>
        <w:ind w:left="408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3A3CB8">
      <w:start w:val="1"/>
      <w:numFmt w:val="bullet"/>
      <w:lvlText w:val="·"/>
      <w:lvlJc w:val="left"/>
      <w:pPr>
        <w:tabs>
          <w:tab w:val="left" w:pos="567"/>
        </w:tabs>
        <w:ind w:left="4806" w:hanging="31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6502B06">
      <w:start w:val="1"/>
      <w:numFmt w:val="bullet"/>
      <w:lvlText w:val="o"/>
      <w:lvlJc w:val="left"/>
      <w:pPr>
        <w:tabs>
          <w:tab w:val="left" w:pos="567"/>
        </w:tabs>
        <w:ind w:left="552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0E2F33C">
      <w:start w:val="1"/>
      <w:numFmt w:val="bullet"/>
      <w:lvlText w:val="▪"/>
      <w:lvlJc w:val="left"/>
      <w:pPr>
        <w:tabs>
          <w:tab w:val="left" w:pos="567"/>
        </w:tabs>
        <w:ind w:left="624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7CF24A1"/>
    <w:multiLevelType w:val="hybridMultilevel"/>
    <w:tmpl w:val="F46EC330"/>
    <w:styleLink w:val="Numerato2"/>
    <w:lvl w:ilvl="0" w:tplc="BDD08AFC">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6B2A84E0">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FD86B630">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DB1077AE">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CA84D55C">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BB0C5B76">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36C0F474">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9D6A7C74">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E880F5C4">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49FF0E2E"/>
    <w:multiLevelType w:val="hybridMultilevel"/>
    <w:tmpl w:val="559A8552"/>
    <w:styleLink w:val="Conlettere3"/>
    <w:lvl w:ilvl="0" w:tplc="1D5243C6">
      <w:start w:val="1"/>
      <w:numFmt w:val="lowerLetter"/>
      <w:lvlText w:val="%1."/>
      <w:lvlJc w:val="left"/>
      <w:pPr>
        <w:tabs>
          <w:tab w:val="num" w:pos="237"/>
          <w:tab w:val="left" w:pos="284"/>
        </w:tabs>
        <w:ind w:left="521" w:hanging="521"/>
      </w:pPr>
      <w:rPr>
        <w:rFonts w:hAnsi="Arial Unicode MS"/>
        <w:caps w:val="0"/>
        <w:smallCaps w:val="0"/>
        <w:strike w:val="0"/>
        <w:dstrike w:val="0"/>
        <w:outline w:val="0"/>
        <w:emboss w:val="0"/>
        <w:imprint w:val="0"/>
        <w:spacing w:val="0"/>
        <w:w w:val="100"/>
        <w:kern w:val="0"/>
        <w:position w:val="0"/>
        <w:highlight w:val="none"/>
        <w:vertAlign w:val="baseline"/>
      </w:rPr>
    </w:lvl>
    <w:lvl w:ilvl="1" w:tplc="99002194">
      <w:start w:val="1"/>
      <w:numFmt w:val="lowerLetter"/>
      <w:lvlText w:val="%2."/>
      <w:lvlJc w:val="left"/>
      <w:pPr>
        <w:tabs>
          <w:tab w:val="left" w:pos="237"/>
          <w:tab w:val="left" w:pos="284"/>
          <w:tab w:val="num" w:pos="1263"/>
        </w:tabs>
        <w:ind w:left="1547" w:hanging="547"/>
      </w:pPr>
      <w:rPr>
        <w:rFonts w:hAnsi="Arial Unicode MS"/>
        <w:caps w:val="0"/>
        <w:smallCaps w:val="0"/>
        <w:strike w:val="0"/>
        <w:dstrike w:val="0"/>
        <w:outline w:val="0"/>
        <w:emboss w:val="0"/>
        <w:imprint w:val="0"/>
        <w:spacing w:val="0"/>
        <w:w w:val="100"/>
        <w:kern w:val="0"/>
        <w:position w:val="0"/>
        <w:highlight w:val="none"/>
        <w:vertAlign w:val="baseline"/>
      </w:rPr>
    </w:lvl>
    <w:lvl w:ilvl="2" w:tplc="93F6ADF6">
      <w:start w:val="1"/>
      <w:numFmt w:val="lowerLetter"/>
      <w:lvlText w:val="%3."/>
      <w:lvlJc w:val="left"/>
      <w:pPr>
        <w:tabs>
          <w:tab w:val="left" w:pos="237"/>
          <w:tab w:val="left" w:pos="284"/>
          <w:tab w:val="num" w:pos="2263"/>
        </w:tabs>
        <w:ind w:left="2547" w:hanging="547"/>
      </w:pPr>
      <w:rPr>
        <w:rFonts w:hAnsi="Arial Unicode MS"/>
        <w:caps w:val="0"/>
        <w:smallCaps w:val="0"/>
        <w:strike w:val="0"/>
        <w:dstrike w:val="0"/>
        <w:outline w:val="0"/>
        <w:emboss w:val="0"/>
        <w:imprint w:val="0"/>
        <w:spacing w:val="0"/>
        <w:w w:val="100"/>
        <w:kern w:val="0"/>
        <w:position w:val="0"/>
        <w:highlight w:val="none"/>
        <w:vertAlign w:val="baseline"/>
      </w:rPr>
    </w:lvl>
    <w:lvl w:ilvl="3" w:tplc="51BC331A">
      <w:start w:val="1"/>
      <w:numFmt w:val="lowerLetter"/>
      <w:lvlText w:val="%4."/>
      <w:lvlJc w:val="left"/>
      <w:pPr>
        <w:tabs>
          <w:tab w:val="left" w:pos="237"/>
          <w:tab w:val="left" w:pos="284"/>
          <w:tab w:val="num" w:pos="3263"/>
        </w:tabs>
        <w:ind w:left="3547" w:hanging="547"/>
      </w:pPr>
      <w:rPr>
        <w:rFonts w:hAnsi="Arial Unicode MS"/>
        <w:caps w:val="0"/>
        <w:smallCaps w:val="0"/>
        <w:strike w:val="0"/>
        <w:dstrike w:val="0"/>
        <w:outline w:val="0"/>
        <w:emboss w:val="0"/>
        <w:imprint w:val="0"/>
        <w:spacing w:val="0"/>
        <w:w w:val="100"/>
        <w:kern w:val="0"/>
        <w:position w:val="0"/>
        <w:highlight w:val="none"/>
        <w:vertAlign w:val="baseline"/>
      </w:rPr>
    </w:lvl>
    <w:lvl w:ilvl="4" w:tplc="D3EC8F36">
      <w:start w:val="1"/>
      <w:numFmt w:val="lowerLetter"/>
      <w:lvlText w:val="%5."/>
      <w:lvlJc w:val="left"/>
      <w:pPr>
        <w:tabs>
          <w:tab w:val="left" w:pos="237"/>
          <w:tab w:val="left" w:pos="284"/>
          <w:tab w:val="num" w:pos="4263"/>
        </w:tabs>
        <w:ind w:left="4547" w:hanging="547"/>
      </w:pPr>
      <w:rPr>
        <w:rFonts w:hAnsi="Arial Unicode MS"/>
        <w:caps w:val="0"/>
        <w:smallCaps w:val="0"/>
        <w:strike w:val="0"/>
        <w:dstrike w:val="0"/>
        <w:outline w:val="0"/>
        <w:emboss w:val="0"/>
        <w:imprint w:val="0"/>
        <w:spacing w:val="0"/>
        <w:w w:val="100"/>
        <w:kern w:val="0"/>
        <w:position w:val="0"/>
        <w:highlight w:val="none"/>
        <w:vertAlign w:val="baseline"/>
      </w:rPr>
    </w:lvl>
    <w:lvl w:ilvl="5" w:tplc="7E0AC736">
      <w:start w:val="1"/>
      <w:numFmt w:val="lowerLetter"/>
      <w:lvlText w:val="%6."/>
      <w:lvlJc w:val="left"/>
      <w:pPr>
        <w:tabs>
          <w:tab w:val="left" w:pos="237"/>
          <w:tab w:val="left" w:pos="284"/>
          <w:tab w:val="num" w:pos="5263"/>
        </w:tabs>
        <w:ind w:left="5547" w:hanging="547"/>
      </w:pPr>
      <w:rPr>
        <w:rFonts w:hAnsi="Arial Unicode MS"/>
        <w:caps w:val="0"/>
        <w:smallCaps w:val="0"/>
        <w:strike w:val="0"/>
        <w:dstrike w:val="0"/>
        <w:outline w:val="0"/>
        <w:emboss w:val="0"/>
        <w:imprint w:val="0"/>
        <w:spacing w:val="0"/>
        <w:w w:val="100"/>
        <w:kern w:val="0"/>
        <w:position w:val="0"/>
        <w:highlight w:val="none"/>
        <w:vertAlign w:val="baseline"/>
      </w:rPr>
    </w:lvl>
    <w:lvl w:ilvl="6" w:tplc="1B563B7C">
      <w:start w:val="1"/>
      <w:numFmt w:val="lowerLetter"/>
      <w:lvlText w:val="%7."/>
      <w:lvlJc w:val="left"/>
      <w:pPr>
        <w:tabs>
          <w:tab w:val="left" w:pos="237"/>
          <w:tab w:val="left" w:pos="284"/>
          <w:tab w:val="num" w:pos="6263"/>
        </w:tabs>
        <w:ind w:left="6547" w:hanging="547"/>
      </w:pPr>
      <w:rPr>
        <w:rFonts w:hAnsi="Arial Unicode MS"/>
        <w:caps w:val="0"/>
        <w:smallCaps w:val="0"/>
        <w:strike w:val="0"/>
        <w:dstrike w:val="0"/>
        <w:outline w:val="0"/>
        <w:emboss w:val="0"/>
        <w:imprint w:val="0"/>
        <w:spacing w:val="0"/>
        <w:w w:val="100"/>
        <w:kern w:val="0"/>
        <w:position w:val="0"/>
        <w:highlight w:val="none"/>
        <w:vertAlign w:val="baseline"/>
      </w:rPr>
    </w:lvl>
    <w:lvl w:ilvl="7" w:tplc="6FFCB4F2">
      <w:start w:val="1"/>
      <w:numFmt w:val="lowerLetter"/>
      <w:lvlText w:val="%8."/>
      <w:lvlJc w:val="left"/>
      <w:pPr>
        <w:tabs>
          <w:tab w:val="left" w:pos="237"/>
          <w:tab w:val="left" w:pos="284"/>
          <w:tab w:val="num" w:pos="7263"/>
        </w:tabs>
        <w:ind w:left="7547" w:hanging="547"/>
      </w:pPr>
      <w:rPr>
        <w:rFonts w:hAnsi="Arial Unicode MS"/>
        <w:caps w:val="0"/>
        <w:smallCaps w:val="0"/>
        <w:strike w:val="0"/>
        <w:dstrike w:val="0"/>
        <w:outline w:val="0"/>
        <w:emboss w:val="0"/>
        <w:imprint w:val="0"/>
        <w:spacing w:val="0"/>
        <w:w w:val="100"/>
        <w:kern w:val="0"/>
        <w:position w:val="0"/>
        <w:highlight w:val="none"/>
        <w:vertAlign w:val="baseline"/>
      </w:rPr>
    </w:lvl>
    <w:lvl w:ilvl="8" w:tplc="2F2C076C">
      <w:start w:val="1"/>
      <w:numFmt w:val="lowerLetter"/>
      <w:lvlText w:val="%9."/>
      <w:lvlJc w:val="left"/>
      <w:pPr>
        <w:tabs>
          <w:tab w:val="left" w:pos="237"/>
          <w:tab w:val="left" w:pos="284"/>
          <w:tab w:val="num" w:pos="8263"/>
        </w:tabs>
        <w:ind w:left="8547" w:hanging="5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4A392061"/>
    <w:multiLevelType w:val="hybridMultilevel"/>
    <w:tmpl w:val="6F6296A4"/>
    <w:numStyleLink w:val="Numerato0"/>
  </w:abstractNum>
  <w:abstractNum w:abstractNumId="32" w15:restartNumberingAfterBreak="0">
    <w:nsid w:val="4BE01FFA"/>
    <w:multiLevelType w:val="hybridMultilevel"/>
    <w:tmpl w:val="CCBA7F36"/>
    <w:styleLink w:val="WWNum1"/>
    <w:lvl w:ilvl="0" w:tplc="E2C0792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D2E5C5E">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DE6B2CC">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A22D5EA">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B244C06">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6B8A6C6">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972EBB8">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B6442B8">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B62C0E8">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509A7830"/>
    <w:multiLevelType w:val="hybridMultilevel"/>
    <w:tmpl w:val="D0EC6766"/>
    <w:numStyleLink w:val="Numerato"/>
  </w:abstractNum>
  <w:abstractNum w:abstractNumId="34" w15:restartNumberingAfterBreak="0">
    <w:nsid w:val="52815F2E"/>
    <w:multiLevelType w:val="hybridMultilevel"/>
    <w:tmpl w:val="421ECC1A"/>
    <w:styleLink w:val="Stileimportato121"/>
    <w:lvl w:ilvl="0" w:tplc="A210B0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AF692DE">
      <w:start w:val="1"/>
      <w:numFmt w:val="bullet"/>
      <w:lvlText w:val="o"/>
      <w:lvlJc w:val="left"/>
      <w:pPr>
        <w:ind w:left="148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BCAB00">
      <w:start w:val="1"/>
      <w:numFmt w:val="bullet"/>
      <w:lvlText w:val="▪"/>
      <w:lvlJc w:val="left"/>
      <w:pPr>
        <w:ind w:left="22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AE817A">
      <w:start w:val="1"/>
      <w:numFmt w:val="bullet"/>
      <w:lvlText w:val="·"/>
      <w:lvlJc w:val="left"/>
      <w:pPr>
        <w:ind w:left="292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AB4EC48">
      <w:start w:val="1"/>
      <w:numFmt w:val="bullet"/>
      <w:lvlText w:val="o"/>
      <w:lvlJc w:val="left"/>
      <w:pPr>
        <w:ind w:left="364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ECE0DA4">
      <w:start w:val="1"/>
      <w:numFmt w:val="bullet"/>
      <w:lvlText w:val="▪"/>
      <w:lvlJc w:val="left"/>
      <w:pPr>
        <w:ind w:left="436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2C57AE">
      <w:start w:val="1"/>
      <w:numFmt w:val="bullet"/>
      <w:lvlText w:val="·"/>
      <w:lvlJc w:val="left"/>
      <w:pPr>
        <w:ind w:left="508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E68818A">
      <w:start w:val="1"/>
      <w:numFmt w:val="bullet"/>
      <w:lvlText w:val="o"/>
      <w:lvlJc w:val="left"/>
      <w:pPr>
        <w:ind w:left="580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D048F34">
      <w:start w:val="1"/>
      <w:numFmt w:val="bullet"/>
      <w:lvlText w:val="▪"/>
      <w:lvlJc w:val="left"/>
      <w:pPr>
        <w:ind w:left="6520" w:hanging="4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56CF1CDF"/>
    <w:multiLevelType w:val="hybridMultilevel"/>
    <w:tmpl w:val="59D2397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88B0A42"/>
    <w:multiLevelType w:val="hybridMultilevel"/>
    <w:tmpl w:val="4CDAA788"/>
    <w:styleLink w:val="Stileimportato21"/>
    <w:lvl w:ilvl="0" w:tplc="82BCC78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6E6C24">
      <w:start w:val="1"/>
      <w:numFmt w:val="decimal"/>
      <w:lvlText w:val="%2."/>
      <w:lvlJc w:val="left"/>
      <w:pPr>
        <w:ind w:left="1440" w:hanging="320"/>
      </w:pPr>
      <w:rPr>
        <w:rFonts w:hAnsi="Arial Unicode MS"/>
        <w:caps w:val="0"/>
        <w:smallCaps w:val="0"/>
        <w:strike w:val="0"/>
        <w:dstrike w:val="0"/>
        <w:outline w:val="0"/>
        <w:emboss w:val="0"/>
        <w:imprint w:val="0"/>
        <w:spacing w:val="0"/>
        <w:w w:val="100"/>
        <w:kern w:val="0"/>
        <w:position w:val="0"/>
        <w:highlight w:val="none"/>
        <w:vertAlign w:val="baseline"/>
      </w:rPr>
    </w:lvl>
    <w:lvl w:ilvl="2" w:tplc="1EBA11D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3768FE3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080A7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643B52">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3BD2313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13603F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C300A9A">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59217F8B"/>
    <w:multiLevelType w:val="hybridMultilevel"/>
    <w:tmpl w:val="7E226468"/>
    <w:styleLink w:val="Puntielenco1"/>
    <w:lvl w:ilvl="0" w:tplc="516E783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7EA214">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7AC8DA">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386226">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CE13D4">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10CE4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0CDDBE">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2691B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CCA2A4">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5F0B7E2F"/>
    <w:multiLevelType w:val="hybridMultilevel"/>
    <w:tmpl w:val="297823EE"/>
    <w:styleLink w:val="Stileimportato11"/>
    <w:lvl w:ilvl="0" w:tplc="B3CC26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6CC3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CE4F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BC6DE6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BC91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765C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42150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1C486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E3AF8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5FD10F4F"/>
    <w:multiLevelType w:val="hybridMultilevel"/>
    <w:tmpl w:val="B588DB1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43F1B5D"/>
    <w:multiLevelType w:val="hybridMultilevel"/>
    <w:tmpl w:val="C4BE45DC"/>
    <w:styleLink w:val="Stileimportato31"/>
    <w:lvl w:ilvl="0" w:tplc="7F9C25A4">
      <w:start w:val="1"/>
      <w:numFmt w:val="bullet"/>
      <w:lvlText w:val="·"/>
      <w:lvlJc w:val="left"/>
      <w:pPr>
        <w:ind w:left="10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6A49C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FE61F78">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E02F50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57ED64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2968594">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0DE600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D66257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646BDD6">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65A11427"/>
    <w:multiLevelType w:val="multilevel"/>
    <w:tmpl w:val="8B469D98"/>
    <w:styleLink w:val="WWNum311"/>
    <w:lvl w:ilvl="0">
      <w:start w:val="1"/>
      <w:numFmt w:val="lowerLetter"/>
      <w:lvlText w:val="%1."/>
      <w:lvlJc w:val="left"/>
      <w:pPr>
        <w:ind w:left="568"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288"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1924" w:hanging="1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2544" w:hanging="1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3264" w:hanging="1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4084" w:hanging="1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4704" w:hanging="1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5424" w:hanging="1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6244" w:hanging="1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65A41447"/>
    <w:multiLevelType w:val="hybridMultilevel"/>
    <w:tmpl w:val="1B10BADA"/>
    <w:styleLink w:val="Stileimportato3"/>
    <w:lvl w:ilvl="0" w:tplc="E5B4C2B0">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0CC693C">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FCB4D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C67338">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285FB8">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70892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2EFC10">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2845FC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C6A28DE">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677B3848"/>
    <w:multiLevelType w:val="hybridMultilevel"/>
    <w:tmpl w:val="D0EC6766"/>
    <w:styleLink w:val="Numerato"/>
    <w:lvl w:ilvl="0" w:tplc="5550478C">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320ED162">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4C78F316">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5B844CC2">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23F0F174">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B4AA8D66">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12DCCC38">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01768CF2">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B94AF540">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6CF2527D"/>
    <w:multiLevelType w:val="hybridMultilevel"/>
    <w:tmpl w:val="D0EC6766"/>
    <w:lvl w:ilvl="0" w:tplc="C0F4E25E">
      <w:numFmt w:val="decimal"/>
      <w:lvlText w:val=""/>
      <w:lvlJc w:val="left"/>
    </w:lvl>
    <w:lvl w:ilvl="1" w:tplc="B4E2BB02">
      <w:numFmt w:val="decimal"/>
      <w:lvlText w:val=""/>
      <w:lvlJc w:val="left"/>
    </w:lvl>
    <w:lvl w:ilvl="2" w:tplc="C5A62CFC">
      <w:numFmt w:val="decimal"/>
      <w:lvlText w:val=""/>
      <w:lvlJc w:val="left"/>
    </w:lvl>
    <w:lvl w:ilvl="3" w:tplc="449A25DA">
      <w:numFmt w:val="decimal"/>
      <w:lvlText w:val=""/>
      <w:lvlJc w:val="left"/>
    </w:lvl>
    <w:lvl w:ilvl="4" w:tplc="6064539C">
      <w:numFmt w:val="decimal"/>
      <w:lvlText w:val=""/>
      <w:lvlJc w:val="left"/>
    </w:lvl>
    <w:lvl w:ilvl="5" w:tplc="E9F4FCBA">
      <w:numFmt w:val="decimal"/>
      <w:lvlText w:val=""/>
      <w:lvlJc w:val="left"/>
    </w:lvl>
    <w:lvl w:ilvl="6" w:tplc="25D6E852">
      <w:numFmt w:val="decimal"/>
      <w:lvlText w:val=""/>
      <w:lvlJc w:val="left"/>
    </w:lvl>
    <w:lvl w:ilvl="7" w:tplc="31F0156C">
      <w:numFmt w:val="decimal"/>
      <w:lvlText w:val=""/>
      <w:lvlJc w:val="left"/>
    </w:lvl>
    <w:lvl w:ilvl="8" w:tplc="50902BD6">
      <w:numFmt w:val="decimal"/>
      <w:lvlText w:val=""/>
      <w:lvlJc w:val="left"/>
    </w:lvl>
  </w:abstractNum>
  <w:abstractNum w:abstractNumId="45" w15:restartNumberingAfterBreak="0">
    <w:nsid w:val="74570F5A"/>
    <w:multiLevelType w:val="hybridMultilevel"/>
    <w:tmpl w:val="50A67A52"/>
    <w:styleLink w:val="Stileimportato10"/>
    <w:lvl w:ilvl="0" w:tplc="F75E78B6">
      <w:start w:val="1"/>
      <w:numFmt w:val="bullet"/>
      <w:lvlText w:val="·"/>
      <w:lvlJc w:val="left"/>
      <w:pPr>
        <w:tabs>
          <w:tab w:val="left" w:pos="568"/>
          <w:tab w:val="left" w:pos="709"/>
        </w:tabs>
        <w:ind w:left="45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1CD690">
      <w:start w:val="1"/>
      <w:numFmt w:val="bullet"/>
      <w:lvlText w:val="o"/>
      <w:lvlJc w:val="left"/>
      <w:pPr>
        <w:tabs>
          <w:tab w:val="left" w:pos="568"/>
          <w:tab w:val="left" w:pos="709"/>
        </w:tabs>
        <w:ind w:left="117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D8AD3E">
      <w:start w:val="1"/>
      <w:numFmt w:val="bullet"/>
      <w:lvlText w:val="▪"/>
      <w:lvlJc w:val="left"/>
      <w:pPr>
        <w:tabs>
          <w:tab w:val="left" w:pos="568"/>
          <w:tab w:val="left" w:pos="709"/>
        </w:tabs>
        <w:ind w:left="189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9CC8D7A">
      <w:start w:val="1"/>
      <w:numFmt w:val="bullet"/>
      <w:lvlText w:val="·"/>
      <w:lvlJc w:val="left"/>
      <w:pPr>
        <w:tabs>
          <w:tab w:val="left" w:pos="568"/>
          <w:tab w:val="left" w:pos="709"/>
        </w:tabs>
        <w:ind w:left="261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9EC99B0">
      <w:start w:val="1"/>
      <w:numFmt w:val="bullet"/>
      <w:lvlText w:val="o"/>
      <w:lvlJc w:val="left"/>
      <w:pPr>
        <w:tabs>
          <w:tab w:val="left" w:pos="568"/>
          <w:tab w:val="left" w:pos="709"/>
        </w:tabs>
        <w:ind w:left="333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2B0525C">
      <w:start w:val="1"/>
      <w:numFmt w:val="bullet"/>
      <w:lvlText w:val="▪"/>
      <w:lvlJc w:val="left"/>
      <w:pPr>
        <w:tabs>
          <w:tab w:val="left" w:pos="568"/>
          <w:tab w:val="left" w:pos="709"/>
        </w:tabs>
        <w:ind w:left="405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28A54BE">
      <w:start w:val="1"/>
      <w:numFmt w:val="bullet"/>
      <w:lvlText w:val="·"/>
      <w:lvlJc w:val="left"/>
      <w:pPr>
        <w:tabs>
          <w:tab w:val="left" w:pos="568"/>
          <w:tab w:val="left" w:pos="709"/>
        </w:tabs>
        <w:ind w:left="477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BC4E7A8">
      <w:start w:val="1"/>
      <w:numFmt w:val="bullet"/>
      <w:lvlText w:val="o"/>
      <w:lvlJc w:val="left"/>
      <w:pPr>
        <w:tabs>
          <w:tab w:val="left" w:pos="568"/>
          <w:tab w:val="left" w:pos="709"/>
        </w:tabs>
        <w:ind w:left="549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EE84510">
      <w:start w:val="1"/>
      <w:numFmt w:val="bullet"/>
      <w:lvlText w:val="▪"/>
      <w:lvlJc w:val="left"/>
      <w:pPr>
        <w:tabs>
          <w:tab w:val="left" w:pos="568"/>
          <w:tab w:val="left" w:pos="709"/>
        </w:tabs>
        <w:ind w:left="621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77FC56A5"/>
    <w:multiLevelType w:val="hybridMultilevel"/>
    <w:tmpl w:val="7262B2A2"/>
    <w:styleLink w:val="Stileimportato81"/>
    <w:lvl w:ilvl="0" w:tplc="A3EE5C6E">
      <w:start w:val="1"/>
      <w:numFmt w:val="bullet"/>
      <w:lvlText w:val="·"/>
      <w:lvlJc w:val="left"/>
      <w:pPr>
        <w:ind w:left="709"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B4CFA6">
      <w:start w:val="1"/>
      <w:numFmt w:val="bullet"/>
      <w:lvlText w:val="o"/>
      <w:lvlJc w:val="left"/>
      <w:pPr>
        <w:ind w:left="1399"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AE34D2">
      <w:start w:val="1"/>
      <w:numFmt w:val="bullet"/>
      <w:lvlText w:val="▪"/>
      <w:lvlJc w:val="left"/>
      <w:pPr>
        <w:ind w:left="2119"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C664B6">
      <w:start w:val="1"/>
      <w:numFmt w:val="bullet"/>
      <w:lvlText w:val="·"/>
      <w:lvlJc w:val="left"/>
      <w:pPr>
        <w:ind w:left="2839"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3F81A40">
      <w:start w:val="1"/>
      <w:numFmt w:val="bullet"/>
      <w:lvlText w:val="o"/>
      <w:lvlJc w:val="left"/>
      <w:pPr>
        <w:ind w:left="3559"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BEDA40">
      <w:start w:val="1"/>
      <w:numFmt w:val="bullet"/>
      <w:lvlText w:val="▪"/>
      <w:lvlJc w:val="left"/>
      <w:pPr>
        <w:ind w:left="4279"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2C6519A">
      <w:start w:val="1"/>
      <w:numFmt w:val="bullet"/>
      <w:lvlText w:val="·"/>
      <w:lvlJc w:val="left"/>
      <w:pPr>
        <w:ind w:left="4999"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AB4A75C">
      <w:start w:val="1"/>
      <w:numFmt w:val="bullet"/>
      <w:lvlText w:val="o"/>
      <w:lvlJc w:val="left"/>
      <w:pPr>
        <w:ind w:left="5719"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B90BF52">
      <w:start w:val="1"/>
      <w:numFmt w:val="bullet"/>
      <w:lvlText w:val="▪"/>
      <w:lvlJc w:val="left"/>
      <w:pPr>
        <w:ind w:left="6439"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7AE739F7"/>
    <w:multiLevelType w:val="hybridMultilevel"/>
    <w:tmpl w:val="CCBA7F36"/>
    <w:styleLink w:val="Stileimportato42"/>
    <w:lvl w:ilvl="0" w:tplc="D468518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BA21E1C">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3946118">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01E208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9BECDD8">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86238D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6FC5B50">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460105C">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0C421E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7BD203E4"/>
    <w:multiLevelType w:val="hybridMultilevel"/>
    <w:tmpl w:val="E3A2701C"/>
    <w:styleLink w:val="Stileimportato9"/>
    <w:lvl w:ilvl="0" w:tplc="3D7AEB3A">
      <w:start w:val="1"/>
      <w:numFmt w:val="bullet"/>
      <w:lvlText w:val="·"/>
      <w:lvlJc w:val="left"/>
      <w:pPr>
        <w:tabs>
          <w:tab w:val="left" w:pos="709"/>
        </w:tabs>
        <w:ind w:left="45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663880">
      <w:start w:val="1"/>
      <w:numFmt w:val="bullet"/>
      <w:lvlText w:val="o"/>
      <w:lvlJc w:val="left"/>
      <w:pPr>
        <w:tabs>
          <w:tab w:val="left" w:pos="709"/>
        </w:tabs>
        <w:ind w:left="120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12430C">
      <w:start w:val="1"/>
      <w:numFmt w:val="bullet"/>
      <w:lvlText w:val="▪"/>
      <w:lvlJc w:val="left"/>
      <w:pPr>
        <w:tabs>
          <w:tab w:val="left" w:pos="709"/>
        </w:tabs>
        <w:ind w:left="192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9A60CC">
      <w:start w:val="1"/>
      <w:numFmt w:val="bullet"/>
      <w:lvlText w:val="·"/>
      <w:lvlJc w:val="left"/>
      <w:pPr>
        <w:tabs>
          <w:tab w:val="left" w:pos="709"/>
        </w:tabs>
        <w:ind w:left="2646" w:hanging="31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0D67B9C">
      <w:start w:val="1"/>
      <w:numFmt w:val="bullet"/>
      <w:lvlText w:val="o"/>
      <w:lvlJc w:val="left"/>
      <w:pPr>
        <w:tabs>
          <w:tab w:val="left" w:pos="709"/>
        </w:tabs>
        <w:ind w:left="336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4A7D90">
      <w:start w:val="1"/>
      <w:numFmt w:val="bullet"/>
      <w:lvlText w:val="▪"/>
      <w:lvlJc w:val="left"/>
      <w:pPr>
        <w:tabs>
          <w:tab w:val="left" w:pos="709"/>
        </w:tabs>
        <w:ind w:left="408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AC5944">
      <w:start w:val="1"/>
      <w:numFmt w:val="bullet"/>
      <w:lvlText w:val="·"/>
      <w:lvlJc w:val="left"/>
      <w:pPr>
        <w:tabs>
          <w:tab w:val="left" w:pos="709"/>
        </w:tabs>
        <w:ind w:left="4806" w:hanging="31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BBE9ECE">
      <w:start w:val="1"/>
      <w:numFmt w:val="bullet"/>
      <w:lvlText w:val="o"/>
      <w:lvlJc w:val="left"/>
      <w:pPr>
        <w:tabs>
          <w:tab w:val="left" w:pos="709"/>
        </w:tabs>
        <w:ind w:left="552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3ADE56">
      <w:start w:val="1"/>
      <w:numFmt w:val="bullet"/>
      <w:lvlText w:val="▪"/>
      <w:lvlJc w:val="left"/>
      <w:pPr>
        <w:tabs>
          <w:tab w:val="left" w:pos="709"/>
        </w:tabs>
        <w:ind w:left="624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7BE6098E"/>
    <w:multiLevelType w:val="hybridMultilevel"/>
    <w:tmpl w:val="6B3EBF96"/>
    <w:styleLink w:val="Stileimportato5"/>
    <w:lvl w:ilvl="0" w:tplc="57F005A8">
      <w:start w:val="1"/>
      <w:numFmt w:val="bullet"/>
      <w:lvlText w:val="·"/>
      <w:lvlJc w:val="left"/>
      <w:pPr>
        <w:ind w:left="10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98401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F3272E4">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946F30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FD83E7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B7EA5B8">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6E4ADC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B48AEF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2440B74">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7D340DDD"/>
    <w:multiLevelType w:val="hybridMultilevel"/>
    <w:tmpl w:val="0D98BEC2"/>
    <w:styleLink w:val="Stileimportato8"/>
    <w:lvl w:ilvl="0" w:tplc="945AB77C">
      <w:start w:val="1"/>
      <w:numFmt w:val="bullet"/>
      <w:lvlText w:val="·"/>
      <w:lvlJc w:val="left"/>
      <w:pPr>
        <w:ind w:left="45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60389E">
      <w:start w:val="1"/>
      <w:numFmt w:val="bullet"/>
      <w:lvlText w:val="o"/>
      <w:lvlJc w:val="left"/>
      <w:pPr>
        <w:ind w:left="117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CE66B0">
      <w:start w:val="1"/>
      <w:numFmt w:val="bullet"/>
      <w:lvlText w:val="▪"/>
      <w:lvlJc w:val="left"/>
      <w:pPr>
        <w:ind w:left="189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2E2EC62">
      <w:start w:val="1"/>
      <w:numFmt w:val="bullet"/>
      <w:lvlText w:val="·"/>
      <w:lvlJc w:val="left"/>
      <w:pPr>
        <w:ind w:left="261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C82ED14">
      <w:start w:val="1"/>
      <w:numFmt w:val="bullet"/>
      <w:lvlText w:val="o"/>
      <w:lvlJc w:val="left"/>
      <w:pPr>
        <w:ind w:left="333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8807F3E">
      <w:start w:val="1"/>
      <w:numFmt w:val="bullet"/>
      <w:lvlText w:val="▪"/>
      <w:lvlJc w:val="left"/>
      <w:pPr>
        <w:ind w:left="405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A9A16B8">
      <w:start w:val="1"/>
      <w:numFmt w:val="bullet"/>
      <w:lvlText w:val="·"/>
      <w:lvlJc w:val="left"/>
      <w:pPr>
        <w:ind w:left="477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E924928">
      <w:start w:val="1"/>
      <w:numFmt w:val="bullet"/>
      <w:lvlText w:val="o"/>
      <w:lvlJc w:val="left"/>
      <w:pPr>
        <w:ind w:left="549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D0DC52">
      <w:start w:val="1"/>
      <w:numFmt w:val="bullet"/>
      <w:lvlText w:val="▪"/>
      <w:lvlJc w:val="left"/>
      <w:pPr>
        <w:ind w:left="621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7D3C2814"/>
    <w:multiLevelType w:val="hybridMultilevel"/>
    <w:tmpl w:val="8F1EEAD8"/>
    <w:styleLink w:val="Stileimportato6"/>
    <w:lvl w:ilvl="0" w:tplc="F424A060">
      <w:start w:val="1"/>
      <w:numFmt w:val="bullet"/>
      <w:lvlText w:val="·"/>
      <w:lvlJc w:val="left"/>
      <w:pPr>
        <w:ind w:left="680"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32335A">
      <w:start w:val="1"/>
      <w:numFmt w:val="bullet"/>
      <w:lvlText w:val="o"/>
      <w:lvlJc w:val="left"/>
      <w:pPr>
        <w:ind w:left="10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06A82E">
      <w:start w:val="1"/>
      <w:numFmt w:val="bullet"/>
      <w:lvlText w:val="▪"/>
      <w:lvlJc w:val="left"/>
      <w:pPr>
        <w:ind w:left="17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10D95E">
      <w:start w:val="1"/>
      <w:numFmt w:val="bullet"/>
      <w:lvlText w:val="·"/>
      <w:lvlJc w:val="left"/>
      <w:pPr>
        <w:ind w:left="24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10AB86E">
      <w:start w:val="1"/>
      <w:numFmt w:val="bullet"/>
      <w:lvlText w:val="o"/>
      <w:lvlJc w:val="left"/>
      <w:pPr>
        <w:ind w:left="31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082BAF4">
      <w:start w:val="1"/>
      <w:numFmt w:val="bullet"/>
      <w:lvlText w:val="▪"/>
      <w:lvlJc w:val="left"/>
      <w:pPr>
        <w:ind w:left="38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F476F2">
      <w:start w:val="1"/>
      <w:numFmt w:val="bullet"/>
      <w:lvlText w:val="·"/>
      <w:lvlJc w:val="left"/>
      <w:pPr>
        <w:ind w:left="46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FA499E0">
      <w:start w:val="1"/>
      <w:numFmt w:val="bullet"/>
      <w:lvlText w:val="o"/>
      <w:lvlJc w:val="left"/>
      <w:pPr>
        <w:ind w:left="53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09A0992">
      <w:start w:val="1"/>
      <w:numFmt w:val="bullet"/>
      <w:lvlText w:val="▪"/>
      <w:lvlJc w:val="left"/>
      <w:pPr>
        <w:ind w:left="60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903827203">
    <w:abstractNumId w:val="43"/>
  </w:num>
  <w:num w:numId="2" w16cid:durableId="123081571">
    <w:abstractNumId w:val="44"/>
  </w:num>
  <w:num w:numId="3" w16cid:durableId="1249581857">
    <w:abstractNumId w:val="20"/>
  </w:num>
  <w:num w:numId="4" w16cid:durableId="1617445377">
    <w:abstractNumId w:val="0"/>
  </w:num>
  <w:num w:numId="5" w16cid:durableId="1759712328">
    <w:abstractNumId w:val="24"/>
  </w:num>
  <w:num w:numId="6" w16cid:durableId="967852832">
    <w:abstractNumId w:val="4"/>
  </w:num>
  <w:num w:numId="7" w16cid:durableId="587661605">
    <w:abstractNumId w:val="32"/>
  </w:num>
  <w:num w:numId="8" w16cid:durableId="428548037">
    <w:abstractNumId w:val="47"/>
  </w:num>
  <w:num w:numId="9" w16cid:durableId="542984116">
    <w:abstractNumId w:val="26"/>
  </w:num>
  <w:num w:numId="10" w16cid:durableId="421418457">
    <w:abstractNumId w:val="12"/>
  </w:num>
  <w:num w:numId="11" w16cid:durableId="1672488290">
    <w:abstractNumId w:val="42"/>
  </w:num>
  <w:num w:numId="12" w16cid:durableId="2010792477">
    <w:abstractNumId w:val="15"/>
  </w:num>
  <w:num w:numId="13" w16cid:durableId="1741903182">
    <w:abstractNumId w:val="28"/>
  </w:num>
  <w:num w:numId="14" w16cid:durableId="2102217572">
    <w:abstractNumId w:val="18"/>
  </w:num>
  <w:num w:numId="15" w16cid:durableId="1187139828">
    <w:abstractNumId w:val="50"/>
  </w:num>
  <w:num w:numId="16" w16cid:durableId="2018458762">
    <w:abstractNumId w:val="48"/>
  </w:num>
  <w:num w:numId="17" w16cid:durableId="2087605313">
    <w:abstractNumId w:val="6"/>
  </w:num>
  <w:num w:numId="18" w16cid:durableId="1616209156">
    <w:abstractNumId w:val="45"/>
  </w:num>
  <w:num w:numId="19" w16cid:durableId="469632726">
    <w:abstractNumId w:val="38"/>
  </w:num>
  <w:num w:numId="20" w16cid:durableId="1681737554">
    <w:abstractNumId w:val="36"/>
  </w:num>
  <w:num w:numId="21" w16cid:durableId="522211692">
    <w:abstractNumId w:val="40"/>
  </w:num>
  <w:num w:numId="22" w16cid:durableId="1853572539">
    <w:abstractNumId w:val="49"/>
  </w:num>
  <w:num w:numId="23" w16cid:durableId="221989171">
    <w:abstractNumId w:val="51"/>
  </w:num>
  <w:num w:numId="24" w16cid:durableId="270861598">
    <w:abstractNumId w:val="13"/>
  </w:num>
  <w:num w:numId="25" w16cid:durableId="868487873">
    <w:abstractNumId w:val="41"/>
  </w:num>
  <w:num w:numId="26" w16cid:durableId="334648260">
    <w:abstractNumId w:val="27"/>
  </w:num>
  <w:num w:numId="27" w16cid:durableId="2146728514">
    <w:abstractNumId w:val="30"/>
  </w:num>
  <w:num w:numId="28" w16cid:durableId="186716559">
    <w:abstractNumId w:val="11"/>
  </w:num>
  <w:num w:numId="29" w16cid:durableId="174542906">
    <w:abstractNumId w:val="9"/>
  </w:num>
  <w:num w:numId="30" w16cid:durableId="872812635">
    <w:abstractNumId w:val="37"/>
  </w:num>
  <w:num w:numId="31" w16cid:durableId="795023177">
    <w:abstractNumId w:val="16"/>
  </w:num>
  <w:num w:numId="32" w16cid:durableId="519393917">
    <w:abstractNumId w:val="21"/>
  </w:num>
  <w:num w:numId="33" w16cid:durableId="1799493242">
    <w:abstractNumId w:val="46"/>
  </w:num>
  <w:num w:numId="34" w16cid:durableId="424689016">
    <w:abstractNumId w:val="1"/>
  </w:num>
  <w:num w:numId="35" w16cid:durableId="197164737">
    <w:abstractNumId w:val="5"/>
  </w:num>
  <w:num w:numId="36" w16cid:durableId="1915895228">
    <w:abstractNumId w:val="29"/>
  </w:num>
  <w:num w:numId="37" w16cid:durableId="1204907139">
    <w:abstractNumId w:val="2"/>
    <w:lvlOverride w:ilvl="0">
      <w:startOverride w:val="1"/>
    </w:lvlOverride>
  </w:num>
  <w:num w:numId="38" w16cid:durableId="1689913428">
    <w:abstractNumId w:val="25"/>
  </w:num>
  <w:num w:numId="39" w16cid:durableId="706098918">
    <w:abstractNumId w:val="8"/>
  </w:num>
  <w:num w:numId="40" w16cid:durableId="1628318675">
    <w:abstractNumId w:val="14"/>
  </w:num>
  <w:num w:numId="41" w16cid:durableId="889344970">
    <w:abstractNumId w:val="31"/>
  </w:num>
  <w:num w:numId="42" w16cid:durableId="484203103">
    <w:abstractNumId w:val="31"/>
    <w:lvlOverride w:ilvl="0">
      <w:startOverride w:val="1"/>
    </w:lvlOverride>
  </w:num>
  <w:num w:numId="43" w16cid:durableId="1311205166">
    <w:abstractNumId w:val="7"/>
  </w:num>
  <w:num w:numId="44" w16cid:durableId="753748097">
    <w:abstractNumId w:val="10"/>
  </w:num>
  <w:num w:numId="45" w16cid:durableId="990059005">
    <w:abstractNumId w:val="17"/>
  </w:num>
  <w:num w:numId="46" w16cid:durableId="137262349">
    <w:abstractNumId w:val="34"/>
  </w:num>
  <w:num w:numId="47" w16cid:durableId="891621929">
    <w:abstractNumId w:val="33"/>
  </w:num>
  <w:num w:numId="48" w16cid:durableId="2024017761">
    <w:abstractNumId w:val="33"/>
    <w:lvlOverride w:ilvl="0">
      <w:lvl w:ilvl="0" w:tplc="C2167EA8">
        <w:start w:val="1"/>
        <w:numFmt w:val="decimal"/>
        <w:lvlText w:val="%1."/>
        <w:lvlJc w:val="left"/>
        <w:pPr>
          <w:tabs>
            <w:tab w:val="num" w:pos="253"/>
            <w:tab w:val="left" w:pos="720"/>
          </w:tabs>
          <w:ind w:left="265" w:hanging="2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8225892">
        <w:start w:val="1"/>
        <w:numFmt w:val="decimal"/>
        <w:lvlText w:val="%2."/>
        <w:lvlJc w:val="left"/>
        <w:pPr>
          <w:tabs>
            <w:tab w:val="left" w:pos="253"/>
            <w:tab w:val="left" w:pos="720"/>
            <w:tab w:val="num" w:pos="1032"/>
          </w:tabs>
          <w:ind w:left="1044" w:hanging="2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E600936">
        <w:start w:val="1"/>
        <w:numFmt w:val="decimal"/>
        <w:lvlText w:val="%3."/>
        <w:lvlJc w:val="left"/>
        <w:pPr>
          <w:tabs>
            <w:tab w:val="left" w:pos="253"/>
            <w:tab w:val="left" w:pos="720"/>
            <w:tab w:val="num" w:pos="1832"/>
          </w:tabs>
          <w:ind w:left="1844" w:hanging="2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7C45576">
        <w:start w:val="1"/>
        <w:numFmt w:val="decimal"/>
        <w:lvlText w:val="%4."/>
        <w:lvlJc w:val="left"/>
        <w:pPr>
          <w:tabs>
            <w:tab w:val="left" w:pos="253"/>
            <w:tab w:val="left" w:pos="720"/>
            <w:tab w:val="num" w:pos="2632"/>
          </w:tabs>
          <w:ind w:left="2644" w:hanging="2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9E831D0">
        <w:start w:val="1"/>
        <w:numFmt w:val="decimal"/>
        <w:lvlText w:val="%5."/>
        <w:lvlJc w:val="left"/>
        <w:pPr>
          <w:tabs>
            <w:tab w:val="left" w:pos="253"/>
            <w:tab w:val="left" w:pos="720"/>
            <w:tab w:val="num" w:pos="3432"/>
          </w:tabs>
          <w:ind w:left="3444" w:hanging="2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48EA8DE">
        <w:start w:val="1"/>
        <w:numFmt w:val="decimal"/>
        <w:lvlText w:val="%6."/>
        <w:lvlJc w:val="left"/>
        <w:pPr>
          <w:tabs>
            <w:tab w:val="left" w:pos="253"/>
            <w:tab w:val="left" w:pos="720"/>
            <w:tab w:val="num" w:pos="4232"/>
          </w:tabs>
          <w:ind w:left="4244" w:hanging="2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818F166">
        <w:start w:val="1"/>
        <w:numFmt w:val="decimal"/>
        <w:lvlText w:val="%7."/>
        <w:lvlJc w:val="left"/>
        <w:pPr>
          <w:tabs>
            <w:tab w:val="left" w:pos="253"/>
            <w:tab w:val="left" w:pos="720"/>
            <w:tab w:val="num" w:pos="5032"/>
          </w:tabs>
          <w:ind w:left="5044" w:hanging="2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5EE3332">
        <w:start w:val="1"/>
        <w:numFmt w:val="decimal"/>
        <w:lvlText w:val="%8."/>
        <w:lvlJc w:val="left"/>
        <w:pPr>
          <w:tabs>
            <w:tab w:val="left" w:pos="253"/>
            <w:tab w:val="left" w:pos="720"/>
            <w:tab w:val="num" w:pos="5832"/>
          </w:tabs>
          <w:ind w:left="5844" w:hanging="2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6E66946">
        <w:start w:val="1"/>
        <w:numFmt w:val="decimal"/>
        <w:lvlText w:val="%9."/>
        <w:lvlJc w:val="left"/>
        <w:pPr>
          <w:tabs>
            <w:tab w:val="left" w:pos="253"/>
            <w:tab w:val="left" w:pos="720"/>
            <w:tab w:val="num" w:pos="6632"/>
          </w:tabs>
          <w:ind w:left="6644" w:hanging="24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9" w16cid:durableId="1596134624">
    <w:abstractNumId w:val="3"/>
  </w:num>
  <w:num w:numId="50" w16cid:durableId="2118403208">
    <w:abstractNumId w:val="39"/>
  </w:num>
  <w:num w:numId="51" w16cid:durableId="1223056110">
    <w:abstractNumId w:val="23"/>
  </w:num>
  <w:num w:numId="52" w16cid:durableId="2039574670">
    <w:abstractNumId w:val="35"/>
  </w:num>
  <w:num w:numId="53" w16cid:durableId="1574857131">
    <w:abstractNumId w:val="22"/>
  </w:num>
  <w:num w:numId="54" w16cid:durableId="1560091918">
    <w:abstractNumId w:val="1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CF6"/>
    <w:rsid w:val="000118AB"/>
    <w:rsid w:val="000345DF"/>
    <w:rsid w:val="00083408"/>
    <w:rsid w:val="00094A6A"/>
    <w:rsid w:val="00095CF6"/>
    <w:rsid w:val="000A653C"/>
    <w:rsid w:val="000D789C"/>
    <w:rsid w:val="00117927"/>
    <w:rsid w:val="001376FC"/>
    <w:rsid w:val="001901F2"/>
    <w:rsid w:val="00234DD8"/>
    <w:rsid w:val="002611D8"/>
    <w:rsid w:val="002746E6"/>
    <w:rsid w:val="002936A1"/>
    <w:rsid w:val="002A14F2"/>
    <w:rsid w:val="002B700C"/>
    <w:rsid w:val="002C14A9"/>
    <w:rsid w:val="003147BA"/>
    <w:rsid w:val="00316849"/>
    <w:rsid w:val="00337D81"/>
    <w:rsid w:val="00362369"/>
    <w:rsid w:val="00384277"/>
    <w:rsid w:val="003951A1"/>
    <w:rsid w:val="003C4747"/>
    <w:rsid w:val="003D7DDF"/>
    <w:rsid w:val="003F2323"/>
    <w:rsid w:val="003F47AC"/>
    <w:rsid w:val="004907CA"/>
    <w:rsid w:val="00495D7E"/>
    <w:rsid w:val="004D526D"/>
    <w:rsid w:val="004F25B5"/>
    <w:rsid w:val="00500534"/>
    <w:rsid w:val="00507179"/>
    <w:rsid w:val="005076AA"/>
    <w:rsid w:val="00513462"/>
    <w:rsid w:val="00527219"/>
    <w:rsid w:val="005577B8"/>
    <w:rsid w:val="0056772F"/>
    <w:rsid w:val="00587690"/>
    <w:rsid w:val="005979C1"/>
    <w:rsid w:val="005A0C5B"/>
    <w:rsid w:val="005A4CA1"/>
    <w:rsid w:val="005B37CA"/>
    <w:rsid w:val="00620E69"/>
    <w:rsid w:val="0064568F"/>
    <w:rsid w:val="006B4E13"/>
    <w:rsid w:val="006E45C1"/>
    <w:rsid w:val="006E7B92"/>
    <w:rsid w:val="006F1830"/>
    <w:rsid w:val="007125A2"/>
    <w:rsid w:val="00727596"/>
    <w:rsid w:val="00730C75"/>
    <w:rsid w:val="007620B6"/>
    <w:rsid w:val="0076332F"/>
    <w:rsid w:val="007759EC"/>
    <w:rsid w:val="007901FE"/>
    <w:rsid w:val="00796BC1"/>
    <w:rsid w:val="0079725D"/>
    <w:rsid w:val="007A5131"/>
    <w:rsid w:val="007F68EB"/>
    <w:rsid w:val="00852F25"/>
    <w:rsid w:val="008543A3"/>
    <w:rsid w:val="008630C4"/>
    <w:rsid w:val="008632F0"/>
    <w:rsid w:val="008B34E9"/>
    <w:rsid w:val="008E65EB"/>
    <w:rsid w:val="00924887"/>
    <w:rsid w:val="00935518"/>
    <w:rsid w:val="00970BCA"/>
    <w:rsid w:val="00982567"/>
    <w:rsid w:val="009A7D96"/>
    <w:rsid w:val="009B35E5"/>
    <w:rsid w:val="009F2C04"/>
    <w:rsid w:val="00A16B00"/>
    <w:rsid w:val="00A91D56"/>
    <w:rsid w:val="00AC3728"/>
    <w:rsid w:val="00AD3365"/>
    <w:rsid w:val="00B12A52"/>
    <w:rsid w:val="00B340DB"/>
    <w:rsid w:val="00B4281A"/>
    <w:rsid w:val="00B432C5"/>
    <w:rsid w:val="00B836E1"/>
    <w:rsid w:val="00BC6B89"/>
    <w:rsid w:val="00C76A6B"/>
    <w:rsid w:val="00C9153E"/>
    <w:rsid w:val="00CB5C0A"/>
    <w:rsid w:val="00CE548C"/>
    <w:rsid w:val="00D03010"/>
    <w:rsid w:val="00D1617A"/>
    <w:rsid w:val="00D30934"/>
    <w:rsid w:val="00D94C5E"/>
    <w:rsid w:val="00DD56E4"/>
    <w:rsid w:val="00E0295D"/>
    <w:rsid w:val="00E44BDD"/>
    <w:rsid w:val="00E55E03"/>
    <w:rsid w:val="00E771C6"/>
    <w:rsid w:val="00EC0D51"/>
    <w:rsid w:val="00F2419C"/>
    <w:rsid w:val="00F30C71"/>
    <w:rsid w:val="00F50E50"/>
    <w:rsid w:val="00F630C5"/>
    <w:rsid w:val="00F80B16"/>
    <w:rsid w:val="00F92FE9"/>
    <w:rsid w:val="00FF7D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358EE4"/>
  <w15:docId w15:val="{2326B0A2-B312-4A2E-A3B4-845203AA5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tabs>
        <w:tab w:val="left" w:pos="284"/>
      </w:tabs>
      <w:spacing w:line="240" w:lineRule="exact"/>
      <w:jc w:val="both"/>
    </w:pPr>
    <w:rPr>
      <w:rFonts w:ascii="Times" w:hAnsi="Times" w:cs="Arial Unicode MS"/>
      <w:color w:val="000000"/>
      <w:u w:color="000000"/>
    </w:rPr>
  </w:style>
  <w:style w:type="paragraph" w:styleId="Titolo1">
    <w:name w:val="heading 1"/>
    <w:next w:val="Titolo2"/>
    <w:pPr>
      <w:tabs>
        <w:tab w:val="left" w:pos="284"/>
      </w:tabs>
      <w:spacing w:before="480" w:line="240" w:lineRule="exact"/>
      <w:jc w:val="both"/>
      <w:outlineLvl w:val="0"/>
    </w:pPr>
    <w:rPr>
      <w:rFonts w:ascii="Times" w:hAnsi="Times" w:cs="Arial Unicode MS"/>
      <w:b/>
      <w:bCs/>
      <w:color w:val="000000"/>
      <w:u w:color="000000"/>
    </w:rPr>
  </w:style>
  <w:style w:type="paragraph" w:styleId="Titolo2">
    <w:name w:val="heading 2"/>
    <w:next w:val="Titolo3"/>
    <w:pPr>
      <w:tabs>
        <w:tab w:val="left" w:pos="284"/>
      </w:tabs>
      <w:spacing w:line="240" w:lineRule="exact"/>
      <w:jc w:val="both"/>
      <w:outlineLvl w:val="1"/>
    </w:pPr>
    <w:rPr>
      <w:rFonts w:ascii="Times" w:hAnsi="Times" w:cs="Arial Unicode MS"/>
      <w:smallCaps/>
      <w:color w:val="000000"/>
      <w:sz w:val="18"/>
      <w:szCs w:val="18"/>
      <w:u w:color="000000"/>
    </w:rPr>
  </w:style>
  <w:style w:type="paragraph" w:styleId="Titolo3">
    <w:name w:val="heading 3"/>
    <w:next w:val="Normale"/>
    <w:pPr>
      <w:tabs>
        <w:tab w:val="left" w:pos="284"/>
      </w:tabs>
      <w:spacing w:before="240" w:after="120" w:line="240" w:lineRule="exact"/>
      <w:jc w:val="both"/>
      <w:outlineLvl w:val="2"/>
    </w:pPr>
    <w:rPr>
      <w:rFonts w:ascii="Times" w:hAnsi="Times"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numbering" w:customStyle="1" w:styleId="Numerato">
    <w:name w:val="Numerato"/>
    <w:pPr>
      <w:numPr>
        <w:numId w:val="1"/>
      </w:numPr>
    </w:pPr>
  </w:style>
  <w:style w:type="paragraph" w:customStyle="1" w:styleId="Testo1">
    <w:name w:val="Testo 1"/>
    <w:link w:val="Testo1Carattere"/>
    <w:pPr>
      <w:tabs>
        <w:tab w:val="left" w:pos="284"/>
      </w:tabs>
      <w:spacing w:line="220" w:lineRule="exact"/>
      <w:ind w:left="284" w:hanging="284"/>
      <w:jc w:val="both"/>
    </w:pPr>
    <w:rPr>
      <w:rFonts w:ascii="Times" w:eastAsia="Times" w:hAnsi="Times" w:cs="Times"/>
      <w:color w:val="000000"/>
      <w:sz w:val="18"/>
      <w:szCs w:val="18"/>
      <w:u w:color="000000"/>
    </w:rPr>
  </w:style>
  <w:style w:type="numbering" w:customStyle="1" w:styleId="Conlettere">
    <w:name w:val="Con lettere"/>
    <w:rsid w:val="003147BA"/>
  </w:style>
  <w:style w:type="character" w:customStyle="1" w:styleId="Nessuno">
    <w:name w:val="Nessuno"/>
  </w:style>
  <w:style w:type="character" w:customStyle="1" w:styleId="Hyperlink0">
    <w:name w:val="Hyperlink.0"/>
    <w:basedOn w:val="Nessuno"/>
    <w:rPr>
      <w:color w:val="0000FF"/>
      <w:u w:val="single" w:color="0000FF"/>
      <w:lang w:val="en-GB"/>
    </w:rPr>
  </w:style>
  <w:style w:type="paragraph" w:styleId="Intestazione">
    <w:name w:val="header"/>
    <w:basedOn w:val="Normale"/>
    <w:link w:val="IntestazioneCarattere"/>
    <w:uiPriority w:val="99"/>
    <w:unhideWhenUsed/>
    <w:rsid w:val="00F50E50"/>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F50E50"/>
    <w:rPr>
      <w:rFonts w:ascii="Times" w:hAnsi="Times" w:cs="Arial Unicode MS"/>
      <w:color w:val="000000"/>
      <w:u w:color="000000"/>
    </w:rPr>
  </w:style>
  <w:style w:type="paragraph" w:styleId="Pidipagina">
    <w:name w:val="footer"/>
    <w:basedOn w:val="Normale"/>
    <w:link w:val="PidipaginaCarattere"/>
    <w:uiPriority w:val="99"/>
    <w:unhideWhenUsed/>
    <w:rsid w:val="00F50E50"/>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F50E50"/>
    <w:rPr>
      <w:rFonts w:ascii="Times" w:hAnsi="Times" w:cs="Arial Unicode MS"/>
      <w:color w:val="000000"/>
      <w:u w:color="000000"/>
    </w:rPr>
  </w:style>
  <w:style w:type="paragraph" w:customStyle="1" w:styleId="DidefaultA">
    <w:name w:val="Di default A"/>
    <w:rsid w:val="00AD3365"/>
    <w:pPr>
      <w:tabs>
        <w:tab w:val="left" w:pos="284"/>
      </w:tabs>
      <w:spacing w:line="240" w:lineRule="exact"/>
      <w:jc w:val="both"/>
    </w:pPr>
    <w:rPr>
      <w:rFonts w:ascii="Helvetica" w:hAnsi="Helvetica" w:cs="Arial Unicode MS"/>
      <w:color w:val="000000"/>
      <w:sz w:val="22"/>
      <w:szCs w:val="22"/>
      <w:u w:color="000000"/>
    </w:rPr>
  </w:style>
  <w:style w:type="paragraph" w:styleId="Paragrafoelenco">
    <w:name w:val="List Paragraph"/>
    <w:qFormat/>
    <w:rsid w:val="00AD3365"/>
    <w:pPr>
      <w:tabs>
        <w:tab w:val="left" w:pos="284"/>
      </w:tabs>
      <w:spacing w:line="240" w:lineRule="exact"/>
      <w:ind w:left="720"/>
      <w:jc w:val="both"/>
    </w:pPr>
    <w:rPr>
      <w:rFonts w:ascii="Times" w:hAnsi="Times" w:cs="Arial Unicode MS"/>
      <w:color w:val="000000"/>
      <w:u w:color="000000"/>
    </w:rPr>
  </w:style>
  <w:style w:type="numbering" w:customStyle="1" w:styleId="Stileimportato1">
    <w:name w:val="Stile importato 1"/>
    <w:rsid w:val="00AD3365"/>
    <w:pPr>
      <w:numPr>
        <w:numId w:val="4"/>
      </w:numPr>
    </w:pPr>
  </w:style>
  <w:style w:type="numbering" w:customStyle="1" w:styleId="Stileimportato2">
    <w:name w:val="Stile importato 2"/>
    <w:rsid w:val="00AD3365"/>
  </w:style>
  <w:style w:type="numbering" w:customStyle="1" w:styleId="Puntielenco">
    <w:name w:val="Punti elenco"/>
    <w:rsid w:val="00AD3365"/>
    <w:pPr>
      <w:numPr>
        <w:numId w:val="6"/>
      </w:numPr>
    </w:pPr>
  </w:style>
  <w:style w:type="character" w:customStyle="1" w:styleId="Hyperlink1">
    <w:name w:val="Hyperlink.1"/>
    <w:basedOn w:val="Nessuno"/>
    <w:rsid w:val="00AD3365"/>
    <w:rPr>
      <w:rFonts w:ascii="Times" w:eastAsia="Times" w:hAnsi="Times" w:cs="Times"/>
      <w:color w:val="0000FF"/>
      <w:sz w:val="20"/>
      <w:szCs w:val="20"/>
      <w:u w:val="single" w:color="0000FF"/>
    </w:rPr>
  </w:style>
  <w:style w:type="paragraph" w:customStyle="1" w:styleId="Standard">
    <w:name w:val="Standard"/>
    <w:rsid w:val="00AD3365"/>
    <w:pPr>
      <w:tabs>
        <w:tab w:val="left" w:pos="284"/>
      </w:tabs>
      <w:suppressAutoHyphens/>
      <w:spacing w:line="240" w:lineRule="exact"/>
      <w:jc w:val="both"/>
    </w:pPr>
    <w:rPr>
      <w:rFonts w:ascii="Times" w:hAnsi="Times" w:cs="Arial Unicode MS"/>
      <w:color w:val="000000"/>
      <w:kern w:val="3"/>
      <w:u w:color="000000"/>
    </w:rPr>
  </w:style>
  <w:style w:type="numbering" w:customStyle="1" w:styleId="WWNum1">
    <w:name w:val="WWNum1"/>
    <w:rsid w:val="00527219"/>
    <w:pPr>
      <w:numPr>
        <w:numId w:val="7"/>
      </w:numPr>
    </w:pPr>
  </w:style>
  <w:style w:type="numbering" w:customStyle="1" w:styleId="WWNum3">
    <w:name w:val="WWNum3"/>
    <w:rsid w:val="00527219"/>
    <w:pPr>
      <w:numPr>
        <w:numId w:val="9"/>
      </w:numPr>
    </w:pPr>
  </w:style>
  <w:style w:type="numbering" w:customStyle="1" w:styleId="Stileimportato4">
    <w:name w:val="Stile importato 4"/>
    <w:rsid w:val="00527219"/>
    <w:pPr>
      <w:numPr>
        <w:numId w:val="10"/>
      </w:numPr>
    </w:pPr>
  </w:style>
  <w:style w:type="numbering" w:customStyle="1" w:styleId="Stileimportato3">
    <w:name w:val="Stile importato 3"/>
    <w:rsid w:val="00527219"/>
    <w:pPr>
      <w:numPr>
        <w:numId w:val="11"/>
      </w:numPr>
    </w:pPr>
  </w:style>
  <w:style w:type="paragraph" w:customStyle="1" w:styleId="Corpo">
    <w:name w:val="Corpo"/>
    <w:rsid w:val="00527219"/>
    <w:rPr>
      <w:rFonts w:ascii="Helvetica Neue" w:hAnsi="Helvetica Neue" w:cs="Arial Unicode MS"/>
      <w:color w:val="000000"/>
      <w:sz w:val="22"/>
      <w:szCs w:val="22"/>
    </w:rPr>
  </w:style>
  <w:style w:type="paragraph" w:customStyle="1" w:styleId="Testo2">
    <w:name w:val="Testo 2"/>
    <w:link w:val="Testo2Carattere"/>
    <w:uiPriority w:val="99"/>
    <w:rsid w:val="00527219"/>
    <w:pPr>
      <w:tabs>
        <w:tab w:val="left" w:pos="284"/>
      </w:tabs>
      <w:suppressAutoHyphens/>
      <w:spacing w:line="220" w:lineRule="exact"/>
      <w:ind w:firstLine="284"/>
      <w:jc w:val="both"/>
    </w:pPr>
    <w:rPr>
      <w:rFonts w:ascii="Times" w:hAnsi="Times" w:cs="Arial Unicode MS"/>
      <w:color w:val="000000"/>
      <w:kern w:val="3"/>
      <w:sz w:val="18"/>
      <w:szCs w:val="18"/>
      <w:u w:color="000000"/>
    </w:rPr>
  </w:style>
  <w:style w:type="paragraph" w:styleId="Testofumetto">
    <w:name w:val="Balloon Text"/>
    <w:basedOn w:val="Normale"/>
    <w:link w:val="TestofumettoCarattere"/>
    <w:uiPriority w:val="99"/>
    <w:semiHidden/>
    <w:unhideWhenUsed/>
    <w:rsid w:val="00234DD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34DD8"/>
    <w:rPr>
      <w:rFonts w:ascii="Segoe UI" w:hAnsi="Segoe UI" w:cs="Segoe UI"/>
      <w:color w:val="000000"/>
      <w:sz w:val="18"/>
      <w:szCs w:val="18"/>
      <w:u w:color="000000"/>
    </w:rPr>
  </w:style>
  <w:style w:type="character" w:customStyle="1" w:styleId="Testo2Carattere">
    <w:name w:val="Testo 2 Carattere"/>
    <w:link w:val="Testo2"/>
    <w:locked/>
    <w:rsid w:val="002611D8"/>
    <w:rPr>
      <w:rFonts w:ascii="Times" w:hAnsi="Times" w:cs="Arial Unicode MS"/>
      <w:color w:val="000000"/>
      <w:kern w:val="3"/>
      <w:sz w:val="18"/>
      <w:szCs w:val="18"/>
      <w:u w:color="000000"/>
    </w:rPr>
  </w:style>
  <w:style w:type="numbering" w:customStyle="1" w:styleId="WWNum31">
    <w:name w:val="WWNum31"/>
    <w:rsid w:val="000345DF"/>
    <w:pPr>
      <w:numPr>
        <w:numId w:val="12"/>
      </w:numPr>
    </w:pPr>
  </w:style>
  <w:style w:type="numbering" w:customStyle="1" w:styleId="Stileimportato7">
    <w:name w:val="Stile importato 7"/>
    <w:rsid w:val="000345DF"/>
    <w:pPr>
      <w:numPr>
        <w:numId w:val="13"/>
      </w:numPr>
    </w:pPr>
  </w:style>
  <w:style w:type="numbering" w:customStyle="1" w:styleId="Stileimportato71">
    <w:name w:val="Stile importato 71"/>
    <w:rsid w:val="000345DF"/>
    <w:pPr>
      <w:numPr>
        <w:numId w:val="14"/>
      </w:numPr>
    </w:pPr>
  </w:style>
  <w:style w:type="numbering" w:customStyle="1" w:styleId="Stileimportato8">
    <w:name w:val="Stile importato 8"/>
    <w:rsid w:val="000345DF"/>
    <w:pPr>
      <w:numPr>
        <w:numId w:val="15"/>
      </w:numPr>
    </w:pPr>
  </w:style>
  <w:style w:type="numbering" w:customStyle="1" w:styleId="Stileimportato9">
    <w:name w:val="Stile importato 9"/>
    <w:rsid w:val="000345DF"/>
    <w:pPr>
      <w:numPr>
        <w:numId w:val="16"/>
      </w:numPr>
    </w:pPr>
  </w:style>
  <w:style w:type="numbering" w:customStyle="1" w:styleId="Stileimportato41">
    <w:name w:val="Stile importato 41"/>
    <w:rsid w:val="000345DF"/>
    <w:pPr>
      <w:numPr>
        <w:numId w:val="17"/>
      </w:numPr>
    </w:pPr>
  </w:style>
  <w:style w:type="numbering" w:customStyle="1" w:styleId="Stileimportato10">
    <w:name w:val="Stile importato 10"/>
    <w:rsid w:val="000345DF"/>
    <w:pPr>
      <w:numPr>
        <w:numId w:val="18"/>
      </w:numPr>
    </w:pPr>
  </w:style>
  <w:style w:type="numbering" w:customStyle="1" w:styleId="Stileimportato11">
    <w:name w:val="Stile importato 11"/>
    <w:rsid w:val="000345DF"/>
    <w:pPr>
      <w:numPr>
        <w:numId w:val="19"/>
      </w:numPr>
    </w:pPr>
  </w:style>
  <w:style w:type="numbering" w:customStyle="1" w:styleId="Stileimportato21">
    <w:name w:val="Stile importato 21"/>
    <w:rsid w:val="000345DF"/>
    <w:pPr>
      <w:numPr>
        <w:numId w:val="20"/>
      </w:numPr>
    </w:pPr>
  </w:style>
  <w:style w:type="numbering" w:customStyle="1" w:styleId="Stileimportato31">
    <w:name w:val="Stile importato 31"/>
    <w:rsid w:val="000345DF"/>
    <w:pPr>
      <w:numPr>
        <w:numId w:val="21"/>
      </w:numPr>
    </w:pPr>
  </w:style>
  <w:style w:type="numbering" w:customStyle="1" w:styleId="Stileimportato42">
    <w:name w:val="Stile importato 42"/>
    <w:rsid w:val="000345DF"/>
    <w:pPr>
      <w:numPr>
        <w:numId w:val="8"/>
      </w:numPr>
    </w:pPr>
  </w:style>
  <w:style w:type="numbering" w:customStyle="1" w:styleId="Stileimportato5">
    <w:name w:val="Stile importato 5"/>
    <w:rsid w:val="000345DF"/>
    <w:pPr>
      <w:numPr>
        <w:numId w:val="22"/>
      </w:numPr>
    </w:pPr>
  </w:style>
  <w:style w:type="numbering" w:customStyle="1" w:styleId="Stileimportato6">
    <w:name w:val="Stile importato 6"/>
    <w:rsid w:val="000345DF"/>
    <w:pPr>
      <w:numPr>
        <w:numId w:val="23"/>
      </w:numPr>
    </w:pPr>
  </w:style>
  <w:style w:type="numbering" w:customStyle="1" w:styleId="Conlettere1">
    <w:name w:val="Con lettere1"/>
    <w:rsid w:val="000345DF"/>
    <w:pPr>
      <w:numPr>
        <w:numId w:val="24"/>
      </w:numPr>
    </w:pPr>
  </w:style>
  <w:style w:type="numbering" w:customStyle="1" w:styleId="Conlettere2">
    <w:name w:val="Con lettere2"/>
    <w:rsid w:val="000345DF"/>
    <w:pPr>
      <w:numPr>
        <w:numId w:val="3"/>
      </w:numPr>
    </w:pPr>
  </w:style>
  <w:style w:type="numbering" w:customStyle="1" w:styleId="WWNum311">
    <w:name w:val="WWNum311"/>
    <w:rsid w:val="00970BCA"/>
    <w:pPr>
      <w:numPr>
        <w:numId w:val="25"/>
      </w:numPr>
    </w:pPr>
  </w:style>
  <w:style w:type="numbering" w:customStyle="1" w:styleId="Conlettere3">
    <w:name w:val="Con lettere3"/>
    <w:rsid w:val="001901F2"/>
    <w:pPr>
      <w:numPr>
        <w:numId w:val="27"/>
      </w:numPr>
    </w:pPr>
  </w:style>
  <w:style w:type="numbering" w:customStyle="1" w:styleId="Stileimportato22">
    <w:name w:val="Stile importato 22"/>
    <w:rsid w:val="001901F2"/>
    <w:pPr>
      <w:numPr>
        <w:numId w:val="28"/>
      </w:numPr>
    </w:pPr>
  </w:style>
  <w:style w:type="numbering" w:customStyle="1" w:styleId="Puntielenco1">
    <w:name w:val="Punti elenco1"/>
    <w:rsid w:val="003147BA"/>
    <w:pPr>
      <w:numPr>
        <w:numId w:val="30"/>
      </w:numPr>
    </w:pPr>
  </w:style>
  <w:style w:type="numbering" w:customStyle="1" w:styleId="Stileimportato72">
    <w:name w:val="Stile importato 72"/>
    <w:rsid w:val="00495D7E"/>
    <w:pPr>
      <w:numPr>
        <w:numId w:val="32"/>
      </w:numPr>
    </w:pPr>
  </w:style>
  <w:style w:type="numbering" w:customStyle="1" w:styleId="Stileimportato81">
    <w:name w:val="Stile importato 81"/>
    <w:rsid w:val="00495D7E"/>
    <w:pPr>
      <w:numPr>
        <w:numId w:val="33"/>
      </w:numPr>
    </w:pPr>
  </w:style>
  <w:style w:type="numbering" w:customStyle="1" w:styleId="Numerato1">
    <w:name w:val="Numerato1"/>
    <w:rsid w:val="006B4E13"/>
    <w:pPr>
      <w:numPr>
        <w:numId w:val="34"/>
      </w:numPr>
    </w:pPr>
  </w:style>
  <w:style w:type="numbering" w:customStyle="1" w:styleId="Puntielenco2">
    <w:name w:val="Punti elenco2"/>
    <w:rsid w:val="006B4E13"/>
    <w:pPr>
      <w:numPr>
        <w:numId w:val="5"/>
      </w:numPr>
    </w:pPr>
  </w:style>
  <w:style w:type="numbering" w:customStyle="1" w:styleId="Stileimportato12">
    <w:name w:val="Stile importato 12"/>
    <w:rsid w:val="006B4E13"/>
    <w:pPr>
      <w:numPr>
        <w:numId w:val="35"/>
      </w:numPr>
    </w:pPr>
  </w:style>
  <w:style w:type="numbering" w:customStyle="1" w:styleId="Numerato2">
    <w:name w:val="Numerato2"/>
    <w:rsid w:val="00730C75"/>
    <w:pPr>
      <w:numPr>
        <w:numId w:val="36"/>
      </w:numPr>
    </w:pPr>
  </w:style>
  <w:style w:type="character" w:customStyle="1" w:styleId="Testo1Carattere">
    <w:name w:val="Testo 1 Carattere"/>
    <w:link w:val="Testo1"/>
    <w:locked/>
    <w:rsid w:val="007A5131"/>
    <w:rPr>
      <w:rFonts w:ascii="Times" w:eastAsia="Times" w:hAnsi="Times" w:cs="Times"/>
      <w:color w:val="000000"/>
      <w:sz w:val="18"/>
      <w:szCs w:val="18"/>
      <w:u w:color="000000"/>
    </w:rPr>
  </w:style>
  <w:style w:type="numbering" w:customStyle="1" w:styleId="Conlettere4">
    <w:name w:val="Con lettere4"/>
    <w:rsid w:val="007A5131"/>
    <w:pPr>
      <w:numPr>
        <w:numId w:val="38"/>
      </w:numPr>
    </w:pPr>
  </w:style>
  <w:style w:type="numbering" w:customStyle="1" w:styleId="Numerato0">
    <w:name w:val="Numerato.0"/>
    <w:rsid w:val="007A5131"/>
    <w:pPr>
      <w:numPr>
        <w:numId w:val="40"/>
      </w:numPr>
    </w:pPr>
  </w:style>
  <w:style w:type="paragraph" w:styleId="Testocommento">
    <w:name w:val="annotation text"/>
    <w:basedOn w:val="Normale"/>
    <w:link w:val="TestocommentoCarattere"/>
    <w:uiPriority w:val="99"/>
    <w:semiHidden/>
    <w:unhideWhenUsed/>
    <w:rsid w:val="00EC0D51"/>
    <w:pPr>
      <w:spacing w:line="240" w:lineRule="auto"/>
    </w:pPr>
  </w:style>
  <w:style w:type="character" w:customStyle="1" w:styleId="TestocommentoCarattere">
    <w:name w:val="Testo commento Carattere"/>
    <w:basedOn w:val="Carpredefinitoparagrafo"/>
    <w:link w:val="Testocommento"/>
    <w:uiPriority w:val="99"/>
    <w:semiHidden/>
    <w:rsid w:val="00EC0D51"/>
    <w:rPr>
      <w:rFonts w:ascii="Times" w:hAnsi="Times" w:cs="Arial Unicode MS"/>
      <w:color w:val="000000"/>
      <w:u w:color="000000"/>
    </w:rPr>
  </w:style>
  <w:style w:type="paragraph" w:styleId="Soggettocommento">
    <w:name w:val="annotation subject"/>
    <w:basedOn w:val="Testocommento"/>
    <w:next w:val="Testocommento"/>
    <w:link w:val="SoggettocommentoCarattere"/>
    <w:uiPriority w:val="99"/>
    <w:semiHidden/>
    <w:unhideWhenUsed/>
    <w:rsid w:val="00EC0D51"/>
    <w:rPr>
      <w:rFonts w:ascii="Times Roman" w:hAnsi="Times Roman"/>
      <w:b/>
      <w:bCs/>
      <w:lang w:val="it-IT"/>
      <w14:textOutline w14:w="0" w14:cap="flat" w14:cmpd="sng" w14:algn="ctr">
        <w14:noFill/>
        <w14:prstDash w14:val="solid"/>
        <w14:bevel/>
      </w14:textOutline>
    </w:rPr>
  </w:style>
  <w:style w:type="character" w:customStyle="1" w:styleId="SoggettocommentoCarattere">
    <w:name w:val="Soggetto commento Carattere"/>
    <w:basedOn w:val="TestocommentoCarattere"/>
    <w:link w:val="Soggettocommento"/>
    <w:uiPriority w:val="99"/>
    <w:semiHidden/>
    <w:rsid w:val="00EC0D51"/>
    <w:rPr>
      <w:rFonts w:ascii="Times Roman" w:hAnsi="Times Roman" w:cs="Arial Unicode MS"/>
      <w:b/>
      <w:bCs/>
      <w:color w:val="000000"/>
      <w:u w:color="000000"/>
      <w:lang w:val="it-IT"/>
      <w14:textOutline w14:w="0" w14:cap="flat" w14:cmpd="sng" w14:algn="ctr">
        <w14:noFill/>
        <w14:prstDash w14:val="solid"/>
        <w14:bevel/>
      </w14:textOutline>
    </w:rPr>
  </w:style>
  <w:style w:type="numbering" w:customStyle="1" w:styleId="Conlettere11">
    <w:name w:val="Con lettere11"/>
    <w:rsid w:val="00EC0D51"/>
    <w:pPr>
      <w:numPr>
        <w:numId w:val="44"/>
      </w:numPr>
    </w:pPr>
  </w:style>
  <w:style w:type="numbering" w:customStyle="1" w:styleId="Stileimportato121">
    <w:name w:val="Stile importato 121"/>
    <w:rsid w:val="00E55E03"/>
    <w:pPr>
      <w:numPr>
        <w:numId w:val="46"/>
      </w:numPr>
    </w:pPr>
  </w:style>
  <w:style w:type="paragraph" w:customStyle="1" w:styleId="P68B1DB1-Normal83">
    <w:name w:val="P68B1DB1-Normal83"/>
    <w:basedOn w:val="Normale"/>
    <w:rsid w:val="009F2C04"/>
    <w:pPr>
      <w:pBdr>
        <w:top w:val="none" w:sz="0" w:space="0" w:color="auto"/>
        <w:left w:val="none" w:sz="0" w:space="0" w:color="auto"/>
        <w:bottom w:val="none" w:sz="0" w:space="0" w:color="auto"/>
        <w:right w:val="none" w:sz="0" w:space="0" w:color="auto"/>
        <w:between w:val="none" w:sz="0" w:space="0" w:color="auto"/>
        <w:bar w:val="none" w:sz="0" w:color="auto"/>
      </w:pBdr>
    </w:pPr>
    <w:rPr>
      <w:rFonts w:ascii="Times Roman" w:eastAsia="Times New Roman" w:hAnsi="Times Roman" w:cs="Times New Roman"/>
      <w:color w:val="auto"/>
      <w:bdr w:val="none" w:sz="0" w:space="0" w:color="auto"/>
      <w:lang w:val="en-ZA" w:eastAsia="en-GB"/>
      <w14:textOutline w14:w="0" w14:cap="flat" w14:cmpd="sng" w14:algn="ctr">
        <w14:noFill/>
        <w14:prstDash w14:val="solid"/>
        <w14:bevel/>
      </w14:textOutline>
    </w:rPr>
  </w:style>
  <w:style w:type="paragraph" w:customStyle="1" w:styleId="P68B1DB1-Normal1">
    <w:name w:val="P68B1DB1-Normal1"/>
    <w:basedOn w:val="Normale"/>
    <w:rsid w:val="009F2C0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highlight w:val="yellow"/>
      <w:bdr w:val="none" w:sz="0" w:space="0" w:color="auto"/>
      <w:lang w:val="en-ZA" w:eastAsia="en-GB"/>
    </w:rPr>
  </w:style>
  <w:style w:type="paragraph" w:customStyle="1" w:styleId="P68B1DB1-Normal84">
    <w:name w:val="P68B1DB1-Normal84"/>
    <w:basedOn w:val="Normale"/>
    <w:rsid w:val="009F2C04"/>
    <w:pPr>
      <w:pBdr>
        <w:top w:val="none" w:sz="0" w:space="0" w:color="auto"/>
        <w:left w:val="none" w:sz="0" w:space="0" w:color="auto"/>
        <w:bottom w:val="none" w:sz="0" w:space="0" w:color="auto"/>
        <w:right w:val="none" w:sz="0" w:space="0" w:color="auto"/>
        <w:between w:val="none" w:sz="0" w:space="0" w:color="auto"/>
        <w:bar w:val="none" w:sz="0" w:color="auto"/>
      </w:pBdr>
    </w:pPr>
    <w:rPr>
      <w:rFonts w:ascii="Times Roman" w:eastAsia="Times New Roman" w:hAnsi="Times Roman" w:cs="Times New Roman"/>
      <w:color w:val="auto"/>
      <w:highlight w:val="yellow"/>
      <w:bdr w:val="none" w:sz="0" w:space="0" w:color="auto"/>
      <w:lang w:val="en-ZA" w:eastAsia="en-GB"/>
      <w14:textOutline w14:w="0" w14:cap="flat" w14:cmpd="sng" w14:algn="ctr">
        <w14:noFill/>
        <w14:prstDash w14:val="solid"/>
        <w14:bevel/>
      </w14:textOutline>
    </w:rPr>
  </w:style>
  <w:style w:type="paragraph" w:customStyle="1" w:styleId="P68B1DB1-Normal85">
    <w:name w:val="P68B1DB1-Normal85"/>
    <w:basedOn w:val="Normale"/>
    <w:rsid w:val="009F2C04"/>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imes Roman" w:hAnsi="Times New Roman" w:cs="Times New Roman"/>
      <w:color w:val="auto"/>
      <w:sz w:val="18"/>
      <w:bdr w:val="none" w:sz="0" w:space="0" w:color="auto"/>
      <w:lang w:val="en-ZA" w:eastAsia="en-GB"/>
    </w:rPr>
  </w:style>
  <w:style w:type="paragraph" w:customStyle="1" w:styleId="P68B1DB1-Testo120">
    <w:name w:val="P68B1DB1-Testo120"/>
    <w:basedOn w:val="Testo1"/>
    <w:rsid w:val="009F2C04"/>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pPr>
    <w:rPr>
      <w:rFonts w:eastAsia="Times New Roman" w:cs="Times New Roman"/>
      <w:color w:val="auto"/>
      <w:szCs w:val="20"/>
      <w:highlight w:val="yellow"/>
      <w:bdr w:val="none" w:sz="0" w:space="0" w:color="auto"/>
      <w:lang w:val="en-ZA" w:eastAsia="en-GB"/>
    </w:rPr>
  </w:style>
  <w:style w:type="paragraph" w:customStyle="1" w:styleId="P68B1DB1-Normal15">
    <w:name w:val="P68B1DB1-Normal15"/>
    <w:basedOn w:val="Normale"/>
    <w:rsid w:val="009F2C0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sz w:val="18"/>
      <w:bdr w:val="none" w:sz="0" w:space="0" w:color="auto"/>
      <w:lang w:val="en-ZA" w:eastAsia="en-GB"/>
    </w:rPr>
  </w:style>
  <w:style w:type="paragraph" w:customStyle="1" w:styleId="P68B1DB1-Normal86">
    <w:name w:val="P68B1DB1-Normal86"/>
    <w:basedOn w:val="Normale"/>
    <w:rsid w:val="009F2C04"/>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imes Roman" w:hAnsi="Times New Roman" w:cs="Times New Roman"/>
      <w:color w:val="auto"/>
      <w:sz w:val="18"/>
      <w:highlight w:val="yellow"/>
      <w:bdr w:val="none" w:sz="0" w:space="0" w:color="auto"/>
      <w:lang w:val="en-ZA" w:eastAsia="en-GB"/>
    </w:rPr>
  </w:style>
  <w:style w:type="paragraph" w:customStyle="1" w:styleId="P68B1DB1-Normal25">
    <w:name w:val="P68B1DB1-Normal25"/>
    <w:basedOn w:val="Normale"/>
    <w:rsid w:val="009F2C0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sz w:val="18"/>
      <w:highlight w:val="yellow"/>
      <w:bdr w:val="none" w:sz="0" w:space="0" w:color="auto"/>
      <w:lang w:val="en-ZA" w:eastAsia="en-GB"/>
    </w:rPr>
  </w:style>
  <w:style w:type="paragraph" w:customStyle="1" w:styleId="P68B1DB1-Normal87">
    <w:name w:val="P68B1DB1-Normal87"/>
    <w:basedOn w:val="Normale"/>
    <w:rsid w:val="009F2C04"/>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imes Roman" w:hAnsi="Times New Roman" w:cs="Times Roman"/>
      <w:color w:val="auto"/>
      <w:highlight w:val="yellow"/>
      <w:bdr w:val="none" w:sz="0" w:space="0" w:color="auto"/>
      <w:lang w:val="en-ZA" w:eastAsia="en-GB"/>
    </w:rPr>
  </w:style>
  <w:style w:type="paragraph" w:customStyle="1" w:styleId="P68B1DB1-Normal88">
    <w:name w:val="P68B1DB1-Normal88"/>
    <w:basedOn w:val="Normale"/>
    <w:rsid w:val="00E771C6"/>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imes New Roman" w:hAnsi="Times New Roman" w:cs="Times New Roman"/>
      <w:color w:val="auto"/>
      <w:sz w:val="18"/>
      <w:highlight w:val="yellow"/>
      <w:bdr w:val="none" w:sz="0" w:space="0" w:color="auto"/>
      <w:lang w:val="en-ZA" w:eastAsia="en-GB"/>
      <w14:textOutline w14:w="0" w14:cap="flat" w14:cmpd="sng" w14:algn="ctr">
        <w14:noFill/>
        <w14:prstDash w14:val="solid"/>
        <w14:bevel/>
      </w14:textOutline>
    </w:rPr>
  </w:style>
  <w:style w:type="paragraph" w:customStyle="1" w:styleId="P68B1DB1-Normal89">
    <w:name w:val="P68B1DB1-Normal89"/>
    <w:basedOn w:val="Normale"/>
    <w:rsid w:val="00E771C6"/>
    <w:pPr>
      <w:pBdr>
        <w:top w:val="none" w:sz="0" w:space="0" w:color="auto"/>
        <w:left w:val="none" w:sz="0" w:space="0" w:color="auto"/>
        <w:bottom w:val="none" w:sz="0" w:space="0" w:color="auto"/>
        <w:right w:val="none" w:sz="0" w:space="0" w:color="auto"/>
        <w:between w:val="none" w:sz="0" w:space="0" w:color="auto"/>
        <w:bar w:val="none" w:sz="0" w:color="auto"/>
      </w:pBdr>
    </w:pPr>
    <w:rPr>
      <w:rFonts w:ascii="Times Roman" w:eastAsia="Times New Roman" w:hAnsi="Times Roman" w:cs="Times New Roman"/>
      <w:color w:val="auto"/>
      <w:sz w:val="18"/>
      <w:highlight w:val="yellow"/>
      <w:bdr w:val="none" w:sz="0" w:space="0" w:color="auto"/>
      <w:lang w:val="en-ZA" w:eastAsia="en-GB"/>
      <w14:textOutline w14:w="0" w14:cap="flat" w14:cmpd="sng" w14:algn="ctr">
        <w14:noFill/>
        <w14:prstDash w14:val="solid"/>
        <w14:bevel/>
      </w14:textOutline>
    </w:rPr>
  </w:style>
  <w:style w:type="paragraph" w:customStyle="1" w:styleId="P68B1DB1-Normal90">
    <w:name w:val="P68B1DB1-Normal90"/>
    <w:basedOn w:val="Normale"/>
    <w:rsid w:val="00E771C6"/>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imes New Roman" w:hAnsi="Times New Roman" w:cs="Times New Roman"/>
      <w:color w:val="auto"/>
      <w:sz w:val="18"/>
      <w:bdr w:val="none" w:sz="0" w:space="0" w:color="auto"/>
      <w:lang w:val="en-ZA" w:eastAsia="en-GB"/>
      <w14:textOutline w14:w="0" w14:cap="flat" w14:cmpd="sng" w14:algn="ctr">
        <w14:noFill/>
        <w14:prstDash w14:val="solid"/>
        <w14:bevel/>
      </w14:textOutline>
    </w:rPr>
  </w:style>
  <w:style w:type="paragraph" w:customStyle="1" w:styleId="P68B1DB1-Normal37">
    <w:name w:val="P68B1DB1-Normal37"/>
    <w:basedOn w:val="Normale"/>
    <w:rsid w:val="00E771C6"/>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imes New Roman" w:hAnsi="Times New Roman" w:cs="Times New Roman"/>
      <w:color w:val="auto"/>
      <w:sz w:val="18"/>
      <w:highlight w:val="yellow"/>
      <w:bdr w:val="none" w:sz="0" w:space="0" w:color="auto"/>
      <w:lang w:val="en-ZA" w:eastAsia="en-GB"/>
    </w:rPr>
  </w:style>
  <w:style w:type="paragraph" w:customStyle="1" w:styleId="P68B1DB1-DidefaultA91">
    <w:name w:val="P68B1DB1-DidefaultA91"/>
    <w:basedOn w:val="DidefaultA"/>
    <w:rsid w:val="00E771C6"/>
    <w:rPr>
      <w:rFonts w:ascii="Times" w:hAnsi="Times"/>
      <w:sz w:val="18"/>
      <w:szCs w:val="20"/>
      <w:highlight w:val="yellow"/>
      <w:lang w:val="en-ZA" w:eastAsia="en-GB"/>
    </w:rPr>
  </w:style>
  <w:style w:type="paragraph" w:customStyle="1" w:styleId="P68B1DB1-DidefaultA23">
    <w:name w:val="P68B1DB1-DidefaultA23"/>
    <w:basedOn w:val="DidefaultA"/>
    <w:rsid w:val="00E771C6"/>
    <w:rPr>
      <w:sz w:val="18"/>
      <w:szCs w:val="20"/>
      <w:highlight w:val="yellow"/>
      <w:lang w:val="en-ZA" w:eastAsia="en-GB"/>
    </w:rPr>
  </w:style>
  <w:style w:type="paragraph" w:customStyle="1" w:styleId="P68B1DB1-Normal17">
    <w:name w:val="P68B1DB1-Normal17"/>
    <w:basedOn w:val="Normale"/>
    <w:rsid w:val="00E771C6"/>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imes New Roman" w:hAnsi="Times New Roman" w:cs="Times New Roman"/>
      <w:color w:val="auto"/>
      <w:sz w:val="18"/>
      <w:bdr w:val="none" w:sz="0" w:space="0" w:color="auto"/>
      <w:lang w:val="en-ZA" w:eastAsia="en-GB"/>
    </w:rPr>
  </w:style>
  <w:style w:type="paragraph" w:customStyle="1" w:styleId="P68B1DB1-Normal92">
    <w:name w:val="P68B1DB1-Normal92"/>
    <w:basedOn w:val="Normale"/>
    <w:rsid w:val="00E771C6"/>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imes New Roman" w:hAnsi="Times New Roman" w:cs="Times New Roman"/>
      <w:color w:val="auto"/>
      <w:highlight w:val="yellow"/>
      <w:bdr w:val="none" w:sz="0" w:space="0" w:color="auto"/>
      <w:lang w:val="en-ZA" w:eastAsia="en-GB"/>
      <w14:textOutline w14:w="0" w14:cap="flat" w14:cmpd="sng" w14:algn="ctr">
        <w14:noFill/>
        <w14:prstDash w14:val="solid"/>
        <w14:bevel/>
      </w14:textOutline>
    </w:rPr>
  </w:style>
  <w:style w:type="paragraph" w:customStyle="1" w:styleId="P68B1DB1-Normal93">
    <w:name w:val="P68B1DB1-Normal93"/>
    <w:basedOn w:val="Normale"/>
    <w:rsid w:val="00E771C6"/>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imes New Roman" w:hAnsi="Times New Roman" w:cs="Times New Roman"/>
      <w:b/>
      <w:i/>
      <w:color w:val="auto"/>
      <w:sz w:val="18"/>
      <w:highlight w:val="yellow"/>
      <w:bdr w:val="none" w:sz="0" w:space="0" w:color="auto"/>
      <w:lang w:val="en-ZA"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lenderblatt.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CCA01-5A3F-441E-B78E-4015DEC5A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4267</Words>
  <Characters>24328</Characters>
  <Application>Microsoft Office Word</Application>
  <DocSecurity>0</DocSecurity>
  <Lines>202</Lines>
  <Paragraphs>57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Mensi Rossella</dc:creator>
  <cp:lastModifiedBy>Mensi Rossella</cp:lastModifiedBy>
  <cp:revision>3</cp:revision>
  <dcterms:created xsi:type="dcterms:W3CDTF">2024-01-30T13:19:00Z</dcterms:created>
  <dcterms:modified xsi:type="dcterms:W3CDTF">2024-03-01T11:04:00Z</dcterms:modified>
</cp:coreProperties>
</file>