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FBE5" w14:textId="77777777" w:rsidR="009018DD" w:rsidRPr="000C65CA" w:rsidRDefault="009018DD" w:rsidP="009018DD">
      <w:pPr>
        <w:spacing w:after="0" w:line="240" w:lineRule="auto"/>
        <w:rPr>
          <w:b/>
          <w:spacing w:val="-5"/>
          <w:sz w:val="20"/>
          <w:szCs w:val="28"/>
        </w:rPr>
      </w:pPr>
      <w:r w:rsidRPr="000C65CA">
        <w:rPr>
          <w:b/>
          <w:bCs/>
          <w:sz w:val="20"/>
          <w:szCs w:val="28"/>
        </w:rPr>
        <w:t>The Dynamics of the Global Economy</w:t>
      </w:r>
    </w:p>
    <w:p w14:paraId="684D56BB" w14:textId="475498C5" w:rsidR="00396068" w:rsidRDefault="004755E1" w:rsidP="00396068">
      <w:pPr>
        <w:spacing w:after="0" w:line="240" w:lineRule="atLeast"/>
        <w:ind w:left="284" w:hanging="284"/>
        <w:rPr>
          <w:smallCaps/>
          <w:sz w:val="18"/>
          <w:szCs w:val="28"/>
          <w:lang w:val="en-US"/>
        </w:rPr>
      </w:pPr>
      <w:r w:rsidRPr="008D76D7">
        <w:rPr>
          <w:smallCaps/>
          <w:sz w:val="18"/>
          <w:szCs w:val="28"/>
          <w:lang w:val="en-US"/>
        </w:rPr>
        <w:t>Prof. Giovanni Gregorini</w:t>
      </w:r>
    </w:p>
    <w:p w14:paraId="6155109D" w14:textId="77777777" w:rsidR="00275541" w:rsidRPr="00275541" w:rsidRDefault="00275541" w:rsidP="00275541">
      <w:pPr>
        <w:spacing w:before="240" w:after="120"/>
        <w:outlineLvl w:val="2"/>
        <w:rPr>
          <w:rFonts w:eastAsia="Times New Roman"/>
          <w:i/>
          <w:iCs/>
          <w:caps/>
          <w:sz w:val="14"/>
          <w:szCs w:val="14"/>
          <w:lang w:eastAsia="it-IT"/>
        </w:rPr>
      </w:pPr>
      <w:r w:rsidRPr="00275541">
        <w:rPr>
          <w:b/>
          <w:bCs/>
          <w:i/>
          <w:iCs/>
          <w:sz w:val="20"/>
          <w:szCs w:val="20"/>
        </w:rPr>
        <w:t>Text under revision. Not yet approved by academic staff</w:t>
      </w:r>
    </w:p>
    <w:p w14:paraId="7A053C44" w14:textId="77777777" w:rsidR="00396068" w:rsidRPr="000C65CA" w:rsidRDefault="009018DD" w:rsidP="00396068">
      <w:pPr>
        <w:spacing w:before="240" w:after="120" w:line="240" w:lineRule="exact"/>
        <w:rPr>
          <w:b/>
          <w:sz w:val="18"/>
        </w:rPr>
      </w:pPr>
      <w:r w:rsidRPr="000C65CA">
        <w:rPr>
          <w:b/>
          <w:i/>
          <w:sz w:val="18"/>
        </w:rPr>
        <w:t>COURSE AIMS AND INTENDED LEARNING OUTCOMES</w:t>
      </w:r>
    </w:p>
    <w:p w14:paraId="35E5F1F8" w14:textId="77777777" w:rsidR="009018DD" w:rsidRPr="00F4184C" w:rsidRDefault="009018DD" w:rsidP="009018DD">
      <w:pPr>
        <w:spacing w:after="120" w:line="240" w:lineRule="exact"/>
        <w:rPr>
          <w:i/>
          <w:sz w:val="20"/>
          <w:szCs w:val="20"/>
          <w:u w:val="single"/>
        </w:rPr>
      </w:pPr>
      <w:r w:rsidRPr="00F4184C">
        <w:rPr>
          <w:i/>
          <w:sz w:val="20"/>
          <w:szCs w:val="20"/>
          <w:u w:val="single"/>
        </w:rPr>
        <w:t xml:space="preserve">Aims </w:t>
      </w:r>
    </w:p>
    <w:p w14:paraId="518074E9" w14:textId="77777777" w:rsidR="00396068" w:rsidRPr="000C65CA" w:rsidRDefault="00165575" w:rsidP="00396068">
      <w:pPr>
        <w:spacing w:after="0" w:line="240" w:lineRule="exact"/>
        <w:rPr>
          <w:sz w:val="20"/>
        </w:rPr>
      </w:pPr>
      <w:r w:rsidRPr="000C65CA">
        <w:rPr>
          <w:sz w:val="20"/>
        </w:rPr>
        <w:t xml:space="preserve">The aim of the course is to introduce the main issues within contemporary society </w:t>
      </w:r>
      <w:r w:rsidR="00155B23" w:rsidRPr="000C65CA">
        <w:rPr>
          <w:sz w:val="20"/>
        </w:rPr>
        <w:t xml:space="preserve">associated with </w:t>
      </w:r>
      <w:r w:rsidRPr="000C65CA">
        <w:rPr>
          <w:sz w:val="20"/>
        </w:rPr>
        <w:t xml:space="preserve">the emergence of global capitalism.  </w:t>
      </w:r>
    </w:p>
    <w:p w14:paraId="4811E2DD" w14:textId="77777777" w:rsidR="00396068" w:rsidRPr="000C65CA" w:rsidRDefault="00396068" w:rsidP="00396068">
      <w:pPr>
        <w:spacing w:after="0" w:line="240" w:lineRule="exact"/>
        <w:rPr>
          <w:sz w:val="20"/>
          <w:szCs w:val="20"/>
        </w:rPr>
      </w:pPr>
      <w:r w:rsidRPr="000C65CA">
        <w:rPr>
          <w:sz w:val="20"/>
        </w:rPr>
        <w:t>Starting with the analysis of current critical issues, the course will review and discuss the historical roots behind modern economic development, including in terms of major shifts concerning institutions, politics</w:t>
      </w:r>
      <w:r w:rsidR="00155B23" w:rsidRPr="000C65CA">
        <w:rPr>
          <w:sz w:val="20"/>
        </w:rPr>
        <w:t xml:space="preserve">, </w:t>
      </w:r>
      <w:r w:rsidRPr="000C65CA">
        <w:rPr>
          <w:sz w:val="20"/>
        </w:rPr>
        <w:t>culture</w:t>
      </w:r>
      <w:r w:rsidR="00155B23" w:rsidRPr="000C65CA">
        <w:rPr>
          <w:sz w:val="20"/>
        </w:rPr>
        <w:t xml:space="preserve"> and </w:t>
      </w:r>
      <w:r w:rsidRPr="000C65CA">
        <w:rPr>
          <w:sz w:val="20"/>
        </w:rPr>
        <w:t>economic thought.</w:t>
      </w:r>
      <w:r w:rsidRPr="000C65CA">
        <w:rPr>
          <w:sz w:val="20"/>
          <w:szCs w:val="20"/>
        </w:rPr>
        <w:t xml:space="preserve"> </w:t>
      </w:r>
    </w:p>
    <w:p w14:paraId="7139186A" w14:textId="77777777" w:rsidR="00396068" w:rsidRPr="000C65CA" w:rsidRDefault="00396068" w:rsidP="00396068">
      <w:pPr>
        <w:spacing w:after="0" w:line="240" w:lineRule="exact"/>
        <w:rPr>
          <w:sz w:val="20"/>
          <w:szCs w:val="20"/>
        </w:rPr>
      </w:pPr>
    </w:p>
    <w:p w14:paraId="366A9C6F" w14:textId="77777777" w:rsidR="00422D0C" w:rsidRPr="000C65CA" w:rsidRDefault="009018DD" w:rsidP="009018DD">
      <w:pPr>
        <w:spacing w:after="120" w:line="240" w:lineRule="auto"/>
        <w:rPr>
          <w:b/>
          <w:bCs/>
          <w:iCs/>
          <w:sz w:val="18"/>
          <w:szCs w:val="18"/>
        </w:rPr>
      </w:pPr>
      <w:r w:rsidRPr="000C65CA">
        <w:rPr>
          <w:b/>
          <w:bCs/>
          <w:iCs/>
          <w:sz w:val="18"/>
          <w:szCs w:val="18"/>
        </w:rPr>
        <w:t xml:space="preserve">Intended learning outcomes </w:t>
      </w:r>
    </w:p>
    <w:p w14:paraId="330026F7" w14:textId="77777777" w:rsidR="00422D0C" w:rsidRPr="00F4184C" w:rsidRDefault="00422D0C" w:rsidP="00F4184C">
      <w:pPr>
        <w:spacing w:after="120" w:line="240" w:lineRule="exact"/>
        <w:rPr>
          <w:i/>
          <w:sz w:val="20"/>
          <w:szCs w:val="20"/>
          <w:u w:val="single"/>
        </w:rPr>
      </w:pPr>
      <w:r w:rsidRPr="00F4184C">
        <w:rPr>
          <w:i/>
          <w:sz w:val="20"/>
          <w:szCs w:val="20"/>
          <w:u w:val="single"/>
        </w:rPr>
        <w:t xml:space="preserve">Knowledge and understanding </w:t>
      </w:r>
    </w:p>
    <w:p w14:paraId="27E3A700" w14:textId="77777777" w:rsidR="00422D0C" w:rsidRPr="000C65CA" w:rsidRDefault="00422D0C" w:rsidP="007B5F66">
      <w:pPr>
        <w:spacing w:after="0" w:line="240" w:lineRule="auto"/>
        <w:rPr>
          <w:sz w:val="20"/>
          <w:szCs w:val="20"/>
        </w:rPr>
      </w:pPr>
      <w:r w:rsidRPr="000C65CA">
        <w:rPr>
          <w:sz w:val="20"/>
          <w:szCs w:val="20"/>
        </w:rPr>
        <w:t xml:space="preserve">By the end of the course, students will be able to: </w:t>
      </w:r>
    </w:p>
    <w:p w14:paraId="638A7999" w14:textId="77777777" w:rsidR="00422D0C" w:rsidRPr="000C65CA" w:rsidRDefault="00422D0C" w:rsidP="00422D0C">
      <w:pPr>
        <w:spacing w:after="0" w:line="240" w:lineRule="auto"/>
        <w:rPr>
          <w:sz w:val="20"/>
          <w:szCs w:val="20"/>
        </w:rPr>
      </w:pPr>
      <w:r w:rsidRPr="000C65CA">
        <w:rPr>
          <w:sz w:val="20"/>
          <w:szCs w:val="20"/>
        </w:rPr>
        <w:t>- identify the various protagonis</w:t>
      </w:r>
      <w:r w:rsidR="00155B23" w:rsidRPr="000C65CA">
        <w:rPr>
          <w:sz w:val="20"/>
          <w:szCs w:val="20"/>
        </w:rPr>
        <w:t>ts, social and institutional, that</w:t>
      </w:r>
      <w:r w:rsidRPr="000C65CA">
        <w:rPr>
          <w:sz w:val="20"/>
          <w:szCs w:val="20"/>
        </w:rPr>
        <w:t xml:space="preserve"> have contributed to the dynamics of contemporary capitalism; </w:t>
      </w:r>
    </w:p>
    <w:p w14:paraId="5267D12D" w14:textId="77777777" w:rsidR="00422D0C" w:rsidRPr="000C65CA" w:rsidRDefault="00422D0C" w:rsidP="00422D0C">
      <w:pPr>
        <w:spacing w:after="0" w:line="240" w:lineRule="auto"/>
        <w:rPr>
          <w:sz w:val="20"/>
          <w:szCs w:val="20"/>
        </w:rPr>
      </w:pPr>
      <w:r w:rsidRPr="000C65CA">
        <w:rPr>
          <w:sz w:val="20"/>
          <w:szCs w:val="20"/>
        </w:rPr>
        <w:t xml:space="preserve">- recognise the stages of modern economic development in terms of how they shaped the development of modern society, both </w:t>
      </w:r>
      <w:r w:rsidR="00155B23" w:rsidRPr="000C65CA">
        <w:rPr>
          <w:sz w:val="20"/>
          <w:szCs w:val="20"/>
        </w:rPr>
        <w:t>in form</w:t>
      </w:r>
      <w:r w:rsidRPr="000C65CA">
        <w:rPr>
          <w:sz w:val="20"/>
          <w:szCs w:val="20"/>
        </w:rPr>
        <w:t xml:space="preserve"> and </w:t>
      </w:r>
      <w:r w:rsidR="00155B23" w:rsidRPr="000C65CA">
        <w:rPr>
          <w:sz w:val="20"/>
          <w:szCs w:val="20"/>
        </w:rPr>
        <w:t>substance</w:t>
      </w:r>
      <w:r w:rsidRPr="000C65CA">
        <w:rPr>
          <w:sz w:val="20"/>
          <w:szCs w:val="20"/>
        </w:rPr>
        <w:t xml:space="preserve">; </w:t>
      </w:r>
    </w:p>
    <w:p w14:paraId="73D08915" w14:textId="77777777" w:rsidR="00422D0C" w:rsidRPr="000C65CA" w:rsidRDefault="00422D0C" w:rsidP="00422D0C">
      <w:pPr>
        <w:spacing w:after="0" w:line="240" w:lineRule="auto"/>
        <w:rPr>
          <w:sz w:val="20"/>
          <w:szCs w:val="20"/>
        </w:rPr>
      </w:pPr>
      <w:r w:rsidRPr="000C65CA">
        <w:rPr>
          <w:sz w:val="20"/>
          <w:szCs w:val="20"/>
        </w:rPr>
        <w:t xml:space="preserve">- distinguish between the various factors, including and especially relating to the system, that have influenced the functioning of national economies over the course of time; </w:t>
      </w:r>
    </w:p>
    <w:p w14:paraId="2227CD63" w14:textId="77777777" w:rsidR="00422D0C" w:rsidRPr="000C65CA" w:rsidRDefault="00422D0C" w:rsidP="00422D0C">
      <w:pPr>
        <w:spacing w:after="0" w:line="240" w:lineRule="auto"/>
        <w:rPr>
          <w:sz w:val="20"/>
          <w:szCs w:val="20"/>
        </w:rPr>
      </w:pPr>
      <w:r w:rsidRPr="000C65CA">
        <w:rPr>
          <w:sz w:val="20"/>
          <w:szCs w:val="20"/>
        </w:rPr>
        <w:t xml:space="preserve">- understand the inherent limits to the functioning of the market economy in terms of instability and inequality. </w:t>
      </w:r>
    </w:p>
    <w:p w14:paraId="6BFF1206" w14:textId="77777777" w:rsidR="00DD758F" w:rsidRPr="000C65CA" w:rsidRDefault="00DD758F" w:rsidP="00422D0C">
      <w:pPr>
        <w:spacing w:after="0" w:line="240" w:lineRule="auto"/>
        <w:rPr>
          <w:sz w:val="20"/>
          <w:szCs w:val="20"/>
        </w:rPr>
      </w:pPr>
    </w:p>
    <w:p w14:paraId="33635FD3" w14:textId="77777777" w:rsidR="00422D0C" w:rsidRPr="00F4184C" w:rsidRDefault="00422D0C" w:rsidP="00F4184C">
      <w:pPr>
        <w:spacing w:after="120" w:line="240" w:lineRule="exact"/>
        <w:rPr>
          <w:i/>
          <w:sz w:val="20"/>
          <w:szCs w:val="20"/>
          <w:u w:val="single"/>
        </w:rPr>
      </w:pPr>
      <w:r w:rsidRPr="00F4184C">
        <w:rPr>
          <w:i/>
          <w:sz w:val="20"/>
          <w:szCs w:val="20"/>
          <w:u w:val="single"/>
        </w:rPr>
        <w:t xml:space="preserve">Ability to apply knowledge and understanding </w:t>
      </w:r>
    </w:p>
    <w:p w14:paraId="065FEE02" w14:textId="77777777" w:rsidR="00422D0C" w:rsidRPr="000C65CA" w:rsidRDefault="00422D0C" w:rsidP="007B5F66">
      <w:pPr>
        <w:spacing w:after="0" w:line="240" w:lineRule="auto"/>
        <w:rPr>
          <w:sz w:val="20"/>
          <w:szCs w:val="20"/>
        </w:rPr>
      </w:pPr>
      <w:r w:rsidRPr="000C65CA">
        <w:rPr>
          <w:sz w:val="20"/>
          <w:szCs w:val="20"/>
        </w:rPr>
        <w:t xml:space="preserve">By the end of the course, students will be able to: </w:t>
      </w:r>
    </w:p>
    <w:p w14:paraId="293A79BA" w14:textId="77777777" w:rsidR="00422D0C" w:rsidRPr="000C65CA" w:rsidRDefault="00422D0C" w:rsidP="00422D0C">
      <w:pPr>
        <w:spacing w:after="0" w:line="240" w:lineRule="auto"/>
        <w:rPr>
          <w:sz w:val="20"/>
          <w:szCs w:val="20"/>
        </w:rPr>
      </w:pPr>
      <w:r w:rsidRPr="000C65CA">
        <w:rPr>
          <w:sz w:val="20"/>
          <w:szCs w:val="20"/>
        </w:rPr>
        <w:t xml:space="preserve">- make strategic economic choices based on the relevant historical context and institutional framework; </w:t>
      </w:r>
    </w:p>
    <w:p w14:paraId="435C947C" w14:textId="77777777" w:rsidR="00422D0C" w:rsidRPr="000C65CA" w:rsidRDefault="00422D0C" w:rsidP="00422D0C">
      <w:pPr>
        <w:spacing w:after="0" w:line="240" w:lineRule="auto"/>
        <w:rPr>
          <w:sz w:val="20"/>
          <w:szCs w:val="20"/>
        </w:rPr>
      </w:pPr>
      <w:r w:rsidRPr="000C65CA">
        <w:rPr>
          <w:sz w:val="20"/>
          <w:szCs w:val="20"/>
        </w:rPr>
        <w:t>- consider decision-making situations, both ordinary and extraordinary, recognis</w:t>
      </w:r>
      <w:r w:rsidR="00155B23" w:rsidRPr="000C65CA">
        <w:rPr>
          <w:sz w:val="20"/>
          <w:szCs w:val="20"/>
        </w:rPr>
        <w:t xml:space="preserve">ing the need for a multicausal </w:t>
      </w:r>
      <w:r w:rsidRPr="000C65CA">
        <w:rPr>
          <w:sz w:val="20"/>
          <w:szCs w:val="20"/>
        </w:rPr>
        <w:t xml:space="preserve">approach to issues; </w:t>
      </w:r>
    </w:p>
    <w:p w14:paraId="51B93090" w14:textId="77777777" w:rsidR="00422D0C" w:rsidRPr="000C65CA" w:rsidRDefault="00422D0C" w:rsidP="00422D0C">
      <w:pPr>
        <w:spacing w:after="0" w:line="240" w:lineRule="auto"/>
        <w:rPr>
          <w:sz w:val="20"/>
          <w:szCs w:val="20"/>
        </w:rPr>
      </w:pPr>
      <w:r w:rsidRPr="000C65CA">
        <w:rPr>
          <w:sz w:val="20"/>
          <w:szCs w:val="20"/>
        </w:rPr>
        <w:t xml:space="preserve">- assess the importance of the social and cultural variables, as they evolved historically, in </w:t>
      </w:r>
      <w:r w:rsidR="00155B23" w:rsidRPr="000C65CA">
        <w:rPr>
          <w:sz w:val="20"/>
          <w:szCs w:val="20"/>
        </w:rPr>
        <w:t xml:space="preserve">shaping </w:t>
      </w:r>
      <w:r w:rsidRPr="000C65CA">
        <w:rPr>
          <w:sz w:val="20"/>
          <w:szCs w:val="20"/>
        </w:rPr>
        <w:t xml:space="preserve">the operating mechanisms of the market, even at a local level; </w:t>
      </w:r>
    </w:p>
    <w:p w14:paraId="4888E425" w14:textId="77777777" w:rsidR="00623879" w:rsidRPr="000C65CA" w:rsidRDefault="00422D0C" w:rsidP="00422D0C">
      <w:pPr>
        <w:spacing w:after="0" w:line="240" w:lineRule="auto"/>
        <w:rPr>
          <w:sz w:val="20"/>
          <w:szCs w:val="20"/>
        </w:rPr>
      </w:pPr>
      <w:r w:rsidRPr="000C65CA">
        <w:rPr>
          <w:sz w:val="20"/>
          <w:szCs w:val="20"/>
        </w:rPr>
        <w:t xml:space="preserve">- implement innovative activities in every economic sector, with </w:t>
      </w:r>
      <w:r w:rsidR="00155B23" w:rsidRPr="000C65CA">
        <w:rPr>
          <w:sz w:val="20"/>
          <w:szCs w:val="20"/>
        </w:rPr>
        <w:t>greater awareness</w:t>
      </w:r>
      <w:r w:rsidRPr="000C65CA">
        <w:rPr>
          <w:sz w:val="20"/>
          <w:szCs w:val="20"/>
        </w:rPr>
        <w:t xml:space="preserve"> of directly and indirectly related human aspects and environmental issues. </w:t>
      </w:r>
    </w:p>
    <w:p w14:paraId="46A5457E" w14:textId="77777777" w:rsidR="00396068" w:rsidRPr="000C65CA" w:rsidRDefault="009018DD" w:rsidP="00396068">
      <w:pPr>
        <w:spacing w:before="240" w:after="120" w:line="240" w:lineRule="exact"/>
        <w:rPr>
          <w:b/>
          <w:sz w:val="18"/>
          <w:szCs w:val="20"/>
        </w:rPr>
      </w:pPr>
      <w:r w:rsidRPr="000C65CA">
        <w:rPr>
          <w:b/>
          <w:i/>
          <w:sz w:val="18"/>
          <w:szCs w:val="20"/>
        </w:rPr>
        <w:t>COURSE CONTENT</w:t>
      </w:r>
    </w:p>
    <w:p w14:paraId="4D67DBBF" w14:textId="77777777" w:rsidR="00396068" w:rsidRPr="000C65CA" w:rsidRDefault="00165575" w:rsidP="00396068">
      <w:pPr>
        <w:spacing w:after="0" w:line="240" w:lineRule="exact"/>
        <w:rPr>
          <w:sz w:val="20"/>
        </w:rPr>
      </w:pPr>
      <w:r w:rsidRPr="000C65CA">
        <w:rPr>
          <w:sz w:val="20"/>
        </w:rPr>
        <w:lastRenderedPageBreak/>
        <w:t xml:space="preserve">1. The great themes of historical research in modern economic development  </w:t>
      </w:r>
    </w:p>
    <w:p w14:paraId="24661A96" w14:textId="77777777" w:rsidR="00396068" w:rsidRPr="000C65CA" w:rsidRDefault="00165575" w:rsidP="00396068">
      <w:pPr>
        <w:spacing w:after="0" w:line="240" w:lineRule="exact"/>
        <w:rPr>
          <w:sz w:val="20"/>
        </w:rPr>
      </w:pPr>
      <w:r w:rsidRPr="000C65CA">
        <w:rPr>
          <w:sz w:val="20"/>
        </w:rPr>
        <w:t xml:space="preserve">2. A long-term perspective on the world economy </w:t>
      </w:r>
    </w:p>
    <w:p w14:paraId="7C16AB0E" w14:textId="77777777" w:rsidR="00396068" w:rsidRPr="000C65CA" w:rsidRDefault="00165575" w:rsidP="00396068">
      <w:pPr>
        <w:spacing w:after="0" w:line="240" w:lineRule="exact"/>
        <w:rPr>
          <w:sz w:val="20"/>
        </w:rPr>
      </w:pPr>
      <w:r w:rsidRPr="000C65CA">
        <w:rPr>
          <w:sz w:val="20"/>
        </w:rPr>
        <w:t xml:space="preserve">3. Convergences and divergences in the transformations of the international economy </w:t>
      </w:r>
    </w:p>
    <w:p w14:paraId="0CAD2BA1" w14:textId="77777777" w:rsidR="00396068" w:rsidRPr="000C65CA" w:rsidRDefault="00165575" w:rsidP="00396068">
      <w:pPr>
        <w:spacing w:after="0" w:line="240" w:lineRule="exact"/>
        <w:rPr>
          <w:sz w:val="20"/>
        </w:rPr>
      </w:pPr>
      <w:r w:rsidRPr="000C65CA">
        <w:rPr>
          <w:sz w:val="20"/>
        </w:rPr>
        <w:t xml:space="preserve">4. </w:t>
      </w:r>
      <w:r w:rsidR="00155B23" w:rsidRPr="000C65CA">
        <w:rPr>
          <w:sz w:val="20"/>
        </w:rPr>
        <w:t>C</w:t>
      </w:r>
      <w:r w:rsidRPr="000C65CA">
        <w:rPr>
          <w:sz w:val="20"/>
        </w:rPr>
        <w:t xml:space="preserve">riticisms of contemporary capitalism </w:t>
      </w:r>
    </w:p>
    <w:p w14:paraId="6A6F768F" w14:textId="77777777" w:rsidR="00396068" w:rsidRPr="000C65CA" w:rsidRDefault="00396068" w:rsidP="00396068">
      <w:pPr>
        <w:spacing w:after="0" w:line="240" w:lineRule="exact"/>
        <w:rPr>
          <w:sz w:val="20"/>
        </w:rPr>
      </w:pPr>
      <w:r w:rsidRPr="000C65CA">
        <w:rPr>
          <w:sz w:val="20"/>
        </w:rPr>
        <w:t xml:space="preserve">5. The price of inequality and contradictions of the welfare society </w:t>
      </w:r>
    </w:p>
    <w:p w14:paraId="51243932" w14:textId="77777777" w:rsidR="00396068" w:rsidRPr="000C65CA" w:rsidRDefault="009018DD" w:rsidP="00396068">
      <w:pPr>
        <w:keepNext/>
        <w:spacing w:before="240" w:after="120" w:line="240" w:lineRule="exact"/>
        <w:rPr>
          <w:b/>
          <w:sz w:val="18"/>
        </w:rPr>
      </w:pPr>
      <w:r w:rsidRPr="000C65CA">
        <w:rPr>
          <w:b/>
          <w:i/>
          <w:sz w:val="18"/>
        </w:rPr>
        <w:t>READING LIST</w:t>
      </w:r>
    </w:p>
    <w:p w14:paraId="75B3068E" w14:textId="77777777" w:rsidR="00396068" w:rsidRPr="008D76D7" w:rsidRDefault="009018DD" w:rsidP="00806B18">
      <w:pPr>
        <w:pStyle w:val="Testo1"/>
        <w:spacing w:line="240" w:lineRule="exact"/>
        <w:rPr>
          <w:noProof w:val="0"/>
          <w:szCs w:val="18"/>
          <w:lang w:val="en-US"/>
        </w:rPr>
      </w:pPr>
      <w:r w:rsidRPr="008D76D7">
        <w:rPr>
          <w:noProof w:val="0"/>
          <w:szCs w:val="18"/>
          <w:lang w:val="en-US"/>
        </w:rPr>
        <w:t xml:space="preserve">A text chosen from: </w:t>
      </w:r>
    </w:p>
    <w:p w14:paraId="700F7C28" w14:textId="77777777" w:rsidR="00396068" w:rsidRPr="000C65CA" w:rsidRDefault="00396068" w:rsidP="00806B18">
      <w:pPr>
        <w:pStyle w:val="Testo1"/>
        <w:spacing w:line="240" w:lineRule="exact"/>
        <w:rPr>
          <w:noProof w:val="0"/>
          <w:szCs w:val="18"/>
          <w:lang w:val="it-IT"/>
        </w:rPr>
      </w:pPr>
      <w:r w:rsidRPr="000C65CA">
        <w:rPr>
          <w:smallCaps/>
          <w:noProof w:val="0"/>
          <w:sz w:val="16"/>
          <w:szCs w:val="16"/>
          <w:lang w:val="it-IT"/>
        </w:rPr>
        <w:t>Kenneth Pomeranz</w:t>
      </w:r>
      <w:r w:rsidRPr="000C65CA">
        <w:rPr>
          <w:noProof w:val="0"/>
          <w:szCs w:val="18"/>
          <w:lang w:val="it-IT"/>
        </w:rPr>
        <w:t xml:space="preserve">, </w:t>
      </w:r>
      <w:r w:rsidRPr="000C65CA">
        <w:rPr>
          <w:i/>
          <w:noProof w:val="0"/>
          <w:szCs w:val="18"/>
          <w:lang w:val="it-IT"/>
        </w:rPr>
        <w:t>La grande divergenza. La Cina, l’Europa e la nascita dell’economia mondiale moderna</w:t>
      </w:r>
      <w:r w:rsidRPr="000C65CA">
        <w:rPr>
          <w:noProof w:val="0"/>
          <w:szCs w:val="18"/>
          <w:lang w:val="it-IT"/>
        </w:rPr>
        <w:t xml:space="preserve">, Il Mulino, Bologna, 2004 </w:t>
      </w:r>
    </w:p>
    <w:p w14:paraId="1D1AED10" w14:textId="77777777" w:rsidR="00396068" w:rsidRPr="000C65CA" w:rsidRDefault="00396068" w:rsidP="00806B18">
      <w:pPr>
        <w:pStyle w:val="Testo1"/>
        <w:spacing w:line="240" w:lineRule="exact"/>
        <w:rPr>
          <w:noProof w:val="0"/>
          <w:szCs w:val="18"/>
          <w:lang w:val="it-IT"/>
        </w:rPr>
      </w:pPr>
      <w:r w:rsidRPr="000C65CA">
        <w:rPr>
          <w:smallCaps/>
          <w:noProof w:val="0"/>
          <w:sz w:val="16"/>
          <w:szCs w:val="16"/>
          <w:lang w:val="it-IT"/>
        </w:rPr>
        <w:t>Ronald Findlay, Kevin H.O’Rourke</w:t>
      </w:r>
      <w:r w:rsidRPr="000C65CA">
        <w:rPr>
          <w:i/>
          <w:noProof w:val="0"/>
          <w:szCs w:val="18"/>
          <w:lang w:val="it-IT"/>
        </w:rPr>
        <w:t>, Potere e ricchezza. Una storia economica del mondo</w:t>
      </w:r>
      <w:r w:rsidRPr="000C65CA">
        <w:rPr>
          <w:noProof w:val="0"/>
          <w:szCs w:val="18"/>
          <w:lang w:val="it-IT"/>
        </w:rPr>
        <w:t>, (Eds.) Giuseppe Conti e Maria Carmela Schisani, De Agostini, Novara, 2017</w:t>
      </w:r>
    </w:p>
    <w:p w14:paraId="2D055342" w14:textId="77777777" w:rsidR="00396068" w:rsidRPr="000C65CA" w:rsidRDefault="009018DD" w:rsidP="00396068">
      <w:pPr>
        <w:spacing w:before="240" w:after="120" w:line="220" w:lineRule="exact"/>
        <w:rPr>
          <w:b/>
          <w:i/>
          <w:sz w:val="18"/>
          <w:lang w:val="it-IT"/>
        </w:rPr>
      </w:pPr>
      <w:r w:rsidRPr="000C65CA">
        <w:rPr>
          <w:b/>
          <w:i/>
          <w:sz w:val="18"/>
          <w:lang w:val="it-IT"/>
        </w:rPr>
        <w:t>TEACHING METHOD</w:t>
      </w:r>
    </w:p>
    <w:p w14:paraId="4057D9A7" w14:textId="77777777" w:rsidR="00396068" w:rsidRPr="000C65CA" w:rsidRDefault="00396068" w:rsidP="00F4184C">
      <w:pPr>
        <w:pStyle w:val="Testo2"/>
        <w:spacing w:line="240" w:lineRule="exact"/>
        <w:rPr>
          <w:noProof w:val="0"/>
        </w:rPr>
      </w:pPr>
      <w:r w:rsidRPr="000C65CA">
        <w:rPr>
          <w:noProof w:val="0"/>
        </w:rPr>
        <w:t xml:space="preserve">The course comprises 30 hours of lectures, which will incorporate specialist material - including audiovisual - for each section of the course; the teaching approach involves active, participatory learning. </w:t>
      </w:r>
    </w:p>
    <w:p w14:paraId="0545AADF" w14:textId="77777777" w:rsidR="00422D0C" w:rsidRPr="000C65CA" w:rsidRDefault="009018DD" w:rsidP="00C94235">
      <w:pPr>
        <w:spacing w:before="240" w:after="120" w:line="220" w:lineRule="exact"/>
        <w:rPr>
          <w:b/>
          <w:i/>
          <w:sz w:val="18"/>
          <w:lang w:val="en-US"/>
        </w:rPr>
      </w:pPr>
      <w:r w:rsidRPr="000C65CA">
        <w:rPr>
          <w:b/>
          <w:i/>
          <w:sz w:val="18"/>
          <w:lang w:val="en-US"/>
        </w:rPr>
        <w:t>ASSESSMENT METHOD AND CRITERIA</w:t>
      </w:r>
    </w:p>
    <w:p w14:paraId="5CB8E043" w14:textId="77777777" w:rsidR="002F0C8D" w:rsidRPr="000C65CA" w:rsidRDefault="002F0C8D" w:rsidP="007F3D1E">
      <w:pPr>
        <w:pStyle w:val="Testo2"/>
        <w:spacing w:line="240" w:lineRule="exact"/>
      </w:pPr>
      <w:r w:rsidRPr="000C65CA">
        <w:t>Oral exam, consisting in a selection of questions on the five parts of the course content. Each question will have the same importance in the definition of the final mark.</w:t>
      </w:r>
    </w:p>
    <w:p w14:paraId="3B804D78" w14:textId="77777777" w:rsidR="002F0C8D" w:rsidRPr="000C65CA" w:rsidRDefault="002F0C8D" w:rsidP="007F3D1E">
      <w:pPr>
        <w:pStyle w:val="Testo2"/>
        <w:spacing w:line="240" w:lineRule="exact"/>
      </w:pPr>
      <w:r w:rsidRPr="000C65CA">
        <w:t xml:space="preserve">Assessment criteria: accuracy of answers (1/4 of the final mark, expressed in thirtieths), use of appropriate terminology (1/4 of the final mark, expressed in thirtieths), ability to use argumentation to create a structured and coherent </w:t>
      </w:r>
      <w:r w:rsidR="000C65CA" w:rsidRPr="000C65CA">
        <w:t xml:space="preserve">argumentation </w:t>
      </w:r>
      <w:r w:rsidRPr="000C65CA">
        <w:t xml:space="preserve">(1/4 of the final mark, expressed in thirtieths), and capacity </w:t>
      </w:r>
      <w:r w:rsidR="000C65CA" w:rsidRPr="000C65CA">
        <w:t xml:space="preserve">to </w:t>
      </w:r>
      <w:r w:rsidRPr="000C65CA">
        <w:t>identify conceptual connections and open issues (1/4 of the final mark, expressed in thirtieths).</w:t>
      </w:r>
    </w:p>
    <w:p w14:paraId="4428DA59" w14:textId="77777777" w:rsidR="002F0C8D" w:rsidRPr="000C65CA" w:rsidRDefault="002F0C8D" w:rsidP="007F3D1E">
      <w:pPr>
        <w:pStyle w:val="Testo2"/>
        <w:spacing w:line="240" w:lineRule="exact"/>
      </w:pPr>
      <w:r w:rsidRPr="000C65CA">
        <w:t>In order to prepare for the final exam, students will have to study the teaching material indicated in the reading list. In addition, during the course, students will have the possibility to submit an individual or a group assignment focused on a topic that must be previously approved by the lecturer. This will allow them to increase their final mark of a maximum of 4 points.</w:t>
      </w:r>
    </w:p>
    <w:p w14:paraId="6E4D556E" w14:textId="77777777" w:rsidR="00396068" w:rsidRPr="000C65CA" w:rsidRDefault="009018DD" w:rsidP="00396068">
      <w:pPr>
        <w:spacing w:before="240" w:after="120" w:line="240" w:lineRule="exact"/>
        <w:rPr>
          <w:b/>
          <w:i/>
          <w:sz w:val="18"/>
        </w:rPr>
      </w:pPr>
      <w:r w:rsidRPr="000C65CA">
        <w:rPr>
          <w:b/>
          <w:i/>
          <w:sz w:val="18"/>
        </w:rPr>
        <w:t>NOTES AND PREREQUISITES</w:t>
      </w:r>
    </w:p>
    <w:p w14:paraId="27D359A5" w14:textId="77777777" w:rsidR="00165575" w:rsidRPr="000C65CA" w:rsidRDefault="007B5F66" w:rsidP="00C94235">
      <w:pPr>
        <w:ind w:firstLine="284"/>
        <w:rPr>
          <w:sz w:val="18"/>
          <w:szCs w:val="20"/>
        </w:rPr>
      </w:pPr>
      <w:r w:rsidRPr="000C65CA">
        <w:rPr>
          <w:sz w:val="18"/>
          <w:szCs w:val="20"/>
        </w:rPr>
        <w:t>S</w:t>
      </w:r>
      <w:r w:rsidR="00165575" w:rsidRPr="000C65CA">
        <w:rPr>
          <w:sz w:val="18"/>
          <w:szCs w:val="20"/>
        </w:rPr>
        <w:t xml:space="preserve">tudents require solid knowledge of modern history and </w:t>
      </w:r>
      <w:r w:rsidR="00155B23" w:rsidRPr="000C65CA">
        <w:rPr>
          <w:sz w:val="18"/>
          <w:szCs w:val="20"/>
        </w:rPr>
        <w:t xml:space="preserve">of </w:t>
      </w:r>
      <w:r w:rsidR="00165575" w:rsidRPr="000C65CA">
        <w:rPr>
          <w:sz w:val="18"/>
          <w:szCs w:val="20"/>
        </w:rPr>
        <w:t xml:space="preserve">the contemporary world. </w:t>
      </w:r>
    </w:p>
    <w:p w14:paraId="64B2240A" w14:textId="0B6C0E2E" w:rsidR="00396068" w:rsidRPr="002366C3" w:rsidRDefault="009018DD" w:rsidP="002366C3">
      <w:pPr>
        <w:pStyle w:val="Testo2"/>
        <w:rPr>
          <w:noProof w:val="0"/>
        </w:rPr>
      </w:pPr>
      <w:r w:rsidRPr="000C65CA">
        <w:rPr>
          <w:noProof w:val="0"/>
        </w:rPr>
        <w:t>Further information can be found on the lecturer's webpage at http://docenti.unicatt.it/web/searchByName.do?language=ENG or on the Faculty notice board.</w:t>
      </w:r>
    </w:p>
    <w:sectPr w:rsidR="00396068" w:rsidRPr="002366C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D7D9" w14:textId="77777777" w:rsidR="00A91935" w:rsidRDefault="00A91935" w:rsidP="00A91935">
      <w:pPr>
        <w:spacing w:after="0" w:line="240" w:lineRule="auto"/>
      </w:pPr>
      <w:r>
        <w:separator/>
      </w:r>
    </w:p>
  </w:endnote>
  <w:endnote w:type="continuationSeparator" w:id="0">
    <w:p w14:paraId="757D017F" w14:textId="77777777" w:rsidR="00A91935" w:rsidRDefault="00A91935" w:rsidP="00A9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9958" w14:textId="77777777" w:rsidR="00A91935" w:rsidRDefault="00A91935" w:rsidP="00A91935">
      <w:pPr>
        <w:spacing w:after="0" w:line="240" w:lineRule="auto"/>
      </w:pPr>
      <w:r>
        <w:separator/>
      </w:r>
    </w:p>
  </w:footnote>
  <w:footnote w:type="continuationSeparator" w:id="0">
    <w:p w14:paraId="335DE6CA" w14:textId="77777777" w:rsidR="00A91935" w:rsidRDefault="00A91935" w:rsidP="00A91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68"/>
    <w:rsid w:val="000234A4"/>
    <w:rsid w:val="00051B85"/>
    <w:rsid w:val="0008382D"/>
    <w:rsid w:val="000C65CA"/>
    <w:rsid w:val="000C7BD3"/>
    <w:rsid w:val="000E5E63"/>
    <w:rsid w:val="00155B23"/>
    <w:rsid w:val="00165575"/>
    <w:rsid w:val="001D71F2"/>
    <w:rsid w:val="002366C3"/>
    <w:rsid w:val="00275541"/>
    <w:rsid w:val="002F0C8D"/>
    <w:rsid w:val="00396068"/>
    <w:rsid w:val="00422D0C"/>
    <w:rsid w:val="004755E1"/>
    <w:rsid w:val="00504CAE"/>
    <w:rsid w:val="00507E45"/>
    <w:rsid w:val="00521892"/>
    <w:rsid w:val="00566B36"/>
    <w:rsid w:val="005E68B1"/>
    <w:rsid w:val="00623879"/>
    <w:rsid w:val="00682F03"/>
    <w:rsid w:val="006E5157"/>
    <w:rsid w:val="007B3ACE"/>
    <w:rsid w:val="007B5F66"/>
    <w:rsid w:val="007F3D1E"/>
    <w:rsid w:val="00806B18"/>
    <w:rsid w:val="008D76D7"/>
    <w:rsid w:val="009018DD"/>
    <w:rsid w:val="009C29C6"/>
    <w:rsid w:val="00A02459"/>
    <w:rsid w:val="00A73512"/>
    <w:rsid w:val="00A91935"/>
    <w:rsid w:val="00B16DA3"/>
    <w:rsid w:val="00B62B5D"/>
    <w:rsid w:val="00B73AC0"/>
    <w:rsid w:val="00C94235"/>
    <w:rsid w:val="00D609C9"/>
    <w:rsid w:val="00DD2D72"/>
    <w:rsid w:val="00DD758F"/>
    <w:rsid w:val="00E45A20"/>
    <w:rsid w:val="00E84FE5"/>
    <w:rsid w:val="00F41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9812"/>
  <w15:chartTrackingRefBased/>
  <w15:docId w15:val="{205E74C4-5D9D-4887-91A3-7C43E569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6068"/>
    <w:pPr>
      <w:spacing w:after="200" w:line="276" w:lineRule="auto"/>
      <w:jc w:val="both"/>
    </w:pPr>
    <w:rPr>
      <w:rFonts w:eastAsia="Calibri"/>
      <w:sz w:val="24"/>
      <w:szCs w:val="24"/>
      <w:lang w:eastAsia="en-U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A919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1935"/>
    <w:rPr>
      <w:rFonts w:eastAsia="Calibri"/>
      <w:sz w:val="24"/>
      <w:szCs w:val="24"/>
      <w:lang w:eastAsia="en-US"/>
    </w:rPr>
  </w:style>
  <w:style w:type="paragraph" w:styleId="Pidipagina">
    <w:name w:val="footer"/>
    <w:basedOn w:val="Normale"/>
    <w:link w:val="PidipaginaCarattere"/>
    <w:uiPriority w:val="99"/>
    <w:unhideWhenUsed/>
    <w:rsid w:val="00A919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1935"/>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991">
      <w:bodyDiv w:val="1"/>
      <w:marLeft w:val="0"/>
      <w:marRight w:val="0"/>
      <w:marTop w:val="0"/>
      <w:marBottom w:val="0"/>
      <w:divBdr>
        <w:top w:val="none" w:sz="0" w:space="0" w:color="auto"/>
        <w:left w:val="none" w:sz="0" w:space="0" w:color="auto"/>
        <w:bottom w:val="none" w:sz="0" w:space="0" w:color="auto"/>
        <w:right w:val="none" w:sz="0" w:space="0" w:color="auto"/>
      </w:divBdr>
    </w:div>
    <w:div w:id="1180587533">
      <w:bodyDiv w:val="1"/>
      <w:marLeft w:val="0"/>
      <w:marRight w:val="0"/>
      <w:marTop w:val="0"/>
      <w:marBottom w:val="0"/>
      <w:divBdr>
        <w:top w:val="none" w:sz="0" w:space="0" w:color="auto"/>
        <w:left w:val="none" w:sz="0" w:space="0" w:color="auto"/>
        <w:bottom w:val="none" w:sz="0" w:space="0" w:color="auto"/>
        <w:right w:val="none" w:sz="0" w:space="0" w:color="auto"/>
      </w:divBdr>
    </w:div>
    <w:div w:id="1187645467">
      <w:bodyDiv w:val="1"/>
      <w:marLeft w:val="0"/>
      <w:marRight w:val="0"/>
      <w:marTop w:val="0"/>
      <w:marBottom w:val="0"/>
      <w:divBdr>
        <w:top w:val="none" w:sz="0" w:space="0" w:color="auto"/>
        <w:left w:val="none" w:sz="0" w:space="0" w:color="auto"/>
        <w:bottom w:val="none" w:sz="0" w:space="0" w:color="auto"/>
        <w:right w:val="none" w:sz="0" w:space="0" w:color="auto"/>
      </w:divBdr>
    </w:div>
    <w:div w:id="1461151503">
      <w:bodyDiv w:val="1"/>
      <w:marLeft w:val="0"/>
      <w:marRight w:val="0"/>
      <w:marTop w:val="0"/>
      <w:marBottom w:val="0"/>
      <w:divBdr>
        <w:top w:val="none" w:sz="0" w:space="0" w:color="auto"/>
        <w:left w:val="none" w:sz="0" w:space="0" w:color="auto"/>
        <w:bottom w:val="none" w:sz="0" w:space="0" w:color="auto"/>
        <w:right w:val="none" w:sz="0" w:space="0" w:color="auto"/>
      </w:divBdr>
    </w:div>
    <w:div w:id="15043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3435</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Mensi Rossella</cp:lastModifiedBy>
  <cp:revision>10</cp:revision>
  <cp:lastPrinted>2003-03-27T09:42:00Z</cp:lastPrinted>
  <dcterms:created xsi:type="dcterms:W3CDTF">2021-09-29T14:07:00Z</dcterms:created>
  <dcterms:modified xsi:type="dcterms:W3CDTF">2023-01-10T09:06:00Z</dcterms:modified>
</cp:coreProperties>
</file>