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C320" w14:textId="77777777" w:rsidR="00180A8E" w:rsidRPr="00B87376" w:rsidRDefault="00180A8E" w:rsidP="00180A8E">
      <w:pPr>
        <w:pStyle w:val="Titolo1"/>
        <w:rPr>
          <w:noProof w:val="0"/>
        </w:rPr>
      </w:pPr>
      <w:r w:rsidRPr="00B87376">
        <w:rPr>
          <w:noProof w:val="0"/>
        </w:rPr>
        <w:t>Latin Language (Course B)</w:t>
      </w:r>
    </w:p>
    <w:p w14:paraId="281D5A13" w14:textId="57C8AFAD" w:rsidR="000E5EBE" w:rsidRPr="0088093E" w:rsidRDefault="000E5EBE" w:rsidP="000E5EBE">
      <w:pPr>
        <w:pStyle w:val="Titolo2"/>
        <w:rPr>
          <w:noProof w:val="0"/>
        </w:rPr>
      </w:pPr>
      <w:r w:rsidRPr="00B87376">
        <w:rPr>
          <w:noProof w:val="0"/>
        </w:rPr>
        <w:t xml:space="preserve">Prof. </w:t>
      </w:r>
      <w:r w:rsidR="0088093E" w:rsidRPr="0088093E">
        <w:rPr>
          <w:noProof w:val="0"/>
        </w:rPr>
        <w:t>E</w:t>
      </w:r>
      <w:r w:rsidR="0088093E">
        <w:rPr>
          <w:noProof w:val="0"/>
        </w:rPr>
        <w:t>milio Giazzi</w:t>
      </w:r>
    </w:p>
    <w:p w14:paraId="1168457F" w14:textId="77777777" w:rsidR="00180A8E" w:rsidRPr="00514034" w:rsidRDefault="00180A8E" w:rsidP="00180A8E">
      <w:pPr>
        <w:spacing w:before="240" w:after="120"/>
        <w:rPr>
          <w:b/>
          <w:i/>
          <w:sz w:val="18"/>
        </w:rPr>
      </w:pPr>
      <w:r>
        <w:rPr>
          <w:b/>
          <w:i/>
          <w:sz w:val="18"/>
        </w:rPr>
        <w:t xml:space="preserve">COURSE AIMS AND INTENDED LEARNING OUTCOMES </w:t>
      </w:r>
    </w:p>
    <w:p w14:paraId="683ED4DA" w14:textId="77777777" w:rsidR="00CC3CDD" w:rsidRPr="00CF010F" w:rsidRDefault="005138DE" w:rsidP="00CC3CDD">
      <w:pPr>
        <w:spacing w:before="240" w:after="120"/>
      </w:pPr>
      <w:r w:rsidRPr="00CF010F">
        <w:t>The course aims to explore the key elements of Latin morpho-syntax and vocabulary, and the most appropriate methodology to read literary texts in prose and poetry</w:t>
      </w:r>
      <w:r w:rsidR="00CC3CDD" w:rsidRPr="00CF010F">
        <w:t>.  </w:t>
      </w:r>
    </w:p>
    <w:p w14:paraId="4D78A67B" w14:textId="77777777" w:rsidR="00CC3CDD" w:rsidRPr="00CF010F" w:rsidRDefault="005138DE" w:rsidP="00CC3CDD">
      <w:pPr>
        <w:spacing w:before="240" w:after="120"/>
        <w:rPr>
          <w:lang w:val="en-US"/>
        </w:rPr>
      </w:pPr>
      <w:r w:rsidRPr="00CF010F">
        <w:rPr>
          <w:lang w:val="en-US"/>
        </w:rPr>
        <w:t>INTENDED LEARNING OUTCOMES</w:t>
      </w:r>
    </w:p>
    <w:p w14:paraId="28979D1E" w14:textId="71D11CFB" w:rsidR="00CC3CDD" w:rsidRPr="00CF010F" w:rsidRDefault="005138DE" w:rsidP="000710F1">
      <w:pPr>
        <w:spacing w:after="120"/>
      </w:pPr>
      <w:r w:rsidRPr="00CF010F">
        <w:rPr>
          <w:i/>
        </w:rPr>
        <w:t>Knowledge and understanding</w:t>
      </w:r>
      <w:r w:rsidR="00CC3CDD" w:rsidRPr="00CF010F">
        <w:rPr>
          <w:i/>
        </w:rPr>
        <w:t>:</w:t>
      </w:r>
      <w:r w:rsidR="00CC3CDD" w:rsidRPr="00CF010F">
        <w:t xml:space="preserve"> </w:t>
      </w:r>
      <w:r w:rsidRPr="00CF010F">
        <w:t xml:space="preserve">at the end of the course, students will be able to analyse </w:t>
      </w:r>
      <w:r w:rsidR="000710F1" w:rsidRPr="00CF010F">
        <w:t>Latin texts, especially from the point of view of their complex language constructions (e.g. the syntax of verbs and cases,</w:t>
      </w:r>
      <w:r w:rsidR="00A155F6" w:rsidRPr="00A155F6">
        <w:t xml:space="preserve"> period syntax</w:t>
      </w:r>
      <w:r w:rsidR="00A155F6">
        <w:t>,</w:t>
      </w:r>
      <w:r w:rsidR="000710F1" w:rsidRPr="00CF010F">
        <w:t xml:space="preserve"> independent subjunctives, particular forms of subjunctive clauses, etc.). In addition, the analysis of different literary genres will allow them to develop their knowledge and understanding of different registers from the point of view of style and terminology, and identify the most effective rhetorical solutions used in prose and poetry</w:t>
      </w:r>
      <w:r w:rsidR="00CC3CDD" w:rsidRPr="00CF010F">
        <w:t xml:space="preserve">. </w:t>
      </w:r>
    </w:p>
    <w:p w14:paraId="5B7358F8" w14:textId="77777777" w:rsidR="00CC3CDD" w:rsidRPr="00CF010F" w:rsidRDefault="005138DE" w:rsidP="009B1679">
      <w:pPr>
        <w:spacing w:before="120" w:after="120"/>
      </w:pPr>
      <w:r w:rsidRPr="00CF010F">
        <w:rPr>
          <w:i/>
        </w:rPr>
        <w:t>Ability to apply knowledge and understanding</w:t>
      </w:r>
      <w:r w:rsidR="00CC3CDD" w:rsidRPr="00CF010F">
        <w:t xml:space="preserve">: </w:t>
      </w:r>
      <w:r w:rsidR="000710F1" w:rsidRPr="00CF010F">
        <w:t>at the end of the course, students will be able to translate from Latin to Italian the texts presented in class, maintaining the substance of the message while passing from the source to the target language, and – at the same time – recognising its diachronic evolution.</w:t>
      </w:r>
      <w:r w:rsidR="009B1679" w:rsidRPr="00CF010F">
        <w:t xml:space="preserve"> This will allow them to gather the true meaning of every single literary work, and therefore identify the essential features of each author</w:t>
      </w:r>
      <w:r w:rsidR="00CC3CDD" w:rsidRPr="00CF010F">
        <w:t xml:space="preserve">.  </w:t>
      </w:r>
    </w:p>
    <w:p w14:paraId="73291076" w14:textId="77777777" w:rsidR="009B1679" w:rsidRPr="00CF010F" w:rsidRDefault="005138DE" w:rsidP="00CC3CDD">
      <w:pPr>
        <w:spacing w:before="120" w:after="120"/>
      </w:pPr>
      <w:r w:rsidRPr="00CF010F">
        <w:rPr>
          <w:i/>
        </w:rPr>
        <w:t>Independent judgment</w:t>
      </w:r>
      <w:r w:rsidR="00CC3CDD" w:rsidRPr="00CF010F">
        <w:rPr>
          <w:i/>
        </w:rPr>
        <w:t>:</w:t>
      </w:r>
      <w:r w:rsidR="00CC3CDD" w:rsidRPr="00CF010F">
        <w:t xml:space="preserve"> </w:t>
      </w:r>
      <w:r w:rsidR="009B1679" w:rsidRPr="00CF010F">
        <w:t>thanks to specific exercises, students will be able to develop the logical and critical skills they need to select the best translation for a text. In addition, the analysis of different text types will allow them to determine the ethical-aesthetical value of a literary work, considered both in its historical background and in universal terms.</w:t>
      </w:r>
    </w:p>
    <w:p w14:paraId="09696E10" w14:textId="77777777" w:rsidR="009B1679" w:rsidRPr="00CF010F" w:rsidRDefault="005138DE" w:rsidP="00CC3CDD">
      <w:pPr>
        <w:spacing w:before="120" w:after="120"/>
      </w:pPr>
      <w:r w:rsidRPr="00CF010F">
        <w:rPr>
          <w:i/>
        </w:rPr>
        <w:t>Communication skills</w:t>
      </w:r>
      <w:r w:rsidR="00CC3CDD" w:rsidRPr="00CF010F">
        <w:t xml:space="preserve">: </w:t>
      </w:r>
      <w:r w:rsidR="009B1679" w:rsidRPr="00CF010F">
        <w:t>at the end of the course, students will be able to get a better understanding of the fundamental nature of Latin, and therefore develop their knowledge of the linguistic phenomena of the language in use, the semantic richness of its vocabulary, and the importance of a correct sentence structure to convey the meaning of written and oral messages</w:t>
      </w:r>
      <w:r w:rsidR="00CC3CDD" w:rsidRPr="00CF010F">
        <w:t xml:space="preserve">. </w:t>
      </w:r>
    </w:p>
    <w:p w14:paraId="2CB02492" w14:textId="77777777" w:rsidR="00CC3CDD" w:rsidRPr="00CF010F" w:rsidRDefault="005138DE" w:rsidP="00CC3CDD">
      <w:pPr>
        <w:spacing w:before="120" w:after="120"/>
        <w:rPr>
          <w:lang w:val="en-US"/>
        </w:rPr>
      </w:pPr>
      <w:r w:rsidRPr="00CF010F">
        <w:rPr>
          <w:i/>
        </w:rPr>
        <w:t>Learning skills</w:t>
      </w:r>
      <w:r w:rsidR="00CC3CDD" w:rsidRPr="00CF010F">
        <w:rPr>
          <w:i/>
        </w:rPr>
        <w:t>:</w:t>
      </w:r>
      <w:r w:rsidR="00CC3CDD" w:rsidRPr="00CF010F">
        <w:t xml:space="preserve"> </w:t>
      </w:r>
      <w:r w:rsidR="009A5DD3" w:rsidRPr="00CF010F">
        <w:t xml:space="preserve">at the end of the course, students will be able to acquire an effective and flexible learning method, also </w:t>
      </w:r>
      <w:r w:rsidR="009B1679" w:rsidRPr="00CF010F">
        <w:t>thanks to the logic and critical approach required by translation</w:t>
      </w:r>
      <w:r w:rsidR="009A5DD3" w:rsidRPr="00CF010F">
        <w:t>, the study of grammar rules, and the use of the communication strategies adopted by the authors analysed in class</w:t>
      </w:r>
      <w:r w:rsidR="00CC3CDD" w:rsidRPr="00CF010F">
        <w:rPr>
          <w:lang w:val="en-US"/>
        </w:rPr>
        <w:t>.</w:t>
      </w:r>
    </w:p>
    <w:p w14:paraId="7C77B6D3" w14:textId="77777777" w:rsidR="00180A8E" w:rsidRPr="00CF010F" w:rsidRDefault="00180A8E" w:rsidP="00180A8E">
      <w:pPr>
        <w:spacing w:before="240" w:after="120"/>
        <w:rPr>
          <w:b/>
          <w:i/>
          <w:sz w:val="18"/>
          <w:lang w:val="en-US"/>
        </w:rPr>
      </w:pPr>
      <w:r w:rsidRPr="00CF010F">
        <w:rPr>
          <w:b/>
          <w:i/>
          <w:sz w:val="18"/>
          <w:lang w:val="en-US"/>
        </w:rPr>
        <w:lastRenderedPageBreak/>
        <w:t>COURSE CONTENT</w:t>
      </w:r>
    </w:p>
    <w:p w14:paraId="2B3889E0" w14:textId="3A1B4EEC" w:rsidR="00A155F6" w:rsidRPr="00A155F6" w:rsidRDefault="005138DE" w:rsidP="00A155F6">
      <w:pPr>
        <w:suppressAutoHyphens/>
      </w:pPr>
      <w:r w:rsidRPr="00CF010F">
        <w:t>The key elements of the syntax of nouns, verbs, and periods</w:t>
      </w:r>
      <w:r w:rsidR="000E5EBE" w:rsidRPr="00CF010F">
        <w:t>.</w:t>
      </w:r>
    </w:p>
    <w:p w14:paraId="74065966" w14:textId="77777777" w:rsidR="00A155F6" w:rsidRDefault="00A155F6" w:rsidP="00A155F6">
      <w:pPr>
        <w:suppressAutoHyphens/>
      </w:pPr>
    </w:p>
    <w:p w14:paraId="569867C5" w14:textId="02F10981" w:rsidR="00A155F6" w:rsidRPr="00B87376" w:rsidRDefault="00A155F6" w:rsidP="00A155F6">
      <w:pPr>
        <w:suppressAutoHyphens/>
      </w:pPr>
      <w:r w:rsidRPr="00B87376">
        <w:t>Reading of the following Latin texts:</w:t>
      </w:r>
    </w:p>
    <w:p w14:paraId="4A8FE291" w14:textId="77777777" w:rsidR="00A155F6" w:rsidRDefault="00A155F6" w:rsidP="00A155F6">
      <w:pPr>
        <w:keepNext/>
        <w:ind w:left="720"/>
        <w:rPr>
          <w:lang w:val="it-IT" w:eastAsia="ar-SA"/>
        </w:rPr>
      </w:pPr>
    </w:p>
    <w:p w14:paraId="1C35522A" w14:textId="6FDE9F3D" w:rsidR="00A155F6" w:rsidRPr="00A155F6" w:rsidRDefault="00A155F6" w:rsidP="00A155F6">
      <w:pPr>
        <w:keepNext/>
        <w:ind w:left="720"/>
        <w:rPr>
          <w:lang w:val="it-IT" w:eastAsia="ar-SA"/>
        </w:rPr>
      </w:pPr>
      <w:r w:rsidRPr="00A155F6">
        <w:rPr>
          <w:lang w:val="it-IT" w:eastAsia="ar-SA"/>
        </w:rPr>
        <w:t>Semester 1: prose</w:t>
      </w:r>
    </w:p>
    <w:p w14:paraId="449DD8B1" w14:textId="77777777" w:rsidR="00A155F6" w:rsidRPr="00A155F6" w:rsidRDefault="00A155F6" w:rsidP="00A155F6">
      <w:pPr>
        <w:keepNext/>
        <w:rPr>
          <w:lang w:val="it-IT" w:eastAsia="ar-SA"/>
        </w:rPr>
      </w:pPr>
      <w:r w:rsidRPr="00A155F6">
        <w:rPr>
          <w:lang w:val="it-IT" w:eastAsia="ar-SA"/>
        </w:rPr>
        <w:t xml:space="preserve">Petronio, </w:t>
      </w:r>
      <w:r w:rsidRPr="00A155F6">
        <w:rPr>
          <w:i/>
          <w:iCs/>
          <w:lang w:val="it-IT" w:eastAsia="ar-SA"/>
        </w:rPr>
        <w:t>Satyricon</w:t>
      </w:r>
      <w:r w:rsidRPr="00A155F6">
        <w:rPr>
          <w:lang w:val="it-IT" w:eastAsia="ar-SA"/>
        </w:rPr>
        <w:t>, 110-114</w:t>
      </w:r>
    </w:p>
    <w:p w14:paraId="768EEA6B" w14:textId="77777777" w:rsidR="00A155F6" w:rsidRPr="00A155F6" w:rsidRDefault="00A155F6" w:rsidP="00A155F6">
      <w:pPr>
        <w:keepNext/>
        <w:rPr>
          <w:lang w:val="it-IT" w:eastAsia="ar-SA"/>
        </w:rPr>
      </w:pPr>
      <w:r w:rsidRPr="00A155F6">
        <w:rPr>
          <w:lang w:val="it-IT" w:eastAsia="ar-SA"/>
        </w:rPr>
        <w:t xml:space="preserve">Seneca, </w:t>
      </w:r>
      <w:r w:rsidRPr="00A155F6">
        <w:rPr>
          <w:i/>
          <w:iCs/>
          <w:lang w:val="it-IT" w:eastAsia="ar-SA"/>
        </w:rPr>
        <w:t>Epistulae ad Lucilium</w:t>
      </w:r>
      <w:r w:rsidRPr="00A155F6">
        <w:rPr>
          <w:lang w:val="it-IT" w:eastAsia="ar-SA"/>
        </w:rPr>
        <w:t>, 5; 6; 10; 41</w:t>
      </w:r>
    </w:p>
    <w:p w14:paraId="63C40F31" w14:textId="77777777" w:rsidR="00A155F6" w:rsidRPr="00A155F6" w:rsidRDefault="00A155F6" w:rsidP="00A155F6">
      <w:pPr>
        <w:keepNext/>
        <w:rPr>
          <w:lang w:val="it-IT" w:eastAsia="ar-SA"/>
        </w:rPr>
      </w:pPr>
      <w:r w:rsidRPr="00A155F6">
        <w:rPr>
          <w:lang w:val="it-IT" w:eastAsia="ar-SA"/>
        </w:rPr>
        <w:t xml:space="preserve">Plinio il Giovane, </w:t>
      </w:r>
      <w:r w:rsidRPr="00A155F6">
        <w:rPr>
          <w:i/>
          <w:iCs/>
          <w:lang w:val="it-IT" w:eastAsia="ar-SA"/>
        </w:rPr>
        <w:t>Epistulae</w:t>
      </w:r>
      <w:r w:rsidRPr="00A155F6">
        <w:rPr>
          <w:lang w:val="it-IT" w:eastAsia="ar-SA"/>
        </w:rPr>
        <w:t>, VI 16; VII 27; VIII 8; X 96.</w:t>
      </w:r>
    </w:p>
    <w:p w14:paraId="57123095" w14:textId="77777777" w:rsidR="00A155F6" w:rsidRDefault="00A155F6" w:rsidP="00A155F6">
      <w:pPr>
        <w:rPr>
          <w:lang w:eastAsia="ar-SA"/>
        </w:rPr>
      </w:pPr>
      <w:r>
        <w:rPr>
          <w:lang w:eastAsia="ar-SA"/>
        </w:rPr>
        <w:tab/>
      </w:r>
    </w:p>
    <w:p w14:paraId="6360B59B" w14:textId="32A09F76" w:rsidR="00A155F6" w:rsidRPr="00A155F6" w:rsidRDefault="00A155F6" w:rsidP="00A155F6">
      <w:pPr>
        <w:rPr>
          <w:lang w:eastAsia="ar-SA"/>
        </w:rPr>
      </w:pPr>
      <w:r w:rsidRPr="00A155F6">
        <w:rPr>
          <w:lang w:eastAsia="ar-SA"/>
        </w:rPr>
        <w:t>Semester 2: lyric poetry</w:t>
      </w:r>
    </w:p>
    <w:p w14:paraId="3A41C585" w14:textId="77777777" w:rsidR="00A155F6" w:rsidRPr="00A155F6" w:rsidRDefault="00A155F6" w:rsidP="00A155F6">
      <w:pPr>
        <w:keepNext/>
        <w:rPr>
          <w:lang w:val="it-IT" w:eastAsia="ar-SA"/>
        </w:rPr>
      </w:pPr>
      <w:r w:rsidRPr="00A155F6">
        <w:rPr>
          <w:lang w:val="it-IT" w:eastAsia="ar-SA"/>
        </w:rPr>
        <w:t xml:space="preserve">Lucrezio, </w:t>
      </w:r>
      <w:r w:rsidRPr="00A155F6">
        <w:rPr>
          <w:i/>
          <w:iCs/>
          <w:lang w:val="it-IT" w:eastAsia="ar-SA"/>
        </w:rPr>
        <w:t>De rerum natura</w:t>
      </w:r>
      <w:r w:rsidRPr="00A155F6">
        <w:rPr>
          <w:lang w:val="it-IT" w:eastAsia="ar-SA"/>
        </w:rPr>
        <w:t>, III 1-30; 830-869; 978-1023</w:t>
      </w:r>
    </w:p>
    <w:p w14:paraId="08435A0F" w14:textId="77777777" w:rsidR="00A155F6" w:rsidRPr="00A155F6" w:rsidRDefault="00A155F6" w:rsidP="00A155F6">
      <w:pPr>
        <w:keepNext/>
        <w:rPr>
          <w:lang w:val="it-IT" w:eastAsia="ar-SA"/>
        </w:rPr>
      </w:pPr>
      <w:r w:rsidRPr="00A155F6">
        <w:rPr>
          <w:lang w:val="it-IT" w:eastAsia="ar-SA"/>
        </w:rPr>
        <w:t xml:space="preserve">Virgilio, </w:t>
      </w:r>
      <w:r w:rsidRPr="00A155F6">
        <w:rPr>
          <w:i/>
          <w:iCs/>
          <w:lang w:val="it-IT" w:eastAsia="ar-SA"/>
        </w:rPr>
        <w:t>Aeneis</w:t>
      </w:r>
      <w:r w:rsidRPr="00A155F6">
        <w:rPr>
          <w:lang w:val="it-IT" w:eastAsia="ar-SA"/>
        </w:rPr>
        <w:t>, VI 703-901</w:t>
      </w:r>
    </w:p>
    <w:p w14:paraId="1AE2A3A7" w14:textId="77777777" w:rsidR="00A155F6" w:rsidRPr="00A155F6" w:rsidRDefault="00A155F6" w:rsidP="00A155F6">
      <w:pPr>
        <w:keepNext/>
        <w:rPr>
          <w:lang w:val="it-IT" w:eastAsia="ar-SA"/>
        </w:rPr>
      </w:pPr>
      <w:r w:rsidRPr="00A155F6">
        <w:rPr>
          <w:lang w:val="it-IT" w:eastAsia="ar-SA"/>
        </w:rPr>
        <w:t xml:space="preserve">Ovidio, </w:t>
      </w:r>
      <w:r w:rsidRPr="00A155F6">
        <w:rPr>
          <w:i/>
          <w:iCs/>
          <w:lang w:val="it-IT" w:eastAsia="ar-SA"/>
        </w:rPr>
        <w:t>Metamorphoses</w:t>
      </w:r>
      <w:r w:rsidRPr="00A155F6">
        <w:rPr>
          <w:lang w:val="it-IT" w:eastAsia="ar-SA"/>
        </w:rPr>
        <w:t>, V 341-461; X 1-77</w:t>
      </w:r>
    </w:p>
    <w:p w14:paraId="40EF7014" w14:textId="77777777" w:rsidR="00A155F6" w:rsidRPr="00A155F6" w:rsidRDefault="00A155F6" w:rsidP="00DD1E01">
      <w:pPr>
        <w:ind w:left="360"/>
        <w:rPr>
          <w:lang w:val="it-IT"/>
        </w:rPr>
      </w:pPr>
    </w:p>
    <w:p w14:paraId="17EBD944" w14:textId="77777777" w:rsidR="00DD1E01" w:rsidRPr="00A155F6" w:rsidRDefault="00DD1E01" w:rsidP="00DD1E01">
      <w:pPr>
        <w:keepNext/>
        <w:rPr>
          <w:b/>
          <w:i/>
          <w:sz w:val="18"/>
          <w:lang w:val="it-IT"/>
        </w:rPr>
      </w:pPr>
    </w:p>
    <w:p w14:paraId="4DFAB1AF" w14:textId="77777777" w:rsidR="000E5EBE" w:rsidRPr="00B87376" w:rsidRDefault="00180A8E" w:rsidP="00DD1E01">
      <w:pPr>
        <w:keepNext/>
        <w:rPr>
          <w:b/>
          <w:i/>
          <w:sz w:val="18"/>
          <w:lang w:val="it-IT"/>
        </w:rPr>
      </w:pPr>
      <w:r w:rsidRPr="00B87376">
        <w:rPr>
          <w:b/>
          <w:i/>
          <w:sz w:val="18"/>
          <w:lang w:val="it-IT"/>
        </w:rPr>
        <w:t>READING LIST</w:t>
      </w:r>
    </w:p>
    <w:p w14:paraId="43F847D6" w14:textId="77777777" w:rsidR="00A155F6" w:rsidRDefault="00A155F6" w:rsidP="00A155F6">
      <w:pPr>
        <w:keepNext/>
        <w:spacing w:after="120"/>
        <w:rPr>
          <w:smallCaps/>
          <w:noProof/>
          <w:sz w:val="16"/>
          <w:lang w:val="it-IT"/>
        </w:rPr>
      </w:pPr>
    </w:p>
    <w:p w14:paraId="4D08A646" w14:textId="5EAD9349" w:rsidR="00A155F6" w:rsidRPr="00A155F6" w:rsidRDefault="00A155F6" w:rsidP="00A155F6">
      <w:pPr>
        <w:keepNext/>
        <w:spacing w:after="120"/>
        <w:rPr>
          <w:b/>
          <w:sz w:val="18"/>
          <w:lang w:val="it-IT"/>
        </w:rPr>
      </w:pPr>
      <w:r w:rsidRPr="00A155F6">
        <w:rPr>
          <w:smallCaps/>
          <w:noProof/>
          <w:sz w:val="16"/>
          <w:lang w:val="it-IT"/>
        </w:rPr>
        <w:t xml:space="preserve">N. Flocchini et al., </w:t>
      </w:r>
      <w:r w:rsidRPr="00A155F6">
        <w:rPr>
          <w:i/>
          <w:iCs/>
          <w:noProof/>
          <w:sz w:val="18"/>
          <w:szCs w:val="18"/>
          <w:lang w:val="it-IT"/>
        </w:rPr>
        <w:t>Verba iuvant</w:t>
      </w:r>
      <w:r w:rsidRPr="00A155F6">
        <w:rPr>
          <w:noProof/>
          <w:sz w:val="18"/>
          <w:szCs w:val="18"/>
          <w:lang w:val="it-IT"/>
        </w:rPr>
        <w:t>, Grammatica + materiali di lavoro 2, ed. Sansoni per la scuola 2021.</w:t>
      </w:r>
      <w:r w:rsidRPr="00A155F6">
        <w:rPr>
          <w:noProof/>
          <w:sz w:val="16"/>
          <w:lang w:val="it-IT"/>
        </w:rPr>
        <w:t xml:space="preserve">  </w:t>
      </w:r>
    </w:p>
    <w:p w14:paraId="26378AED" w14:textId="77777777" w:rsidR="000E5EBE" w:rsidRPr="00A155F6" w:rsidRDefault="000E5EBE" w:rsidP="000E5EBE">
      <w:pPr>
        <w:pStyle w:val="Testo1"/>
        <w:rPr>
          <w:noProof w:val="0"/>
          <w:lang w:val="it-IT"/>
        </w:rPr>
      </w:pPr>
    </w:p>
    <w:p w14:paraId="3BD97539" w14:textId="77777777" w:rsidR="000E5EBE" w:rsidRPr="00B87376" w:rsidRDefault="000E5EBE" w:rsidP="000E5EBE">
      <w:pPr>
        <w:pStyle w:val="Testo1"/>
        <w:rPr>
          <w:noProof w:val="0"/>
        </w:rPr>
      </w:pPr>
      <w:r w:rsidRPr="00B87376">
        <w:rPr>
          <w:noProof w:val="0"/>
        </w:rPr>
        <w:t>The texts for parts A and B will be compiled into a course</w:t>
      </w:r>
      <w:r w:rsidR="00A97FA6" w:rsidRPr="00B87376">
        <w:rPr>
          <w:noProof w:val="0"/>
        </w:rPr>
        <w:t xml:space="preserve"> </w:t>
      </w:r>
      <w:r w:rsidRPr="00B87376">
        <w:rPr>
          <w:noProof w:val="0"/>
        </w:rPr>
        <w:t>pack by the lecturer.</w:t>
      </w:r>
    </w:p>
    <w:p w14:paraId="2072DE5B" w14:textId="77777777" w:rsidR="00180A8E" w:rsidRPr="00B87376" w:rsidRDefault="00180A8E" w:rsidP="00180A8E">
      <w:pPr>
        <w:spacing w:before="240" w:after="120" w:line="220" w:lineRule="exact"/>
        <w:rPr>
          <w:b/>
          <w:i/>
          <w:sz w:val="18"/>
        </w:rPr>
      </w:pPr>
      <w:r w:rsidRPr="00B87376">
        <w:rPr>
          <w:b/>
          <w:i/>
          <w:sz w:val="18"/>
        </w:rPr>
        <w:t>TEACHING METHOD</w:t>
      </w:r>
    </w:p>
    <w:p w14:paraId="71C909F2" w14:textId="77777777" w:rsidR="000E5EBE" w:rsidRPr="00B87376" w:rsidRDefault="000E5EBE" w:rsidP="000E5EBE">
      <w:pPr>
        <w:pStyle w:val="Testo2"/>
        <w:rPr>
          <w:b/>
          <w:i/>
          <w:noProof w:val="0"/>
        </w:rPr>
      </w:pPr>
      <w:r w:rsidRPr="00B87376">
        <w:rPr>
          <w:noProof w:val="0"/>
        </w:rPr>
        <w:t>Lectures in class; various individual translation exercises supervised by the lecturer.</w:t>
      </w:r>
    </w:p>
    <w:p w14:paraId="488F6E4B" w14:textId="77777777" w:rsidR="00180A8E" w:rsidRPr="00B87376" w:rsidRDefault="00180A8E" w:rsidP="00180A8E">
      <w:pPr>
        <w:spacing w:before="240" w:after="120" w:line="220" w:lineRule="exact"/>
        <w:rPr>
          <w:b/>
          <w:i/>
          <w:sz w:val="18"/>
        </w:rPr>
      </w:pPr>
      <w:r w:rsidRPr="00B87376">
        <w:rPr>
          <w:b/>
          <w:i/>
          <w:sz w:val="18"/>
        </w:rPr>
        <w:t>ASSESSMENT METHOD AND CRITERIA</w:t>
      </w:r>
    </w:p>
    <w:p w14:paraId="418703F2" w14:textId="77777777" w:rsidR="000E5EBE" w:rsidRPr="00B87376" w:rsidRDefault="000E5EBE" w:rsidP="009B70F9">
      <w:pPr>
        <w:pStyle w:val="Testo2"/>
        <w:spacing w:line="240" w:lineRule="exact"/>
        <w:rPr>
          <w:noProof w:val="0"/>
        </w:rPr>
      </w:pPr>
      <w:r w:rsidRPr="00B87376">
        <w:rPr>
          <w:noProof w:val="0"/>
        </w:rPr>
        <w:t>Interim and final assessment. Oral exam.</w:t>
      </w:r>
    </w:p>
    <w:p w14:paraId="73AF2670" w14:textId="4B478D4C" w:rsidR="000E5EBE" w:rsidRPr="00CF010F" w:rsidRDefault="000E5EBE" w:rsidP="009B70F9">
      <w:pPr>
        <w:pStyle w:val="Testo2"/>
        <w:spacing w:line="240" w:lineRule="exact"/>
        <w:rPr>
          <w:b/>
          <w:i/>
          <w:noProof w:val="0"/>
        </w:rPr>
      </w:pPr>
      <w:r w:rsidRPr="00B87376">
        <w:rPr>
          <w:noProof w:val="0"/>
        </w:rPr>
        <w:t>There will be a B1 language test in December and a B2 test held between April and May. Students must pass the B1 as a prerequisite for accessing the B2 test. Once they have passed the B1 test, students can take the exam on the Semester 1 authors (</w:t>
      </w:r>
      <w:r w:rsidR="00A155F6" w:rsidRPr="00A155F6">
        <w:rPr>
          <w:noProof w:val="0"/>
        </w:rPr>
        <w:t>prose authors</w:t>
      </w:r>
      <w:r w:rsidRPr="00B87376">
        <w:rPr>
          <w:noProof w:val="0"/>
        </w:rPr>
        <w:t xml:space="preserve">). Having passed test B2, they </w:t>
      </w:r>
      <w:r w:rsidR="0020678A" w:rsidRPr="00B87376">
        <w:rPr>
          <w:noProof w:val="0"/>
        </w:rPr>
        <w:t>may</w:t>
      </w:r>
      <w:r w:rsidRPr="00B87376">
        <w:rPr>
          <w:noProof w:val="0"/>
        </w:rPr>
        <w:t xml:space="preserve"> then sit the exam on content from Semester 2 (</w:t>
      </w:r>
      <w:r w:rsidR="00A155F6">
        <w:rPr>
          <w:noProof w:val="0"/>
        </w:rPr>
        <w:t>poetry authors</w:t>
      </w:r>
      <w:r w:rsidRPr="00B87376">
        <w:rPr>
          <w:noProof w:val="0"/>
        </w:rPr>
        <w:t>). All tests will take place in</w:t>
      </w:r>
      <w:r w:rsidR="00A97FA6" w:rsidRPr="00B87376">
        <w:rPr>
          <w:noProof w:val="0"/>
        </w:rPr>
        <w:t xml:space="preserve"> written format. Students may repeat the exam until they pass it</w:t>
      </w:r>
      <w:r w:rsidRPr="00B87376">
        <w:rPr>
          <w:noProof w:val="0"/>
        </w:rPr>
        <w:t xml:space="preserve">. Students will be awarded a </w:t>
      </w:r>
      <w:r w:rsidR="0020678A" w:rsidRPr="00B87376">
        <w:rPr>
          <w:noProof w:val="0"/>
        </w:rPr>
        <w:t>mark</w:t>
      </w:r>
      <w:r w:rsidRPr="00B87376">
        <w:rPr>
          <w:noProof w:val="0"/>
        </w:rPr>
        <w:t xml:space="preserve"> a follows: A = excellent; B = good; C = fair; D</w:t>
      </w:r>
      <w:r w:rsidR="00A97FA6" w:rsidRPr="00B87376">
        <w:rPr>
          <w:noProof w:val="0"/>
        </w:rPr>
        <w:t xml:space="preserve"> </w:t>
      </w:r>
      <w:r w:rsidRPr="00B87376">
        <w:rPr>
          <w:noProof w:val="0"/>
        </w:rPr>
        <w:t xml:space="preserve">= pass. Tests below D will be marked as “fail”. The tests will consist of </w:t>
      </w:r>
      <w:r w:rsidR="0020678A" w:rsidRPr="00B87376">
        <w:rPr>
          <w:noProof w:val="0"/>
        </w:rPr>
        <w:t>sentences</w:t>
      </w:r>
      <w:r w:rsidRPr="00B87376">
        <w:rPr>
          <w:noProof w:val="0"/>
        </w:rPr>
        <w:t xml:space="preserve"> to be translated from Latin </w:t>
      </w:r>
      <w:r w:rsidR="0020678A" w:rsidRPr="00B87376">
        <w:rPr>
          <w:noProof w:val="0"/>
        </w:rPr>
        <w:t>in</w:t>
      </w:r>
      <w:r w:rsidRPr="00B87376">
        <w:rPr>
          <w:noProof w:val="0"/>
        </w:rPr>
        <w:t>to Italian. Students will be assessed on: identification of the morphosyntactic aspects of the terms; understanding</w:t>
      </w:r>
      <w:r w:rsidRPr="00CF010F">
        <w:rPr>
          <w:noProof w:val="0"/>
        </w:rPr>
        <w:t xml:space="preserve"> of their respective logical functions; translation into Italian of the verbs; and appropriate translation of the various subordinate clauses and notable Latin structures.</w:t>
      </w:r>
    </w:p>
    <w:p w14:paraId="21629A7D" w14:textId="77777777" w:rsidR="00180A8E" w:rsidRPr="00CF010F" w:rsidRDefault="00180A8E" w:rsidP="00180A8E">
      <w:pPr>
        <w:spacing w:before="240" w:after="120"/>
        <w:rPr>
          <w:b/>
          <w:i/>
          <w:sz w:val="18"/>
        </w:rPr>
      </w:pPr>
      <w:r w:rsidRPr="00CF010F">
        <w:rPr>
          <w:b/>
          <w:i/>
          <w:sz w:val="18"/>
        </w:rPr>
        <w:lastRenderedPageBreak/>
        <w:t>NOTES AND PREREQUISITES</w:t>
      </w:r>
    </w:p>
    <w:p w14:paraId="5ECD745E" w14:textId="4266DF85" w:rsidR="00DD1E01" w:rsidRPr="00B87376" w:rsidRDefault="00A155F6" w:rsidP="00DD1E01">
      <w:pPr>
        <w:tabs>
          <w:tab w:val="clear" w:pos="284"/>
        </w:tabs>
        <w:spacing w:line="220" w:lineRule="exact"/>
        <w:ind w:firstLine="284"/>
        <w:rPr>
          <w:noProof/>
          <w:sz w:val="18"/>
          <w:lang w:val="en-US"/>
        </w:rPr>
      </w:pPr>
      <w:r w:rsidRPr="00A155F6">
        <w:rPr>
          <w:noProof/>
          <w:sz w:val="18"/>
          <w:lang w:val="en-US"/>
        </w:rPr>
        <w:t>Prerequisite will be knowledge of the essential normative grammar of the Latin language, specifically the topics covered in the course Latin Language - Level A.</w:t>
      </w:r>
      <w:r w:rsidR="00272D5E" w:rsidRPr="00B87376">
        <w:rPr>
          <w:noProof/>
          <w:sz w:val="18"/>
        </w:rPr>
        <w:t>.</w:t>
      </w:r>
      <w:r w:rsidR="00756FC0" w:rsidRPr="00B87376">
        <w:rPr>
          <w:noProof/>
          <w:sz w:val="18"/>
        </w:rPr>
        <w:t xml:space="preserve"> </w:t>
      </w:r>
    </w:p>
    <w:p w14:paraId="0AF61484" w14:textId="77777777" w:rsidR="000E5EBE" w:rsidRPr="00B87376" w:rsidRDefault="000E5EBE" w:rsidP="0020678A">
      <w:pPr>
        <w:pStyle w:val="Testo2"/>
        <w:ind w:firstLine="0"/>
        <w:rPr>
          <w:noProof w:val="0"/>
          <w:lang w:val="en-US"/>
        </w:rPr>
      </w:pPr>
    </w:p>
    <w:p w14:paraId="1D7DC1AE" w14:textId="77777777" w:rsidR="000E5EBE" w:rsidRPr="000E5EBE" w:rsidRDefault="000E5EBE" w:rsidP="000E5EBE">
      <w:pPr>
        <w:pStyle w:val="Testo2"/>
        <w:rPr>
          <w:noProof w:val="0"/>
        </w:rPr>
      </w:pPr>
      <w:r w:rsidRPr="00B87376">
        <w:rPr>
          <w:noProof w:val="0"/>
        </w:rPr>
        <w:t>Further information can be found on the lecturer's webpage at http://docenti.unicatt.it/web/searchByName.do?language=ENG or on the Faculty notice</w:t>
      </w:r>
      <w:r>
        <w:rPr>
          <w:noProof w:val="0"/>
        </w:rPr>
        <w:t xml:space="preserve"> board. </w:t>
      </w:r>
    </w:p>
    <w:p w14:paraId="7C7BECC0" w14:textId="77777777" w:rsidR="000E5EBE" w:rsidRPr="000E5EBE" w:rsidRDefault="000E5EBE" w:rsidP="000E5EBE">
      <w:pPr>
        <w:pStyle w:val="Testo2"/>
        <w:rPr>
          <w:noProof w:val="0"/>
        </w:rPr>
      </w:pPr>
    </w:p>
    <w:p w14:paraId="393678F6" w14:textId="77777777" w:rsidR="000E5EBE" w:rsidRPr="000E5EBE" w:rsidRDefault="000E5EBE" w:rsidP="000E5EBE">
      <w:pPr>
        <w:pStyle w:val="Testo1"/>
        <w:rPr>
          <w:noProof w:val="0"/>
        </w:rPr>
      </w:pPr>
    </w:p>
    <w:sectPr w:rsidR="000E5EBE" w:rsidRPr="000E5EBE" w:rsidSect="001C7B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41CB3BC6"/>
    <w:multiLevelType w:val="hybridMultilevel"/>
    <w:tmpl w:val="BA746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4F3561"/>
    <w:multiLevelType w:val="hybridMultilevel"/>
    <w:tmpl w:val="BA746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4959CB"/>
    <w:multiLevelType w:val="hybridMultilevel"/>
    <w:tmpl w:val="BA7467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3933251">
    <w:abstractNumId w:val="0"/>
  </w:num>
  <w:num w:numId="2" w16cid:durableId="316232251">
    <w:abstractNumId w:val="2"/>
  </w:num>
  <w:num w:numId="3" w16cid:durableId="1968774233">
    <w:abstractNumId w:val="1"/>
  </w:num>
  <w:num w:numId="4" w16cid:durableId="1012561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422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BE"/>
    <w:rsid w:val="00016B0E"/>
    <w:rsid w:val="00027801"/>
    <w:rsid w:val="000710F1"/>
    <w:rsid w:val="000B408B"/>
    <w:rsid w:val="000E5EBE"/>
    <w:rsid w:val="00180A8E"/>
    <w:rsid w:val="001A2F34"/>
    <w:rsid w:val="001C7BDF"/>
    <w:rsid w:val="0020678A"/>
    <w:rsid w:val="00247B06"/>
    <w:rsid w:val="00271827"/>
    <w:rsid w:val="00272D5E"/>
    <w:rsid w:val="002E6011"/>
    <w:rsid w:val="00357D2B"/>
    <w:rsid w:val="004351A3"/>
    <w:rsid w:val="00507E45"/>
    <w:rsid w:val="005138DE"/>
    <w:rsid w:val="0051451E"/>
    <w:rsid w:val="005B4FCD"/>
    <w:rsid w:val="005C670F"/>
    <w:rsid w:val="005F65CE"/>
    <w:rsid w:val="00756FC0"/>
    <w:rsid w:val="0088093E"/>
    <w:rsid w:val="008C4C28"/>
    <w:rsid w:val="008D5D3F"/>
    <w:rsid w:val="008E1562"/>
    <w:rsid w:val="008F0373"/>
    <w:rsid w:val="009A5DD3"/>
    <w:rsid w:val="009B1679"/>
    <w:rsid w:val="009B70F9"/>
    <w:rsid w:val="009C29C6"/>
    <w:rsid w:val="00A155F6"/>
    <w:rsid w:val="00A22228"/>
    <w:rsid w:val="00A878EB"/>
    <w:rsid w:val="00A97FA6"/>
    <w:rsid w:val="00B53B6E"/>
    <w:rsid w:val="00B718D2"/>
    <w:rsid w:val="00B87376"/>
    <w:rsid w:val="00CC3CDD"/>
    <w:rsid w:val="00CF010F"/>
    <w:rsid w:val="00DD1E01"/>
    <w:rsid w:val="00E51A22"/>
    <w:rsid w:val="00F21009"/>
    <w:rsid w:val="00F42AA3"/>
    <w:rsid w:val="00F540A6"/>
    <w:rsid w:val="00F774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EF672"/>
  <w15:docId w15:val="{44962FE1-7B76-4CCB-BC08-0A044CC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7BDF"/>
    <w:pPr>
      <w:tabs>
        <w:tab w:val="left" w:pos="284"/>
      </w:tabs>
      <w:spacing w:line="240" w:lineRule="exact"/>
      <w:jc w:val="both"/>
    </w:pPr>
    <w:rPr>
      <w:rFonts w:ascii="Times" w:hAnsi="Times"/>
    </w:rPr>
  </w:style>
  <w:style w:type="paragraph" w:styleId="Titolo1">
    <w:name w:val="heading 1"/>
    <w:next w:val="Titolo2"/>
    <w:link w:val="Titolo1Carattere"/>
    <w:qFormat/>
    <w:rsid w:val="001C7BDF"/>
    <w:pPr>
      <w:spacing w:before="480" w:line="240" w:lineRule="exact"/>
      <w:outlineLvl w:val="0"/>
    </w:pPr>
    <w:rPr>
      <w:rFonts w:ascii="Times" w:hAnsi="Times"/>
      <w:b/>
      <w:noProof/>
    </w:rPr>
  </w:style>
  <w:style w:type="paragraph" w:styleId="Titolo2">
    <w:name w:val="heading 2"/>
    <w:next w:val="Titolo3"/>
    <w:qFormat/>
    <w:rsid w:val="001C7BDF"/>
    <w:pPr>
      <w:spacing w:line="240" w:lineRule="exact"/>
      <w:outlineLvl w:val="1"/>
    </w:pPr>
    <w:rPr>
      <w:rFonts w:ascii="Times" w:hAnsi="Times"/>
      <w:smallCaps/>
      <w:noProof/>
      <w:sz w:val="18"/>
    </w:rPr>
  </w:style>
  <w:style w:type="paragraph" w:styleId="Titolo3">
    <w:name w:val="heading 3"/>
    <w:next w:val="Normale"/>
    <w:qFormat/>
    <w:rsid w:val="001C7BD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E5EBE"/>
    <w:rPr>
      <w:color w:val="0563C1" w:themeColor="hyperlink"/>
      <w:u w:val="single"/>
    </w:rPr>
  </w:style>
  <w:style w:type="paragraph" w:customStyle="1" w:styleId="Testo1">
    <w:name w:val="Testo 1"/>
    <w:rsid w:val="001C7BDF"/>
    <w:pPr>
      <w:spacing w:line="220" w:lineRule="exact"/>
      <w:ind w:left="284" w:hanging="284"/>
      <w:jc w:val="both"/>
    </w:pPr>
    <w:rPr>
      <w:rFonts w:ascii="Times" w:hAnsi="Times"/>
      <w:noProof/>
      <w:sz w:val="18"/>
    </w:rPr>
  </w:style>
  <w:style w:type="paragraph" w:customStyle="1" w:styleId="Testo2">
    <w:name w:val="Testo 2"/>
    <w:rsid w:val="001C7BDF"/>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180A8E"/>
    <w:rPr>
      <w:rFonts w:ascii="Times" w:hAnsi="Times"/>
      <w:b/>
      <w:noProof/>
    </w:rPr>
  </w:style>
  <w:style w:type="paragraph" w:styleId="Testofumetto">
    <w:name w:val="Balloon Text"/>
    <w:basedOn w:val="Normale"/>
    <w:link w:val="TestofumettoCarattere"/>
    <w:uiPriority w:val="99"/>
    <w:semiHidden/>
    <w:unhideWhenUsed/>
    <w:rsid w:val="00CC3CD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3CDD"/>
    <w:rPr>
      <w:rFonts w:ascii="Segoe UI" w:hAnsi="Segoe UI" w:cs="Segoe UI"/>
      <w:sz w:val="18"/>
      <w:szCs w:val="18"/>
    </w:rPr>
  </w:style>
  <w:style w:type="paragraph" w:styleId="Paragrafoelenco">
    <w:name w:val="List Paragraph"/>
    <w:basedOn w:val="Normale"/>
    <w:uiPriority w:val="34"/>
    <w:qFormat/>
    <w:rsid w:val="009B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3727</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5</cp:revision>
  <cp:lastPrinted>2003-03-27T10:42:00Z</cp:lastPrinted>
  <dcterms:created xsi:type="dcterms:W3CDTF">2023-01-17T08:52:00Z</dcterms:created>
  <dcterms:modified xsi:type="dcterms:W3CDTF">2024-03-08T14:06:00Z</dcterms:modified>
</cp:coreProperties>
</file>