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A92F" w14:textId="77777777" w:rsidR="0008664F" w:rsidRPr="00E24262" w:rsidRDefault="00473E7D" w:rsidP="0008664F">
      <w:pPr>
        <w:pStyle w:val="Titolo1"/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 xml:space="preserve">Writing </w:t>
      </w:r>
      <w:r w:rsidR="00C212F3" w:rsidRPr="00E24262">
        <w:rPr>
          <w:rFonts w:ascii="Times New Roman" w:hAnsi="Times New Roman"/>
          <w:lang w:val="en-US"/>
        </w:rPr>
        <w:t>W</w:t>
      </w:r>
      <w:r w:rsidRPr="00E24262">
        <w:rPr>
          <w:rFonts w:ascii="Times New Roman" w:hAnsi="Times New Roman"/>
          <w:lang w:val="en-US"/>
        </w:rPr>
        <w:t xml:space="preserve">orkshop for </w:t>
      </w:r>
      <w:r w:rsidR="00C212F3" w:rsidRPr="00E24262">
        <w:rPr>
          <w:rFonts w:ascii="Times New Roman" w:hAnsi="Times New Roman"/>
          <w:lang w:val="en-US"/>
        </w:rPr>
        <w:t>Jo</w:t>
      </w:r>
      <w:r w:rsidRPr="00E24262">
        <w:rPr>
          <w:rFonts w:ascii="Times New Roman" w:hAnsi="Times New Roman"/>
          <w:lang w:val="en-US"/>
        </w:rPr>
        <w:t xml:space="preserve">urnalism and </w:t>
      </w:r>
      <w:r w:rsidR="00C212F3" w:rsidRPr="00E24262">
        <w:rPr>
          <w:rFonts w:ascii="Times New Roman" w:hAnsi="Times New Roman"/>
          <w:lang w:val="en-US"/>
        </w:rPr>
        <w:t>C</w:t>
      </w:r>
      <w:r w:rsidRPr="00E24262">
        <w:rPr>
          <w:rFonts w:ascii="Times New Roman" w:hAnsi="Times New Roman"/>
          <w:lang w:val="en-US"/>
        </w:rPr>
        <w:t xml:space="preserve">ommunication </w:t>
      </w:r>
      <w:r w:rsidR="00C212F3" w:rsidRPr="00E24262">
        <w:rPr>
          <w:rFonts w:ascii="Times New Roman" w:hAnsi="Times New Roman"/>
          <w:lang w:val="en-US"/>
        </w:rPr>
        <w:t>(Basic)</w:t>
      </w:r>
    </w:p>
    <w:p w14:paraId="671A3A1A" w14:textId="77777777" w:rsidR="000D3F45" w:rsidRDefault="0008664F">
      <w:pPr>
        <w:pStyle w:val="Titolo2"/>
        <w:rPr>
          <w:rFonts w:ascii="Times New Roman" w:hAnsi="Times New Roman"/>
          <w:noProof w:val="0"/>
          <w:szCs w:val="18"/>
        </w:rPr>
      </w:pPr>
      <w:r w:rsidRPr="00E24262">
        <w:rPr>
          <w:rFonts w:ascii="Times New Roman" w:hAnsi="Times New Roman"/>
          <w:noProof w:val="0"/>
          <w:szCs w:val="18"/>
        </w:rPr>
        <w:t>Prof</w:t>
      </w:r>
      <w:r w:rsidR="00486365" w:rsidRPr="00E24262">
        <w:rPr>
          <w:rFonts w:ascii="Times New Roman" w:hAnsi="Times New Roman"/>
          <w:noProof w:val="0"/>
          <w:szCs w:val="18"/>
        </w:rPr>
        <w:t>. Francesca Sandrini</w:t>
      </w:r>
    </w:p>
    <w:p w14:paraId="0F67628A" w14:textId="77777777" w:rsidR="001C5795" w:rsidRPr="00E24262" w:rsidRDefault="001C5795" w:rsidP="001C5795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E24262">
        <w:rPr>
          <w:rFonts w:ascii="Times New Roman" w:hAnsi="Times New Roman"/>
          <w:b/>
          <w:i/>
          <w:sz w:val="18"/>
          <w:szCs w:val="18"/>
          <w:lang w:val="en-US"/>
        </w:rPr>
        <w:t>COURSE AIMS AND</w:t>
      </w:r>
      <w:r w:rsidR="00473E7D" w:rsidRPr="00E24262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Pr="00E24262">
        <w:rPr>
          <w:rFonts w:ascii="Times New Roman" w:hAnsi="Times New Roman"/>
          <w:b/>
          <w:i/>
          <w:sz w:val="18"/>
          <w:szCs w:val="18"/>
          <w:lang w:val="en-US"/>
        </w:rPr>
        <w:t xml:space="preserve">INTENDED LEARNING OUTCOMES </w:t>
      </w:r>
    </w:p>
    <w:p w14:paraId="0C3C09A0" w14:textId="77777777" w:rsidR="000D3F45" w:rsidRPr="00E24262" w:rsidRDefault="00486365">
      <w:pPr>
        <w:rPr>
          <w:rFonts w:ascii="Times New Roman" w:hAnsi="Times New Roman"/>
        </w:rPr>
      </w:pPr>
      <w:r w:rsidRPr="00E24262">
        <w:rPr>
          <w:rFonts w:ascii="Times New Roman" w:hAnsi="Times New Roman"/>
        </w:rPr>
        <w:t>The workshop seeks to</w:t>
      </w:r>
    </w:p>
    <w:p w14:paraId="7649E928" w14:textId="77777777" w:rsidR="000D3F45" w:rsidRPr="00E24262" w:rsidRDefault="00486365">
      <w:pPr>
        <w:numPr>
          <w:ilvl w:val="0"/>
          <w:numId w:val="1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introduce students to journalism as a profession;</w:t>
      </w:r>
    </w:p>
    <w:p w14:paraId="0C829FEA" w14:textId="77777777" w:rsidR="000D3F45" w:rsidRPr="00E24262" w:rsidRDefault="00486365">
      <w:pPr>
        <w:numPr>
          <w:ilvl w:val="0"/>
          <w:numId w:val="1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provide them with the basic rudiments of journalistic writing;</w:t>
      </w:r>
    </w:p>
    <w:p w14:paraId="0A3D9B91" w14:textId="77777777" w:rsidR="000D3F45" w:rsidRPr="00E24262" w:rsidRDefault="00486365">
      <w:pPr>
        <w:numPr>
          <w:ilvl w:val="0"/>
          <w:numId w:val="1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in light of the previous aims, orient them in the choice of their studies and of potentially enriching experiences in the context of journalistic publications.</w:t>
      </w:r>
    </w:p>
    <w:p w14:paraId="7885CF0E" w14:textId="77777777" w:rsidR="0008664F" w:rsidRPr="00E24262" w:rsidRDefault="0008664F" w:rsidP="0008664F">
      <w:p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A</w:t>
      </w:r>
      <w:r w:rsidR="00473E7D" w:rsidRPr="00E24262">
        <w:rPr>
          <w:rFonts w:ascii="Times New Roman" w:hAnsi="Times New Roman"/>
          <w:lang w:val="en-US"/>
        </w:rPr>
        <w:t>t the end of the workshop, students will be able to</w:t>
      </w:r>
      <w:r w:rsidRPr="00E24262">
        <w:rPr>
          <w:rFonts w:ascii="Times New Roman" w:hAnsi="Times New Roman"/>
          <w:lang w:val="en-US"/>
        </w:rPr>
        <w:t>:</w:t>
      </w:r>
    </w:p>
    <w:p w14:paraId="406553EE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identify the different people working on a newspaper</w:t>
      </w:r>
      <w:r w:rsidR="0008664F" w:rsidRPr="00E24262">
        <w:rPr>
          <w:rFonts w:ascii="Times New Roman" w:hAnsi="Times New Roman"/>
          <w:lang w:val="en-US"/>
        </w:rPr>
        <w:t>;</w:t>
      </w:r>
    </w:p>
    <w:p w14:paraId="0A51B771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identify the different articles which could be included in a newspaper, with reference to television reports and online articles</w:t>
      </w:r>
      <w:r w:rsidR="0008664F" w:rsidRPr="00E24262">
        <w:rPr>
          <w:rFonts w:ascii="Times New Roman" w:hAnsi="Times New Roman"/>
          <w:lang w:val="en-US"/>
        </w:rPr>
        <w:t>;</w:t>
      </w:r>
    </w:p>
    <w:p w14:paraId="7BF725B1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writing a news article according to the basic rules</w:t>
      </w:r>
      <w:r w:rsidR="00453779" w:rsidRPr="00E24262">
        <w:rPr>
          <w:rFonts w:ascii="Times New Roman" w:hAnsi="Times New Roman"/>
          <w:lang w:val="en-US"/>
        </w:rPr>
        <w:t xml:space="preserve"> (attack-development-conclusion</w:t>
      </w:r>
      <w:r w:rsidRPr="00E24262">
        <w:rPr>
          <w:rFonts w:ascii="Times New Roman" w:hAnsi="Times New Roman"/>
          <w:lang w:val="en-US"/>
        </w:rPr>
        <w:t>, “5 W”, sources</w:t>
      </w:r>
      <w:r w:rsidR="0008664F" w:rsidRPr="00E24262">
        <w:rPr>
          <w:rFonts w:ascii="Times New Roman" w:hAnsi="Times New Roman"/>
          <w:lang w:val="en-US"/>
        </w:rPr>
        <w:t>);</w:t>
      </w:r>
    </w:p>
    <w:p w14:paraId="536DE79E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headlining articles</w:t>
      </w:r>
      <w:r w:rsidR="0008664F" w:rsidRPr="00E24262">
        <w:rPr>
          <w:rFonts w:ascii="Times New Roman" w:hAnsi="Times New Roman"/>
        </w:rPr>
        <w:t>;</w:t>
      </w:r>
    </w:p>
    <w:p w14:paraId="3A5B7D07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prepare an interview (gathering information</w:t>
      </w:r>
      <w:r w:rsidR="00453779" w:rsidRPr="00E24262">
        <w:rPr>
          <w:rFonts w:ascii="Times New Roman" w:hAnsi="Times New Roman"/>
          <w:lang w:val="en-US"/>
        </w:rPr>
        <w:t>, order of questions</w:t>
      </w:r>
      <w:r w:rsidRPr="00E24262">
        <w:rPr>
          <w:rFonts w:ascii="Times New Roman" w:hAnsi="Times New Roman"/>
          <w:lang w:val="en-US"/>
        </w:rPr>
        <w:t>, recording</w:t>
      </w:r>
      <w:r w:rsidR="0008664F" w:rsidRPr="00E24262">
        <w:rPr>
          <w:rFonts w:ascii="Times New Roman" w:hAnsi="Times New Roman"/>
          <w:lang w:val="en-US"/>
        </w:rPr>
        <w:t>);</w:t>
      </w:r>
    </w:p>
    <w:p w14:paraId="62D84D35" w14:textId="77777777" w:rsidR="0008664F" w:rsidRPr="00E24262" w:rsidRDefault="00473E7D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writing an interview (attack, question-answer, conclusion</w:t>
      </w:r>
      <w:r w:rsidR="0008664F" w:rsidRPr="00E24262">
        <w:rPr>
          <w:rFonts w:ascii="Times New Roman" w:hAnsi="Times New Roman"/>
          <w:lang w:val="en-US"/>
        </w:rPr>
        <w:t>);</w:t>
      </w:r>
    </w:p>
    <w:p w14:paraId="1F16D807" w14:textId="77777777" w:rsidR="0008664F" w:rsidRPr="00E24262" w:rsidRDefault="00453779" w:rsidP="0008664F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24262">
        <w:rPr>
          <w:rFonts w:ascii="Times New Roman" w:hAnsi="Times New Roman"/>
          <w:lang w:val="en-US"/>
        </w:rPr>
        <w:t>transforming a press release into a piece of journalism</w:t>
      </w:r>
      <w:r w:rsidR="0008664F" w:rsidRPr="00E24262">
        <w:rPr>
          <w:rFonts w:ascii="Times New Roman" w:hAnsi="Times New Roman"/>
          <w:lang w:val="en-US"/>
        </w:rPr>
        <w:t>;</w:t>
      </w:r>
    </w:p>
    <w:p w14:paraId="4A6A3BFD" w14:textId="77777777" w:rsidR="000D3F45" w:rsidRPr="00E24262" w:rsidRDefault="0048636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E24262">
        <w:rPr>
          <w:rFonts w:ascii="Times New Roman" w:hAnsi="Times New Roman"/>
          <w:b/>
          <w:i/>
          <w:sz w:val="18"/>
          <w:szCs w:val="18"/>
        </w:rPr>
        <w:t>COURSE CONTENTS</w:t>
      </w:r>
    </w:p>
    <w:p w14:paraId="688C42A2" w14:textId="77777777" w:rsidR="000D3F45" w:rsidRPr="00E24262" w:rsidRDefault="00486365">
      <w:pPr>
        <w:rPr>
          <w:rFonts w:ascii="Times New Roman" w:hAnsi="Times New Roman"/>
        </w:rPr>
      </w:pPr>
      <w:r w:rsidRPr="00E24262">
        <w:rPr>
          <w:rFonts w:ascii="Times New Roman" w:hAnsi="Times New Roman"/>
        </w:rPr>
        <w:t xml:space="preserve">The workshop is divided into a series of </w:t>
      </w:r>
      <w:r w:rsidR="00B34714">
        <w:rPr>
          <w:rFonts w:ascii="Times New Roman" w:hAnsi="Times New Roman"/>
        </w:rPr>
        <w:t>ten</w:t>
      </w:r>
      <w:r w:rsidRPr="00E24262">
        <w:rPr>
          <w:rFonts w:ascii="Times New Roman" w:hAnsi="Times New Roman"/>
        </w:rPr>
        <w:t xml:space="preserve"> meetings for a total duration of 30 hours.</w:t>
      </w:r>
    </w:p>
    <w:p w14:paraId="67E52601" w14:textId="77777777" w:rsidR="000D3F45" w:rsidRPr="00E24262" w:rsidRDefault="00486365">
      <w:pPr>
        <w:rPr>
          <w:rFonts w:ascii="Times New Roman" w:hAnsi="Times New Roman"/>
        </w:rPr>
      </w:pPr>
      <w:r w:rsidRPr="00E24262">
        <w:rPr>
          <w:rFonts w:ascii="Times New Roman" w:hAnsi="Times New Roman"/>
        </w:rPr>
        <w:t>Each meeting is divided into several parts:</w:t>
      </w:r>
    </w:p>
    <w:p w14:paraId="5CEFD671" w14:textId="77777777" w:rsidR="000D3F45" w:rsidRPr="00E24262" w:rsidRDefault="00486365">
      <w:pPr>
        <w:numPr>
          <w:ilvl w:val="0"/>
          <w:numId w:val="2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a theoretical part, in which the lecturer illustrates a series of specific journalistic writing techniques;</w:t>
      </w:r>
    </w:p>
    <w:p w14:paraId="7802A455" w14:textId="77777777" w:rsidR="000D3F45" w:rsidRPr="00E24262" w:rsidRDefault="00486365">
      <w:pPr>
        <w:numPr>
          <w:ilvl w:val="0"/>
          <w:numId w:val="2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a practical part, in which students test themselves on the basis of what they have learned;</w:t>
      </w:r>
    </w:p>
    <w:p w14:paraId="186757AD" w14:textId="77777777" w:rsidR="000D3F45" w:rsidRPr="00E24262" w:rsidRDefault="00486365">
      <w:pPr>
        <w:numPr>
          <w:ilvl w:val="0"/>
          <w:numId w:val="2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the students' projects are then collected by the lecturer and marked elsewhere: at the next meeting, they are reviewed collectively and discussed; in this way the students have the opportunity to consolidate their skills.</w:t>
      </w:r>
    </w:p>
    <w:p w14:paraId="4F9B58FF" w14:textId="77777777" w:rsidR="000D3F45" w:rsidRPr="00E24262" w:rsidRDefault="00486365">
      <w:pPr>
        <w:rPr>
          <w:rFonts w:ascii="Times New Roman" w:hAnsi="Times New Roman"/>
        </w:rPr>
      </w:pPr>
      <w:r w:rsidRPr="00E24262">
        <w:rPr>
          <w:rFonts w:ascii="Times New Roman" w:hAnsi="Times New Roman"/>
        </w:rPr>
        <w:t>It is obvious that each meeting is linked to the one before and after it, therefore, attendance is strongly recommended.</w:t>
      </w:r>
    </w:p>
    <w:p w14:paraId="15B1FD9D" w14:textId="77777777" w:rsidR="000D3F45" w:rsidRPr="00E24262" w:rsidRDefault="00486365">
      <w:pPr>
        <w:rPr>
          <w:rFonts w:ascii="Times New Roman" w:hAnsi="Times New Roman"/>
        </w:rPr>
      </w:pPr>
      <w:r w:rsidRPr="00E24262">
        <w:rPr>
          <w:rFonts w:ascii="Times New Roman" w:hAnsi="Times New Roman"/>
        </w:rPr>
        <w:t>The contents are as follows:</w:t>
      </w:r>
    </w:p>
    <w:p w14:paraId="685B34BE" w14:textId="77777777" w:rsidR="000D3F45" w:rsidRPr="00E24262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Introduction to the journalistic profession, the structure of an editorial company and a journalistic editorial staff. Writing test.</w:t>
      </w:r>
    </w:p>
    <w:p w14:paraId="0E034C85" w14:textId="77777777" w:rsidR="000D3F45" w:rsidRPr="00E24262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lastRenderedPageBreak/>
        <w:t>Press agencies, the structure of a newspaper article. Practice in writing an article based on agency dispatches.</w:t>
      </w:r>
    </w:p>
    <w:p w14:paraId="2F9B4895" w14:textId="77777777" w:rsidR="000D3F45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E24262">
        <w:rPr>
          <w:rFonts w:ascii="Times New Roman" w:hAnsi="Times New Roman"/>
        </w:rPr>
        <w:t>The hierarchisation of information: the difference between choice and summary. Practice in summaries.</w:t>
      </w:r>
    </w:p>
    <w:p w14:paraId="733C53CB" w14:textId="77777777" w:rsidR="00B34714" w:rsidRPr="004B0099" w:rsidRDefault="00B34714" w:rsidP="00B34714">
      <w:pPr>
        <w:numPr>
          <w:ilvl w:val="0"/>
          <w:numId w:val="3"/>
        </w:numPr>
        <w:rPr>
          <w:rFonts w:ascii="Times New Roman" w:hAnsi="Times New Roman"/>
        </w:rPr>
      </w:pPr>
      <w:r w:rsidRPr="004B0099">
        <w:rPr>
          <w:rFonts w:ascii="Times New Roman" w:hAnsi="Times New Roman"/>
        </w:rPr>
        <w:t>The title. Practice in titling.</w:t>
      </w:r>
    </w:p>
    <w:p w14:paraId="6C678083" w14:textId="77777777" w:rsidR="000D3F45" w:rsidRPr="004B0099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4B0099">
        <w:rPr>
          <w:rFonts w:ascii="Times New Roman" w:hAnsi="Times New Roman"/>
        </w:rPr>
        <w:t>The press release: the different types of press release. Practice in writing an article based on press releases.</w:t>
      </w:r>
    </w:p>
    <w:p w14:paraId="59BA25D6" w14:textId="77777777" w:rsidR="00B34714" w:rsidRPr="004B0099" w:rsidRDefault="00F255FA" w:rsidP="00B34714">
      <w:pPr>
        <w:pStyle w:val="Paragrafoelenco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4B0099">
        <w:rPr>
          <w:rFonts w:ascii="Times New Roman" w:hAnsi="Times New Roman"/>
          <w:lang w:val="en-US"/>
        </w:rPr>
        <w:t>The interview</w:t>
      </w:r>
      <w:r w:rsidR="00B34714" w:rsidRPr="004B0099">
        <w:rPr>
          <w:rFonts w:ascii="Times New Roman" w:hAnsi="Times New Roman"/>
          <w:lang w:val="en-US"/>
        </w:rPr>
        <w:t xml:space="preserve">: </w:t>
      </w:r>
      <w:r w:rsidR="00186F13" w:rsidRPr="004B0099">
        <w:rPr>
          <w:rFonts w:ascii="Times New Roman" w:hAnsi="Times New Roman"/>
          <w:lang w:val="en-US"/>
        </w:rPr>
        <w:t>how to prepare it, how to write it</w:t>
      </w:r>
      <w:r w:rsidR="00B34714" w:rsidRPr="004B0099">
        <w:rPr>
          <w:rFonts w:ascii="Times New Roman" w:hAnsi="Times New Roman"/>
          <w:lang w:val="en-US"/>
        </w:rPr>
        <w:t xml:space="preserve">. </w:t>
      </w:r>
      <w:r w:rsidR="00186F13" w:rsidRPr="004B0099">
        <w:rPr>
          <w:rFonts w:ascii="Times New Roman" w:hAnsi="Times New Roman"/>
          <w:lang w:val="en-US"/>
        </w:rPr>
        <w:t xml:space="preserve">Exercises on </w:t>
      </w:r>
      <w:r w:rsidR="00F57FA1" w:rsidRPr="004B0099">
        <w:rPr>
          <w:rFonts w:ascii="Times New Roman" w:hAnsi="Times New Roman"/>
          <w:lang w:val="en-US"/>
        </w:rPr>
        <w:t xml:space="preserve">interview preparation. </w:t>
      </w:r>
    </w:p>
    <w:p w14:paraId="554A7382" w14:textId="77777777" w:rsidR="000D3F45" w:rsidRPr="004B0099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4B0099">
        <w:rPr>
          <w:rFonts w:ascii="Times New Roman" w:hAnsi="Times New Roman"/>
        </w:rPr>
        <w:t>The journalist's point of view: the difference between a news article, commentary and review. Practice in writing a review.</w:t>
      </w:r>
    </w:p>
    <w:p w14:paraId="243E2A3B" w14:textId="77777777" w:rsidR="00B34714" w:rsidRPr="004B0099" w:rsidRDefault="00F57FA1" w:rsidP="00B34714">
      <w:pPr>
        <w:pStyle w:val="Paragrafoelenco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4B0099">
        <w:rPr>
          <w:rFonts w:ascii="Times New Roman" w:hAnsi="Times New Roman"/>
          <w:lang w:val="en-US"/>
        </w:rPr>
        <w:t>From paper to the Web</w:t>
      </w:r>
      <w:r w:rsidR="00B34714" w:rsidRPr="004B0099">
        <w:rPr>
          <w:rFonts w:ascii="Times New Roman" w:hAnsi="Times New Roman"/>
          <w:lang w:val="en-US"/>
        </w:rPr>
        <w:t xml:space="preserve">: </w:t>
      </w:r>
      <w:r w:rsidRPr="004B0099">
        <w:rPr>
          <w:rFonts w:ascii="Times New Roman" w:hAnsi="Times New Roman"/>
          <w:lang w:val="en-US"/>
        </w:rPr>
        <w:t>similarities and</w:t>
      </w:r>
      <w:r w:rsidR="00B34714" w:rsidRPr="004B0099">
        <w:rPr>
          <w:rFonts w:ascii="Times New Roman" w:hAnsi="Times New Roman"/>
          <w:lang w:val="en-US"/>
        </w:rPr>
        <w:t xml:space="preserve"> differen</w:t>
      </w:r>
      <w:r w:rsidRPr="004B0099">
        <w:rPr>
          <w:rFonts w:ascii="Times New Roman" w:hAnsi="Times New Roman"/>
          <w:lang w:val="en-US"/>
        </w:rPr>
        <w:t>c</w:t>
      </w:r>
      <w:r w:rsidR="00B34714" w:rsidRPr="004B0099">
        <w:rPr>
          <w:rFonts w:ascii="Times New Roman" w:hAnsi="Times New Roman"/>
          <w:lang w:val="en-US"/>
        </w:rPr>
        <w:t>e</w:t>
      </w:r>
      <w:r w:rsidRPr="004B0099">
        <w:rPr>
          <w:rFonts w:ascii="Times New Roman" w:hAnsi="Times New Roman"/>
          <w:lang w:val="en-US"/>
        </w:rPr>
        <w:t>s</w:t>
      </w:r>
      <w:r w:rsidR="00B34714" w:rsidRPr="004B0099">
        <w:rPr>
          <w:rFonts w:ascii="Times New Roman" w:hAnsi="Times New Roman"/>
          <w:lang w:val="en-US"/>
        </w:rPr>
        <w:t>.</w:t>
      </w:r>
    </w:p>
    <w:p w14:paraId="7FE6D167" w14:textId="77777777" w:rsidR="000D3F45" w:rsidRPr="004B0099" w:rsidRDefault="00486365">
      <w:pPr>
        <w:numPr>
          <w:ilvl w:val="0"/>
          <w:numId w:val="3"/>
        </w:numPr>
        <w:rPr>
          <w:rFonts w:ascii="Times New Roman" w:hAnsi="Times New Roman"/>
        </w:rPr>
      </w:pPr>
      <w:r w:rsidRPr="004B0099">
        <w:rPr>
          <w:rFonts w:ascii="Times New Roman" w:hAnsi="Times New Roman"/>
        </w:rPr>
        <w:t>Visit to the editorial staff of the Giornale di Brescia.</w:t>
      </w:r>
    </w:p>
    <w:p w14:paraId="54FC508E" w14:textId="77777777" w:rsidR="0008664F" w:rsidRPr="004B0099" w:rsidRDefault="0008664F" w:rsidP="00B34714">
      <w:pPr>
        <w:pStyle w:val="Paragrafoelenco"/>
        <w:rPr>
          <w:rFonts w:ascii="Times New Roman" w:hAnsi="Times New Roman"/>
          <w:lang w:val="en-US"/>
        </w:rPr>
      </w:pPr>
    </w:p>
    <w:p w14:paraId="6EAB4667" w14:textId="77777777" w:rsidR="000D3F45" w:rsidRPr="004B0099" w:rsidRDefault="00486365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it-IT"/>
        </w:rPr>
      </w:pPr>
      <w:r w:rsidRPr="004B0099">
        <w:rPr>
          <w:rFonts w:ascii="Times New Roman" w:hAnsi="Times New Roman"/>
          <w:b/>
          <w:i/>
          <w:sz w:val="18"/>
          <w:szCs w:val="18"/>
          <w:lang w:val="it-IT"/>
        </w:rPr>
        <w:t>READING LIST</w:t>
      </w:r>
    </w:p>
    <w:p w14:paraId="3BB8D00F" w14:textId="77777777" w:rsidR="00B34714" w:rsidRPr="004B0099" w:rsidRDefault="00B34714" w:rsidP="00B34714">
      <w:pPr>
        <w:spacing w:after="120" w:line="220" w:lineRule="exact"/>
        <w:rPr>
          <w:smallCaps/>
          <w:noProof/>
          <w:sz w:val="16"/>
          <w:lang w:val="it-IT"/>
        </w:rPr>
      </w:pPr>
      <w:r w:rsidRPr="004B0099">
        <w:rPr>
          <w:smallCaps/>
          <w:noProof/>
          <w:sz w:val="16"/>
          <w:lang w:val="it-IT"/>
        </w:rPr>
        <w:t xml:space="preserve">P. FERRARI, </w:t>
      </w:r>
      <w:r w:rsidRPr="004B0099">
        <w:rPr>
          <w:i/>
          <w:iCs/>
          <w:noProof/>
          <w:sz w:val="18"/>
          <w:szCs w:val="18"/>
          <w:lang w:val="it-IT"/>
        </w:rPr>
        <w:t xml:space="preserve">Il giornalismo e la rivoluzione di internet, </w:t>
      </w:r>
      <w:r w:rsidRPr="004B0099">
        <w:rPr>
          <w:noProof/>
          <w:sz w:val="18"/>
          <w:szCs w:val="18"/>
          <w:lang w:val="it-IT"/>
        </w:rPr>
        <w:t>EDUCatt Università Cattolica</w:t>
      </w:r>
    </w:p>
    <w:p w14:paraId="3C12A5FE" w14:textId="77777777" w:rsidR="000D3F45" w:rsidRPr="004B0099" w:rsidRDefault="00486365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B0099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3276D33F" w14:textId="77777777" w:rsidR="000D3F45" w:rsidRPr="004B0099" w:rsidRDefault="00486365">
      <w:pPr>
        <w:pStyle w:val="Testo2"/>
        <w:rPr>
          <w:rFonts w:ascii="Times New Roman" w:hAnsi="Times New Roman"/>
          <w:noProof w:val="0"/>
          <w:szCs w:val="18"/>
        </w:rPr>
      </w:pPr>
      <w:r w:rsidRPr="004B0099">
        <w:rPr>
          <w:rFonts w:ascii="Times New Roman" w:hAnsi="Times New Roman"/>
          <w:noProof w:val="0"/>
          <w:szCs w:val="18"/>
        </w:rPr>
        <w:t>The idea is to reproduce in class a series of experiences similar to those that could occur within a journalistic publication, with particular attention to the activity of the reporter (but not only).</w:t>
      </w:r>
    </w:p>
    <w:p w14:paraId="1392E6CA" w14:textId="77777777" w:rsidR="000D3F45" w:rsidRPr="004B0099" w:rsidRDefault="00486365">
      <w:pPr>
        <w:pStyle w:val="Testo2"/>
        <w:rPr>
          <w:rFonts w:ascii="Times New Roman" w:hAnsi="Times New Roman"/>
          <w:noProof w:val="0"/>
          <w:szCs w:val="18"/>
        </w:rPr>
      </w:pPr>
      <w:r w:rsidRPr="004B0099">
        <w:rPr>
          <w:rFonts w:ascii="Times New Roman" w:hAnsi="Times New Roman"/>
          <w:noProof w:val="0"/>
          <w:szCs w:val="18"/>
        </w:rPr>
        <w:t>The theoretical part always precedes the practical part.</w:t>
      </w:r>
    </w:p>
    <w:p w14:paraId="05AC9121" w14:textId="77777777" w:rsidR="000D3F45" w:rsidRPr="004B0099" w:rsidRDefault="00486365">
      <w:pPr>
        <w:pStyle w:val="Testo2"/>
        <w:rPr>
          <w:rFonts w:ascii="Times New Roman" w:hAnsi="Times New Roman"/>
          <w:noProof w:val="0"/>
          <w:szCs w:val="18"/>
        </w:rPr>
      </w:pPr>
      <w:r w:rsidRPr="004B0099">
        <w:rPr>
          <w:rFonts w:ascii="Times New Roman" w:hAnsi="Times New Roman"/>
          <w:noProof w:val="0"/>
          <w:szCs w:val="18"/>
        </w:rPr>
        <w:t>During the workshop, students have the opportunity to work on original material: agency dispatches, press releases, newspaper articles.</w:t>
      </w:r>
    </w:p>
    <w:p w14:paraId="484845E0" w14:textId="77777777" w:rsidR="00B34714" w:rsidRPr="004B0099" w:rsidRDefault="00F57FA1" w:rsidP="00B34714">
      <w:pPr>
        <w:spacing w:after="120" w:line="220" w:lineRule="exact"/>
        <w:rPr>
          <w:noProof/>
          <w:sz w:val="18"/>
          <w:lang w:val="en-US"/>
        </w:rPr>
      </w:pPr>
      <w:r w:rsidRPr="004B0099">
        <w:rPr>
          <w:noProof/>
          <w:sz w:val="18"/>
          <w:lang w:val="en-US"/>
        </w:rPr>
        <w:t xml:space="preserve">The visit to the </w:t>
      </w:r>
      <w:r w:rsidR="00B34714" w:rsidRPr="004B0099">
        <w:rPr>
          <w:noProof/>
          <w:sz w:val="18"/>
          <w:lang w:val="en-US"/>
        </w:rPr>
        <w:t xml:space="preserve"> Giornale di Brescia</w:t>
      </w:r>
      <w:r w:rsidRPr="004B0099">
        <w:rPr>
          <w:noProof/>
          <w:sz w:val="18"/>
          <w:lang w:val="en-US"/>
        </w:rPr>
        <w:t xml:space="preserve"> will give students the opportunity to take a close look at</w:t>
      </w:r>
      <w:r w:rsidR="001910B3" w:rsidRPr="004B0099">
        <w:rPr>
          <w:noProof/>
          <w:sz w:val="18"/>
          <w:lang w:val="en-US"/>
        </w:rPr>
        <w:t xml:space="preserve"> the premises of</w:t>
      </w:r>
      <w:r w:rsidRPr="004B0099">
        <w:rPr>
          <w:noProof/>
          <w:sz w:val="18"/>
          <w:lang w:val="en-US"/>
        </w:rPr>
        <w:t xml:space="preserve"> a newspaper (</w:t>
      </w:r>
      <w:r w:rsidR="001910B3" w:rsidRPr="004B0099">
        <w:rPr>
          <w:noProof/>
          <w:sz w:val="18"/>
          <w:lang w:val="en-US"/>
        </w:rPr>
        <w:t>which is home to a printed and online newspaper, a television and a radio)</w:t>
      </w:r>
      <w:r w:rsidRPr="004B0099">
        <w:rPr>
          <w:noProof/>
          <w:sz w:val="18"/>
          <w:lang w:val="en-US"/>
        </w:rPr>
        <w:t xml:space="preserve"> and to meet other journalists besides the lecturer.  </w:t>
      </w:r>
      <w:r w:rsidR="00B34714" w:rsidRPr="004B0099">
        <w:rPr>
          <w:noProof/>
          <w:sz w:val="18"/>
          <w:lang w:val="en-US"/>
        </w:rPr>
        <w:t xml:space="preserve"> </w:t>
      </w:r>
    </w:p>
    <w:p w14:paraId="17AD86A2" w14:textId="77777777" w:rsidR="000D3F45" w:rsidRPr="004B0099" w:rsidRDefault="00486365">
      <w:pPr>
        <w:pStyle w:val="Testo2"/>
        <w:rPr>
          <w:rFonts w:ascii="Times New Roman" w:hAnsi="Times New Roman"/>
          <w:noProof w:val="0"/>
          <w:szCs w:val="18"/>
        </w:rPr>
      </w:pPr>
      <w:r w:rsidRPr="004B0099">
        <w:rPr>
          <w:rFonts w:ascii="Times New Roman" w:hAnsi="Times New Roman"/>
          <w:noProof w:val="0"/>
          <w:szCs w:val="18"/>
        </w:rPr>
        <w:t>Attendance of at least 22.5 hours of the total 30 hours scheduled is mandatory.</w:t>
      </w:r>
    </w:p>
    <w:p w14:paraId="7712A9AC" w14:textId="77777777" w:rsidR="000D3F45" w:rsidRPr="00E24262" w:rsidRDefault="00486365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B0099">
        <w:rPr>
          <w:rFonts w:ascii="Times New Roman" w:hAnsi="Times New Roman"/>
          <w:b/>
          <w:i/>
          <w:sz w:val="18"/>
          <w:szCs w:val="18"/>
        </w:rPr>
        <w:t>ASSESSMENT METHOD</w:t>
      </w:r>
      <w:r w:rsidR="00A80177" w:rsidRPr="004B0099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C5795" w:rsidRPr="004B0099">
        <w:rPr>
          <w:rFonts w:ascii="Times New Roman" w:hAnsi="Times New Roman"/>
          <w:b/>
          <w:i/>
          <w:sz w:val="18"/>
          <w:szCs w:val="18"/>
          <w:lang w:val="en-US"/>
        </w:rPr>
        <w:t>AND CRITERIA</w:t>
      </w:r>
    </w:p>
    <w:p w14:paraId="22042DDD" w14:textId="77777777" w:rsidR="000D3F45" w:rsidRPr="00E24262" w:rsidRDefault="00486365">
      <w:pPr>
        <w:pStyle w:val="Testo2"/>
        <w:rPr>
          <w:rFonts w:ascii="Times New Roman" w:hAnsi="Times New Roman"/>
          <w:noProof w:val="0"/>
          <w:szCs w:val="18"/>
        </w:rPr>
      </w:pPr>
      <w:r w:rsidRPr="00E24262">
        <w:rPr>
          <w:rFonts w:ascii="Times New Roman" w:hAnsi="Times New Roman"/>
          <w:noProof w:val="0"/>
          <w:szCs w:val="18"/>
        </w:rPr>
        <w:t>Students are assessed on an ongoing basis during the workshop: each meeting includes a test that is marked by the lecturer and delivered at the next meeting together with observations and suggestions.</w:t>
      </w:r>
    </w:p>
    <w:p w14:paraId="15602CDD" w14:textId="77777777" w:rsidR="000D3F45" w:rsidRPr="00E24262" w:rsidRDefault="00486365" w:rsidP="004E5103">
      <w:pPr>
        <w:pStyle w:val="Testo2"/>
        <w:rPr>
          <w:rFonts w:ascii="Times New Roman" w:hAnsi="Times New Roman"/>
          <w:noProof w:val="0"/>
          <w:szCs w:val="18"/>
        </w:rPr>
      </w:pPr>
      <w:r w:rsidRPr="00E24262">
        <w:rPr>
          <w:rFonts w:ascii="Times New Roman" w:hAnsi="Times New Roman"/>
          <w:noProof w:val="0"/>
          <w:szCs w:val="18"/>
        </w:rPr>
        <w:t>In the final assessment, particular importance is placed on the student's attendance record, active participation and ability to put into practice the series of skills learned.</w:t>
      </w:r>
    </w:p>
    <w:p w14:paraId="25A5C8E4" w14:textId="77777777" w:rsidR="001C5795" w:rsidRPr="00E24262" w:rsidRDefault="004E5103" w:rsidP="001C5795">
      <w:pPr>
        <w:spacing w:before="240" w:after="120"/>
        <w:rPr>
          <w:rFonts w:ascii="Times New Roman" w:hAnsi="Times New Roman"/>
          <w:sz w:val="18"/>
          <w:szCs w:val="18"/>
          <w:lang w:val="en-US"/>
        </w:rPr>
      </w:pPr>
      <w:r w:rsidRPr="00E24262">
        <w:rPr>
          <w:rFonts w:ascii="Times New Roman" w:hAnsi="Times New Roman"/>
          <w:b/>
          <w:i/>
          <w:sz w:val="18"/>
          <w:szCs w:val="18"/>
          <w:lang w:val="en-US"/>
        </w:rPr>
        <w:t>NOTES</w:t>
      </w:r>
      <w:r w:rsidR="00A80177" w:rsidRPr="00E24262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="001C5795" w:rsidRPr="00E24262">
        <w:rPr>
          <w:rFonts w:ascii="Times New Roman" w:hAnsi="Times New Roman"/>
          <w:b/>
          <w:i/>
          <w:sz w:val="18"/>
          <w:szCs w:val="18"/>
          <w:lang w:val="en-US"/>
        </w:rPr>
        <w:t>AND PREREQUISITES</w:t>
      </w:r>
    </w:p>
    <w:p w14:paraId="6418ABEA" w14:textId="77777777" w:rsidR="001F7E46" w:rsidRPr="00E24262" w:rsidRDefault="00A80177" w:rsidP="001C5795">
      <w:pPr>
        <w:spacing w:before="240" w:after="120"/>
        <w:rPr>
          <w:rFonts w:ascii="Times New Roman" w:hAnsi="Times New Roman"/>
          <w:sz w:val="18"/>
          <w:szCs w:val="18"/>
          <w:lang w:val="en-US"/>
        </w:rPr>
      </w:pPr>
      <w:r w:rsidRPr="00E24262">
        <w:rPr>
          <w:rFonts w:ascii="Times New Roman" w:hAnsi="Times New Roman"/>
          <w:sz w:val="18"/>
          <w:szCs w:val="18"/>
          <w:lang w:val="en-US"/>
        </w:rPr>
        <w:lastRenderedPageBreak/>
        <w:t>Students should have sound knowledge of Italian grammar and vocabulary as well as interest in the world around them</w:t>
      </w:r>
      <w:r w:rsidR="001F7E46" w:rsidRPr="00E24262">
        <w:rPr>
          <w:rFonts w:ascii="Times New Roman" w:hAnsi="Times New Roman"/>
          <w:sz w:val="18"/>
          <w:szCs w:val="18"/>
          <w:lang w:val="en-US"/>
        </w:rPr>
        <w:t>.</w:t>
      </w:r>
    </w:p>
    <w:p w14:paraId="21882F17" w14:textId="77777777" w:rsidR="00B660D0" w:rsidRDefault="00B660D0" w:rsidP="00B660D0">
      <w:pPr>
        <w:pStyle w:val="Testo2"/>
        <w:ind w:firstLine="0"/>
        <w:rPr>
          <w:rFonts w:ascii="Times New Roman" w:hAnsi="Times New Roman"/>
          <w:bCs/>
          <w:iCs/>
          <w:szCs w:val="18"/>
        </w:rPr>
      </w:pPr>
    </w:p>
    <w:p w14:paraId="00833B3C" w14:textId="77777777" w:rsidR="00B660D0" w:rsidRDefault="00B660D0" w:rsidP="00B660D0">
      <w:pPr>
        <w:pStyle w:val="Testo2"/>
        <w:ind w:firstLine="0"/>
        <w:rPr>
          <w:rFonts w:ascii="Times New Roman" w:hAnsi="Times New Roman"/>
          <w:bCs/>
          <w:iCs/>
          <w:szCs w:val="18"/>
        </w:rPr>
      </w:pPr>
      <w:r>
        <w:rPr>
          <w:rFonts w:ascii="Times New Roman" w:hAnsi="Times New Roman"/>
          <w:bCs/>
          <w:iCs/>
          <w:szCs w:val="18"/>
        </w:rPr>
        <w:t>Further information can be found on the lecturer's webpage at http://docenti.unicatt.it/web/searchByName.do?language=ENG or on the Faculty notice board.</w:t>
      </w:r>
    </w:p>
    <w:p w14:paraId="458410EA" w14:textId="77777777" w:rsidR="000D3F45" w:rsidRPr="00E24262" w:rsidRDefault="000D3F45">
      <w:pPr>
        <w:rPr>
          <w:rFonts w:ascii="Times New Roman" w:hAnsi="Times New Roman"/>
          <w:sz w:val="18"/>
          <w:szCs w:val="18"/>
        </w:rPr>
      </w:pPr>
    </w:p>
    <w:sectPr w:rsidR="000D3F45" w:rsidRPr="00E24262" w:rsidSect="00955DA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ADB"/>
    <w:multiLevelType w:val="hybridMultilevel"/>
    <w:tmpl w:val="ECC83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87"/>
    <w:multiLevelType w:val="hybridMultilevel"/>
    <w:tmpl w:val="FA483F1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085"/>
    <w:multiLevelType w:val="hybridMultilevel"/>
    <w:tmpl w:val="4EDE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148"/>
    <w:multiLevelType w:val="hybridMultilevel"/>
    <w:tmpl w:val="4314C226"/>
    <w:lvl w:ilvl="0" w:tplc="09AA0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85553">
    <w:abstractNumId w:val="1"/>
  </w:num>
  <w:num w:numId="2" w16cid:durableId="1549805078">
    <w:abstractNumId w:val="2"/>
  </w:num>
  <w:num w:numId="3" w16cid:durableId="1021009020">
    <w:abstractNumId w:val="3"/>
  </w:num>
  <w:num w:numId="4" w16cid:durableId="20570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90"/>
    <w:rsid w:val="0008664F"/>
    <w:rsid w:val="000D3F45"/>
    <w:rsid w:val="00156133"/>
    <w:rsid w:val="00186F13"/>
    <w:rsid w:val="001910B3"/>
    <w:rsid w:val="001C5795"/>
    <w:rsid w:val="001F7E46"/>
    <w:rsid w:val="00206DC5"/>
    <w:rsid w:val="00346E10"/>
    <w:rsid w:val="003E2A5A"/>
    <w:rsid w:val="003E7E3E"/>
    <w:rsid w:val="00403890"/>
    <w:rsid w:val="00453779"/>
    <w:rsid w:val="00473E7D"/>
    <w:rsid w:val="00486365"/>
    <w:rsid w:val="00495539"/>
    <w:rsid w:val="004B0099"/>
    <w:rsid w:val="004B4B73"/>
    <w:rsid w:val="004E5103"/>
    <w:rsid w:val="004E795D"/>
    <w:rsid w:val="00507E45"/>
    <w:rsid w:val="006C11EB"/>
    <w:rsid w:val="006F6B2D"/>
    <w:rsid w:val="00727994"/>
    <w:rsid w:val="0085418B"/>
    <w:rsid w:val="008A787A"/>
    <w:rsid w:val="008F07F3"/>
    <w:rsid w:val="00955DAE"/>
    <w:rsid w:val="009C29C6"/>
    <w:rsid w:val="009E3E9A"/>
    <w:rsid w:val="00A80177"/>
    <w:rsid w:val="00B34714"/>
    <w:rsid w:val="00B660D0"/>
    <w:rsid w:val="00C212F3"/>
    <w:rsid w:val="00C844F2"/>
    <w:rsid w:val="00D84FA9"/>
    <w:rsid w:val="00E24262"/>
    <w:rsid w:val="00F255FA"/>
    <w:rsid w:val="00F33E75"/>
    <w:rsid w:val="00F57FA1"/>
    <w:rsid w:val="00F97BFF"/>
    <w:rsid w:val="00F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D1B7"/>
  <w15:docId w15:val="{367FBE5E-4023-49E6-B9F3-1F57D93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D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55DA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55DA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55DA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55DA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55DA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8664F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B660D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E1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346E10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4EF4C-3BDA-4B00-BBDF-5F0E979E3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4D3DF-79CD-4A2D-882C-EFB6203E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F5A5E-D01F-45EC-A81C-F95A63CB6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Zucca Celina</cp:lastModifiedBy>
  <cp:revision>4</cp:revision>
  <cp:lastPrinted>2003-03-27T10:42:00Z</cp:lastPrinted>
  <dcterms:created xsi:type="dcterms:W3CDTF">2023-01-17T08:51:00Z</dcterms:created>
  <dcterms:modified xsi:type="dcterms:W3CDTF">2024-03-08T13:03:00Z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