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EC0F" w14:textId="783E8FA1" w:rsidR="00BD4426" w:rsidRPr="00054708" w:rsidRDefault="00BD4426" w:rsidP="00BD4426">
      <w:pPr>
        <w:pStyle w:val="Titolo1"/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Statistica </w:t>
      </w:r>
    </w:p>
    <w:p w14:paraId="23540445" w14:textId="29D8359C" w:rsidR="00BD4426" w:rsidRPr="00054708" w:rsidRDefault="00BD4426" w:rsidP="00BD4426">
      <w:pPr>
        <w:pStyle w:val="Titolo2"/>
        <w:rPr>
          <w:rFonts w:ascii="Times New Roman" w:hAnsi="Times New Roman"/>
          <w:sz w:val="20"/>
        </w:rPr>
      </w:pPr>
      <w:r w:rsidRPr="00054708">
        <w:rPr>
          <w:rFonts w:ascii="Times New Roman" w:hAnsi="Times New Roman"/>
          <w:sz w:val="20"/>
        </w:rPr>
        <w:t xml:space="preserve">Prof.ssa Giulia Rivellini – prof. </w:t>
      </w:r>
      <w:r w:rsidR="00A231A6">
        <w:rPr>
          <w:rFonts w:ascii="Times New Roman" w:hAnsi="Times New Roman"/>
          <w:sz w:val="20"/>
        </w:rPr>
        <w:t>E</w:t>
      </w:r>
      <w:r w:rsidRPr="00054708">
        <w:rPr>
          <w:rFonts w:ascii="Times New Roman" w:hAnsi="Times New Roman"/>
          <w:sz w:val="20"/>
        </w:rPr>
        <w:t xml:space="preserve">ugenio </w:t>
      </w:r>
      <w:r w:rsidR="00A231A6">
        <w:rPr>
          <w:rFonts w:ascii="Times New Roman" w:hAnsi="Times New Roman"/>
          <w:sz w:val="20"/>
        </w:rPr>
        <w:t>B</w:t>
      </w:r>
      <w:r w:rsidRPr="00054708">
        <w:rPr>
          <w:rFonts w:ascii="Times New Roman" w:hAnsi="Times New Roman"/>
          <w:sz w:val="20"/>
        </w:rPr>
        <w:t>rentari</w:t>
      </w:r>
    </w:p>
    <w:p w14:paraId="6934989D" w14:textId="77777777" w:rsidR="00BD4426" w:rsidRDefault="00D867E3" w:rsidP="00D867E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1CFBF2A" w14:textId="77777777" w:rsidR="00D867E3" w:rsidRPr="00D867E3" w:rsidRDefault="00D867E3" w:rsidP="00D867E3"/>
    <w:p w14:paraId="39E578F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L’insegnamento si propone di fornire le nozioni introduttive della statistica descrittiva (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) e inferenziale.</w:t>
      </w:r>
    </w:p>
    <w:p w14:paraId="335E52E1" w14:textId="77777777" w:rsidR="00BD4426" w:rsidRPr="00054708" w:rsidRDefault="00BD4426" w:rsidP="00BD4426">
      <w:pPr>
        <w:rPr>
          <w:rFonts w:ascii="Times New Roman" w:hAnsi="Times New Roman"/>
        </w:rPr>
      </w:pPr>
    </w:p>
    <w:p w14:paraId="449E4F97" w14:textId="77777777" w:rsidR="00BD4426" w:rsidRPr="00054708" w:rsidRDefault="00BD4426" w:rsidP="00BD4426">
      <w:pPr>
        <w:rPr>
          <w:rFonts w:ascii="Times New Roman" w:hAnsi="Times New Roman"/>
          <w:i/>
        </w:rPr>
      </w:pPr>
      <w:r w:rsidRPr="00054708">
        <w:rPr>
          <w:rFonts w:ascii="Times New Roman" w:hAnsi="Times New Roman"/>
          <w:i/>
        </w:rPr>
        <w:t>Conoscenza e comprensione</w:t>
      </w:r>
    </w:p>
    <w:p w14:paraId="0860232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Al termine del corso lo studente sarà in grado di identificare e comprendere misure di sintesi, associazione e dipendenza lineare adeguate all’analisi di un collettivo di unità statistiche relative ad una popolazione o ad un campione. Saprà individuare le misure statistiche adeguate per comparare un fenomeno osservato entro due collettivi distinti. Conoscerà, definizioni, formule e significato degli indici di statistica descrittiva </w:t>
      </w:r>
      <w:proofErr w:type="spellStart"/>
      <w:r w:rsidRPr="00054708">
        <w:rPr>
          <w:rFonts w:ascii="Times New Roman" w:hAnsi="Times New Roman"/>
        </w:rPr>
        <w:t>univariata</w:t>
      </w:r>
      <w:proofErr w:type="spellEnd"/>
      <w:r w:rsidRPr="00054708">
        <w:rPr>
          <w:rFonts w:ascii="Times New Roman" w:hAnsi="Times New Roman"/>
        </w:rPr>
        <w:t xml:space="preserve"> e </w:t>
      </w:r>
      <w:proofErr w:type="spellStart"/>
      <w:r w:rsidRPr="00054708">
        <w:rPr>
          <w:rFonts w:ascii="Times New Roman" w:hAnsi="Times New Roman"/>
        </w:rPr>
        <w:t>bivariata</w:t>
      </w:r>
      <w:proofErr w:type="spellEnd"/>
      <w:r w:rsidRPr="00054708">
        <w:rPr>
          <w:rFonts w:ascii="Times New Roman" w:hAnsi="Times New Roman"/>
        </w:rPr>
        <w:t>. Saprà visualizzare le distribuzioni di frequenza di varie tipologie di caratteri statistici e delle forme di dipendenza lineare diretta e inversa.</w:t>
      </w:r>
    </w:p>
    <w:p w14:paraId="6B30899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conoscerà le definizioni e gli assiomi del calcolo delle probabilità, sui quali si basa l’inferenza statistica; sarà in grado di estrarre e riconoscere un campione probabilistico e saprà spiegare il significato di campione rappresentativo di una popolazione. Lo studente sarà poi in grado di interpretare i risultati di un test statistico e valutare se i dati campionari supportano ipotesi di ricerca predefinite.</w:t>
      </w:r>
    </w:p>
    <w:p w14:paraId="401A850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conoscere la terminologia specifica della materia.</w:t>
      </w:r>
    </w:p>
    <w:p w14:paraId="546F037C" w14:textId="77777777" w:rsidR="00BD4426" w:rsidRPr="00054708" w:rsidRDefault="00BD4426" w:rsidP="00BD4426">
      <w:pPr>
        <w:rPr>
          <w:rFonts w:ascii="Times New Roman" w:hAnsi="Times New Roman"/>
        </w:rPr>
      </w:pPr>
    </w:p>
    <w:p w14:paraId="41E59BFD" w14:textId="77777777" w:rsidR="00BD4426" w:rsidRPr="00054708" w:rsidRDefault="00BD4426" w:rsidP="00BD4426">
      <w:pPr>
        <w:rPr>
          <w:rFonts w:ascii="Times New Roman" w:hAnsi="Times New Roman"/>
          <w:i/>
        </w:rPr>
      </w:pPr>
      <w:r w:rsidRPr="00054708">
        <w:rPr>
          <w:rFonts w:ascii="Times New Roman" w:hAnsi="Times New Roman"/>
          <w:i/>
        </w:rPr>
        <w:t>Capacità di applicare conoscenza e comprensione</w:t>
      </w:r>
    </w:p>
    <w:p w14:paraId="209E20FD" w14:textId="77777777"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comprenderà come approcciarsi allo studio di un fenomeno utilizzando metodi quantitativi. A partire da un insieme di dati, lo studente dimostrerà di saper sintetizzare il fenomeno attraverso il calcolo di adeguate quantità. Saprà utilizzare i risultati di queste analisi per rispondere a quesiti inerenti il tema di sfondo cui i dati fanno riferimento. </w:t>
      </w:r>
    </w:p>
    <w:p w14:paraId="6D6448D9" w14:textId="77777777" w:rsidR="00BD4426" w:rsidRPr="00054708" w:rsidRDefault="00BD4426" w:rsidP="00BD4426">
      <w:pPr>
        <w:tabs>
          <w:tab w:val="clear" w:pos="284"/>
          <w:tab w:val="left" w:pos="142"/>
        </w:tabs>
        <w:rPr>
          <w:rFonts w:ascii="Times New Roman" w:hAnsi="Times New Roman"/>
        </w:rPr>
      </w:pPr>
      <w:r w:rsidRPr="00054708">
        <w:rPr>
          <w:rFonts w:ascii="Times New Roman" w:hAnsi="Times New Roman"/>
        </w:rPr>
        <w:t>Se i dati sono relativi ad un campione, lo studente sarà in grado di usare gli strumenti di calcolo delle probabilità per misurare e controllare l’incertezza dei risultati osservati.</w:t>
      </w:r>
    </w:p>
    <w:p w14:paraId="3B4B9CDA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saprà verificare se i dati campionari supportano delle ipotesi di ricerca.</w:t>
      </w:r>
    </w:p>
    <w:p w14:paraId="5ECD1FF3" w14:textId="77777777" w:rsidR="00BD4426" w:rsidRPr="00054708" w:rsidRDefault="00BD4426" w:rsidP="00BD4426">
      <w:pPr>
        <w:rPr>
          <w:rFonts w:ascii="Times New Roman" w:hAnsi="Times New Roman"/>
        </w:rPr>
      </w:pPr>
    </w:p>
    <w:p w14:paraId="7E4F956D" w14:textId="77777777" w:rsidR="00D867E3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Lo studente dimostrerà di usare appropriatamente la terminologia specifica della materia.</w:t>
      </w:r>
    </w:p>
    <w:p w14:paraId="4E2462DE" w14:textId="77777777" w:rsidR="00EC40DA" w:rsidRDefault="00EC40DA" w:rsidP="00BD4426">
      <w:pPr>
        <w:rPr>
          <w:rFonts w:ascii="Times New Roman" w:hAnsi="Times New Roman"/>
        </w:rPr>
      </w:pPr>
    </w:p>
    <w:p w14:paraId="64F1CA9E" w14:textId="77777777" w:rsidR="00BD4426" w:rsidRPr="00BD4426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  <w:i/>
        </w:rPr>
        <w:lastRenderedPageBreak/>
        <w:t>Capacità di apprendimento</w:t>
      </w:r>
    </w:p>
    <w:p w14:paraId="2AF705C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Lo studente sarà in grado di declinare le conoscenze e le competenze acquisite nel corso in qualunque ambito applicativo che preveda una fase di ricerca empirica e analisi di dati. </w:t>
      </w:r>
    </w:p>
    <w:p w14:paraId="61A5C98F" w14:textId="77777777" w:rsidR="00BD4426" w:rsidRPr="00054708" w:rsidRDefault="00BD4426" w:rsidP="00BD4426">
      <w:pPr>
        <w:rPr>
          <w:rFonts w:ascii="Times New Roman" w:hAnsi="Times New Roman"/>
        </w:rPr>
      </w:pPr>
    </w:p>
    <w:p w14:paraId="30324F1D" w14:textId="77777777" w:rsidR="00BD4426" w:rsidRPr="00054708" w:rsidRDefault="00BD4426" w:rsidP="00BD4426">
      <w:pPr>
        <w:spacing w:before="240" w:after="120"/>
        <w:rPr>
          <w:rFonts w:ascii="Times New Roman" w:hAnsi="Times New Roman"/>
          <w:b/>
        </w:rPr>
      </w:pPr>
      <w:r w:rsidRPr="00054708">
        <w:rPr>
          <w:rFonts w:ascii="Times New Roman" w:hAnsi="Times New Roman"/>
          <w:b/>
          <w:i/>
        </w:rPr>
        <w:t>PROGRAMMA DEL CORSO</w:t>
      </w:r>
    </w:p>
    <w:p w14:paraId="1511CF0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Note introduttive di matematica </w:t>
      </w:r>
    </w:p>
    <w:p w14:paraId="6740CC1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Tre esercizi mentali: sintetizzare, associare e inferire.</w:t>
      </w:r>
    </w:p>
    <w:p w14:paraId="3BE241D5" w14:textId="77777777" w:rsidR="00BD4426" w:rsidRPr="00054708" w:rsidRDefault="00BD4426" w:rsidP="00BD4426">
      <w:pPr>
        <w:rPr>
          <w:rFonts w:ascii="Times New Roman" w:hAnsi="Times New Roman"/>
          <w:b/>
          <w:u w:val="single"/>
        </w:rPr>
      </w:pPr>
    </w:p>
    <w:p w14:paraId="72045A0C" w14:textId="77777777"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I) Statistica descrittiva </w:t>
      </w:r>
      <w:proofErr w:type="spellStart"/>
      <w:r w:rsidRPr="00054708">
        <w:rPr>
          <w:rFonts w:ascii="Times New Roman" w:hAnsi="Times New Roman"/>
          <w:b/>
          <w:i/>
        </w:rPr>
        <w:t>univariata</w:t>
      </w:r>
      <w:proofErr w:type="spellEnd"/>
      <w:r w:rsidRPr="00054708">
        <w:rPr>
          <w:rFonts w:ascii="Times New Roman" w:hAnsi="Times New Roman"/>
          <w:b/>
          <w:i/>
        </w:rPr>
        <w:t xml:space="preserve"> (PROF. GIULIA RIVELLINI)</w:t>
      </w:r>
    </w:p>
    <w:p w14:paraId="2BFF7E1D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Dalla rilevazione dei fenomeni alla costruzione delle variabili statistiche</w:t>
      </w:r>
    </w:p>
    <w:p w14:paraId="0395ECD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tipologie di caratteri statistici</w:t>
      </w:r>
    </w:p>
    <w:p w14:paraId="29ABA07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Le distribuzioni di frequenza </w:t>
      </w:r>
    </w:p>
    <w:p w14:paraId="3837BD1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Le rappresentazioni grafiche</w:t>
      </w:r>
    </w:p>
    <w:p w14:paraId="4D5DD640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posizione</w:t>
      </w:r>
    </w:p>
    <w:p w14:paraId="23F12640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Misure di sintesi di variabilità</w:t>
      </w:r>
    </w:p>
    <w:p w14:paraId="7555264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Standardizzazione</w:t>
      </w:r>
    </w:p>
    <w:p w14:paraId="5EAAB1D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Simmetria</w:t>
      </w:r>
    </w:p>
    <w:p w14:paraId="55752732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Normale standardizzata e la lettura delle tavole. </w:t>
      </w:r>
    </w:p>
    <w:p w14:paraId="0A6D9BCF" w14:textId="77777777" w:rsidR="00BD4426" w:rsidRPr="00054708" w:rsidRDefault="00BD4426" w:rsidP="00BD4426">
      <w:pPr>
        <w:rPr>
          <w:rFonts w:ascii="Times New Roman" w:hAnsi="Times New Roman"/>
        </w:rPr>
      </w:pPr>
    </w:p>
    <w:p w14:paraId="29FF043B" w14:textId="77777777" w:rsidR="00BD4426" w:rsidRPr="00054708" w:rsidRDefault="00BD4426" w:rsidP="00BD4426">
      <w:pPr>
        <w:rPr>
          <w:rFonts w:ascii="Times New Roman" w:hAnsi="Times New Roman"/>
        </w:rPr>
      </w:pPr>
    </w:p>
    <w:p w14:paraId="37520F78" w14:textId="77777777" w:rsidR="00BD4426" w:rsidRPr="00054708" w:rsidRDefault="00BD4426" w:rsidP="00BD4426">
      <w:pPr>
        <w:rPr>
          <w:rFonts w:ascii="Times New Roman" w:hAnsi="Times New Roman"/>
          <w:b/>
          <w:i/>
        </w:rPr>
      </w:pPr>
      <w:r w:rsidRPr="00054708">
        <w:rPr>
          <w:rFonts w:ascii="Times New Roman" w:hAnsi="Times New Roman"/>
          <w:b/>
          <w:i/>
        </w:rPr>
        <w:t xml:space="preserve">II) Statistica descrittiva </w:t>
      </w:r>
      <w:proofErr w:type="spellStart"/>
      <w:r w:rsidRPr="00054708">
        <w:rPr>
          <w:rFonts w:ascii="Times New Roman" w:hAnsi="Times New Roman"/>
          <w:b/>
          <w:i/>
        </w:rPr>
        <w:t>bivariata</w:t>
      </w:r>
      <w:proofErr w:type="spellEnd"/>
      <w:r w:rsidRPr="00054708">
        <w:rPr>
          <w:rFonts w:ascii="Times New Roman" w:hAnsi="Times New Roman"/>
          <w:b/>
          <w:i/>
        </w:rPr>
        <w:t xml:space="preserve"> ((PROF. GIULIA RIVELLINI)</w:t>
      </w:r>
    </w:p>
    <w:p w14:paraId="622845BC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interpretazione di tabelle a doppia entrata.</w:t>
      </w:r>
    </w:p>
    <w:p w14:paraId="3E0820A7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Distribuzioni marginali e condizionate. </w:t>
      </w:r>
    </w:p>
    <w:p w14:paraId="58D97AF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Costruzione e lettura del diagramma di dispersione.</w:t>
      </w:r>
    </w:p>
    <w:p w14:paraId="2A4F1678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Indipendenza stocastica e connessione. </w:t>
      </w:r>
    </w:p>
    <w:p w14:paraId="371DD10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Dipendenza in media. Principio di scomposizione della varianza. </w:t>
      </w:r>
    </w:p>
    <w:p w14:paraId="0DE91F23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Correlazione lineare</w:t>
      </w:r>
    </w:p>
    <w:p w14:paraId="435C4586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Regressione lineare</w:t>
      </w:r>
    </w:p>
    <w:p w14:paraId="45E40E48" w14:textId="77777777" w:rsidR="00BD4426" w:rsidRPr="00054708" w:rsidRDefault="00BD4426" w:rsidP="00BD4426">
      <w:pPr>
        <w:rPr>
          <w:rFonts w:ascii="Times New Roman" w:hAnsi="Times New Roman"/>
        </w:rPr>
      </w:pPr>
    </w:p>
    <w:p w14:paraId="5904A983" w14:textId="77777777" w:rsidR="00BD4426" w:rsidRPr="00054708" w:rsidRDefault="00BD4426" w:rsidP="00BD4426">
      <w:pPr>
        <w:rPr>
          <w:rFonts w:ascii="Times New Roman" w:hAnsi="Times New Roman"/>
          <w:b/>
          <w:bCs/>
          <w:i/>
          <w:iCs/>
        </w:rPr>
      </w:pPr>
      <w:r w:rsidRPr="00054708">
        <w:rPr>
          <w:rFonts w:ascii="Times New Roman" w:hAnsi="Times New Roman"/>
          <w:b/>
          <w:bCs/>
          <w:i/>
          <w:iCs/>
        </w:rPr>
        <w:t>III) Elementi di inferenza statistica (PROF. EUGENIO BRENTARI)</w:t>
      </w:r>
    </w:p>
    <w:p w14:paraId="22E7D9C3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Dalla popolazione al campione. Casualità, rappresentatività e inferenza. </w:t>
      </w:r>
    </w:p>
    <w:p w14:paraId="3399D925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La variabile casuale: funzione di ripartizione e valori sintetici. </w:t>
      </w:r>
    </w:p>
    <w:p w14:paraId="302C28F9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 xml:space="preserve">Variabili casuali discrete e continue. </w:t>
      </w:r>
    </w:p>
    <w:p w14:paraId="292CABB4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Campionamento probabilistico bernoulliano e casuale semplice.</w:t>
      </w:r>
    </w:p>
    <w:p w14:paraId="31C3EAAA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Stima puntuale e intervallare</w:t>
      </w:r>
    </w:p>
    <w:p w14:paraId="440E402B" w14:textId="77777777" w:rsidR="00BD4426" w:rsidRPr="00054708" w:rsidRDefault="00BD4426" w:rsidP="00BD4426">
      <w:pPr>
        <w:rPr>
          <w:rFonts w:ascii="Times New Roman" w:hAnsi="Times New Roman"/>
        </w:rPr>
      </w:pPr>
      <w:r w:rsidRPr="00054708">
        <w:rPr>
          <w:rFonts w:ascii="Times New Roman" w:hAnsi="Times New Roman"/>
        </w:rPr>
        <w:t>Verifiche di ipotesi</w:t>
      </w:r>
    </w:p>
    <w:p w14:paraId="71C0853D" w14:textId="77777777" w:rsidR="00BD4426" w:rsidRPr="00054708" w:rsidRDefault="00BD4426" w:rsidP="00BD4426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054708">
        <w:rPr>
          <w:rFonts w:ascii="Times New Roman" w:hAnsi="Times New Roman"/>
          <w:b/>
          <w:i/>
          <w:sz w:val="18"/>
          <w:szCs w:val="18"/>
        </w:rPr>
        <w:lastRenderedPageBreak/>
        <w:t>BIBLIOGRAFIA</w:t>
      </w:r>
    </w:p>
    <w:p w14:paraId="46DEB5BE" w14:textId="64162501" w:rsidR="001E7898" w:rsidRPr="002F41CA" w:rsidRDefault="00F91279" w:rsidP="001E7898">
      <w:pPr>
        <w:pStyle w:val="Testo1"/>
        <w:spacing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6"/>
        </w:rPr>
        <w:t>E</w:t>
      </w:r>
      <w:r w:rsidR="002F41CA" w:rsidRPr="00F91279">
        <w:rPr>
          <w:smallCaps/>
          <w:spacing w:val="-5"/>
          <w:sz w:val="16"/>
          <w:szCs w:val="16"/>
        </w:rPr>
        <w:t xml:space="preserve">. </w:t>
      </w:r>
      <w:r w:rsidR="001E7898" w:rsidRPr="00F91279">
        <w:rPr>
          <w:smallCaps/>
          <w:spacing w:val="-5"/>
          <w:sz w:val="16"/>
          <w:szCs w:val="16"/>
        </w:rPr>
        <w:t xml:space="preserve">Amaturo, B. Aragona, M. G. Grassia, C. N. Lauro, M. Marino </w:t>
      </w:r>
      <w:r w:rsidR="001E7898" w:rsidRPr="002F41CA">
        <w:rPr>
          <w:smallCaps/>
          <w:spacing w:val="-5"/>
          <w:szCs w:val="18"/>
        </w:rPr>
        <w:t>(20</w:t>
      </w:r>
      <w:r w:rsidR="0082447F" w:rsidRPr="002F41CA">
        <w:rPr>
          <w:smallCaps/>
          <w:spacing w:val="-5"/>
          <w:szCs w:val="18"/>
        </w:rPr>
        <w:t>21</w:t>
      </w:r>
      <w:r w:rsidR="001E7898" w:rsidRPr="002F41CA">
        <w:rPr>
          <w:smallCaps/>
          <w:spacing w:val="-5"/>
          <w:szCs w:val="18"/>
        </w:rPr>
        <w:t>),</w:t>
      </w:r>
      <w:r w:rsidR="001E7898" w:rsidRPr="002F41CA">
        <w:rPr>
          <w:i/>
          <w:spacing w:val="-5"/>
          <w:szCs w:val="18"/>
        </w:rPr>
        <w:t xml:space="preserve"> Statistica per le s</w:t>
      </w:r>
      <w:r w:rsidR="002F41CA" w:rsidRPr="002F41CA">
        <w:rPr>
          <w:i/>
          <w:spacing w:val="-5"/>
          <w:szCs w:val="18"/>
        </w:rPr>
        <w:t>c</w:t>
      </w:r>
      <w:r w:rsidR="001E7898" w:rsidRPr="002F41CA">
        <w:rPr>
          <w:i/>
          <w:spacing w:val="-5"/>
          <w:szCs w:val="18"/>
        </w:rPr>
        <w:t>ienze sociali</w:t>
      </w:r>
      <w:r w:rsidR="002F41CA" w:rsidRPr="002F41CA">
        <w:rPr>
          <w:i/>
          <w:spacing w:val="-5"/>
          <w:szCs w:val="18"/>
        </w:rPr>
        <w:t xml:space="preserve"> – Seconda edizione</w:t>
      </w:r>
      <w:r w:rsidR="001E7898" w:rsidRPr="002F41CA">
        <w:rPr>
          <w:i/>
          <w:spacing w:val="-5"/>
          <w:szCs w:val="18"/>
        </w:rPr>
        <w:t xml:space="preserve">, </w:t>
      </w:r>
      <w:r w:rsidR="001E7898" w:rsidRPr="002F41CA">
        <w:rPr>
          <w:iCs/>
          <w:spacing w:val="-5"/>
          <w:szCs w:val="18"/>
        </w:rPr>
        <w:t>UTET, Torino.</w:t>
      </w:r>
      <w:r w:rsidR="001E7898" w:rsidRPr="002F41CA">
        <w:rPr>
          <w:spacing w:val="-5"/>
          <w:szCs w:val="18"/>
        </w:rPr>
        <w:t xml:space="preserve"> </w:t>
      </w:r>
      <w:hyperlink r:id="rId4" w:history="1">
        <w:r w:rsidR="00CD787C" w:rsidRPr="00CD787C">
          <w:rPr>
            <w:rStyle w:val="Collegamentoipertestuale"/>
            <w:spacing w:val="-5"/>
            <w:szCs w:val="18"/>
          </w:rPr>
          <w:t>Acquista da V&amp;P</w:t>
        </w:r>
      </w:hyperlink>
    </w:p>
    <w:p w14:paraId="646B03F2" w14:textId="30D31C34" w:rsidR="00BD4426" w:rsidRPr="00054708" w:rsidRDefault="00BD4426" w:rsidP="00BD4426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F91279">
        <w:rPr>
          <w:rFonts w:ascii="Times New Roman" w:hAnsi="Times New Roman"/>
          <w:smallCaps/>
          <w:spacing w:val="-5"/>
          <w:sz w:val="16"/>
          <w:szCs w:val="16"/>
        </w:rPr>
        <w:t>G. Rivellini -A. SignorellI – M.E. Comune</w:t>
      </w:r>
      <w:r w:rsidRPr="00F91279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054708">
        <w:rPr>
          <w:rFonts w:ascii="Times New Roman" w:hAnsi="Times New Roman"/>
          <w:i/>
          <w:spacing w:val="-5"/>
          <w:szCs w:val="18"/>
        </w:rPr>
        <w:t>Eserciziario di Statistica ,</w:t>
      </w:r>
      <w:r w:rsidRPr="00054708">
        <w:rPr>
          <w:rFonts w:ascii="Times New Roman" w:hAnsi="Times New Roman"/>
          <w:spacing w:val="-5"/>
          <w:szCs w:val="18"/>
        </w:rPr>
        <w:t xml:space="preserve"> EDUCatt, Milano, 2018 </w:t>
      </w:r>
      <w:hyperlink r:id="rId5" w:history="1">
        <w:r w:rsidR="00CD787C" w:rsidRPr="00CD787C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7883514C" w14:textId="1B6B07F9" w:rsidR="00BD4426" w:rsidRDefault="002F41CA" w:rsidP="00BD4426">
      <w:pPr>
        <w:pStyle w:val="Testo1"/>
        <w:spacing w:line="240" w:lineRule="atLeast"/>
        <w:rPr>
          <w:rFonts w:ascii="Times New Roman" w:hAnsi="Times New Roman"/>
          <w:iCs/>
          <w:spacing w:val="-5"/>
          <w:szCs w:val="18"/>
        </w:rPr>
      </w:pPr>
      <w:r w:rsidRPr="00F91279">
        <w:rPr>
          <w:rFonts w:ascii="Times New Roman" w:hAnsi="Times New Roman"/>
          <w:smallCaps/>
          <w:spacing w:val="-5"/>
          <w:sz w:val="16"/>
          <w:szCs w:val="16"/>
        </w:rPr>
        <w:t>G. Rivellini</w:t>
      </w:r>
      <w:r>
        <w:rPr>
          <w:rFonts w:ascii="Times New Roman" w:hAnsi="Times New Roman"/>
          <w:smallCaps/>
          <w:spacing w:val="-5"/>
          <w:szCs w:val="18"/>
        </w:rPr>
        <w:t xml:space="preserve">, </w:t>
      </w:r>
      <w:r>
        <w:rPr>
          <w:rFonts w:ascii="Times New Roman" w:hAnsi="Times New Roman"/>
          <w:i/>
          <w:spacing w:val="-5"/>
          <w:szCs w:val="18"/>
        </w:rPr>
        <w:t xml:space="preserve">Elementi di Statistica Descrittiva, </w:t>
      </w:r>
      <w:r>
        <w:rPr>
          <w:rFonts w:ascii="Times New Roman" w:hAnsi="Times New Roman"/>
          <w:iCs/>
          <w:spacing w:val="-5"/>
          <w:szCs w:val="18"/>
        </w:rPr>
        <w:t>Materiali e Documenti, EDUCatt, Milano, 2022.</w:t>
      </w:r>
      <w:r w:rsidR="00CD787C">
        <w:rPr>
          <w:rFonts w:ascii="Times New Roman" w:hAnsi="Times New Roman"/>
          <w:iCs/>
          <w:spacing w:val="-5"/>
          <w:szCs w:val="18"/>
        </w:rPr>
        <w:t xml:space="preserve"> </w:t>
      </w:r>
      <w:hyperlink r:id="rId6" w:history="1">
        <w:r w:rsidR="00CD787C" w:rsidRPr="00CD787C">
          <w:rPr>
            <w:rStyle w:val="Collegamentoipertestuale"/>
            <w:rFonts w:ascii="Times New Roman" w:hAnsi="Times New Roman"/>
            <w:iCs/>
            <w:spacing w:val="-5"/>
            <w:szCs w:val="18"/>
          </w:rPr>
          <w:t>Acquista da V&amp;P</w:t>
        </w:r>
      </w:hyperlink>
    </w:p>
    <w:p w14:paraId="564ED02D" w14:textId="36472D88" w:rsidR="00152D15" w:rsidRPr="00152D15" w:rsidRDefault="00152D15" w:rsidP="00152D15">
      <w:pPr>
        <w:pStyle w:val="Testo1"/>
        <w:spacing w:line="240" w:lineRule="atLeast"/>
        <w:rPr>
          <w:spacing w:val="-5"/>
          <w:szCs w:val="18"/>
        </w:rPr>
      </w:pPr>
      <w:r w:rsidRPr="00F91279">
        <w:rPr>
          <w:smallCaps/>
          <w:spacing w:val="-5"/>
          <w:sz w:val="16"/>
          <w:szCs w:val="16"/>
        </w:rPr>
        <w:t>F. Mecatti F</w:t>
      </w:r>
      <w:r w:rsidRPr="00152D15">
        <w:rPr>
          <w:smallCaps/>
          <w:spacing w:val="-5"/>
          <w:szCs w:val="18"/>
        </w:rPr>
        <w:t>.,</w:t>
      </w:r>
      <w:r w:rsidRPr="00152D15">
        <w:rPr>
          <w:i/>
          <w:spacing w:val="-5"/>
          <w:szCs w:val="18"/>
        </w:rPr>
        <w:t xml:space="preserve"> Statistica di base. Come,</w:t>
      </w:r>
      <w:r w:rsidRPr="00152D15">
        <w:rPr>
          <w:spacing w:val="-5"/>
          <w:szCs w:val="18"/>
        </w:rPr>
        <w:t xml:space="preserve"> </w:t>
      </w:r>
      <w:r w:rsidRPr="00152D15">
        <w:rPr>
          <w:i/>
          <w:spacing w:val="-5"/>
          <w:szCs w:val="18"/>
        </w:rPr>
        <w:t>quando e perché</w:t>
      </w:r>
      <w:r w:rsidRPr="00152D15">
        <w:rPr>
          <w:spacing w:val="-5"/>
          <w:szCs w:val="18"/>
        </w:rPr>
        <w:t>, McGraw-Hill, Milano, 201</w:t>
      </w:r>
      <w:r>
        <w:rPr>
          <w:spacing w:val="-5"/>
          <w:szCs w:val="18"/>
        </w:rPr>
        <w:t>5</w:t>
      </w:r>
      <w:r w:rsidRPr="00152D15">
        <w:rPr>
          <w:spacing w:val="-5"/>
          <w:szCs w:val="18"/>
        </w:rPr>
        <w:t>.</w:t>
      </w:r>
      <w:r w:rsidR="00CD787C">
        <w:rPr>
          <w:spacing w:val="-5"/>
          <w:szCs w:val="18"/>
        </w:rPr>
        <w:t xml:space="preserve"> </w:t>
      </w:r>
      <w:hyperlink r:id="rId7" w:history="1">
        <w:r w:rsidR="00CD787C" w:rsidRPr="00CD787C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BA3CF26" w14:textId="77777777" w:rsidR="00152D15" w:rsidRDefault="00152D15" w:rsidP="00BD4426">
      <w:pPr>
        <w:pStyle w:val="Testo1"/>
        <w:spacing w:line="240" w:lineRule="atLeast"/>
        <w:rPr>
          <w:rFonts w:ascii="Times New Roman" w:hAnsi="Times New Roman"/>
          <w:smallCaps/>
          <w:spacing w:val="-5"/>
          <w:szCs w:val="18"/>
        </w:rPr>
      </w:pPr>
    </w:p>
    <w:p w14:paraId="12960DD4" w14:textId="65303517" w:rsidR="00BD4426" w:rsidRPr="00054708" w:rsidRDefault="00BD4426" w:rsidP="00BD4426">
      <w:pPr>
        <w:pStyle w:val="Testo1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Durante la prima lezione i docent</w:t>
      </w:r>
      <w:r w:rsidR="001E7898">
        <w:rPr>
          <w:rFonts w:ascii="Times New Roman" w:hAnsi="Times New Roman"/>
          <w:szCs w:val="18"/>
        </w:rPr>
        <w:t>i</w:t>
      </w:r>
      <w:r w:rsidRPr="00054708">
        <w:rPr>
          <w:rFonts w:ascii="Times New Roman" w:hAnsi="Times New Roman"/>
          <w:szCs w:val="18"/>
        </w:rPr>
        <w:t xml:space="preserve"> illustre</w:t>
      </w:r>
      <w:r w:rsidR="001E7898">
        <w:rPr>
          <w:rFonts w:ascii="Times New Roman" w:hAnsi="Times New Roman"/>
          <w:szCs w:val="18"/>
        </w:rPr>
        <w:t xml:space="preserve">ranno </w:t>
      </w:r>
      <w:r w:rsidR="00152D15">
        <w:rPr>
          <w:rFonts w:ascii="Times New Roman" w:hAnsi="Times New Roman"/>
          <w:szCs w:val="18"/>
        </w:rPr>
        <w:t xml:space="preserve">come utilizzare </w:t>
      </w:r>
      <w:r w:rsidRPr="00054708">
        <w:rPr>
          <w:rFonts w:ascii="Times New Roman" w:hAnsi="Times New Roman"/>
          <w:szCs w:val="18"/>
        </w:rPr>
        <w:t>materiali e testi</w:t>
      </w:r>
      <w:r w:rsidR="00152D15">
        <w:rPr>
          <w:rFonts w:ascii="Times New Roman" w:hAnsi="Times New Roman"/>
          <w:szCs w:val="18"/>
        </w:rPr>
        <w:t xml:space="preserve"> indicati</w:t>
      </w:r>
      <w:r w:rsidRPr="00054708">
        <w:rPr>
          <w:rFonts w:ascii="Times New Roman" w:hAnsi="Times New Roman"/>
          <w:szCs w:val="18"/>
        </w:rPr>
        <w:t>.</w:t>
      </w:r>
    </w:p>
    <w:p w14:paraId="219D487F" w14:textId="77777777" w:rsidR="00BD4426" w:rsidRPr="00054708" w:rsidRDefault="00BD4426" w:rsidP="00BD4426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054708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29F2F8BE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Nell'orario delle lezioni sono svolte anche esercitazioni guidate. Uso della piattaforma Blackboard.</w:t>
      </w:r>
    </w:p>
    <w:p w14:paraId="693D6B3C" w14:textId="77777777" w:rsidR="00BD4426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7447D14F" w14:textId="77777777" w:rsidR="00BD4426" w:rsidRDefault="00BD4426" w:rsidP="00BD44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35AEDA" w14:textId="77777777" w:rsidR="00BD4426" w:rsidRPr="00054708" w:rsidRDefault="00A05953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A05953">
        <w:rPr>
          <w:rFonts w:ascii="Times New Roman" w:hAnsi="Times New Roman"/>
          <w:szCs w:val="18"/>
        </w:rPr>
        <w:t xml:space="preserve">La valutazione è effettuata con due prove scritte, </w:t>
      </w:r>
      <w:r w:rsidR="00BD4426" w:rsidRPr="00054708">
        <w:rPr>
          <w:rFonts w:ascii="Times New Roman" w:hAnsi="Times New Roman"/>
          <w:szCs w:val="18"/>
        </w:rPr>
        <w:t xml:space="preserve">costituita sia da quesiti su definizioni, formule e significati degli indici di statistica descrittiva e inferenziale sia da esercizi su ciascuna delle tre parti del programma. </w:t>
      </w:r>
    </w:p>
    <w:p w14:paraId="60818B14" w14:textId="77777777" w:rsidR="00BD4426" w:rsidRPr="00054708" w:rsidRDefault="00BD4426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parte di statistica descrittiva sarà valutata 20 punti e quella di inferenza 12 punti, per un punteggio complessivo di 32 punti. La sufficienza sarà raggiunta soltanto se lo studente otterrà almeno 12 punti nella parte di statistica descrittiva e almeno 6 punti nella parte di inferenza. La valutazione sarà espressa in trentesimi; la lode sarà data a chi raggiunge 31 o 32 punti.</w:t>
      </w:r>
    </w:p>
    <w:p w14:paraId="64C16CB6" w14:textId="77777777" w:rsidR="00BD4426" w:rsidRPr="00054708" w:rsidRDefault="00BD4426" w:rsidP="00BD4426">
      <w:pPr>
        <w:pStyle w:val="Testo2"/>
        <w:ind w:firstLine="0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Il superamento di due verifiche intermedie da svolgersi durante l’interruzione tra i cicli didattici porta ad una valutazione finale sostitutiva della prova d'esame. La prima verifica verte sui temi della parte 1 e 2, la seconda sulla parte 3.</w:t>
      </w:r>
    </w:p>
    <w:p w14:paraId="6B7468EB" w14:textId="057193DE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6BE9E14D" w14:textId="5F6B04C8" w:rsidR="00BD4426" w:rsidRDefault="00BD4426" w:rsidP="00BD44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4648E8" w14:textId="0EE0580E" w:rsidR="00EE036E" w:rsidRPr="00EE036E" w:rsidRDefault="00EE036E" w:rsidP="00EE036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18"/>
          <w:szCs w:val="18"/>
        </w:rPr>
      </w:pPr>
      <w:r w:rsidRPr="00EE036E"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9ECDB4" w14:textId="77777777" w:rsidR="00EE036E" w:rsidRPr="00EE036E" w:rsidRDefault="00EE036E" w:rsidP="00EE036E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FD0F3BA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 xml:space="preserve">Per chiarimenti e/o quesiti scrivere a </w:t>
      </w:r>
      <w:hyperlink r:id="rId8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. </w:t>
      </w:r>
    </w:p>
    <w:p w14:paraId="6E231576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</w:rPr>
      </w:pPr>
    </w:p>
    <w:p w14:paraId="52FB497A" w14:textId="77777777" w:rsidR="00BD4426" w:rsidRPr="00054708" w:rsidRDefault="00BD4426" w:rsidP="00BD4426">
      <w:pPr>
        <w:pStyle w:val="Testo2"/>
        <w:rPr>
          <w:rFonts w:ascii="Times New Roman" w:hAnsi="Times New Roman"/>
          <w:szCs w:val="18"/>
          <w:u w:val="single"/>
        </w:rPr>
      </w:pPr>
      <w:r w:rsidRPr="00054708">
        <w:rPr>
          <w:rFonts w:ascii="Times New Roman" w:hAnsi="Times New Roman"/>
          <w:szCs w:val="18"/>
          <w:u w:val="single"/>
        </w:rPr>
        <w:t>Orario e luogo di ricevimento</w:t>
      </w:r>
    </w:p>
    <w:p w14:paraId="0D3E9FAC" w14:textId="4C6A1E84" w:rsid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szCs w:val="18"/>
        </w:rPr>
        <w:t>La Prof. Rivellini riceve gli studenti il giovedì dalle 1</w:t>
      </w:r>
      <w:r w:rsidR="00717F07">
        <w:rPr>
          <w:rFonts w:ascii="Times New Roman" w:hAnsi="Times New Roman"/>
          <w:szCs w:val="18"/>
        </w:rPr>
        <w:t>6</w:t>
      </w:r>
      <w:r w:rsidRPr="00054708">
        <w:rPr>
          <w:rFonts w:ascii="Times New Roman" w:hAnsi="Times New Roman"/>
          <w:szCs w:val="18"/>
        </w:rPr>
        <w:t>.30 alle 1</w:t>
      </w:r>
      <w:r w:rsidR="00717F07">
        <w:rPr>
          <w:rFonts w:ascii="Times New Roman" w:hAnsi="Times New Roman"/>
          <w:szCs w:val="18"/>
        </w:rPr>
        <w:t>7</w:t>
      </w:r>
      <w:r w:rsidRPr="00054708">
        <w:rPr>
          <w:rFonts w:ascii="Times New Roman" w:hAnsi="Times New Roman"/>
          <w:szCs w:val="18"/>
        </w:rPr>
        <w:t>.30 nello studio docente (II piano lato est)</w:t>
      </w:r>
      <w:r w:rsidR="00717F07">
        <w:rPr>
          <w:rFonts w:ascii="Times New Roman" w:hAnsi="Times New Roman"/>
          <w:szCs w:val="18"/>
        </w:rPr>
        <w:t xml:space="preserve">. Durante il secondo semestre è necessario concordare un </w:t>
      </w:r>
      <w:r w:rsidRPr="00054708">
        <w:rPr>
          <w:rFonts w:ascii="Times New Roman" w:hAnsi="Times New Roman"/>
          <w:szCs w:val="18"/>
        </w:rPr>
        <w:t>appuntamento via posta elettronica (</w:t>
      </w:r>
      <w:hyperlink r:id="rId9" w:history="1">
        <w:r w:rsidRPr="00054708">
          <w:rPr>
            <w:rStyle w:val="Collegamentoipertestuale"/>
            <w:rFonts w:ascii="Times New Roman" w:hAnsi="Times New Roman"/>
            <w:szCs w:val="18"/>
          </w:rPr>
          <w:t>giulia.rivellini@unicatt.it</w:t>
        </w:r>
      </w:hyperlink>
      <w:r w:rsidRPr="00054708">
        <w:rPr>
          <w:rFonts w:ascii="Times New Roman" w:hAnsi="Times New Roman"/>
          <w:szCs w:val="18"/>
        </w:rPr>
        <w:t xml:space="preserve">). </w:t>
      </w:r>
    </w:p>
    <w:p w14:paraId="36802E80" w14:textId="77777777" w:rsidR="009C29C6" w:rsidRPr="00D867E3" w:rsidRDefault="00BD4426" w:rsidP="00D867E3">
      <w:pPr>
        <w:pStyle w:val="Testo2"/>
        <w:rPr>
          <w:rFonts w:ascii="Times New Roman" w:hAnsi="Times New Roman"/>
          <w:szCs w:val="18"/>
        </w:rPr>
      </w:pPr>
      <w:r w:rsidRPr="00054708">
        <w:rPr>
          <w:rFonts w:ascii="Times New Roman" w:hAnsi="Times New Roman"/>
          <w:color w:val="201F1E"/>
          <w:szCs w:val="18"/>
          <w:bdr w:val="none" w:sz="0" w:space="0" w:color="auto" w:frame="1"/>
        </w:rPr>
        <w:lastRenderedPageBreak/>
        <w:t>Il Prof. Brentari riceve gli studenti dopo ogni lezione nello studio dei docenti (II piano lato est) o in altro orario e data, sempre previo appuntamento da concordare via posta elettronica (</w:t>
      </w:r>
      <w:hyperlink r:id="rId10" w:tgtFrame="_blank" w:history="1">
        <w:r w:rsidRPr="00054708">
          <w:rPr>
            <w:rStyle w:val="Collegamentoipertestuale"/>
            <w:rFonts w:ascii="Times New Roman" w:hAnsi="Times New Roman"/>
            <w:color w:val="0563C1"/>
            <w:szCs w:val="18"/>
            <w:bdr w:val="none" w:sz="0" w:space="0" w:color="auto" w:frame="1"/>
          </w:rPr>
          <w:t>eugenio.brentari@unicatt.it</w:t>
        </w:r>
      </w:hyperlink>
      <w:r w:rsidRPr="00054708">
        <w:rPr>
          <w:rFonts w:ascii="Times New Roman" w:hAnsi="Times New Roman"/>
          <w:color w:val="201F1E"/>
          <w:szCs w:val="18"/>
          <w:bdr w:val="none" w:sz="0" w:space="0" w:color="auto" w:frame="1"/>
        </w:rPr>
        <w:t>).</w:t>
      </w:r>
    </w:p>
    <w:sectPr w:rsidR="009C29C6" w:rsidRPr="00D867E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26"/>
    <w:rsid w:val="00027801"/>
    <w:rsid w:val="00152D15"/>
    <w:rsid w:val="001E7898"/>
    <w:rsid w:val="002F41CA"/>
    <w:rsid w:val="004A0ADD"/>
    <w:rsid w:val="004C78BB"/>
    <w:rsid w:val="00507E45"/>
    <w:rsid w:val="00717F07"/>
    <w:rsid w:val="0082447F"/>
    <w:rsid w:val="008D5D3F"/>
    <w:rsid w:val="008F0373"/>
    <w:rsid w:val="009400AD"/>
    <w:rsid w:val="009C29C6"/>
    <w:rsid w:val="00A05953"/>
    <w:rsid w:val="00A231A6"/>
    <w:rsid w:val="00AE1006"/>
    <w:rsid w:val="00BD4426"/>
    <w:rsid w:val="00CD787C"/>
    <w:rsid w:val="00D867E3"/>
    <w:rsid w:val="00E95D7F"/>
    <w:rsid w:val="00EC40DA"/>
    <w:rsid w:val="00EE036E"/>
    <w:rsid w:val="00F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A331F"/>
  <w15:chartTrackingRefBased/>
  <w15:docId w15:val="{3123CC69-1E80-5843-9594-9F48536E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42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D4426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.rivellini@mi.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fulvia-mecatti/statistica-di-base-come-quando-perche-9788838656606-712738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ivellini/elementi-di-statistica-descrittiva-8881020000681-715167.html?search_string=rivellini%20es&amp;search_results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rivellini-giulia-signorelli-angela-comune-maria/eserciziario-di-statistica-9788893353861-554902.html?search_string=rivellini%20esercizirio&amp;search_results=2" TargetMode="External"/><Relationship Id="rId10" Type="http://schemas.openxmlformats.org/officeDocument/2006/relationships/hyperlink" Target="mailto:giulia.rivellini@unicatt.it" TargetMode="External"/><Relationship Id="rId4" Type="http://schemas.openxmlformats.org/officeDocument/2006/relationships/hyperlink" Target="https://librerie.unicatt.it/scheda-libro/enrica-amaturo-biagio-aragona-natale-carlo-lauro/statistica-per-le-scienze-sociali-9788860086341-708789.html?search_string=amaturo&amp;search_results=9" TargetMode="External"/><Relationship Id="rId9" Type="http://schemas.openxmlformats.org/officeDocument/2006/relationships/hyperlink" Target="mailto:giulia.rivell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844</Words>
  <Characters>6073</Characters>
  <Application>Microsoft Office Word</Application>
  <DocSecurity>0</DocSecurity>
  <Lines>50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– Statistica </vt:lpstr>
      <vt:lpstr>    Prof.ssa Giulia Rivellini – prof. eugenio brentari</vt:lpstr>
      <vt:lpstr/>
    </vt:vector>
  </TitlesOfParts>
  <Company>U.C.S.C. MILANO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4</cp:revision>
  <cp:lastPrinted>2003-03-27T10:42:00Z</cp:lastPrinted>
  <dcterms:created xsi:type="dcterms:W3CDTF">2022-04-29T13:32:00Z</dcterms:created>
  <dcterms:modified xsi:type="dcterms:W3CDTF">2023-01-13T16:03:00Z</dcterms:modified>
</cp:coreProperties>
</file>