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5E35" w14:textId="77777777" w:rsidR="00BD32BE" w:rsidRPr="00BD32BE" w:rsidRDefault="00BD32BE" w:rsidP="00BD32BE">
      <w:pPr>
        <w:pStyle w:val="Titolo1"/>
        <w:rPr>
          <w:rFonts w:ascii="Times New Roman" w:hAnsi="Times New Roman"/>
        </w:rPr>
      </w:pPr>
      <w:r w:rsidRPr="00BD32BE">
        <w:rPr>
          <w:rFonts w:ascii="Times New Roman" w:hAnsi="Times New Roman"/>
        </w:rPr>
        <w:t>Psicofisiologia e neuroscienze cognitive</w:t>
      </w:r>
    </w:p>
    <w:p w14:paraId="7C231B46" w14:textId="77777777" w:rsidR="00BD32BE" w:rsidRPr="00DA70F1" w:rsidRDefault="00BD32BE" w:rsidP="00BD32BE">
      <w:pPr>
        <w:pStyle w:val="Titolo2"/>
        <w:rPr>
          <w:rFonts w:ascii="Times New Roman" w:hAnsi="Times New Roman"/>
        </w:rPr>
      </w:pPr>
      <w:r w:rsidRPr="00DA70F1">
        <w:rPr>
          <w:rFonts w:ascii="Times New Roman" w:hAnsi="Times New Roman"/>
        </w:rPr>
        <w:t>Prof.ssa Michela Balconi</w:t>
      </w:r>
    </w:p>
    <w:p w14:paraId="69DA4EBA" w14:textId="77777777" w:rsidR="00BD32BE" w:rsidRPr="00DA70F1" w:rsidRDefault="00DA70F1" w:rsidP="00BD32BE">
      <w:pPr>
        <w:spacing w:before="240" w:after="1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i/>
          <w:sz w:val="18"/>
        </w:rPr>
        <w:t>OBIETTIVO</w:t>
      </w:r>
      <w:r w:rsidR="00BD32BE" w:rsidRPr="00DA70F1">
        <w:rPr>
          <w:rFonts w:ascii="Times New Roman" w:hAnsi="Times New Roman"/>
          <w:b/>
          <w:i/>
          <w:sz w:val="18"/>
        </w:rPr>
        <w:t xml:space="preserve"> DEL CORSO E RISULTATI DI APPRENDIMENTO ATTESI</w:t>
      </w:r>
    </w:p>
    <w:p w14:paraId="770B30F9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 xml:space="preserve">Il corso ha l’obiettivo di: a) illustrare i meccanismi cerebrali sottostanti alle principali funzioni percettive, cognitive e emotive; b) presentare i principali disturbi conseguenti a lesioni cerebrali, con relative analisi di casi clinici di supporto; c) illustrare i principali e più recenti metodi di indagine impiegati in ambito </w:t>
      </w:r>
      <w:proofErr w:type="spellStart"/>
      <w:r w:rsidRPr="00BD32BE">
        <w:rPr>
          <w:rFonts w:ascii="Times New Roman" w:hAnsi="Times New Roman"/>
        </w:rPr>
        <w:t>neuroscientifico</w:t>
      </w:r>
      <w:proofErr w:type="spellEnd"/>
      <w:r w:rsidRPr="00BD32BE">
        <w:rPr>
          <w:rFonts w:ascii="Times New Roman" w:hAnsi="Times New Roman"/>
        </w:rPr>
        <w:t xml:space="preserve"> e neuropsicologico (misure neuropsicologiche, psicofisiologiche e di </w:t>
      </w:r>
      <w:proofErr w:type="spellStart"/>
      <w:r w:rsidRPr="00BD32BE">
        <w:rPr>
          <w:rFonts w:ascii="Times New Roman" w:hAnsi="Times New Roman"/>
        </w:rPr>
        <w:t>neuromodulazione</w:t>
      </w:r>
      <w:proofErr w:type="spellEnd"/>
      <w:r w:rsidRPr="00BD32BE">
        <w:rPr>
          <w:rFonts w:ascii="Times New Roman" w:hAnsi="Times New Roman"/>
        </w:rPr>
        <w:t>) e le loro possibili applicazioni nei diversi settori della psicofisiologia e delle neuroscienze cognitive. In particolare verranno fornite conoscenze neuro-funzionali dei principali processi percettivi, cognitivi ed emotivi</w:t>
      </w:r>
      <w:r w:rsidR="0031253C">
        <w:rPr>
          <w:rFonts w:ascii="Times New Roman" w:hAnsi="Times New Roman"/>
        </w:rPr>
        <w:t xml:space="preserve"> e sociali</w:t>
      </w:r>
      <w:r w:rsidRPr="00BD32BE">
        <w:rPr>
          <w:rFonts w:ascii="Times New Roman" w:hAnsi="Times New Roman"/>
        </w:rPr>
        <w:t xml:space="preserve">. </w:t>
      </w:r>
    </w:p>
    <w:p w14:paraId="1519D098" w14:textId="77777777" w:rsidR="00AD3AB3" w:rsidRDefault="00AD3AB3" w:rsidP="00BD32BE">
      <w:pPr>
        <w:rPr>
          <w:rFonts w:ascii="Times New Roman" w:hAnsi="Times New Roman"/>
        </w:rPr>
      </w:pPr>
    </w:p>
    <w:p w14:paraId="7F747A7B" w14:textId="4A4F4CBB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Al termine dell’insegnamento, lo studente sarà in grado di esaminare e descrivere i principali approcci delle neuroscienze cognitive e della psicofisiologia, di formalizzare piani di ricerca e di intervento nelle aree cliniche e applicative delle neuroscienze. Sarà inoltre in grado di estendere tali conoscenze ai principali settori di intervento e riabilitazione delle funzioni mentali. Le abilità comunicative di trasmissione delle conoscenze</w:t>
      </w:r>
      <w:r w:rsidR="003E3F7A">
        <w:rPr>
          <w:rFonts w:ascii="Times New Roman" w:hAnsi="Times New Roman"/>
        </w:rPr>
        <w:t>, apprese</w:t>
      </w:r>
      <w:r w:rsidRPr="00BD32BE">
        <w:rPr>
          <w:rFonts w:ascii="Times New Roman" w:hAnsi="Times New Roman"/>
        </w:rPr>
        <w:t xml:space="preserve"> in forma orale e scritta, e di apprendimento di nuove metodiche di analisi</w:t>
      </w:r>
      <w:r w:rsidR="003E3F7A">
        <w:rPr>
          <w:rFonts w:ascii="Times New Roman" w:hAnsi="Times New Roman"/>
        </w:rPr>
        <w:t>,</w:t>
      </w:r>
      <w:r w:rsidRPr="00BD32BE">
        <w:rPr>
          <w:rFonts w:ascii="Times New Roman" w:hAnsi="Times New Roman"/>
        </w:rPr>
        <w:t xml:space="preserve"> saranno parte degli ulteriori risultati attesi, integrate da competenze critiche di valutazione dei modelli teorici appresi e delle principali metodiche di analisi.</w:t>
      </w:r>
    </w:p>
    <w:p w14:paraId="328BAB3C" w14:textId="77777777" w:rsidR="00BD32BE" w:rsidRPr="00DA70F1" w:rsidRDefault="00BD32BE" w:rsidP="00BD32BE">
      <w:pPr>
        <w:spacing w:before="240" w:after="120"/>
        <w:rPr>
          <w:rFonts w:ascii="Times New Roman" w:hAnsi="Times New Roman"/>
          <w:b/>
          <w:sz w:val="18"/>
        </w:rPr>
      </w:pPr>
      <w:r w:rsidRPr="00DA70F1">
        <w:rPr>
          <w:rFonts w:ascii="Times New Roman" w:hAnsi="Times New Roman"/>
          <w:b/>
          <w:i/>
          <w:sz w:val="18"/>
        </w:rPr>
        <w:t>PROGRAMMA DEL CORSO</w:t>
      </w:r>
    </w:p>
    <w:p w14:paraId="3334DBAA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 xml:space="preserve">Il corso intende esplorare i sistemi neuro-anatomici, le funzioni e i processi cognitivi e i deficit </w:t>
      </w:r>
      <w:proofErr w:type="spellStart"/>
      <w:r w:rsidRPr="00BD32BE">
        <w:rPr>
          <w:rFonts w:ascii="Times New Roman" w:hAnsi="Times New Roman"/>
        </w:rPr>
        <w:t>neurofunzionali</w:t>
      </w:r>
      <w:proofErr w:type="spellEnd"/>
      <w:r w:rsidRPr="00BD32BE">
        <w:rPr>
          <w:rFonts w:ascii="Times New Roman" w:hAnsi="Times New Roman"/>
        </w:rPr>
        <w:t xml:space="preserve"> ad essi correlati. I temi affrontati saranno i seguenti: </w:t>
      </w:r>
    </w:p>
    <w:p w14:paraId="0DDBCB73" w14:textId="77777777" w:rsidR="00BD32BE" w:rsidRPr="00BD32BE" w:rsidRDefault="00BD32BE" w:rsidP="00BD32BE">
      <w:pPr>
        <w:rPr>
          <w:rFonts w:ascii="Times New Roman" w:hAnsi="Times New Roman"/>
        </w:rPr>
      </w:pPr>
    </w:p>
    <w:p w14:paraId="4418A137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Cenni storici sulla neuropsicologia e le neuroscienze cognitive;</w:t>
      </w:r>
    </w:p>
    <w:p w14:paraId="7FED9BC9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Metodi di indagine in neuroscienze (metodi funzionali, psicofisiologici e psicometrici)</w:t>
      </w:r>
    </w:p>
    <w:p w14:paraId="597E61EF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Strutture anatomiche del SNC e principali funzioni;</w:t>
      </w:r>
    </w:p>
    <w:p w14:paraId="607FE7A9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Basi neurali della percezione e disturbi percettivi (agnosie);</w:t>
      </w:r>
    </w:p>
    <w:p w14:paraId="25E7366E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Meccanismi neurali del movimento e disturbi motori (aprassie);</w:t>
      </w:r>
    </w:p>
    <w:p w14:paraId="321FF35A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Meccanismi dell’attenzione (spaziale e selettiva) e disturbi dell’attenzione;</w:t>
      </w:r>
    </w:p>
    <w:p w14:paraId="0EC791EC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Sistemi di memoria e deficit mnestici;</w:t>
      </w:r>
    </w:p>
    <w:p w14:paraId="1935D67D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Linguaggio e processi comunicativi;</w:t>
      </w:r>
    </w:p>
    <w:p w14:paraId="41724563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lastRenderedPageBreak/>
        <w:t>-</w:t>
      </w:r>
      <w:r w:rsidRPr="00BD32BE">
        <w:rPr>
          <w:rFonts w:ascii="Times New Roman" w:hAnsi="Times New Roman"/>
        </w:rPr>
        <w:tab/>
        <w:t>Neuropsicologia delle emozioni e della motivazione;</w:t>
      </w:r>
    </w:p>
    <w:p w14:paraId="57DCC7D9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Basi neurali delle funzioni esecutive e disturbi delle funzioni di controllo;</w:t>
      </w:r>
    </w:p>
    <w:p w14:paraId="4BEBA45A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Sonno e ritmi biologici (cenni);</w:t>
      </w:r>
    </w:p>
    <w:p w14:paraId="2A0CE657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Basi neurali dell’esperienza cosciente;</w:t>
      </w:r>
    </w:p>
    <w:p w14:paraId="4BED62AF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  <w:t>Lateralizzazione cerebrale e specializzazione funzionale;</w:t>
      </w:r>
    </w:p>
    <w:p w14:paraId="6CEFAD90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    Neuroscienze sociali;</w:t>
      </w:r>
    </w:p>
    <w:p w14:paraId="41E24CEC" w14:textId="77777777" w:rsidR="00BD32BE" w:rsidRPr="00BD32BE" w:rsidRDefault="00BD32BE" w:rsidP="00BD32BE">
      <w:pPr>
        <w:rPr>
          <w:rFonts w:ascii="Times New Roman" w:hAnsi="Times New Roman"/>
        </w:rPr>
      </w:pPr>
      <w:r w:rsidRPr="00BD32BE">
        <w:rPr>
          <w:rFonts w:ascii="Times New Roman" w:hAnsi="Times New Roman"/>
        </w:rPr>
        <w:t>-</w:t>
      </w:r>
      <w:r w:rsidRPr="00BD32BE">
        <w:rPr>
          <w:rFonts w:ascii="Times New Roman" w:hAnsi="Times New Roman"/>
        </w:rPr>
        <w:tab/>
      </w:r>
      <w:proofErr w:type="spellStart"/>
      <w:r w:rsidRPr="00BD32BE">
        <w:rPr>
          <w:rFonts w:ascii="Times New Roman" w:hAnsi="Times New Roman"/>
        </w:rPr>
        <w:t>Neuroriabilitazione</w:t>
      </w:r>
      <w:proofErr w:type="spellEnd"/>
      <w:r w:rsidRPr="00BD32BE">
        <w:rPr>
          <w:rFonts w:ascii="Times New Roman" w:hAnsi="Times New Roman"/>
        </w:rPr>
        <w:t xml:space="preserve"> cognitiva.</w:t>
      </w:r>
    </w:p>
    <w:p w14:paraId="21ADCAE2" w14:textId="77777777" w:rsidR="00BD32BE" w:rsidRPr="00BD32BE" w:rsidRDefault="00BD32BE" w:rsidP="00BD32BE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BD32BE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34D0F14" w14:textId="20A1F35B" w:rsidR="00BD32BE" w:rsidRDefault="00BD32BE" w:rsidP="00BD32BE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BD32BE">
        <w:rPr>
          <w:rFonts w:ascii="Times New Roman" w:hAnsi="Times New Roman"/>
          <w:szCs w:val="18"/>
        </w:rPr>
        <w:tab/>
      </w:r>
      <w:r w:rsidRPr="00DA70F1">
        <w:rPr>
          <w:rFonts w:ascii="Times New Roman" w:hAnsi="Times New Roman"/>
          <w:smallCaps/>
          <w:spacing w:val="-5"/>
          <w:sz w:val="16"/>
          <w:szCs w:val="18"/>
        </w:rPr>
        <w:t>Martin G.N. - Balconi M</w:t>
      </w:r>
      <w:r w:rsidRPr="00BD32BE">
        <w:rPr>
          <w:rFonts w:ascii="Times New Roman" w:hAnsi="Times New Roman"/>
          <w:smallCaps/>
          <w:spacing w:val="-5"/>
          <w:szCs w:val="18"/>
        </w:rPr>
        <w:t>.,</w:t>
      </w:r>
      <w:r w:rsidRPr="00BD32BE">
        <w:rPr>
          <w:rFonts w:ascii="Times New Roman" w:hAnsi="Times New Roman"/>
          <w:i/>
          <w:spacing w:val="-5"/>
          <w:szCs w:val="18"/>
        </w:rPr>
        <w:t xml:space="preserve"> Neuropsicologia cognitiva,</w:t>
      </w:r>
      <w:r w:rsidRPr="00BD32BE">
        <w:rPr>
          <w:rFonts w:ascii="Times New Roman" w:hAnsi="Times New Roman"/>
          <w:spacing w:val="-5"/>
          <w:szCs w:val="18"/>
        </w:rPr>
        <w:t xml:space="preserve"> (2019). Pearson, Milano. </w:t>
      </w:r>
      <w:hyperlink r:id="rId6" w:history="1">
        <w:r w:rsidR="00621BBE" w:rsidRPr="00621BBE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874B27A" w14:textId="0AFB7C06" w:rsidR="003E3F7A" w:rsidRPr="00BD32BE" w:rsidRDefault="003E3F7A" w:rsidP="00A62DC2">
      <w:pPr>
        <w:pStyle w:val="Testo1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DA70F1">
        <w:rPr>
          <w:rFonts w:ascii="Times New Roman" w:hAnsi="Times New Roman"/>
          <w:smallCaps/>
          <w:spacing w:val="-5"/>
          <w:sz w:val="16"/>
          <w:szCs w:val="18"/>
        </w:rPr>
        <w:t>Balconi M</w:t>
      </w:r>
      <w:r w:rsidRPr="00BD32BE">
        <w:rPr>
          <w:rFonts w:ascii="Times New Roman" w:hAnsi="Times New Roman"/>
          <w:smallCaps/>
          <w:spacing w:val="-5"/>
          <w:szCs w:val="18"/>
        </w:rPr>
        <w:t>.,</w:t>
      </w:r>
      <w:r>
        <w:rPr>
          <w:rFonts w:ascii="Times New Roman" w:hAnsi="Times New Roman"/>
          <w:smallCaps/>
          <w:spacing w:val="-5"/>
          <w:szCs w:val="18"/>
        </w:rPr>
        <w:t xml:space="preserve"> </w:t>
      </w:r>
      <w:r w:rsidRPr="000702D8">
        <w:rPr>
          <w:rFonts w:ascii="Times New Roman" w:hAnsi="Times New Roman"/>
          <w:i/>
          <w:spacing w:val="-5"/>
          <w:szCs w:val="18"/>
        </w:rPr>
        <w:t xml:space="preserve">Neuroscienze delle emozioni </w:t>
      </w:r>
      <w:r w:rsidRPr="002C4A52">
        <w:rPr>
          <w:rFonts w:ascii="Times New Roman" w:hAnsi="Times New Roman"/>
          <w:iCs/>
          <w:spacing w:val="-5"/>
          <w:szCs w:val="18"/>
        </w:rPr>
        <w:t>(2020)</w:t>
      </w:r>
      <w:r w:rsidRPr="00702432">
        <w:rPr>
          <w:rFonts w:ascii="Times New Roman" w:hAnsi="Times New Roman"/>
          <w:iCs/>
          <w:smallCaps/>
          <w:spacing w:val="-5"/>
          <w:szCs w:val="18"/>
        </w:rPr>
        <w:t xml:space="preserve">. </w:t>
      </w:r>
      <w:r>
        <w:rPr>
          <w:rFonts w:ascii="Times New Roman" w:hAnsi="Times New Roman"/>
          <w:smallCaps/>
          <w:spacing w:val="-5"/>
          <w:szCs w:val="18"/>
        </w:rPr>
        <w:t>Franco Angeli,  Milano.</w:t>
      </w:r>
      <w:r w:rsidR="00621BBE">
        <w:rPr>
          <w:rFonts w:ascii="Times New Roman" w:hAnsi="Times New Roman"/>
          <w:smallCaps/>
          <w:spacing w:val="-5"/>
          <w:szCs w:val="18"/>
        </w:rPr>
        <w:t xml:space="preserve"> </w:t>
      </w:r>
      <w:hyperlink r:id="rId7" w:history="1">
        <w:r w:rsidR="00621BBE" w:rsidRPr="00621BBE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A1A504B" w14:textId="287A284B" w:rsidR="00A07A73" w:rsidRPr="00A07A73" w:rsidRDefault="00A07A73" w:rsidP="00A07A73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 w:rsidRPr="00A07A73">
        <w:rPr>
          <w:rFonts w:ascii="Times New Roman" w:hAnsi="Times New Roman"/>
          <w:noProof/>
          <w:sz w:val="18"/>
          <w:szCs w:val="18"/>
        </w:rPr>
        <w:t>La bibliografia per il percorso basato sui testi verrà fornita all</w:t>
      </w:r>
      <w:r w:rsidR="00702432">
        <w:rPr>
          <w:rFonts w:ascii="Times New Roman" w:hAnsi="Times New Roman"/>
          <w:noProof/>
          <w:sz w:val="18"/>
          <w:szCs w:val="18"/>
        </w:rPr>
        <w:t>’</w:t>
      </w:r>
      <w:r w:rsidRPr="00A07A73">
        <w:rPr>
          <w:rFonts w:ascii="Times New Roman" w:hAnsi="Times New Roman"/>
          <w:noProof/>
          <w:sz w:val="18"/>
          <w:szCs w:val="18"/>
        </w:rPr>
        <w:t>inizio delle lezioni</w:t>
      </w:r>
      <w:r w:rsidR="00702432">
        <w:rPr>
          <w:rFonts w:ascii="Times New Roman" w:hAnsi="Times New Roman"/>
          <w:noProof/>
          <w:sz w:val="18"/>
          <w:szCs w:val="18"/>
        </w:rPr>
        <w:t>.</w:t>
      </w:r>
      <w:r w:rsidRPr="00A07A73">
        <w:rPr>
          <w:rFonts w:ascii="Times New Roman" w:hAnsi="Times New Roman"/>
          <w:noProof/>
          <w:sz w:val="18"/>
          <w:szCs w:val="18"/>
        </w:rPr>
        <w:t xml:space="preserve"> </w:t>
      </w:r>
      <w:bookmarkStart w:id="0" w:name="_GoBack"/>
      <w:bookmarkEnd w:id="0"/>
    </w:p>
    <w:p w14:paraId="125C97E9" w14:textId="77777777" w:rsidR="00BD32BE" w:rsidRPr="00BD32BE" w:rsidRDefault="00BD32BE" w:rsidP="00BD32BE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BD32BE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053C76F4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>Il corso prevede lezioni frontali d’aula e discussione di casi clinici a partire da protocolli di ricerca e mediante metodi audiovisivi.</w:t>
      </w:r>
    </w:p>
    <w:p w14:paraId="7BAC0FAE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>Gli aspetti metodologici saranno oggetto di approfondimento in un apposito ciclo di esercitazioni con applicazioni pratiche relative agli strumenti neuroscientifici, neuropsicologici e psicometrici (test neuropsicologici), con particolare attenzione alla neuropsicologia clinica e riabilitativa. Sono inoltre previsti seminari con esperti  nell’ambito delle neuroscienze sperimentali e cliniche.</w:t>
      </w:r>
    </w:p>
    <w:p w14:paraId="12E28A63" w14:textId="77777777" w:rsidR="00BD32BE" w:rsidRPr="00BD32BE" w:rsidRDefault="00BD32BE" w:rsidP="00BD32BE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BD32BE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17E3BB54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>La verifica del raggiungimento degli obiettivi formativi si baserà su due livelli, che concorrono assieme ed equamente (50%) a definire la valutazione complessiva:</w:t>
      </w:r>
    </w:p>
    <w:p w14:paraId="1696444F" w14:textId="3468138F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 xml:space="preserve">- una prova scritta relativa agli argomenti trattati a lezione e ai volumi di riferimento. Tale prova include una verifica circa gli apprendimenti delle nozioni di base fornite dal corso e delle principlai metodiche di analisi, </w:t>
      </w:r>
      <w:r w:rsidR="003E3F7A">
        <w:rPr>
          <w:rFonts w:ascii="Times New Roman" w:hAnsi="Times New Roman"/>
          <w:szCs w:val="18"/>
        </w:rPr>
        <w:t xml:space="preserve">che verrà valutata mediante </w:t>
      </w:r>
      <w:r w:rsidRPr="00BD32BE">
        <w:rPr>
          <w:rFonts w:ascii="Times New Roman" w:hAnsi="Times New Roman"/>
          <w:szCs w:val="18"/>
        </w:rPr>
        <w:t>una disamina puntuale sui contenuti e i modelli di riferimento delle neuroscienze cognitivee della psicofisiologia;</w:t>
      </w:r>
    </w:p>
    <w:p w14:paraId="1DC7466B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 xml:space="preserve">- un colloquio orale centrato sui contenuti monografici delle lezioni. Tale prova prevede un colloquio finalizzato a verificare l’acquisizione di competenze specifiche e di aver sviluppato un approccio critico circa gli ambiti della psicofisiologia e delle neuroscienze cognitive rispetto ai principali ambiti di applicazione. </w:t>
      </w:r>
    </w:p>
    <w:p w14:paraId="00E547CC" w14:textId="716893C5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>La frequenza alle lezioni in aula e alle esercitazioni è consigliata.</w:t>
      </w:r>
    </w:p>
    <w:p w14:paraId="7700172D" w14:textId="77777777" w:rsidR="00BD32BE" w:rsidRPr="00BD32BE" w:rsidRDefault="00BD32BE" w:rsidP="00BD32BE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BD32BE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598610C9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32BE">
        <w:rPr>
          <w:rFonts w:ascii="Times New Roman" w:hAnsi="Times New Roman"/>
          <w:szCs w:val="18"/>
        </w:rPr>
        <w:t>Non sono previsti requisiti specifici per la frequenza al Corso.</w:t>
      </w:r>
    </w:p>
    <w:p w14:paraId="073EC292" w14:textId="77777777" w:rsidR="00BD32BE" w:rsidRDefault="00BD32BE" w:rsidP="00DA70F1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4F9CB6DD" w14:textId="77777777" w:rsidR="00DA70F1" w:rsidRDefault="00BD32BE" w:rsidP="00DA70F1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BD32BE">
        <w:rPr>
          <w:rFonts w:ascii="Times New Roman" w:hAnsi="Times New Roman"/>
          <w:i/>
          <w:szCs w:val="18"/>
        </w:rPr>
        <w:t>Orario e luogo di ricevimento degli studenti</w:t>
      </w:r>
    </w:p>
    <w:p w14:paraId="4A202350" w14:textId="77777777" w:rsidR="00BD32BE" w:rsidRPr="00BD32BE" w:rsidRDefault="00BD32BE" w:rsidP="00DA70F1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AB2A86">
        <w:t>La prof.</w:t>
      </w:r>
      <w:r w:rsidR="00DA70F1">
        <w:t>ssa</w:t>
      </w:r>
      <w:r w:rsidRPr="00AB2A86">
        <w:t xml:space="preserve"> Michela Balconi </w:t>
      </w:r>
      <w:r>
        <w:t>(</w:t>
      </w:r>
      <w:hyperlink r:id="rId8" w:history="1">
        <w:r w:rsidRPr="009A776D">
          <w:rPr>
            <w:rStyle w:val="Collegamentoipertestuale"/>
          </w:rPr>
          <w:t>michela.balconi@unicatt.it</w:t>
        </w:r>
      </w:hyperlink>
      <w:r>
        <w:t xml:space="preserve">) </w:t>
      </w:r>
      <w:r w:rsidRPr="00AB2A86">
        <w:t>riceve gli studenti il mercoledì al termine delle lezioni.</w:t>
      </w:r>
    </w:p>
    <w:p w14:paraId="4DF78489" w14:textId="77777777" w:rsidR="00BD32BE" w:rsidRPr="00AB2A86" w:rsidRDefault="00BD32BE" w:rsidP="00BD32BE">
      <w:pPr>
        <w:pStyle w:val="Testo2"/>
      </w:pPr>
    </w:p>
    <w:p w14:paraId="2BA458C2" w14:textId="77777777" w:rsidR="00BD32BE" w:rsidRPr="00AB2A86" w:rsidRDefault="00BD32BE" w:rsidP="00BD32BE">
      <w:pPr>
        <w:pStyle w:val="Testo1"/>
      </w:pPr>
    </w:p>
    <w:p w14:paraId="5AEDCDE9" w14:textId="77777777" w:rsidR="009C29C6" w:rsidRDefault="009C29C6">
      <w:pPr>
        <w:pStyle w:val="Titolo1"/>
      </w:pPr>
    </w:p>
    <w:sectPr w:rsidR="009C2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78B4" w14:textId="77777777" w:rsidR="005D54C5" w:rsidRDefault="005D54C5" w:rsidP="00DA70F1">
      <w:pPr>
        <w:spacing w:line="240" w:lineRule="auto"/>
      </w:pPr>
      <w:r>
        <w:separator/>
      </w:r>
    </w:p>
  </w:endnote>
  <w:endnote w:type="continuationSeparator" w:id="0">
    <w:p w14:paraId="5D01609F" w14:textId="77777777" w:rsidR="005D54C5" w:rsidRDefault="005D54C5" w:rsidP="00DA7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F5836" w14:textId="77777777" w:rsidR="000702D8" w:rsidRDefault="000702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7356" w14:textId="77777777" w:rsidR="000702D8" w:rsidRDefault="000702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9B9A" w14:textId="77777777" w:rsidR="000702D8" w:rsidRDefault="000702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B93A" w14:textId="77777777" w:rsidR="005D54C5" w:rsidRDefault="005D54C5" w:rsidP="00DA70F1">
      <w:pPr>
        <w:spacing w:line="240" w:lineRule="auto"/>
      </w:pPr>
      <w:r>
        <w:separator/>
      </w:r>
    </w:p>
  </w:footnote>
  <w:footnote w:type="continuationSeparator" w:id="0">
    <w:p w14:paraId="14DC12F6" w14:textId="77777777" w:rsidR="005D54C5" w:rsidRDefault="005D54C5" w:rsidP="00DA7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B93B" w14:textId="77777777" w:rsidR="000702D8" w:rsidRDefault="000702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5DCF" w14:textId="77777777" w:rsidR="000702D8" w:rsidRDefault="000702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67A0" w14:textId="77777777" w:rsidR="000702D8" w:rsidRDefault="000702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BE"/>
    <w:rsid w:val="00027801"/>
    <w:rsid w:val="000702D8"/>
    <w:rsid w:val="002C4A52"/>
    <w:rsid w:val="0031253C"/>
    <w:rsid w:val="003E39DF"/>
    <w:rsid w:val="003E3F7A"/>
    <w:rsid w:val="0040762E"/>
    <w:rsid w:val="00507E45"/>
    <w:rsid w:val="00551583"/>
    <w:rsid w:val="005D54C5"/>
    <w:rsid w:val="00621BBE"/>
    <w:rsid w:val="006F51C5"/>
    <w:rsid w:val="00702432"/>
    <w:rsid w:val="008D5D3F"/>
    <w:rsid w:val="008F0373"/>
    <w:rsid w:val="00965255"/>
    <w:rsid w:val="00981CB2"/>
    <w:rsid w:val="009A2E70"/>
    <w:rsid w:val="009C29C6"/>
    <w:rsid w:val="00A07A73"/>
    <w:rsid w:val="00A62DC2"/>
    <w:rsid w:val="00AD3AB3"/>
    <w:rsid w:val="00BB62D2"/>
    <w:rsid w:val="00BD32BE"/>
    <w:rsid w:val="00BE7F0B"/>
    <w:rsid w:val="00DA70F1"/>
    <w:rsid w:val="00D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84B6"/>
  <w15:chartTrackingRefBased/>
  <w15:docId w15:val="{3753C7FC-40FA-124D-9BDE-23CE29F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2B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32B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0F1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0F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A70F1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0F1"/>
    <w:rPr>
      <w:rFonts w:ascii="Times" w:hAnsi="Times"/>
    </w:rPr>
  </w:style>
  <w:style w:type="paragraph" w:styleId="Revisione">
    <w:name w:val="Revision"/>
    <w:hidden/>
    <w:uiPriority w:val="99"/>
    <w:semiHidden/>
    <w:rsid w:val="00702432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3E39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39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39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9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9DF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balconi@unicatt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ichela-balconi/neuroscienze-delle-emozioni-alla-scoperta-del-cervello-emotivo-nellera-digitale-9788835106500-688197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balconi-michela-martin-neil-g/neuropsicologia-cognitiva-9788871929422-183075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4335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2022-06-10T10:12:00Z</dcterms:created>
  <dcterms:modified xsi:type="dcterms:W3CDTF">2022-12-16T11:51:00Z</dcterms:modified>
</cp:coreProperties>
</file>