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3FEF" w14:textId="3EF7DF80" w:rsidR="0016016E" w:rsidRPr="00D52D7C" w:rsidRDefault="0016016E" w:rsidP="6753B51D">
      <w:pPr>
        <w:pStyle w:val="Titolo1"/>
        <w:rPr>
          <w:rFonts w:ascii="Times New Roman" w:hAnsi="Times New Roman"/>
        </w:rPr>
      </w:pPr>
      <w:bookmarkStart w:id="0" w:name="_Hlk104814755"/>
      <w:bookmarkStart w:id="1" w:name="_Hlk39500285"/>
      <w:r w:rsidRPr="00D52D7C">
        <w:rPr>
          <w:rFonts w:ascii="Times New Roman" w:hAnsi="Times New Roman"/>
        </w:rPr>
        <w:t>Strategie comunicative della lingua spagnola</w:t>
      </w:r>
      <w:r w:rsidR="003A1A53" w:rsidRPr="00D52D7C">
        <w:rPr>
          <w:rFonts w:ascii="Times New Roman" w:hAnsi="Times New Roman"/>
        </w:rPr>
        <w:t xml:space="preserve"> (1 LM, tutti i profili)</w:t>
      </w:r>
      <w:r w:rsidR="00933E91" w:rsidRPr="00D52D7C">
        <w:rPr>
          <w:rFonts w:ascii="Times New Roman" w:hAnsi="Times New Roman"/>
        </w:rPr>
        <w:t xml:space="preserve"> </w:t>
      </w:r>
    </w:p>
    <w:p w14:paraId="7F27DF47" w14:textId="20B1B76C" w:rsidR="0016016E" w:rsidRDefault="0016016E" w:rsidP="6753B51D">
      <w:pPr>
        <w:pStyle w:val="Titolo2"/>
        <w:rPr>
          <w:rFonts w:ascii="Times New Roman" w:hAnsi="Times New Roman"/>
          <w:szCs w:val="18"/>
        </w:rPr>
      </w:pPr>
      <w:r w:rsidRPr="00D93FD9">
        <w:rPr>
          <w:rFonts w:ascii="Times New Roman" w:hAnsi="Times New Roman"/>
          <w:szCs w:val="18"/>
        </w:rPr>
        <w:t>Prof.ssa Sonia Bailini</w:t>
      </w:r>
    </w:p>
    <w:p w14:paraId="77F8D08C" w14:textId="46B0BEA0" w:rsidR="007453EB" w:rsidRPr="00DE0F81" w:rsidRDefault="007453EB" w:rsidP="00C217D8">
      <w:pPr>
        <w:pStyle w:val="Titolo1"/>
        <w:spacing w:before="360"/>
        <w:rPr>
          <w:rFonts w:ascii="Times New Roman" w:hAnsi="Times New Roman"/>
        </w:rPr>
      </w:pPr>
      <w:bookmarkStart w:id="2" w:name="_Hlk104814717"/>
      <w:bookmarkEnd w:id="0"/>
      <w:r w:rsidRPr="00DE0F81">
        <w:rPr>
          <w:rFonts w:ascii="Times New Roman" w:hAnsi="Times New Roman"/>
        </w:rPr>
        <w:t>Esercitazioni di lingua spagnola 1 (</w:t>
      </w:r>
      <w:r w:rsidR="00DE0F81">
        <w:rPr>
          <w:rFonts w:ascii="Times New Roman" w:hAnsi="Times New Roman"/>
        </w:rPr>
        <w:t>laurea magistrale</w:t>
      </w:r>
      <w:r w:rsidRPr="00DE0F81">
        <w:rPr>
          <w:rFonts w:ascii="Times New Roman" w:hAnsi="Times New Roman"/>
        </w:rPr>
        <w:t>)</w:t>
      </w:r>
    </w:p>
    <w:p w14:paraId="1F6573C3" w14:textId="77777777" w:rsidR="007453EB" w:rsidRPr="005C06EC" w:rsidRDefault="007453EB" w:rsidP="007453EB">
      <w:pPr>
        <w:pStyle w:val="Titolo1"/>
        <w:spacing w:before="0"/>
        <w:rPr>
          <w:rFonts w:cs="Times"/>
          <w:b w:val="0"/>
          <w:bCs/>
          <w:smallCaps/>
          <w:color w:val="000000"/>
          <w:sz w:val="18"/>
          <w:shd w:val="clear" w:color="auto" w:fill="FFFFFF"/>
          <w:lang w:val="es-ES"/>
        </w:rPr>
      </w:pPr>
      <w:r w:rsidRPr="00DE0F81">
        <w:rPr>
          <w:rFonts w:cs="Times"/>
          <w:b w:val="0"/>
          <w:bCs/>
          <w:smallCaps/>
          <w:color w:val="000000"/>
          <w:sz w:val="18"/>
          <w:shd w:val="clear" w:color="auto" w:fill="FFFFFF"/>
          <w:lang w:val="es-ES"/>
        </w:rPr>
        <w:t>Dott.sse Silvia Cuenca Barrero; María de los Ángeles Saraiba Russell</w:t>
      </w:r>
    </w:p>
    <w:bookmarkEnd w:id="2"/>
    <w:p w14:paraId="762EE996" w14:textId="77777777" w:rsidR="00C217D8" w:rsidRDefault="00C217D8" w:rsidP="00C217D8">
      <w:pPr>
        <w:spacing w:line="220" w:lineRule="exact"/>
        <w:rPr>
          <w:rFonts w:ascii="Times New Roman" w:hAnsi="Times New Roman"/>
          <w:b/>
          <w:bCs/>
          <w:szCs w:val="24"/>
        </w:rPr>
      </w:pPr>
    </w:p>
    <w:p w14:paraId="3523E934" w14:textId="153A3C7B" w:rsidR="00C217D8" w:rsidRPr="007453EB" w:rsidRDefault="00C217D8" w:rsidP="00C217D8">
      <w:pPr>
        <w:spacing w:line="220" w:lineRule="exact"/>
        <w:rPr>
          <w:rFonts w:ascii="Times New Roman" w:hAnsi="Times New Roman"/>
          <w:b/>
          <w:bCs/>
          <w:szCs w:val="24"/>
        </w:rPr>
      </w:pPr>
      <w:r w:rsidRPr="007453EB">
        <w:rPr>
          <w:rFonts w:ascii="Times New Roman" w:hAnsi="Times New Roman"/>
          <w:b/>
          <w:bCs/>
          <w:szCs w:val="24"/>
        </w:rPr>
        <w:t xml:space="preserve">Esercitazioni Strumenti e metodi per la traduzione turistica – Strategie comunicative lingua spagnola </w:t>
      </w:r>
    </w:p>
    <w:p w14:paraId="3DB649CE" w14:textId="77777777" w:rsidR="00C217D8" w:rsidRPr="007453EB" w:rsidRDefault="00C217D8" w:rsidP="00C217D8">
      <w:pPr>
        <w:tabs>
          <w:tab w:val="clear" w:pos="284"/>
        </w:tabs>
        <w:outlineLvl w:val="1"/>
        <w:rPr>
          <w:rFonts w:ascii="Times New Roman" w:hAnsi="Times New Roman"/>
          <w:smallCaps/>
          <w:noProof/>
          <w:sz w:val="18"/>
          <w:szCs w:val="18"/>
        </w:rPr>
      </w:pPr>
      <w:r w:rsidRPr="007453EB">
        <w:rPr>
          <w:rFonts w:ascii="Times New Roman" w:hAnsi="Times New Roman"/>
          <w:smallCaps/>
          <w:noProof/>
          <w:sz w:val="18"/>
          <w:szCs w:val="18"/>
        </w:rPr>
        <w:t>Dott.ssa Elena Stella</w:t>
      </w:r>
    </w:p>
    <w:p w14:paraId="412193E0" w14:textId="77777777" w:rsidR="00C217D8" w:rsidRPr="00D52D7C" w:rsidRDefault="00C217D8" w:rsidP="00C217D8">
      <w:pPr>
        <w:pStyle w:val="Titolo1"/>
        <w:rPr>
          <w:rFonts w:ascii="Times New Roman" w:hAnsi="Times New Roman"/>
        </w:rPr>
      </w:pPr>
      <w:r w:rsidRPr="00D52D7C">
        <w:rPr>
          <w:rFonts w:ascii="Times New Roman" w:hAnsi="Times New Roman"/>
        </w:rPr>
        <w:t xml:space="preserve">Strategie comunicative della lingua spagnola (1 LM, tutti i profili) </w:t>
      </w:r>
    </w:p>
    <w:p w14:paraId="4032E133" w14:textId="77777777" w:rsidR="00C217D8" w:rsidRDefault="00C217D8" w:rsidP="00C217D8">
      <w:pPr>
        <w:pStyle w:val="Titolo2"/>
        <w:rPr>
          <w:rFonts w:ascii="Times New Roman" w:hAnsi="Times New Roman"/>
          <w:szCs w:val="18"/>
        </w:rPr>
      </w:pPr>
      <w:r w:rsidRPr="00D93FD9">
        <w:rPr>
          <w:rFonts w:ascii="Times New Roman" w:hAnsi="Times New Roman"/>
          <w:szCs w:val="18"/>
        </w:rPr>
        <w:t>Prof.ssa Sonia Bailini</w:t>
      </w:r>
    </w:p>
    <w:p w14:paraId="43DF8C3A" w14:textId="77777777" w:rsidR="00B3362D" w:rsidRPr="00D93FD9" w:rsidRDefault="00B3362D" w:rsidP="6753B51D">
      <w:pPr>
        <w:spacing w:before="240" w:after="120"/>
        <w:rPr>
          <w:rFonts w:ascii="Times New Roman" w:hAnsi="Times New Roman"/>
          <w:b/>
          <w:bCs/>
          <w:sz w:val="18"/>
          <w:szCs w:val="18"/>
        </w:rPr>
      </w:pPr>
      <w:r w:rsidRPr="00D93FD9">
        <w:rPr>
          <w:rFonts w:ascii="Times New Roman" w:hAnsi="Times New Roman"/>
          <w:b/>
          <w:bCs/>
          <w:i/>
          <w:iCs/>
          <w:sz w:val="18"/>
          <w:szCs w:val="18"/>
        </w:rPr>
        <w:t>OBIETTIVO DEL CORSO E RISULTATI DI APPRENDIMENTO ATTESI</w:t>
      </w:r>
    </w:p>
    <w:p w14:paraId="722CFEA7" w14:textId="383E121D" w:rsidR="003957A2" w:rsidRPr="00D93FD9" w:rsidRDefault="003957A2" w:rsidP="6753B51D">
      <w:pPr>
        <w:spacing w:before="240" w:after="120"/>
        <w:rPr>
          <w:rFonts w:ascii="Times New Roman" w:hAnsi="Times New Roman"/>
        </w:rPr>
      </w:pPr>
      <w:r w:rsidRPr="00D93FD9">
        <w:rPr>
          <w:rFonts w:ascii="Times New Roman" w:hAnsi="Times New Roman"/>
        </w:rPr>
        <w:t xml:space="preserve">L’insegnamento si propone di fornire agli studenti gli strumenti metodologici e pratici per la comprensione, l’analisi e la produzione di testi descrittivi, narrativi, espositivi e argomentativi sia scritti che orali. </w:t>
      </w:r>
      <w:r w:rsidR="00FE227B" w:rsidRPr="00D93FD9">
        <w:rPr>
          <w:rFonts w:ascii="Times New Roman" w:hAnsi="Times New Roman"/>
        </w:rPr>
        <w:t xml:space="preserve">Intende, inoltre, approfondire la dimensione sociolinguistica e interculturale che caratterizza le </w:t>
      </w:r>
      <w:r w:rsidR="00804564" w:rsidRPr="00D93FD9">
        <w:rPr>
          <w:rFonts w:ascii="Times New Roman" w:hAnsi="Times New Roman"/>
        </w:rPr>
        <w:t>dinamiche</w:t>
      </w:r>
      <w:r w:rsidR="00FE227B" w:rsidRPr="00D93FD9">
        <w:rPr>
          <w:rFonts w:ascii="Times New Roman" w:hAnsi="Times New Roman"/>
        </w:rPr>
        <w:t xml:space="preserve"> di interazione in diversi contesti ispanofoni. </w:t>
      </w:r>
      <w:r w:rsidRPr="00D93FD9">
        <w:rPr>
          <w:rFonts w:ascii="Times New Roman" w:hAnsi="Times New Roman"/>
        </w:rPr>
        <w:t xml:space="preserve">Al termine dell'insegnamento, lo studente sarà in grado di </w:t>
      </w:r>
      <w:r w:rsidR="00804564" w:rsidRPr="00D93FD9">
        <w:rPr>
          <w:rFonts w:ascii="Times New Roman" w:hAnsi="Times New Roman"/>
        </w:rPr>
        <w:t>identificare</w:t>
      </w:r>
      <w:r w:rsidRPr="00D93FD9">
        <w:rPr>
          <w:rFonts w:ascii="Times New Roman" w:hAnsi="Times New Roman"/>
        </w:rPr>
        <w:t xml:space="preserve"> i tratti caratterizzanti </w:t>
      </w:r>
      <w:r w:rsidR="00804564" w:rsidRPr="00D93FD9">
        <w:rPr>
          <w:rFonts w:ascii="Times New Roman" w:hAnsi="Times New Roman"/>
        </w:rPr>
        <w:t>delle tipologie testuali sopra menzionate</w:t>
      </w:r>
      <w:r w:rsidRPr="00D93FD9">
        <w:rPr>
          <w:rFonts w:ascii="Times New Roman" w:hAnsi="Times New Roman"/>
        </w:rPr>
        <w:t xml:space="preserve"> </w:t>
      </w:r>
      <w:r w:rsidR="00804564" w:rsidRPr="00D93FD9">
        <w:rPr>
          <w:rFonts w:ascii="Times New Roman" w:hAnsi="Times New Roman"/>
        </w:rPr>
        <w:t>e di riprodurle</w:t>
      </w:r>
      <w:r w:rsidRPr="00D93FD9">
        <w:rPr>
          <w:rFonts w:ascii="Times New Roman" w:hAnsi="Times New Roman"/>
        </w:rPr>
        <w:t xml:space="preserve"> </w:t>
      </w:r>
      <w:r w:rsidR="00804564" w:rsidRPr="00D93FD9">
        <w:rPr>
          <w:rFonts w:ascii="Times New Roman" w:hAnsi="Times New Roman"/>
        </w:rPr>
        <w:t xml:space="preserve">rispettando le convenzioni testuali proprie </w:t>
      </w:r>
      <w:r w:rsidR="003B4382" w:rsidRPr="00D93FD9">
        <w:rPr>
          <w:rFonts w:ascii="Times New Roman" w:hAnsi="Times New Roman"/>
        </w:rPr>
        <w:t xml:space="preserve">di ciascuna di esse. Inoltre, </w:t>
      </w:r>
      <w:r w:rsidRPr="00D93FD9">
        <w:rPr>
          <w:rFonts w:ascii="Times New Roman" w:hAnsi="Times New Roman"/>
        </w:rPr>
        <w:t xml:space="preserve">avrà acquisito la competenza pragmatica e </w:t>
      </w:r>
      <w:r w:rsidR="00FE227B" w:rsidRPr="00D93FD9">
        <w:rPr>
          <w:rFonts w:ascii="Times New Roman" w:hAnsi="Times New Roman"/>
        </w:rPr>
        <w:t>sociolinguistica</w:t>
      </w:r>
      <w:r w:rsidRPr="00D93FD9">
        <w:rPr>
          <w:rFonts w:ascii="Times New Roman" w:hAnsi="Times New Roman"/>
        </w:rPr>
        <w:t xml:space="preserve"> necessaria per </w:t>
      </w:r>
      <w:r w:rsidR="00804564" w:rsidRPr="00D93FD9">
        <w:rPr>
          <w:rFonts w:ascii="Times New Roman" w:hAnsi="Times New Roman"/>
        </w:rPr>
        <w:t xml:space="preserve">interagire in modo adeguato </w:t>
      </w:r>
      <w:r w:rsidR="003B4382" w:rsidRPr="00D93FD9">
        <w:rPr>
          <w:rFonts w:ascii="Times New Roman" w:hAnsi="Times New Roman"/>
        </w:rPr>
        <w:t xml:space="preserve">sia in </w:t>
      </w:r>
      <w:r w:rsidR="00704067" w:rsidRPr="00D93FD9">
        <w:rPr>
          <w:rFonts w:ascii="Times New Roman" w:hAnsi="Times New Roman"/>
        </w:rPr>
        <w:t xml:space="preserve">ambiti peninsulari che </w:t>
      </w:r>
      <w:r w:rsidR="00D93FD9" w:rsidRPr="00D93FD9">
        <w:rPr>
          <w:rFonts w:ascii="Times New Roman" w:hAnsi="Times New Roman"/>
        </w:rPr>
        <w:t>ispano-americani</w:t>
      </w:r>
      <w:r w:rsidR="003B4382" w:rsidRPr="00D93FD9">
        <w:rPr>
          <w:rFonts w:ascii="Times New Roman" w:hAnsi="Times New Roman"/>
        </w:rPr>
        <w:t>.</w:t>
      </w:r>
    </w:p>
    <w:p w14:paraId="24E6E55E" w14:textId="77777777" w:rsidR="00B3362D" w:rsidRPr="00D93FD9" w:rsidRDefault="00B3362D" w:rsidP="6753B51D">
      <w:pPr>
        <w:spacing w:before="240" w:after="120"/>
        <w:rPr>
          <w:rFonts w:ascii="Times New Roman" w:hAnsi="Times New Roman"/>
          <w:b/>
          <w:bCs/>
          <w:sz w:val="18"/>
          <w:szCs w:val="18"/>
        </w:rPr>
      </w:pPr>
      <w:r w:rsidRPr="00D93FD9">
        <w:rPr>
          <w:rFonts w:ascii="Times New Roman" w:hAnsi="Times New Roman"/>
          <w:b/>
          <w:bCs/>
          <w:i/>
          <w:iCs/>
          <w:sz w:val="18"/>
          <w:szCs w:val="18"/>
        </w:rPr>
        <w:t>PROGRAMMA DEL CORSO</w:t>
      </w:r>
    </w:p>
    <w:p w14:paraId="26FEC6B6" w14:textId="77777777" w:rsidR="00B3362D" w:rsidRPr="00D93FD9" w:rsidRDefault="00B3362D" w:rsidP="6753B51D">
      <w:pPr>
        <w:rPr>
          <w:rFonts w:ascii="Times New Roman" w:hAnsi="Times New Roman"/>
        </w:rPr>
      </w:pPr>
      <w:r w:rsidRPr="00D93FD9">
        <w:rPr>
          <w:rFonts w:ascii="Times New Roman" w:hAnsi="Times New Roman"/>
        </w:rPr>
        <w:t xml:space="preserve">- Caratteristiche </w:t>
      </w:r>
      <w:r w:rsidR="00FE227B" w:rsidRPr="00D93FD9">
        <w:rPr>
          <w:rFonts w:ascii="Times New Roman" w:hAnsi="Times New Roman"/>
        </w:rPr>
        <w:t>dei testi narrativi, espositivi, descrittivi e argomentativi in lingua spagnola.</w:t>
      </w:r>
    </w:p>
    <w:p w14:paraId="0B1A01A7" w14:textId="77777777" w:rsidR="00FE227B" w:rsidRPr="00D93FD9" w:rsidRDefault="00FE227B" w:rsidP="6753B51D">
      <w:pPr>
        <w:rPr>
          <w:rFonts w:ascii="Times New Roman" w:hAnsi="Times New Roman"/>
        </w:rPr>
      </w:pPr>
      <w:r w:rsidRPr="00D93FD9">
        <w:rPr>
          <w:rFonts w:ascii="Times New Roman" w:hAnsi="Times New Roman"/>
        </w:rPr>
        <w:t xml:space="preserve">- Tecniche di organizzazione </w:t>
      </w:r>
      <w:r w:rsidR="00933E91" w:rsidRPr="00D93FD9">
        <w:rPr>
          <w:rFonts w:ascii="Times New Roman" w:hAnsi="Times New Roman"/>
        </w:rPr>
        <w:t>testuale, usi e funzioni dei marcatori discorsivi</w:t>
      </w:r>
    </w:p>
    <w:p w14:paraId="55E7C822" w14:textId="77777777" w:rsidR="00933E91" w:rsidRPr="00D93FD9" w:rsidRDefault="00933E91" w:rsidP="6753B51D">
      <w:pPr>
        <w:rPr>
          <w:rFonts w:ascii="Times New Roman" w:hAnsi="Times New Roman"/>
        </w:rPr>
      </w:pPr>
      <w:r w:rsidRPr="00D93FD9">
        <w:rPr>
          <w:rFonts w:ascii="Times New Roman" w:hAnsi="Times New Roman"/>
        </w:rPr>
        <w:t>- Analisi del registro e della sua variazione</w:t>
      </w:r>
    </w:p>
    <w:p w14:paraId="503C0B4A" w14:textId="77777777" w:rsidR="00FE227B" w:rsidRPr="00D93FD9" w:rsidRDefault="00FE227B" w:rsidP="6753B51D">
      <w:pPr>
        <w:rPr>
          <w:rFonts w:ascii="Times New Roman" w:hAnsi="Times New Roman"/>
        </w:rPr>
      </w:pPr>
      <w:r w:rsidRPr="00D93FD9">
        <w:rPr>
          <w:rFonts w:ascii="Times New Roman" w:hAnsi="Times New Roman"/>
        </w:rPr>
        <w:t xml:space="preserve">- La cortesia verbale: strategie di intensificazione e attenuazione </w:t>
      </w:r>
    </w:p>
    <w:p w14:paraId="61FB3AE9" w14:textId="78BFA2E4" w:rsidR="00FE227B" w:rsidRPr="00D93FD9" w:rsidRDefault="00FE227B" w:rsidP="6753B51D">
      <w:pPr>
        <w:rPr>
          <w:rFonts w:ascii="Times New Roman" w:hAnsi="Times New Roman"/>
        </w:rPr>
      </w:pPr>
      <w:r w:rsidRPr="00D93FD9">
        <w:rPr>
          <w:rFonts w:ascii="Times New Roman" w:hAnsi="Times New Roman"/>
        </w:rPr>
        <w:t xml:space="preserve">- La cortesia </w:t>
      </w:r>
      <w:r w:rsidR="00A43F55" w:rsidRPr="00D93FD9">
        <w:rPr>
          <w:rFonts w:ascii="Times New Roman" w:hAnsi="Times New Roman"/>
        </w:rPr>
        <w:t>convenzionale</w:t>
      </w:r>
      <w:r w:rsidRPr="00D93FD9">
        <w:rPr>
          <w:rFonts w:ascii="Times New Roman" w:hAnsi="Times New Roman"/>
        </w:rPr>
        <w:t xml:space="preserve">: </w:t>
      </w:r>
      <w:r w:rsidR="00933E91" w:rsidRPr="00D93FD9">
        <w:rPr>
          <w:rFonts w:ascii="Times New Roman" w:hAnsi="Times New Roman"/>
        </w:rPr>
        <w:t>usi e funzioni</w:t>
      </w:r>
      <w:r w:rsidRPr="00D93FD9">
        <w:rPr>
          <w:rFonts w:ascii="Times New Roman" w:hAnsi="Times New Roman"/>
        </w:rPr>
        <w:t xml:space="preserve"> nel mondo ispanofono </w:t>
      </w:r>
    </w:p>
    <w:p w14:paraId="5FC01904" w14:textId="77777777" w:rsidR="00FE227B" w:rsidRPr="00D93FD9" w:rsidRDefault="00FE227B" w:rsidP="6753B51D">
      <w:pPr>
        <w:rPr>
          <w:rFonts w:ascii="Times New Roman" w:hAnsi="Times New Roman"/>
        </w:rPr>
      </w:pPr>
      <w:r w:rsidRPr="00D93FD9">
        <w:rPr>
          <w:rFonts w:ascii="Times New Roman" w:hAnsi="Times New Roman"/>
        </w:rPr>
        <w:t>- La cinesica e la prossemica nel mondo ispanofono</w:t>
      </w:r>
    </w:p>
    <w:p w14:paraId="672A6659" w14:textId="77777777" w:rsidR="00AD0050" w:rsidRPr="00D93FD9" w:rsidRDefault="00AD0050" w:rsidP="6753B51D">
      <w:pPr>
        <w:rPr>
          <w:rFonts w:ascii="Times New Roman" w:hAnsi="Times New Roman"/>
        </w:rPr>
      </w:pPr>
    </w:p>
    <w:p w14:paraId="7D2F304F" w14:textId="7A076065" w:rsidR="00AD0050" w:rsidRPr="00D93FD9" w:rsidRDefault="00AD0050" w:rsidP="6753B51D">
      <w:pPr>
        <w:rPr>
          <w:rFonts w:ascii="Times New Roman" w:hAnsi="Times New Roman"/>
        </w:rPr>
      </w:pPr>
      <w:r w:rsidRPr="00D93FD9">
        <w:rPr>
          <w:rFonts w:ascii="Times New Roman" w:hAnsi="Times New Roman"/>
        </w:rPr>
        <w:t xml:space="preserve">All’insegnamento ufficiale saranno collegate </w:t>
      </w:r>
      <w:r w:rsidR="00690D38" w:rsidRPr="00D93FD9">
        <w:rPr>
          <w:rFonts w:ascii="Times New Roman" w:hAnsi="Times New Roman"/>
        </w:rPr>
        <w:t>2</w:t>
      </w:r>
      <w:r w:rsidRPr="00D93FD9">
        <w:rPr>
          <w:rFonts w:ascii="Times New Roman" w:hAnsi="Times New Roman"/>
        </w:rPr>
        <w:t xml:space="preserve">0 ore di esercitazioni destinate agli studenti di tutti i profili della LM. Le esercitazioni saranno tenute </w:t>
      </w:r>
      <w:r w:rsidR="00594986" w:rsidRPr="00D93FD9">
        <w:rPr>
          <w:rFonts w:ascii="Times New Roman" w:hAnsi="Times New Roman"/>
        </w:rPr>
        <w:t>dal</w:t>
      </w:r>
      <w:r w:rsidR="5562DC6E" w:rsidRPr="00D93FD9">
        <w:rPr>
          <w:rFonts w:ascii="Times New Roman" w:hAnsi="Times New Roman"/>
        </w:rPr>
        <w:t>l</w:t>
      </w:r>
      <w:r w:rsidR="58503838" w:rsidRPr="00D93FD9">
        <w:rPr>
          <w:rFonts w:ascii="Times New Roman" w:hAnsi="Times New Roman"/>
        </w:rPr>
        <w:t>a</w:t>
      </w:r>
      <w:r w:rsidR="00594986" w:rsidRPr="00D93FD9">
        <w:rPr>
          <w:rFonts w:ascii="Times New Roman" w:hAnsi="Times New Roman"/>
        </w:rPr>
        <w:t xml:space="preserve"> Dott.</w:t>
      </w:r>
      <w:r w:rsidR="595946BD" w:rsidRPr="00D93FD9">
        <w:rPr>
          <w:rFonts w:ascii="Times New Roman" w:hAnsi="Times New Roman"/>
        </w:rPr>
        <w:t>ssa</w:t>
      </w:r>
      <w:r w:rsidR="0033023E" w:rsidRPr="00D93FD9">
        <w:rPr>
          <w:rFonts w:ascii="Times New Roman" w:hAnsi="Times New Roman"/>
        </w:rPr>
        <w:t xml:space="preserve"> </w:t>
      </w:r>
      <w:r w:rsidR="3841179F" w:rsidRPr="00D93FD9">
        <w:rPr>
          <w:rFonts w:ascii="Times New Roman" w:hAnsi="Times New Roman"/>
        </w:rPr>
        <w:t xml:space="preserve">Carla </w:t>
      </w:r>
      <w:proofErr w:type="spellStart"/>
      <w:r w:rsidR="00C1313F" w:rsidRPr="00D93FD9">
        <w:rPr>
          <w:rFonts w:ascii="Times New Roman" w:hAnsi="Times New Roman"/>
        </w:rPr>
        <w:t>Sofía</w:t>
      </w:r>
      <w:proofErr w:type="spellEnd"/>
      <w:r w:rsidR="00C1313F" w:rsidRPr="00D93FD9">
        <w:rPr>
          <w:rFonts w:ascii="Times New Roman" w:hAnsi="Times New Roman"/>
        </w:rPr>
        <w:t xml:space="preserve"> </w:t>
      </w:r>
      <w:r w:rsidR="3841179F" w:rsidRPr="00D93FD9">
        <w:rPr>
          <w:rFonts w:ascii="Times New Roman" w:hAnsi="Times New Roman"/>
        </w:rPr>
        <w:t>García Citerio</w:t>
      </w:r>
      <w:r w:rsidR="00C1313F" w:rsidRPr="00D93FD9">
        <w:rPr>
          <w:rFonts w:ascii="Times New Roman" w:hAnsi="Times New Roman"/>
        </w:rPr>
        <w:t>.</w:t>
      </w:r>
    </w:p>
    <w:p w14:paraId="5C8FF61A" w14:textId="77777777" w:rsidR="00B3362D" w:rsidRPr="00D93FD9" w:rsidRDefault="00B3362D" w:rsidP="6753B51D">
      <w:pPr>
        <w:keepNext/>
        <w:spacing w:before="240" w:after="120"/>
        <w:rPr>
          <w:rFonts w:ascii="Times New Roman" w:hAnsi="Times New Roman"/>
          <w:b/>
          <w:bCs/>
          <w:sz w:val="18"/>
          <w:szCs w:val="18"/>
          <w:lang w:val="es-ES"/>
        </w:rPr>
      </w:pPr>
      <w:r w:rsidRPr="00D93FD9">
        <w:rPr>
          <w:rFonts w:ascii="Times New Roman" w:hAnsi="Times New Roman"/>
          <w:b/>
          <w:bCs/>
          <w:i/>
          <w:iCs/>
          <w:sz w:val="18"/>
          <w:szCs w:val="18"/>
          <w:lang w:val="es-ES"/>
        </w:rPr>
        <w:lastRenderedPageBreak/>
        <w:t>BIBLIOGRAFIA</w:t>
      </w:r>
    </w:p>
    <w:p w14:paraId="02C29AA0" w14:textId="2D147D42" w:rsidR="004A4E9B" w:rsidRPr="00D93FD9" w:rsidRDefault="00D93FD9" w:rsidP="00D93FD9">
      <w:pPr>
        <w:ind w:left="284" w:hanging="284"/>
        <w:rPr>
          <w:rFonts w:ascii="Times New Roman" w:hAnsi="Times New Roman"/>
          <w:sz w:val="18"/>
          <w:szCs w:val="18"/>
          <w:lang w:val="es-ES"/>
        </w:rPr>
      </w:pPr>
      <w:r>
        <w:rPr>
          <w:rFonts w:ascii="Times New Roman" w:hAnsi="Times New Roman"/>
          <w:smallCaps/>
          <w:sz w:val="16"/>
          <w:szCs w:val="22"/>
          <w:lang w:val="es-ES"/>
        </w:rPr>
        <w:t>Al</w:t>
      </w:r>
      <w:r w:rsidR="004A4E9B" w:rsidRPr="00D93FD9">
        <w:rPr>
          <w:rFonts w:ascii="Times New Roman" w:hAnsi="Times New Roman"/>
          <w:smallCaps/>
          <w:sz w:val="16"/>
          <w:szCs w:val="22"/>
          <w:lang w:val="es-ES"/>
        </w:rPr>
        <w:t>belda Marcos, Marta; Barros García M. Jesús</w:t>
      </w:r>
      <w:r w:rsidR="004A4E9B" w:rsidRPr="00ED08DA">
        <w:rPr>
          <w:rFonts w:ascii="Times New Roman" w:hAnsi="Times New Roman"/>
          <w:smallCaps/>
          <w:sz w:val="22"/>
          <w:szCs w:val="22"/>
          <w:lang w:val="es-ES"/>
        </w:rPr>
        <w:t xml:space="preserve">, </w:t>
      </w:r>
      <w:r w:rsidR="004A4E9B" w:rsidRPr="00D93FD9">
        <w:rPr>
          <w:rFonts w:ascii="Times New Roman" w:hAnsi="Times New Roman"/>
          <w:i/>
          <w:iCs/>
          <w:sz w:val="18"/>
          <w:szCs w:val="18"/>
          <w:lang w:val="es-ES"/>
        </w:rPr>
        <w:t>La cortesía en la comunicación</w:t>
      </w:r>
      <w:r w:rsidR="004A4E9B" w:rsidRPr="00D93FD9">
        <w:rPr>
          <w:rFonts w:ascii="Times New Roman" w:hAnsi="Times New Roman"/>
          <w:sz w:val="18"/>
          <w:szCs w:val="18"/>
          <w:lang w:val="es-ES"/>
        </w:rPr>
        <w:t xml:space="preserve">, Madrid, Arco Libros, </w:t>
      </w:r>
      <w:r w:rsidR="00937FA2" w:rsidRPr="00D93FD9">
        <w:rPr>
          <w:rFonts w:ascii="Times New Roman" w:hAnsi="Times New Roman"/>
          <w:sz w:val="18"/>
          <w:szCs w:val="18"/>
          <w:lang w:val="es-ES"/>
        </w:rPr>
        <w:t>2018, 2nda</w:t>
      </w:r>
      <w:r w:rsidR="004A4E9B" w:rsidRPr="00D93FD9">
        <w:rPr>
          <w:rFonts w:ascii="Times New Roman" w:hAnsi="Times New Roman"/>
          <w:sz w:val="18"/>
          <w:szCs w:val="18"/>
          <w:lang w:val="es-ES"/>
        </w:rPr>
        <w:t xml:space="preserve"> edició</w:t>
      </w:r>
      <w:r w:rsidR="00937FA2" w:rsidRPr="00D93FD9">
        <w:rPr>
          <w:rFonts w:ascii="Times New Roman" w:hAnsi="Times New Roman"/>
          <w:sz w:val="18"/>
          <w:szCs w:val="18"/>
          <w:lang w:val="es-ES"/>
        </w:rPr>
        <w:t>n</w:t>
      </w:r>
      <w:r w:rsidR="004A4E9B" w:rsidRPr="00D93FD9">
        <w:rPr>
          <w:rFonts w:ascii="Times New Roman" w:hAnsi="Times New Roman"/>
          <w:sz w:val="18"/>
          <w:szCs w:val="18"/>
          <w:lang w:val="es-ES"/>
        </w:rPr>
        <w:t>.</w:t>
      </w:r>
    </w:p>
    <w:p w14:paraId="66400401" w14:textId="59FC5010" w:rsidR="00B3362D" w:rsidRPr="00D93FD9" w:rsidRDefault="00B3362D" w:rsidP="00D93FD9">
      <w:pPr>
        <w:ind w:left="284" w:hanging="284"/>
        <w:rPr>
          <w:rFonts w:ascii="Times New Roman" w:hAnsi="Times New Roman"/>
          <w:sz w:val="18"/>
          <w:szCs w:val="18"/>
          <w:lang w:val="es-ES"/>
        </w:rPr>
      </w:pPr>
      <w:r w:rsidRPr="00D93FD9">
        <w:rPr>
          <w:rFonts w:ascii="Times New Roman" w:hAnsi="Times New Roman"/>
          <w:smallCaps/>
          <w:sz w:val="16"/>
          <w:szCs w:val="16"/>
          <w:lang w:val="es-ES"/>
        </w:rPr>
        <w:t>Bravo, D., Briz, A. (eds.) (2004),</w:t>
      </w:r>
      <w:r w:rsidRPr="00D93FD9">
        <w:rPr>
          <w:rFonts w:ascii="Times New Roman" w:hAnsi="Times New Roman"/>
          <w:sz w:val="16"/>
          <w:szCs w:val="16"/>
          <w:lang w:val="es-ES"/>
        </w:rPr>
        <w:t xml:space="preserve"> </w:t>
      </w:r>
      <w:r w:rsidRPr="00D93FD9">
        <w:rPr>
          <w:rFonts w:ascii="Times New Roman" w:hAnsi="Times New Roman"/>
          <w:i/>
          <w:iCs/>
          <w:sz w:val="18"/>
          <w:szCs w:val="18"/>
          <w:lang w:val="es-ES"/>
        </w:rPr>
        <w:t>Pragmática sociocultural: estudios sobre el discurso de la cortesía en español</w:t>
      </w:r>
      <w:r w:rsidRPr="00D93FD9">
        <w:rPr>
          <w:rFonts w:ascii="Times New Roman" w:hAnsi="Times New Roman"/>
          <w:sz w:val="18"/>
          <w:szCs w:val="18"/>
          <w:lang w:val="es-ES"/>
        </w:rPr>
        <w:t>, Barcelona: Ariel.</w:t>
      </w:r>
    </w:p>
    <w:p w14:paraId="0024CCCA" w14:textId="68017B61" w:rsidR="00937FA2" w:rsidRPr="00D93FD9" w:rsidRDefault="002904E0" w:rsidP="009F2A29">
      <w:pPr>
        <w:ind w:left="284" w:hanging="284"/>
        <w:jc w:val="left"/>
        <w:rPr>
          <w:rFonts w:ascii="Times New Roman" w:hAnsi="Times New Roman"/>
          <w:sz w:val="18"/>
          <w:szCs w:val="18"/>
          <w:lang w:val="es-ES"/>
        </w:rPr>
      </w:pPr>
      <w:r w:rsidRPr="00D93FD9">
        <w:rPr>
          <w:rFonts w:ascii="Times New Roman" w:hAnsi="Times New Roman"/>
          <w:smallCaps/>
          <w:sz w:val="16"/>
          <w:szCs w:val="16"/>
          <w:lang w:val="es-ES"/>
        </w:rPr>
        <w:t xml:space="preserve">Briz, A. </w:t>
      </w:r>
      <w:r w:rsidRPr="00D93FD9">
        <w:rPr>
          <w:rFonts w:ascii="Times New Roman" w:hAnsi="Times New Roman"/>
          <w:sz w:val="16"/>
          <w:szCs w:val="16"/>
          <w:lang w:val="es-ES"/>
        </w:rPr>
        <w:t>(2010)</w:t>
      </w:r>
      <w:r w:rsidRPr="00D93FD9">
        <w:rPr>
          <w:rFonts w:ascii="Times New Roman" w:hAnsi="Times New Roman"/>
          <w:sz w:val="18"/>
          <w:szCs w:val="18"/>
          <w:lang w:val="es-ES"/>
        </w:rPr>
        <w:t xml:space="preserve">, </w:t>
      </w:r>
      <w:r w:rsidRPr="00D93FD9">
        <w:rPr>
          <w:rFonts w:ascii="Times New Roman" w:hAnsi="Times New Roman"/>
          <w:i/>
          <w:iCs/>
          <w:sz w:val="18"/>
          <w:szCs w:val="18"/>
          <w:lang w:val="es-ES"/>
        </w:rPr>
        <w:t xml:space="preserve">La cortesía al hablar español. </w:t>
      </w:r>
      <w:r w:rsidRPr="00D93FD9">
        <w:rPr>
          <w:rFonts w:ascii="Times New Roman" w:hAnsi="Times New Roman"/>
          <w:sz w:val="18"/>
          <w:szCs w:val="18"/>
          <w:lang w:val="es-ES"/>
        </w:rPr>
        <w:t>III Jornadas de Formación de Profesores de ELE</w:t>
      </w:r>
      <w:r w:rsidR="00D93FD9">
        <w:rPr>
          <w:rFonts w:ascii="Times New Roman" w:hAnsi="Times New Roman"/>
          <w:sz w:val="18"/>
          <w:szCs w:val="18"/>
          <w:lang w:val="es-ES"/>
        </w:rPr>
        <w:t xml:space="preserve"> </w:t>
      </w:r>
      <w:r w:rsidRPr="00D93FD9">
        <w:rPr>
          <w:rFonts w:ascii="Times New Roman" w:hAnsi="Times New Roman"/>
          <w:sz w:val="18"/>
          <w:szCs w:val="18"/>
          <w:lang w:val="es-ES"/>
        </w:rPr>
        <w:t>en</w:t>
      </w:r>
      <w:r w:rsidR="00D93FD9">
        <w:rPr>
          <w:rFonts w:ascii="Times New Roman" w:hAnsi="Times New Roman"/>
          <w:sz w:val="18"/>
          <w:szCs w:val="18"/>
          <w:lang w:val="es-ES"/>
        </w:rPr>
        <w:t xml:space="preserve"> </w:t>
      </w:r>
      <w:r w:rsidRPr="00D93FD9">
        <w:rPr>
          <w:rFonts w:ascii="Times New Roman" w:hAnsi="Times New Roman"/>
          <w:sz w:val="18"/>
          <w:szCs w:val="18"/>
          <w:lang w:val="es-ES"/>
        </w:rPr>
        <w:t xml:space="preserve">China. Suplementos SinoELE, 3, </w:t>
      </w:r>
      <w:r w:rsidR="0039355B">
        <w:fldChar w:fldCharType="begin"/>
      </w:r>
      <w:r w:rsidR="0039355B">
        <w:instrText>HYPERLINK "https://www.sinoele.org/images/Revista/3/iiijornadasP_Briz.pdf"</w:instrText>
      </w:r>
      <w:r w:rsidR="0039355B">
        <w:fldChar w:fldCharType="separate"/>
      </w:r>
      <w:r w:rsidRPr="00D93FD9">
        <w:rPr>
          <w:rStyle w:val="Collegamentoipertestuale"/>
          <w:rFonts w:ascii="Times New Roman" w:hAnsi="Times New Roman"/>
          <w:sz w:val="18"/>
          <w:szCs w:val="18"/>
          <w:lang w:val="es-ES"/>
        </w:rPr>
        <w:t>https://www.sinoele.org/images/Revista/3/iiijornadasP_Briz.pdf</w:t>
      </w:r>
      <w:r w:rsidR="0039355B">
        <w:rPr>
          <w:rStyle w:val="Collegamentoipertestuale"/>
          <w:rFonts w:ascii="Times New Roman" w:hAnsi="Times New Roman"/>
          <w:sz w:val="18"/>
          <w:szCs w:val="18"/>
          <w:lang w:val="es-ES"/>
        </w:rPr>
        <w:fldChar w:fldCharType="end"/>
      </w:r>
    </w:p>
    <w:p w14:paraId="01377B7A" w14:textId="02D6A92D" w:rsidR="00B3362D" w:rsidRPr="00D93FD9" w:rsidRDefault="00B3362D" w:rsidP="00D93FD9">
      <w:pPr>
        <w:ind w:left="284" w:hanging="284"/>
        <w:rPr>
          <w:rFonts w:ascii="Times New Roman" w:hAnsi="Times New Roman"/>
          <w:sz w:val="18"/>
          <w:szCs w:val="18"/>
          <w:lang w:val="es-ES"/>
        </w:rPr>
      </w:pPr>
      <w:r w:rsidRPr="00D93FD9">
        <w:rPr>
          <w:rFonts w:ascii="Times New Roman" w:hAnsi="Times New Roman"/>
          <w:smallCaps/>
          <w:sz w:val="16"/>
          <w:szCs w:val="16"/>
          <w:lang w:val="es-ES"/>
        </w:rPr>
        <w:t>Briz, A., Albelda, M. (2017</w:t>
      </w:r>
      <w:r w:rsidRPr="00D93FD9">
        <w:rPr>
          <w:rFonts w:ascii="Times New Roman" w:hAnsi="Times New Roman"/>
          <w:sz w:val="16"/>
          <w:szCs w:val="16"/>
          <w:lang w:val="es-ES"/>
        </w:rPr>
        <w:t xml:space="preserve">), </w:t>
      </w:r>
      <w:r w:rsidRPr="00D93FD9">
        <w:rPr>
          <w:rFonts w:ascii="Times New Roman" w:hAnsi="Times New Roman"/>
          <w:i/>
          <w:iCs/>
          <w:sz w:val="18"/>
          <w:szCs w:val="18"/>
          <w:lang w:val="es-ES"/>
        </w:rPr>
        <w:t>Saber hablar</w:t>
      </w:r>
      <w:r w:rsidRPr="00D93FD9">
        <w:rPr>
          <w:rFonts w:ascii="Times New Roman" w:hAnsi="Times New Roman"/>
          <w:sz w:val="18"/>
          <w:szCs w:val="18"/>
          <w:lang w:val="es-ES"/>
        </w:rPr>
        <w:t>, Madrid: Aguilar</w:t>
      </w:r>
    </w:p>
    <w:p w14:paraId="68099156" w14:textId="55C61120" w:rsidR="00B3362D" w:rsidRPr="00D93FD9" w:rsidRDefault="00B3362D" w:rsidP="00C1313F">
      <w:pPr>
        <w:ind w:left="284" w:hanging="284"/>
        <w:rPr>
          <w:sz w:val="16"/>
          <w:szCs w:val="16"/>
          <w:lang w:val="es-ES"/>
        </w:rPr>
      </w:pPr>
      <w:r w:rsidRPr="00D93FD9">
        <w:rPr>
          <w:rFonts w:ascii="Times New Roman" w:hAnsi="Times New Roman"/>
          <w:smallCaps/>
          <w:sz w:val="16"/>
          <w:szCs w:val="16"/>
          <w:lang w:val="es-ES"/>
        </w:rPr>
        <w:t>Carricaburo, Norma</w:t>
      </w:r>
      <w:r w:rsidR="00175AA9" w:rsidRPr="00D93FD9">
        <w:rPr>
          <w:rFonts w:ascii="Times New Roman" w:hAnsi="Times New Roman"/>
          <w:sz w:val="16"/>
          <w:szCs w:val="16"/>
          <w:lang w:val="es-ES"/>
        </w:rPr>
        <w:t xml:space="preserve"> (2015)</w:t>
      </w:r>
      <w:r w:rsidRPr="00D93FD9">
        <w:rPr>
          <w:rFonts w:ascii="Times New Roman" w:hAnsi="Times New Roman"/>
          <w:sz w:val="18"/>
          <w:szCs w:val="18"/>
          <w:lang w:val="es-ES"/>
        </w:rPr>
        <w:t xml:space="preserve"> </w:t>
      </w:r>
      <w:r w:rsidRPr="00D93FD9">
        <w:rPr>
          <w:rFonts w:ascii="Times New Roman" w:hAnsi="Times New Roman"/>
          <w:i/>
          <w:iCs/>
          <w:sz w:val="18"/>
          <w:szCs w:val="18"/>
          <w:lang w:val="es-ES"/>
        </w:rPr>
        <w:t>Fórmulas de tratamiento en el español actual,</w:t>
      </w:r>
      <w:r w:rsidRPr="00D93FD9">
        <w:rPr>
          <w:rFonts w:ascii="Times New Roman" w:hAnsi="Times New Roman"/>
          <w:sz w:val="18"/>
          <w:szCs w:val="18"/>
          <w:lang w:val="es-ES"/>
        </w:rPr>
        <w:t xml:space="preserve"> Madrid, Arco Libros, cualquier edición</w:t>
      </w:r>
      <w:r w:rsidR="004A4E9B" w:rsidRPr="00D93FD9">
        <w:rPr>
          <w:rFonts w:ascii="Times New Roman" w:hAnsi="Times New Roman"/>
          <w:sz w:val="18"/>
          <w:szCs w:val="18"/>
          <w:lang w:val="es-ES"/>
        </w:rPr>
        <w:t xml:space="preserve"> de la edición actualizada</w:t>
      </w:r>
      <w:r w:rsidR="00175AA9" w:rsidRPr="00D93FD9">
        <w:rPr>
          <w:rFonts w:ascii="Times New Roman" w:hAnsi="Times New Roman"/>
          <w:sz w:val="18"/>
          <w:szCs w:val="18"/>
          <w:lang w:val="es-ES"/>
        </w:rPr>
        <w:t xml:space="preserve"> de 2015</w:t>
      </w:r>
      <w:r w:rsidR="004A4E9B" w:rsidRPr="00D93FD9">
        <w:rPr>
          <w:rFonts w:ascii="Times New Roman" w:hAnsi="Times New Roman"/>
          <w:sz w:val="18"/>
          <w:szCs w:val="18"/>
          <w:lang w:val="es-ES"/>
        </w:rPr>
        <w:t>.</w:t>
      </w:r>
    </w:p>
    <w:p w14:paraId="5DAB6C7B" w14:textId="04DC12BC" w:rsidR="00B3362D" w:rsidRPr="00D93FD9" w:rsidRDefault="006527EC" w:rsidP="006527EC">
      <w:pPr>
        <w:ind w:left="284" w:hanging="284"/>
        <w:rPr>
          <w:sz w:val="18"/>
          <w:szCs w:val="18"/>
          <w:lang w:val="es-ES"/>
        </w:rPr>
      </w:pPr>
      <w:r w:rsidRPr="00D93FD9">
        <w:rPr>
          <w:rFonts w:ascii="Times New Roman" w:hAnsi="Times New Roman"/>
          <w:smallCaps/>
          <w:sz w:val="16"/>
          <w:szCs w:val="16"/>
          <w:lang w:val="es-ES"/>
        </w:rPr>
        <w:t xml:space="preserve">Muñoz-Basols, J., Pérez Sinusía, Y. </w:t>
      </w:r>
      <w:r w:rsidR="00ED08DA" w:rsidRPr="00D93FD9">
        <w:rPr>
          <w:rFonts w:ascii="Times New Roman" w:hAnsi="Times New Roman"/>
          <w:sz w:val="16"/>
          <w:szCs w:val="16"/>
          <w:lang w:val="es-ES"/>
        </w:rPr>
        <w:t>(2022)</w:t>
      </w:r>
      <w:r w:rsidR="00ED08DA" w:rsidRPr="00D93FD9">
        <w:rPr>
          <w:rFonts w:ascii="Times New Roman" w:hAnsi="Times New Roman"/>
          <w:sz w:val="18"/>
          <w:szCs w:val="18"/>
          <w:lang w:val="es-ES"/>
        </w:rPr>
        <w:t xml:space="preserve">, </w:t>
      </w:r>
      <w:r w:rsidR="00ED08DA" w:rsidRPr="00D93FD9">
        <w:rPr>
          <w:rFonts w:ascii="Times New Roman" w:hAnsi="Times New Roman"/>
          <w:i/>
          <w:iCs/>
          <w:sz w:val="18"/>
          <w:szCs w:val="18"/>
          <w:lang w:val="es-ES"/>
        </w:rPr>
        <w:t>Técnicas de escritura en español y géneros textuales</w:t>
      </w:r>
      <w:r w:rsidR="00ED08DA" w:rsidRPr="00D93FD9">
        <w:rPr>
          <w:rFonts w:ascii="Times New Roman" w:hAnsi="Times New Roman"/>
          <w:sz w:val="18"/>
          <w:szCs w:val="18"/>
          <w:lang w:val="es-ES"/>
        </w:rPr>
        <w:t>, Routledge, London/New York, segunda edición, capp.1-4.</w:t>
      </w:r>
    </w:p>
    <w:p w14:paraId="437673FD" w14:textId="77777777" w:rsidR="00ED08DA" w:rsidRPr="00ED08DA" w:rsidRDefault="00ED08DA" w:rsidP="6B628B2E">
      <w:pPr>
        <w:rPr>
          <w:rFonts w:ascii="Times New Roman" w:hAnsi="Times New Roman"/>
          <w:sz w:val="22"/>
          <w:szCs w:val="22"/>
          <w:lang w:val="es-ES"/>
        </w:rPr>
      </w:pPr>
    </w:p>
    <w:p w14:paraId="3F454D97" w14:textId="09C7723E" w:rsidR="00B3362D" w:rsidRPr="004A242C" w:rsidRDefault="00B3362D" w:rsidP="6B628B2E">
      <w:pPr>
        <w:rPr>
          <w:sz w:val="18"/>
          <w:szCs w:val="18"/>
        </w:rPr>
      </w:pPr>
      <w:r w:rsidRPr="004A242C">
        <w:rPr>
          <w:rFonts w:ascii="Times New Roman" w:hAnsi="Times New Roman"/>
          <w:sz w:val="18"/>
          <w:szCs w:val="18"/>
        </w:rPr>
        <w:t>Ulteriori indicazioni bibliografiche verranno fornite durante il corso.</w:t>
      </w:r>
    </w:p>
    <w:p w14:paraId="4AAF8575" w14:textId="77777777" w:rsidR="00B3362D" w:rsidRPr="00D93FD9" w:rsidRDefault="00B3362D" w:rsidP="6753B51D">
      <w:pPr>
        <w:spacing w:before="240" w:after="120" w:line="220" w:lineRule="exact"/>
        <w:rPr>
          <w:rFonts w:ascii="Times New Roman" w:hAnsi="Times New Roman"/>
          <w:b/>
          <w:bCs/>
          <w:i/>
          <w:iCs/>
          <w:sz w:val="18"/>
          <w:szCs w:val="18"/>
        </w:rPr>
      </w:pPr>
      <w:r w:rsidRPr="00D93FD9">
        <w:rPr>
          <w:rFonts w:ascii="Times New Roman" w:hAnsi="Times New Roman"/>
          <w:b/>
          <w:bCs/>
          <w:i/>
          <w:iCs/>
          <w:sz w:val="18"/>
          <w:szCs w:val="18"/>
        </w:rPr>
        <w:t>DIDATTICA DEL CORSO</w:t>
      </w:r>
    </w:p>
    <w:p w14:paraId="6D37928C" w14:textId="46E73BFA" w:rsidR="00B3362D" w:rsidRPr="00D93FD9" w:rsidRDefault="00B3362D" w:rsidP="00D93FD9">
      <w:pPr>
        <w:ind w:firstLine="284"/>
        <w:rPr>
          <w:rFonts w:ascii="Times New Roman" w:hAnsi="Times New Roman"/>
          <w:noProof/>
          <w:sz w:val="18"/>
          <w:szCs w:val="18"/>
        </w:rPr>
      </w:pPr>
      <w:r w:rsidRPr="00D93FD9">
        <w:rPr>
          <w:rFonts w:ascii="Times New Roman" w:hAnsi="Times New Roman"/>
          <w:noProof/>
          <w:sz w:val="18"/>
          <w:szCs w:val="18"/>
        </w:rPr>
        <w:t>Lezioni teoriche</w:t>
      </w:r>
      <w:r w:rsidR="00175908" w:rsidRPr="00D93FD9">
        <w:rPr>
          <w:rFonts w:ascii="Times New Roman" w:hAnsi="Times New Roman"/>
          <w:noProof/>
          <w:sz w:val="18"/>
          <w:szCs w:val="18"/>
        </w:rPr>
        <w:t>,</w:t>
      </w:r>
      <w:r w:rsidRPr="00D93FD9">
        <w:rPr>
          <w:rFonts w:ascii="Times New Roman" w:hAnsi="Times New Roman"/>
          <w:noProof/>
          <w:sz w:val="18"/>
          <w:szCs w:val="18"/>
        </w:rPr>
        <w:t xml:space="preserve"> attività pratiche </w:t>
      </w:r>
      <w:r w:rsidR="00175908" w:rsidRPr="00D93FD9">
        <w:rPr>
          <w:rFonts w:ascii="Times New Roman" w:hAnsi="Times New Roman"/>
          <w:noProof/>
          <w:sz w:val="18"/>
          <w:szCs w:val="18"/>
        </w:rPr>
        <w:t>di analisi testuale</w:t>
      </w:r>
      <w:r w:rsidR="00644E42" w:rsidRPr="00D93FD9">
        <w:rPr>
          <w:rFonts w:ascii="Times New Roman" w:hAnsi="Times New Roman"/>
          <w:noProof/>
          <w:sz w:val="18"/>
          <w:szCs w:val="18"/>
        </w:rPr>
        <w:t>,</w:t>
      </w:r>
      <w:r w:rsidR="00175908" w:rsidRPr="00D93FD9">
        <w:rPr>
          <w:rFonts w:ascii="Times New Roman" w:hAnsi="Times New Roman"/>
          <w:noProof/>
          <w:sz w:val="18"/>
          <w:szCs w:val="18"/>
        </w:rPr>
        <w:t xml:space="preserve"> </w:t>
      </w:r>
      <w:r w:rsidRPr="00D93FD9">
        <w:rPr>
          <w:rFonts w:ascii="Times New Roman" w:hAnsi="Times New Roman"/>
          <w:noProof/>
          <w:sz w:val="18"/>
          <w:szCs w:val="18"/>
        </w:rPr>
        <w:t xml:space="preserve">lavori di gruppo. </w:t>
      </w:r>
    </w:p>
    <w:p w14:paraId="3AC08BB2" w14:textId="3C890604" w:rsidR="00B3362D" w:rsidRPr="00D93FD9" w:rsidRDefault="00B3362D" w:rsidP="00D93FD9">
      <w:pPr>
        <w:ind w:firstLine="284"/>
        <w:rPr>
          <w:rFonts w:ascii="Times New Roman" w:hAnsi="Times New Roman"/>
          <w:noProof/>
          <w:sz w:val="18"/>
          <w:szCs w:val="18"/>
        </w:rPr>
      </w:pPr>
      <w:bookmarkStart w:id="3" w:name="_Hlk103332139"/>
      <w:r w:rsidRPr="00D93FD9">
        <w:rPr>
          <w:rFonts w:ascii="Times New Roman" w:hAnsi="Times New Roman"/>
          <w:noProof/>
          <w:sz w:val="18"/>
          <w:szCs w:val="18"/>
        </w:rPr>
        <w:t xml:space="preserve">Il corso sarà attivato anche sulla piattaforma Blackboard, dove verranno rese disponibili tutte le informazioni e i materiali utilizzati a lezione. </w:t>
      </w:r>
    </w:p>
    <w:bookmarkEnd w:id="3"/>
    <w:p w14:paraId="030C59BB" w14:textId="42995735" w:rsidR="00B3362D" w:rsidRPr="00D93FD9" w:rsidRDefault="00B3362D" w:rsidP="6753B51D">
      <w:pPr>
        <w:spacing w:before="240" w:after="120" w:line="220" w:lineRule="exact"/>
        <w:rPr>
          <w:rFonts w:ascii="Times New Roman" w:hAnsi="Times New Roman"/>
          <w:b/>
          <w:bCs/>
          <w:i/>
          <w:iCs/>
          <w:noProof/>
          <w:sz w:val="18"/>
          <w:szCs w:val="18"/>
        </w:rPr>
      </w:pPr>
      <w:r w:rsidRPr="00D93FD9">
        <w:rPr>
          <w:rFonts w:ascii="Times New Roman" w:hAnsi="Times New Roman"/>
          <w:b/>
          <w:bCs/>
          <w:i/>
          <w:iCs/>
          <w:noProof/>
          <w:sz w:val="18"/>
          <w:szCs w:val="18"/>
        </w:rPr>
        <w:t>METODO E CRITERI DI VALUTAZIONE</w:t>
      </w:r>
    </w:p>
    <w:p w14:paraId="6D5A7C3A" w14:textId="5716071A" w:rsidR="003957A2" w:rsidRPr="00D93FD9" w:rsidRDefault="003957A2" w:rsidP="6753B51D">
      <w:pPr>
        <w:spacing w:after="120"/>
        <w:rPr>
          <w:rFonts w:ascii="Times New Roman" w:hAnsi="Times New Roman"/>
          <w:noProof/>
          <w:sz w:val="18"/>
          <w:szCs w:val="18"/>
        </w:rPr>
      </w:pPr>
      <w:r w:rsidRPr="00D93FD9">
        <w:rPr>
          <w:rFonts w:ascii="Times New Roman" w:hAnsi="Times New Roman"/>
          <w:noProof/>
          <w:sz w:val="18"/>
          <w:szCs w:val="18"/>
        </w:rPr>
        <w:t xml:space="preserve">L’esame si svolge interamente in lingua spagnola e prevede </w:t>
      </w:r>
      <w:r w:rsidR="0099159A" w:rsidRPr="00D93FD9">
        <w:rPr>
          <w:rFonts w:ascii="Times New Roman" w:hAnsi="Times New Roman"/>
          <w:noProof/>
          <w:sz w:val="18"/>
          <w:szCs w:val="18"/>
        </w:rPr>
        <w:t>una prova</w:t>
      </w:r>
      <w:r w:rsidRPr="00D93FD9">
        <w:rPr>
          <w:rFonts w:ascii="Times New Roman" w:hAnsi="Times New Roman"/>
          <w:noProof/>
          <w:sz w:val="18"/>
          <w:szCs w:val="18"/>
        </w:rPr>
        <w:t xml:space="preserve"> orale sui contenuti teorici del corso (</w:t>
      </w:r>
      <w:r w:rsidR="0033023E" w:rsidRPr="00D93FD9">
        <w:rPr>
          <w:rFonts w:ascii="Times New Roman" w:hAnsi="Times New Roman"/>
          <w:noProof/>
          <w:sz w:val="18"/>
          <w:szCs w:val="18"/>
        </w:rPr>
        <w:t>7</w:t>
      </w:r>
      <w:r w:rsidRPr="00D93FD9">
        <w:rPr>
          <w:rFonts w:ascii="Times New Roman" w:hAnsi="Times New Roman"/>
          <w:noProof/>
          <w:sz w:val="18"/>
          <w:szCs w:val="18"/>
        </w:rPr>
        <w:t xml:space="preserve">0%) e </w:t>
      </w:r>
      <w:r w:rsidR="0099159A" w:rsidRPr="00D93FD9">
        <w:rPr>
          <w:rFonts w:ascii="Times New Roman" w:hAnsi="Times New Roman"/>
          <w:noProof/>
          <w:sz w:val="18"/>
          <w:szCs w:val="18"/>
        </w:rPr>
        <w:t>un lavoro di gruppo</w:t>
      </w:r>
      <w:r w:rsidRPr="00D93FD9">
        <w:rPr>
          <w:rFonts w:ascii="Times New Roman" w:hAnsi="Times New Roman"/>
          <w:noProof/>
          <w:sz w:val="18"/>
          <w:szCs w:val="18"/>
        </w:rPr>
        <w:t xml:space="preserve"> relativ</w:t>
      </w:r>
      <w:r w:rsidR="0099159A" w:rsidRPr="00D93FD9">
        <w:rPr>
          <w:rFonts w:ascii="Times New Roman" w:hAnsi="Times New Roman"/>
          <w:noProof/>
          <w:sz w:val="18"/>
          <w:szCs w:val="18"/>
        </w:rPr>
        <w:t>o</w:t>
      </w:r>
      <w:r w:rsidRPr="00D93FD9">
        <w:rPr>
          <w:rFonts w:ascii="Times New Roman" w:hAnsi="Times New Roman"/>
          <w:noProof/>
          <w:sz w:val="18"/>
          <w:szCs w:val="18"/>
        </w:rPr>
        <w:t xml:space="preserve"> a</w:t>
      </w:r>
      <w:r w:rsidR="0099159A" w:rsidRPr="00D93FD9">
        <w:rPr>
          <w:rFonts w:ascii="Times New Roman" w:hAnsi="Times New Roman"/>
          <w:noProof/>
          <w:sz w:val="18"/>
          <w:szCs w:val="18"/>
        </w:rPr>
        <w:t>i contenuti delle</w:t>
      </w:r>
      <w:r w:rsidRPr="00D93FD9">
        <w:rPr>
          <w:rFonts w:ascii="Times New Roman" w:hAnsi="Times New Roman"/>
          <w:noProof/>
          <w:sz w:val="18"/>
          <w:szCs w:val="18"/>
        </w:rPr>
        <w:t xml:space="preserve"> esercitazioni (</w:t>
      </w:r>
      <w:r w:rsidR="0033023E" w:rsidRPr="00D93FD9">
        <w:rPr>
          <w:rFonts w:ascii="Times New Roman" w:hAnsi="Times New Roman"/>
          <w:noProof/>
          <w:sz w:val="18"/>
          <w:szCs w:val="18"/>
        </w:rPr>
        <w:t>3</w:t>
      </w:r>
      <w:r w:rsidRPr="00D93FD9">
        <w:rPr>
          <w:rFonts w:ascii="Times New Roman" w:hAnsi="Times New Roman"/>
          <w:noProof/>
          <w:sz w:val="18"/>
          <w:szCs w:val="18"/>
        </w:rPr>
        <w:t>0%)</w:t>
      </w:r>
      <w:r w:rsidR="0099159A" w:rsidRPr="00D93FD9">
        <w:rPr>
          <w:rFonts w:ascii="Times New Roman" w:hAnsi="Times New Roman"/>
          <w:noProof/>
          <w:sz w:val="18"/>
          <w:szCs w:val="18"/>
        </w:rPr>
        <w:t xml:space="preserve"> tenute dalla Dott.ssa Carla García Citerio. Gli studenti che non intendono partecipare al lavoro di gruppo, dovranno sostenere</w:t>
      </w:r>
      <w:r w:rsidR="009F6A4D" w:rsidRPr="00D93FD9">
        <w:rPr>
          <w:rFonts w:ascii="Times New Roman" w:hAnsi="Times New Roman"/>
          <w:noProof/>
          <w:sz w:val="18"/>
          <w:szCs w:val="18"/>
        </w:rPr>
        <w:t>, in sede d’esame,</w:t>
      </w:r>
      <w:r w:rsidR="0099159A" w:rsidRPr="00D93FD9">
        <w:rPr>
          <w:rFonts w:ascii="Times New Roman" w:hAnsi="Times New Roman"/>
          <w:noProof/>
          <w:sz w:val="18"/>
          <w:szCs w:val="18"/>
        </w:rPr>
        <w:t xml:space="preserve"> una prova orale</w:t>
      </w:r>
      <w:r w:rsidRPr="00D93FD9">
        <w:rPr>
          <w:rFonts w:ascii="Times New Roman" w:hAnsi="Times New Roman"/>
          <w:noProof/>
          <w:sz w:val="18"/>
          <w:szCs w:val="18"/>
        </w:rPr>
        <w:t xml:space="preserve"> </w:t>
      </w:r>
      <w:r w:rsidR="0099159A" w:rsidRPr="00D93FD9">
        <w:rPr>
          <w:rFonts w:ascii="Times New Roman" w:hAnsi="Times New Roman"/>
          <w:noProof/>
          <w:sz w:val="18"/>
          <w:szCs w:val="18"/>
        </w:rPr>
        <w:t xml:space="preserve">di carattere pratico </w:t>
      </w:r>
      <w:r w:rsidR="00644E42" w:rsidRPr="00D93FD9">
        <w:rPr>
          <w:rFonts w:ascii="Times New Roman" w:hAnsi="Times New Roman"/>
          <w:noProof/>
          <w:sz w:val="18"/>
          <w:szCs w:val="18"/>
        </w:rPr>
        <w:t>sui contenuti delle esercitazioni</w:t>
      </w:r>
      <w:r w:rsidR="0099159A" w:rsidRPr="00D93FD9">
        <w:rPr>
          <w:rFonts w:ascii="Times New Roman" w:hAnsi="Times New Roman"/>
          <w:noProof/>
          <w:sz w:val="18"/>
          <w:szCs w:val="18"/>
        </w:rPr>
        <w:t xml:space="preserve">. </w:t>
      </w:r>
      <w:r w:rsidRPr="00D93FD9">
        <w:rPr>
          <w:rFonts w:ascii="Times New Roman" w:hAnsi="Times New Roman"/>
          <w:noProof/>
          <w:sz w:val="18"/>
          <w:szCs w:val="18"/>
        </w:rPr>
        <w:t xml:space="preserve">Ai fini della valutazione concorreranno la pertinenza delle risposte, l’uso appropriato della terminologia specifica, la strutturazione argomentata e coerente del discorso, la capacità di individuare nessi concettuali e </w:t>
      </w:r>
      <w:r w:rsidR="00594986" w:rsidRPr="00D93FD9">
        <w:rPr>
          <w:rFonts w:ascii="Times New Roman" w:hAnsi="Times New Roman"/>
          <w:noProof/>
          <w:sz w:val="18"/>
          <w:szCs w:val="18"/>
        </w:rPr>
        <w:t xml:space="preserve">di applicare </w:t>
      </w:r>
      <w:r w:rsidR="00C86E6F" w:rsidRPr="00D93FD9">
        <w:rPr>
          <w:rFonts w:ascii="Times New Roman" w:hAnsi="Times New Roman"/>
          <w:noProof/>
          <w:sz w:val="18"/>
          <w:szCs w:val="18"/>
        </w:rPr>
        <w:t xml:space="preserve">con esempi concreti </w:t>
      </w:r>
      <w:r w:rsidR="00594986" w:rsidRPr="00D93FD9">
        <w:rPr>
          <w:rFonts w:ascii="Times New Roman" w:hAnsi="Times New Roman"/>
          <w:noProof/>
          <w:sz w:val="18"/>
          <w:szCs w:val="18"/>
        </w:rPr>
        <w:t>modelli teorici di analisi al contesto ispanofono</w:t>
      </w:r>
      <w:r w:rsidRPr="00D93FD9">
        <w:rPr>
          <w:rFonts w:ascii="Times New Roman" w:hAnsi="Times New Roman"/>
          <w:noProof/>
          <w:sz w:val="18"/>
          <w:szCs w:val="18"/>
        </w:rPr>
        <w:t>. Si ricorda che è possibile sostenere questo esame solo dopo aver superato le prove intermedie di lingua spagnola scritta e orale previste dal piano di studi di Facoltà. Al voto finale concorre il voto che risulta dalla media ponderata degli esiti delle prove intermedie di lingua scritta e orale.</w:t>
      </w:r>
    </w:p>
    <w:p w14:paraId="28CCBE78" w14:textId="77777777" w:rsidR="00B3362D" w:rsidRPr="00D93FD9" w:rsidRDefault="00B3362D" w:rsidP="6753B51D">
      <w:pPr>
        <w:spacing w:before="240" w:after="120"/>
        <w:rPr>
          <w:rFonts w:ascii="Times New Roman" w:hAnsi="Times New Roman"/>
          <w:b/>
          <w:bCs/>
          <w:i/>
          <w:iCs/>
          <w:noProof/>
          <w:sz w:val="18"/>
          <w:szCs w:val="18"/>
        </w:rPr>
      </w:pPr>
      <w:r w:rsidRPr="00D93FD9">
        <w:rPr>
          <w:rFonts w:ascii="Times New Roman" w:hAnsi="Times New Roman"/>
          <w:b/>
          <w:bCs/>
          <w:i/>
          <w:iCs/>
          <w:noProof/>
          <w:sz w:val="18"/>
          <w:szCs w:val="18"/>
        </w:rPr>
        <w:t>AVVERTENZE E PREREQUISITI</w:t>
      </w:r>
    </w:p>
    <w:p w14:paraId="770F4709" w14:textId="5B2CB0ED" w:rsidR="00C86E6F" w:rsidRPr="00D93FD9" w:rsidRDefault="00B3362D" w:rsidP="00C86E6F">
      <w:pPr>
        <w:ind w:firstLine="284"/>
        <w:rPr>
          <w:rFonts w:ascii="Times New Roman" w:hAnsi="Times New Roman"/>
          <w:sz w:val="18"/>
          <w:szCs w:val="18"/>
        </w:rPr>
      </w:pPr>
      <w:r w:rsidRPr="00D93FD9">
        <w:rPr>
          <w:rFonts w:ascii="Times New Roman" w:hAnsi="Times New Roman"/>
          <w:sz w:val="18"/>
          <w:szCs w:val="18"/>
        </w:rPr>
        <w:t>Per una proficua acquisizione dei contenuti e delle competenze previste dall’insegnamento, si richiede una competenza comunicat</w:t>
      </w:r>
      <w:r w:rsidR="004167D0" w:rsidRPr="00D93FD9">
        <w:rPr>
          <w:rFonts w:ascii="Times New Roman" w:hAnsi="Times New Roman"/>
          <w:sz w:val="18"/>
          <w:szCs w:val="18"/>
        </w:rPr>
        <w:t xml:space="preserve">iva </w:t>
      </w:r>
      <w:r w:rsidR="000B0EAC" w:rsidRPr="00D93FD9">
        <w:rPr>
          <w:rFonts w:ascii="Times New Roman" w:hAnsi="Times New Roman"/>
          <w:sz w:val="18"/>
          <w:szCs w:val="18"/>
        </w:rPr>
        <w:t xml:space="preserve">almeno </w:t>
      </w:r>
      <w:r w:rsidR="004167D0" w:rsidRPr="00D93FD9">
        <w:rPr>
          <w:rFonts w:ascii="Times New Roman" w:hAnsi="Times New Roman"/>
          <w:sz w:val="18"/>
          <w:szCs w:val="18"/>
        </w:rPr>
        <w:t xml:space="preserve">pari al livello </w:t>
      </w:r>
      <w:r w:rsidR="000B0EAC" w:rsidRPr="00D93FD9">
        <w:rPr>
          <w:rFonts w:ascii="Times New Roman" w:hAnsi="Times New Roman"/>
          <w:sz w:val="18"/>
          <w:szCs w:val="18"/>
        </w:rPr>
        <w:t>B2</w:t>
      </w:r>
      <w:r w:rsidR="009670D8" w:rsidRPr="00D93FD9">
        <w:rPr>
          <w:rFonts w:ascii="Times New Roman" w:hAnsi="Times New Roman"/>
          <w:sz w:val="18"/>
          <w:szCs w:val="18"/>
        </w:rPr>
        <w:t xml:space="preserve"> del QCER</w:t>
      </w:r>
      <w:r w:rsidR="004167D0" w:rsidRPr="00D93FD9">
        <w:rPr>
          <w:rFonts w:ascii="Times New Roman" w:hAnsi="Times New Roman"/>
          <w:sz w:val="18"/>
          <w:szCs w:val="18"/>
        </w:rPr>
        <w:t>.</w:t>
      </w:r>
      <w:r w:rsidRPr="00D93FD9">
        <w:rPr>
          <w:rFonts w:ascii="Times New Roman" w:hAnsi="Times New Roman"/>
          <w:sz w:val="18"/>
          <w:szCs w:val="18"/>
        </w:rPr>
        <w:t xml:space="preserve"> </w:t>
      </w:r>
      <w:r w:rsidR="00564E38" w:rsidRPr="00D93FD9">
        <w:rPr>
          <w:rFonts w:ascii="Times New Roman" w:hAnsi="Times New Roman"/>
          <w:sz w:val="18"/>
          <w:szCs w:val="18"/>
        </w:rPr>
        <w:t xml:space="preserve">Gli studenti sono tenuti a iscriversi al corso su </w:t>
      </w:r>
      <w:proofErr w:type="spellStart"/>
      <w:r w:rsidR="00564E38" w:rsidRPr="00D93FD9">
        <w:rPr>
          <w:rFonts w:ascii="Times New Roman" w:hAnsi="Times New Roman"/>
          <w:sz w:val="18"/>
          <w:szCs w:val="18"/>
        </w:rPr>
        <w:t>Blackboard</w:t>
      </w:r>
      <w:proofErr w:type="spellEnd"/>
      <w:r w:rsidR="00564E38" w:rsidRPr="00D93FD9">
        <w:rPr>
          <w:rFonts w:ascii="Times New Roman" w:hAnsi="Times New Roman"/>
          <w:sz w:val="18"/>
          <w:szCs w:val="18"/>
        </w:rPr>
        <w:t>.</w:t>
      </w:r>
      <w:r w:rsidR="00C86E6F" w:rsidRPr="00D93FD9">
        <w:rPr>
          <w:rFonts w:ascii="Times New Roman" w:hAnsi="Times New Roman"/>
          <w:sz w:val="18"/>
          <w:szCs w:val="18"/>
        </w:rPr>
        <w:t xml:space="preserve"> </w:t>
      </w:r>
    </w:p>
    <w:p w14:paraId="5CC5B179" w14:textId="77777777" w:rsidR="00D93FD9" w:rsidRDefault="00D93FD9" w:rsidP="00C86E6F">
      <w:pPr>
        <w:ind w:firstLine="284"/>
        <w:rPr>
          <w:rFonts w:ascii="Times New Roman" w:hAnsi="Times New Roman"/>
          <w:b/>
          <w:bCs/>
          <w:i/>
          <w:iCs/>
          <w:sz w:val="18"/>
          <w:szCs w:val="18"/>
        </w:rPr>
      </w:pPr>
    </w:p>
    <w:p w14:paraId="327B9659" w14:textId="08952554" w:rsidR="00B3362D" w:rsidRPr="00D93FD9" w:rsidRDefault="00B3362D" w:rsidP="00D93FD9">
      <w:pPr>
        <w:spacing w:after="120"/>
        <w:ind w:firstLine="284"/>
        <w:rPr>
          <w:rFonts w:ascii="Times New Roman" w:hAnsi="Times New Roman"/>
          <w:i/>
          <w:iCs/>
          <w:noProof/>
          <w:sz w:val="18"/>
          <w:szCs w:val="18"/>
        </w:rPr>
      </w:pPr>
      <w:r w:rsidRPr="00D93FD9">
        <w:rPr>
          <w:rFonts w:ascii="Times New Roman" w:hAnsi="Times New Roman"/>
          <w:i/>
          <w:iCs/>
          <w:noProof/>
          <w:sz w:val="18"/>
          <w:szCs w:val="18"/>
        </w:rPr>
        <w:lastRenderedPageBreak/>
        <w:t>Orario e luogo di ricevimento degli studenti</w:t>
      </w:r>
    </w:p>
    <w:p w14:paraId="24E889BF" w14:textId="77777777" w:rsidR="00C217D8" w:rsidRDefault="002B43FF" w:rsidP="00C217D8">
      <w:pPr>
        <w:pStyle w:val="Testo2"/>
        <w:spacing w:line="240" w:lineRule="exact"/>
        <w:rPr>
          <w:rFonts w:ascii="Times New Roman" w:hAnsi="Times New Roman"/>
          <w:szCs w:val="18"/>
        </w:rPr>
      </w:pPr>
      <w:r w:rsidRPr="00D93FD9">
        <w:rPr>
          <w:rFonts w:ascii="Times New Roman" w:hAnsi="Times New Roman"/>
          <w:szCs w:val="18"/>
        </w:rPr>
        <w:t xml:space="preserve">La Prof.ssa Sonia Bailini riceve gli studenti come indicato nella pagina docente del sito web istituzionale. Per mettersi in contatto con la docente, scrivere a: </w:t>
      </w:r>
      <w:hyperlink r:id="rId7">
        <w:r w:rsidRPr="00D93FD9">
          <w:rPr>
            <w:rStyle w:val="Collegamentoipertestuale"/>
            <w:rFonts w:ascii="Times New Roman" w:hAnsi="Times New Roman"/>
            <w:color w:val="auto"/>
            <w:szCs w:val="18"/>
          </w:rPr>
          <w:t>sonia.bailini@unicatt.it</w:t>
        </w:r>
      </w:hyperlink>
      <w:r w:rsidRPr="00D93FD9">
        <w:rPr>
          <w:rStyle w:val="Collegamentoipertestuale"/>
          <w:rFonts w:ascii="Times New Roman" w:hAnsi="Times New Roman"/>
          <w:color w:val="auto"/>
          <w:szCs w:val="18"/>
          <w:u w:val="none"/>
        </w:rPr>
        <w:t xml:space="preserve"> </w:t>
      </w:r>
      <w:r w:rsidRPr="00D93FD9">
        <w:rPr>
          <w:rFonts w:ascii="Times New Roman" w:hAnsi="Times New Roman"/>
          <w:szCs w:val="18"/>
        </w:rPr>
        <w:t xml:space="preserve"> </w:t>
      </w:r>
      <w:bookmarkEnd w:id="1"/>
    </w:p>
    <w:p w14:paraId="7C22F750" w14:textId="506505CC" w:rsidR="00C217D8" w:rsidRDefault="00C217D8" w:rsidP="00C217D8">
      <w:pPr>
        <w:pStyle w:val="Testo2"/>
        <w:spacing w:line="240" w:lineRule="exact"/>
        <w:ind w:firstLine="0"/>
        <w:rPr>
          <w:rFonts w:ascii="Times New Roman" w:hAnsi="Times New Roman"/>
          <w:szCs w:val="18"/>
        </w:rPr>
      </w:pPr>
    </w:p>
    <w:p w14:paraId="4E9C3082" w14:textId="77777777" w:rsidR="009F2A29" w:rsidRDefault="009F2A29" w:rsidP="00C217D8">
      <w:pPr>
        <w:pStyle w:val="Testo2"/>
        <w:spacing w:line="240" w:lineRule="exact"/>
        <w:ind w:firstLine="0"/>
        <w:rPr>
          <w:rFonts w:ascii="Times New Roman" w:hAnsi="Times New Roman"/>
          <w:szCs w:val="18"/>
        </w:rPr>
      </w:pPr>
    </w:p>
    <w:p w14:paraId="38C2F359" w14:textId="77777777" w:rsidR="00C217D8" w:rsidRDefault="00C217D8" w:rsidP="00C217D8">
      <w:pPr>
        <w:pStyle w:val="Testo2"/>
        <w:spacing w:line="240" w:lineRule="exact"/>
        <w:ind w:firstLine="0"/>
        <w:rPr>
          <w:rFonts w:ascii="Times New Roman" w:hAnsi="Times New Roman"/>
          <w:szCs w:val="18"/>
        </w:rPr>
      </w:pPr>
    </w:p>
    <w:p w14:paraId="5138CF7D" w14:textId="77777777" w:rsidR="00DE0F81" w:rsidRDefault="00DE0F81" w:rsidP="00C217D8">
      <w:pPr>
        <w:pStyle w:val="Testo2"/>
        <w:spacing w:line="240" w:lineRule="exact"/>
        <w:ind w:firstLine="0"/>
        <w:rPr>
          <w:rFonts w:ascii="Times New Roman" w:hAnsi="Times New Roman"/>
          <w:szCs w:val="18"/>
        </w:rPr>
      </w:pPr>
    </w:p>
    <w:p w14:paraId="0E48C21C" w14:textId="29FE6890" w:rsidR="00644E42" w:rsidRPr="00C217D8" w:rsidRDefault="00C217D8" w:rsidP="00C217D8">
      <w:pPr>
        <w:pStyle w:val="Testo2"/>
        <w:spacing w:line="240" w:lineRule="exact"/>
        <w:ind w:firstLine="0"/>
        <w:rPr>
          <w:rFonts w:ascii="Times New Roman" w:hAnsi="Times New Roman"/>
          <w:szCs w:val="18"/>
        </w:rPr>
      </w:pPr>
      <w:r w:rsidRPr="00C217D8">
        <w:rPr>
          <w:rFonts w:ascii="Times New Roman" w:hAnsi="Times New Roman"/>
          <w:b/>
          <w:bCs/>
          <w:sz w:val="20"/>
        </w:rPr>
        <w:t>E</w:t>
      </w:r>
      <w:r w:rsidR="00644E42" w:rsidRPr="00C217D8">
        <w:rPr>
          <w:rStyle w:val="Carpredefinitoparagrafo1"/>
          <w:rFonts w:ascii="Times New Roman" w:hAnsi="Times New Roman"/>
          <w:b/>
          <w:bCs/>
          <w:sz w:val="20"/>
        </w:rPr>
        <w:t>sercitazioni di Strategie Comunicative della Lingua Spagnola</w:t>
      </w:r>
      <w:r w:rsidR="00644E42" w:rsidRPr="00D93FD9">
        <w:rPr>
          <w:rStyle w:val="Carpredefinitoparagrafo1"/>
          <w:rFonts w:cs="Times"/>
          <w:b/>
          <w:szCs w:val="18"/>
        </w:rPr>
        <w:tab/>
      </w:r>
    </w:p>
    <w:p w14:paraId="184B62F2" w14:textId="2C1BC23E" w:rsidR="00644E42" w:rsidRDefault="00644E42" w:rsidP="00644E42">
      <w:pPr>
        <w:pStyle w:val="Titolo21"/>
        <w:tabs>
          <w:tab w:val="left" w:pos="0"/>
        </w:tabs>
        <w:rPr>
          <w:rFonts w:ascii="Times New Roman" w:hAnsi="Times New Roman"/>
          <w:szCs w:val="18"/>
        </w:rPr>
      </w:pPr>
      <w:r w:rsidRPr="007453EB">
        <w:rPr>
          <w:rFonts w:ascii="Times New Roman" w:hAnsi="Times New Roman"/>
          <w:szCs w:val="18"/>
        </w:rPr>
        <w:t>Dott.ssa Carla García</w:t>
      </w:r>
      <w:r w:rsidR="006F33DE" w:rsidRPr="007453EB">
        <w:rPr>
          <w:rFonts w:ascii="Times New Roman" w:hAnsi="Times New Roman"/>
          <w:szCs w:val="18"/>
        </w:rPr>
        <w:t xml:space="preserve"> Citerio</w:t>
      </w:r>
    </w:p>
    <w:p w14:paraId="1F1FAF4A" w14:textId="77777777" w:rsidR="00644E42" w:rsidRPr="00D93FD9" w:rsidRDefault="00644E42" w:rsidP="00644E42">
      <w:pPr>
        <w:pStyle w:val="Normale1"/>
        <w:spacing w:before="240" w:after="120"/>
        <w:rPr>
          <w:rStyle w:val="Carpredefinitoparagrafo1"/>
          <w:rFonts w:cs="Times"/>
          <w:sz w:val="16"/>
          <w:szCs w:val="16"/>
        </w:rPr>
      </w:pPr>
      <w:r w:rsidRPr="00D93FD9">
        <w:rPr>
          <w:rFonts w:ascii="Times New Roman" w:hAnsi="Times New Roman"/>
          <w:b/>
          <w:bCs/>
          <w:i/>
          <w:iCs/>
          <w:sz w:val="18"/>
          <w:szCs w:val="18"/>
        </w:rPr>
        <w:t>OBIETTIVO DEL CORSO E RISULTATI DI APPRENDIMENTO ATTESI</w:t>
      </w:r>
    </w:p>
    <w:p w14:paraId="614F92C3" w14:textId="71E2506C" w:rsidR="00644E42" w:rsidRPr="00D93FD9" w:rsidRDefault="00644E42" w:rsidP="00644E42">
      <w:pPr>
        <w:pStyle w:val="Normale1"/>
        <w:rPr>
          <w:rStyle w:val="Carpredefinitoparagrafo1"/>
          <w:rFonts w:ascii="Times New Roman" w:hAnsi="Times New Roman"/>
        </w:rPr>
      </w:pPr>
      <w:r w:rsidRPr="00D93FD9">
        <w:rPr>
          <w:rStyle w:val="Carpredefinitoparagrafo1"/>
          <w:rFonts w:cs="Times"/>
          <w:sz w:val="18"/>
          <w:szCs w:val="18"/>
        </w:rPr>
        <w:tab/>
      </w:r>
      <w:r w:rsidRPr="00D93FD9">
        <w:rPr>
          <w:rStyle w:val="Carpredefinitoparagrafo1"/>
          <w:rFonts w:ascii="Times New Roman" w:hAnsi="Times New Roman"/>
        </w:rPr>
        <w:t>Questo corso intende offrire un’articolata panoramica dell’uso strategico della lingua spagnola in diversi ambiti (pubblicitario, giornalistico, culturale, politico e imprenditoriale) e contesti formali e informali.</w:t>
      </w:r>
      <w:r w:rsidR="00C86E6F" w:rsidRPr="00D93FD9">
        <w:rPr>
          <w:rStyle w:val="Carpredefinitoparagrafo1"/>
          <w:rFonts w:ascii="Times New Roman" w:hAnsi="Times New Roman"/>
        </w:rPr>
        <w:t xml:space="preserve"> </w:t>
      </w:r>
      <w:r w:rsidRPr="00D93FD9">
        <w:rPr>
          <w:rStyle w:val="Carpredefinitoparagrafo1"/>
          <w:rFonts w:ascii="Times New Roman" w:hAnsi="Times New Roman"/>
        </w:rPr>
        <w:t xml:space="preserve">Attraverso dinamiche di gruppo, dibattiti, letture e visione di materiali audiovisivi, si proporrà un percorso pratico e dinamico per dotare lo studente degli strumenti necessari per capire meglio l’importanza di adattare la lingua alle diverse necessità e situazioni comunicative. </w:t>
      </w:r>
    </w:p>
    <w:p w14:paraId="44BE3375" w14:textId="77777777" w:rsidR="00644E42" w:rsidRPr="00D93FD9" w:rsidRDefault="00644E42" w:rsidP="00644E42">
      <w:pPr>
        <w:pStyle w:val="Normale1"/>
        <w:rPr>
          <w:rFonts w:ascii="Times New Roman" w:hAnsi="Times New Roman"/>
          <w:b/>
          <w:bCs/>
          <w:i/>
          <w:iCs/>
        </w:rPr>
      </w:pPr>
      <w:r w:rsidRPr="00D93FD9">
        <w:rPr>
          <w:rStyle w:val="Carpredefinitoparagrafo1"/>
          <w:rFonts w:cs="Times"/>
          <w:sz w:val="18"/>
          <w:szCs w:val="18"/>
        </w:rPr>
        <w:tab/>
      </w:r>
      <w:r w:rsidRPr="00D93FD9">
        <w:rPr>
          <w:rStyle w:val="Carpredefinitoparagrafo1"/>
          <w:rFonts w:ascii="Times New Roman" w:hAnsi="Times New Roman"/>
        </w:rPr>
        <w:t>Al termine del corso lo studente sarà in grado di analizzare criticamente messaggi e strategie comunicative creati e usati da istituzioni e persone e anche di formulare e sviluppare, a livello strutturale, le proprie strategie di comunicazione in lingua spagnola.</w:t>
      </w:r>
    </w:p>
    <w:p w14:paraId="4FC8E991" w14:textId="77777777" w:rsidR="00644E42" w:rsidRPr="00D93FD9" w:rsidRDefault="00644E42" w:rsidP="00644E42">
      <w:pPr>
        <w:pStyle w:val="Normale1"/>
        <w:spacing w:before="240" w:after="120"/>
        <w:rPr>
          <w:rFonts w:ascii="Times New Roman" w:hAnsi="Times New Roman"/>
          <w:sz w:val="18"/>
          <w:szCs w:val="18"/>
        </w:rPr>
      </w:pPr>
      <w:r w:rsidRPr="00D93FD9">
        <w:rPr>
          <w:rFonts w:ascii="Times New Roman" w:hAnsi="Times New Roman"/>
          <w:b/>
          <w:bCs/>
          <w:i/>
          <w:iCs/>
          <w:sz w:val="18"/>
          <w:szCs w:val="18"/>
        </w:rPr>
        <w:t>PROGRAMMA DEL CORSO</w:t>
      </w:r>
    </w:p>
    <w:p w14:paraId="69B54640" w14:textId="77777777" w:rsidR="00644E42" w:rsidRPr="00D93FD9" w:rsidRDefault="00644E42" w:rsidP="00644E42">
      <w:pPr>
        <w:pStyle w:val="Normale1"/>
        <w:spacing w:line="100" w:lineRule="atLeast"/>
        <w:rPr>
          <w:rFonts w:ascii="Times New Roman" w:hAnsi="Times New Roman"/>
        </w:rPr>
      </w:pPr>
      <w:r w:rsidRPr="00D93FD9">
        <w:rPr>
          <w:rFonts w:ascii="Times New Roman" w:hAnsi="Times New Roman"/>
        </w:rPr>
        <w:t>Attività pratiche consistenti in:</w:t>
      </w:r>
    </w:p>
    <w:p w14:paraId="096B8123" w14:textId="77777777" w:rsidR="00C86E6F" w:rsidRPr="00D93FD9" w:rsidRDefault="00C86E6F" w:rsidP="00C86E6F">
      <w:pPr>
        <w:pStyle w:val="Normale1"/>
        <w:spacing w:line="100" w:lineRule="atLeast"/>
        <w:ind w:left="170"/>
        <w:rPr>
          <w:rFonts w:ascii="Times New Roman" w:hAnsi="Times New Roman"/>
        </w:rPr>
      </w:pPr>
      <w:r w:rsidRPr="00D93FD9">
        <w:rPr>
          <w:rFonts w:ascii="Times New Roman" w:hAnsi="Times New Roman"/>
        </w:rPr>
        <w:t xml:space="preserve">- </w:t>
      </w:r>
      <w:r w:rsidR="00644E42" w:rsidRPr="00D93FD9">
        <w:rPr>
          <w:rFonts w:ascii="Times New Roman" w:hAnsi="Times New Roman"/>
        </w:rPr>
        <w:t>Analisi dell’uso della lingua spagnola in testi e materiali audiovisivi in ambito letterario, giornalistico, pubblicitario, imprenditoriale e politico.</w:t>
      </w:r>
    </w:p>
    <w:p w14:paraId="3234CF2E" w14:textId="77777777" w:rsidR="00C86E6F" w:rsidRPr="00D93FD9" w:rsidRDefault="00C86E6F" w:rsidP="00C86E6F">
      <w:pPr>
        <w:pStyle w:val="Normale1"/>
        <w:spacing w:line="100" w:lineRule="atLeast"/>
        <w:ind w:left="170"/>
        <w:rPr>
          <w:rFonts w:ascii="Times New Roman" w:hAnsi="Times New Roman"/>
        </w:rPr>
      </w:pPr>
      <w:r w:rsidRPr="00D93FD9">
        <w:rPr>
          <w:rFonts w:ascii="Times New Roman" w:hAnsi="Times New Roman"/>
        </w:rPr>
        <w:t xml:space="preserve">- </w:t>
      </w:r>
      <w:r w:rsidR="00644E42" w:rsidRPr="00D93FD9">
        <w:rPr>
          <w:rFonts w:ascii="Times New Roman" w:hAnsi="Times New Roman"/>
        </w:rPr>
        <w:t>Produzione di testi giornalistici, pubblicitari e critico-artistici.</w:t>
      </w:r>
    </w:p>
    <w:p w14:paraId="0607C3EC" w14:textId="77777777" w:rsidR="00C86E6F" w:rsidRPr="00D93FD9" w:rsidRDefault="00C86E6F" w:rsidP="00C86E6F">
      <w:pPr>
        <w:pStyle w:val="Normale1"/>
        <w:spacing w:line="100" w:lineRule="atLeast"/>
        <w:ind w:left="170"/>
        <w:rPr>
          <w:rFonts w:ascii="Times New Roman" w:hAnsi="Times New Roman"/>
        </w:rPr>
      </w:pPr>
      <w:r w:rsidRPr="00D93FD9">
        <w:rPr>
          <w:rFonts w:ascii="Times New Roman" w:hAnsi="Times New Roman"/>
        </w:rPr>
        <w:t xml:space="preserve">- </w:t>
      </w:r>
      <w:r w:rsidR="00644E42" w:rsidRPr="00D93FD9">
        <w:rPr>
          <w:rFonts w:ascii="Times New Roman" w:hAnsi="Times New Roman"/>
        </w:rPr>
        <w:t>Valutazione e correzione di testi.</w:t>
      </w:r>
    </w:p>
    <w:p w14:paraId="2A6E641A" w14:textId="77777777" w:rsidR="00C86E6F" w:rsidRPr="00D93FD9" w:rsidRDefault="00C86E6F" w:rsidP="00C86E6F">
      <w:pPr>
        <w:pStyle w:val="Normale1"/>
        <w:spacing w:line="100" w:lineRule="atLeast"/>
        <w:ind w:left="170"/>
        <w:rPr>
          <w:rFonts w:ascii="Times New Roman" w:hAnsi="Times New Roman"/>
        </w:rPr>
      </w:pPr>
      <w:r w:rsidRPr="00D93FD9">
        <w:rPr>
          <w:rFonts w:ascii="Times New Roman" w:hAnsi="Times New Roman"/>
        </w:rPr>
        <w:t xml:space="preserve">- </w:t>
      </w:r>
      <w:r w:rsidR="00644E42" w:rsidRPr="00D93FD9">
        <w:rPr>
          <w:rFonts w:ascii="Times New Roman" w:hAnsi="Times New Roman"/>
        </w:rPr>
        <w:t>Osservazione e analisi delle differenze tra lo spagnolo peninsulare e lo spagnolo americano.</w:t>
      </w:r>
    </w:p>
    <w:p w14:paraId="371527F7" w14:textId="77777777" w:rsidR="00C86E6F" w:rsidRPr="00D93FD9" w:rsidRDefault="00C86E6F" w:rsidP="00C86E6F">
      <w:pPr>
        <w:pStyle w:val="Normale1"/>
        <w:spacing w:line="100" w:lineRule="atLeast"/>
        <w:ind w:left="170"/>
        <w:rPr>
          <w:rFonts w:ascii="Times New Roman" w:hAnsi="Times New Roman"/>
        </w:rPr>
      </w:pPr>
      <w:r w:rsidRPr="00D93FD9">
        <w:rPr>
          <w:rFonts w:ascii="Times New Roman" w:hAnsi="Times New Roman"/>
        </w:rPr>
        <w:t xml:space="preserve">- </w:t>
      </w:r>
      <w:r w:rsidR="00644E42" w:rsidRPr="00D93FD9">
        <w:rPr>
          <w:rFonts w:ascii="Times New Roman" w:hAnsi="Times New Roman"/>
        </w:rPr>
        <w:t xml:space="preserve">Osservazione e analisi di conversazioni in ambito formale e informale. </w:t>
      </w:r>
    </w:p>
    <w:p w14:paraId="0A9C8066" w14:textId="7CC545D6" w:rsidR="00644E42" w:rsidRPr="00D93FD9" w:rsidRDefault="00C86E6F" w:rsidP="00C86E6F">
      <w:pPr>
        <w:pStyle w:val="Normale1"/>
        <w:spacing w:line="100" w:lineRule="atLeast"/>
        <w:ind w:left="170"/>
        <w:rPr>
          <w:rFonts w:ascii="Times New Roman" w:hAnsi="Times New Roman"/>
        </w:rPr>
      </w:pPr>
      <w:r w:rsidRPr="00D93FD9">
        <w:rPr>
          <w:rFonts w:ascii="Times New Roman" w:hAnsi="Times New Roman"/>
        </w:rPr>
        <w:t xml:space="preserve">- </w:t>
      </w:r>
      <w:r w:rsidR="00644E42" w:rsidRPr="00D93FD9">
        <w:rPr>
          <w:rFonts w:ascii="Times New Roman" w:hAnsi="Times New Roman"/>
        </w:rPr>
        <w:t>Esposizione delle proprie analisi riguardo temi della realtà sociale e professionale.</w:t>
      </w:r>
    </w:p>
    <w:p w14:paraId="7A22C9F0" w14:textId="77777777" w:rsidR="00644E42" w:rsidRPr="00D93FD9" w:rsidRDefault="00644E42" w:rsidP="00644E42">
      <w:pPr>
        <w:pStyle w:val="Normale1"/>
        <w:keepNext/>
        <w:spacing w:before="240" w:after="120"/>
        <w:rPr>
          <w:sz w:val="16"/>
          <w:szCs w:val="16"/>
          <w:lang w:val="es-ES"/>
        </w:rPr>
      </w:pPr>
      <w:bookmarkStart w:id="4" w:name="_Hlk106708225"/>
      <w:r w:rsidRPr="00D93FD9">
        <w:rPr>
          <w:rStyle w:val="Carpredefinitoparagrafo1"/>
          <w:rFonts w:ascii="Times New Roman" w:hAnsi="Times New Roman"/>
          <w:b/>
          <w:bCs/>
          <w:i/>
          <w:iCs/>
          <w:caps/>
          <w:sz w:val="18"/>
          <w:szCs w:val="18"/>
          <w:lang w:val="es-ES"/>
        </w:rPr>
        <w:t>Bibliografia</w:t>
      </w:r>
      <w:bookmarkEnd w:id="4"/>
      <w:r w:rsidRPr="00D93FD9">
        <w:rPr>
          <w:rStyle w:val="Carpredefinitoparagrafo1"/>
          <w:rFonts w:ascii="Times New Roman" w:hAnsi="Times New Roman"/>
          <w:b/>
          <w:bCs/>
          <w:i/>
          <w:iCs/>
          <w:caps/>
          <w:sz w:val="18"/>
          <w:szCs w:val="18"/>
          <w:lang w:val="es-ES"/>
        </w:rPr>
        <w:t xml:space="preserve"> RACCOMANDATA</w:t>
      </w:r>
    </w:p>
    <w:p w14:paraId="4B55994C" w14:textId="139DE64F" w:rsidR="00644E42" w:rsidRPr="00D93FD9" w:rsidRDefault="00644E42" w:rsidP="00C86E6F">
      <w:pPr>
        <w:pStyle w:val="Normale1"/>
        <w:rPr>
          <w:rStyle w:val="Carpredefinitoparagrafo1"/>
          <w:rFonts w:ascii="Times New Roman" w:hAnsi="Times New Roman"/>
          <w:smallCaps/>
          <w:sz w:val="18"/>
          <w:szCs w:val="18"/>
          <w:lang w:val="es-ES"/>
        </w:rPr>
      </w:pPr>
      <w:r w:rsidRPr="00D93FD9">
        <w:rPr>
          <w:rStyle w:val="Carpredefinitoparagrafo1"/>
          <w:rFonts w:ascii="Times New Roman" w:hAnsi="Times New Roman"/>
          <w:smallCaps/>
          <w:color w:val="000000"/>
          <w:sz w:val="16"/>
          <w:szCs w:val="18"/>
          <w:lang w:val="es-ES"/>
        </w:rPr>
        <w:t>Bravo García, E</w:t>
      </w:r>
      <w:r w:rsidR="00C86E6F" w:rsidRPr="00D93FD9">
        <w:rPr>
          <w:rStyle w:val="Carpredefinitoparagrafo1"/>
          <w:rFonts w:ascii="Times New Roman" w:hAnsi="Times New Roman"/>
          <w:smallCaps/>
          <w:color w:val="000000"/>
          <w:sz w:val="16"/>
          <w:szCs w:val="18"/>
          <w:lang w:val="es-ES"/>
        </w:rPr>
        <w:t>. (2008)</w:t>
      </w:r>
      <w:r w:rsidR="00C86E6F" w:rsidRPr="00D93FD9">
        <w:rPr>
          <w:rStyle w:val="Carpredefinitoparagrafo1"/>
          <w:rFonts w:ascii="Times New Roman" w:hAnsi="Times New Roman"/>
          <w:color w:val="000000"/>
          <w:sz w:val="18"/>
          <w:szCs w:val="18"/>
          <w:lang w:val="es-ES"/>
        </w:rPr>
        <w:t>,</w:t>
      </w:r>
      <w:r w:rsidRPr="00D93FD9">
        <w:rPr>
          <w:rStyle w:val="Carpredefinitoparagrafo1"/>
          <w:rFonts w:ascii="Times New Roman" w:hAnsi="Times New Roman"/>
          <w:color w:val="000000"/>
          <w:sz w:val="18"/>
          <w:szCs w:val="18"/>
          <w:lang w:val="es-ES"/>
        </w:rPr>
        <w:t xml:space="preserve"> </w:t>
      </w:r>
      <w:r w:rsidRPr="00D93FD9">
        <w:rPr>
          <w:rStyle w:val="Carpredefinitoparagrafo1"/>
          <w:rFonts w:ascii="Times New Roman" w:hAnsi="Times New Roman"/>
          <w:i/>
          <w:iCs/>
          <w:color w:val="000000"/>
          <w:sz w:val="18"/>
          <w:szCs w:val="18"/>
          <w:lang w:val="es-ES"/>
        </w:rPr>
        <w:t xml:space="preserve">El español internacional, </w:t>
      </w:r>
      <w:r w:rsidRPr="00D93FD9">
        <w:rPr>
          <w:rStyle w:val="Carpredefinitoparagrafo1"/>
          <w:rFonts w:ascii="Times New Roman" w:hAnsi="Times New Roman"/>
          <w:color w:val="000000"/>
          <w:sz w:val="18"/>
          <w:szCs w:val="18"/>
          <w:lang w:val="es-ES"/>
        </w:rPr>
        <w:t>Arco Libros, Madrid</w:t>
      </w:r>
      <w:r w:rsidR="00C86E6F" w:rsidRPr="00D93FD9">
        <w:rPr>
          <w:rStyle w:val="Carpredefinitoparagrafo1"/>
          <w:rFonts w:ascii="Times New Roman" w:hAnsi="Times New Roman"/>
          <w:color w:val="000000"/>
          <w:sz w:val="18"/>
          <w:szCs w:val="18"/>
          <w:lang w:val="es-ES"/>
        </w:rPr>
        <w:t>.</w:t>
      </w:r>
      <w:r w:rsidRPr="00D93FD9">
        <w:rPr>
          <w:rStyle w:val="Carpredefinitoparagrafo1"/>
          <w:rFonts w:ascii="Times New Roman" w:hAnsi="Times New Roman"/>
          <w:color w:val="000000"/>
          <w:sz w:val="18"/>
          <w:szCs w:val="18"/>
          <w:lang w:val="es-ES"/>
        </w:rPr>
        <w:t xml:space="preserve"> </w:t>
      </w:r>
    </w:p>
    <w:p w14:paraId="2DE6E69B" w14:textId="4EB47601" w:rsidR="00644E42" w:rsidRPr="00D93FD9" w:rsidRDefault="00644E42" w:rsidP="00C86E6F">
      <w:pPr>
        <w:pStyle w:val="Normale1"/>
        <w:rPr>
          <w:rStyle w:val="Carpredefinitoparagrafo1"/>
          <w:rFonts w:ascii="Times New Roman" w:hAnsi="Times New Roman"/>
          <w:smallCaps/>
          <w:color w:val="000000"/>
          <w:sz w:val="18"/>
          <w:szCs w:val="18"/>
          <w:lang w:val="es-ES"/>
        </w:rPr>
      </w:pPr>
      <w:r w:rsidRPr="00D93FD9">
        <w:rPr>
          <w:rStyle w:val="Carpredefinitoparagrafo1"/>
          <w:rFonts w:ascii="Times New Roman" w:hAnsi="Times New Roman"/>
          <w:smallCaps/>
          <w:color w:val="000000"/>
          <w:sz w:val="16"/>
          <w:szCs w:val="18"/>
          <w:lang w:val="es-ES"/>
        </w:rPr>
        <w:t>Escribano, A</w:t>
      </w:r>
      <w:r w:rsidR="00C86E6F" w:rsidRPr="00D93FD9">
        <w:rPr>
          <w:rStyle w:val="Carpredefinitoparagrafo1"/>
          <w:rFonts w:ascii="Times New Roman" w:hAnsi="Times New Roman"/>
          <w:smallCaps/>
          <w:color w:val="000000"/>
          <w:sz w:val="16"/>
          <w:szCs w:val="18"/>
          <w:lang w:val="es-ES"/>
        </w:rPr>
        <w:t>. (2009),</w:t>
      </w:r>
      <w:r w:rsidRPr="00D93FD9">
        <w:rPr>
          <w:rStyle w:val="Carpredefinitoparagrafo1"/>
          <w:rFonts w:ascii="Times New Roman" w:hAnsi="Times New Roman"/>
          <w:i/>
          <w:iCs/>
          <w:sz w:val="18"/>
          <w:szCs w:val="18"/>
          <w:lang w:val="es-ES"/>
        </w:rPr>
        <w:t xml:space="preserve"> Las voces del texto como recurso persuasivo</w:t>
      </w:r>
      <w:r w:rsidR="00C86E6F" w:rsidRPr="00D93FD9">
        <w:rPr>
          <w:rStyle w:val="Carpredefinitoparagrafo1"/>
          <w:rFonts w:ascii="Times New Roman" w:hAnsi="Times New Roman"/>
          <w:sz w:val="18"/>
          <w:szCs w:val="18"/>
          <w:lang w:val="es-ES"/>
        </w:rPr>
        <w:t>,</w:t>
      </w:r>
      <w:r w:rsidRPr="00D93FD9">
        <w:rPr>
          <w:rStyle w:val="Carpredefinitoparagrafo1"/>
          <w:rFonts w:ascii="Times New Roman" w:hAnsi="Times New Roman"/>
          <w:sz w:val="18"/>
          <w:szCs w:val="18"/>
          <w:lang w:val="es-ES"/>
        </w:rPr>
        <w:t xml:space="preserve"> Arco Libros, Madrid</w:t>
      </w:r>
      <w:r w:rsidR="00C86E6F" w:rsidRPr="00D93FD9">
        <w:rPr>
          <w:rStyle w:val="Carpredefinitoparagrafo1"/>
          <w:rFonts w:ascii="Times New Roman" w:hAnsi="Times New Roman"/>
          <w:sz w:val="18"/>
          <w:szCs w:val="18"/>
          <w:lang w:val="es-ES"/>
        </w:rPr>
        <w:t>.</w:t>
      </w:r>
    </w:p>
    <w:p w14:paraId="0E2994AA" w14:textId="3A29ED1F" w:rsidR="00644E42" w:rsidRPr="00D93FD9" w:rsidRDefault="00644E42" w:rsidP="00C86E6F">
      <w:pPr>
        <w:pStyle w:val="Normale1"/>
        <w:rPr>
          <w:sz w:val="16"/>
          <w:szCs w:val="16"/>
          <w:lang w:val="es-ES"/>
        </w:rPr>
      </w:pPr>
      <w:r w:rsidRPr="00D93FD9">
        <w:rPr>
          <w:rStyle w:val="Carpredefinitoparagrafo1"/>
          <w:rFonts w:ascii="Times New Roman" w:hAnsi="Times New Roman"/>
          <w:smallCaps/>
          <w:color w:val="000000"/>
          <w:sz w:val="16"/>
          <w:szCs w:val="18"/>
          <w:lang w:val="es-ES"/>
        </w:rPr>
        <w:t xml:space="preserve">Romero </w:t>
      </w:r>
      <w:r w:rsidR="00C86E6F" w:rsidRPr="00D93FD9">
        <w:rPr>
          <w:rStyle w:val="Carpredefinitoparagrafo1"/>
          <w:rFonts w:ascii="Times New Roman" w:hAnsi="Times New Roman"/>
          <w:smallCaps/>
          <w:color w:val="000000"/>
          <w:sz w:val="16"/>
          <w:szCs w:val="18"/>
          <w:lang w:val="es-ES"/>
        </w:rPr>
        <w:t>Gualda</w:t>
      </w:r>
      <w:r w:rsidRPr="00D93FD9">
        <w:rPr>
          <w:rStyle w:val="Carpredefinitoparagrafo1"/>
          <w:rFonts w:ascii="Times New Roman" w:hAnsi="Times New Roman"/>
          <w:smallCaps/>
          <w:color w:val="000000"/>
          <w:sz w:val="16"/>
          <w:szCs w:val="18"/>
          <w:lang w:val="es-ES"/>
        </w:rPr>
        <w:t>, M</w:t>
      </w:r>
      <w:r w:rsidR="00C86E6F" w:rsidRPr="00D93FD9">
        <w:rPr>
          <w:rStyle w:val="Carpredefinitoparagrafo1"/>
          <w:rFonts w:ascii="Times New Roman" w:hAnsi="Times New Roman"/>
          <w:smallCaps/>
          <w:color w:val="000000"/>
          <w:sz w:val="16"/>
          <w:szCs w:val="18"/>
          <w:lang w:val="es-ES"/>
        </w:rPr>
        <w:t>.V. (2008)</w:t>
      </w:r>
      <w:r w:rsidR="00C86E6F" w:rsidRPr="00D93FD9">
        <w:rPr>
          <w:rStyle w:val="Carpredefinitoparagrafo1"/>
          <w:rFonts w:ascii="Times New Roman" w:hAnsi="Times New Roman"/>
          <w:color w:val="000000"/>
          <w:sz w:val="18"/>
          <w:szCs w:val="18"/>
          <w:lang w:val="es-ES"/>
        </w:rPr>
        <w:t>,</w:t>
      </w:r>
      <w:r w:rsidRPr="00D93FD9">
        <w:rPr>
          <w:rStyle w:val="Carpredefinitoparagrafo1"/>
          <w:rFonts w:ascii="Times New Roman" w:hAnsi="Times New Roman"/>
          <w:color w:val="000000"/>
          <w:sz w:val="18"/>
          <w:szCs w:val="18"/>
          <w:lang w:val="es-ES"/>
        </w:rPr>
        <w:t xml:space="preserve"> </w:t>
      </w:r>
      <w:r w:rsidRPr="00D93FD9">
        <w:rPr>
          <w:rStyle w:val="Carpredefinitoparagrafo1"/>
          <w:rFonts w:ascii="Times New Roman" w:hAnsi="Times New Roman"/>
          <w:i/>
          <w:iCs/>
          <w:color w:val="000000"/>
          <w:sz w:val="18"/>
          <w:szCs w:val="18"/>
          <w:lang w:val="es-ES"/>
        </w:rPr>
        <w:t>El español en los medios de comunicación (I)</w:t>
      </w:r>
      <w:r w:rsidRPr="00D93FD9">
        <w:rPr>
          <w:rStyle w:val="Carpredefinitoparagrafo1"/>
          <w:rFonts w:ascii="Times New Roman" w:hAnsi="Times New Roman"/>
          <w:color w:val="000000"/>
          <w:sz w:val="18"/>
          <w:szCs w:val="18"/>
          <w:lang w:val="es-ES"/>
        </w:rPr>
        <w:t>, Arco Libros, Madrid</w:t>
      </w:r>
      <w:r w:rsidR="00C86E6F" w:rsidRPr="00D93FD9">
        <w:rPr>
          <w:rStyle w:val="Carpredefinitoparagrafo1"/>
          <w:rFonts w:ascii="Times New Roman" w:hAnsi="Times New Roman"/>
          <w:color w:val="000000"/>
          <w:sz w:val="18"/>
          <w:szCs w:val="18"/>
          <w:lang w:val="es-ES"/>
        </w:rPr>
        <w:t>.</w:t>
      </w:r>
    </w:p>
    <w:p w14:paraId="3F54B1EB" w14:textId="77777777" w:rsidR="00644E42" w:rsidRPr="00D93FD9" w:rsidRDefault="00644E42" w:rsidP="00D93FD9">
      <w:pPr>
        <w:pStyle w:val="Normale1"/>
        <w:keepNext/>
        <w:spacing w:before="240" w:after="120"/>
        <w:rPr>
          <w:rStyle w:val="Carpredefinitoparagrafo1"/>
          <w:rFonts w:ascii="Times New Roman" w:hAnsi="Times New Roman"/>
          <w:b/>
          <w:bCs/>
          <w:i/>
          <w:iCs/>
          <w:caps/>
          <w:sz w:val="18"/>
          <w:szCs w:val="18"/>
          <w:lang w:val="es-ES"/>
        </w:rPr>
      </w:pPr>
      <w:r w:rsidRPr="00D93FD9">
        <w:rPr>
          <w:rStyle w:val="Carpredefinitoparagrafo1"/>
          <w:rFonts w:ascii="Times New Roman" w:hAnsi="Times New Roman"/>
          <w:b/>
          <w:bCs/>
          <w:i/>
          <w:iCs/>
          <w:caps/>
          <w:sz w:val="18"/>
          <w:szCs w:val="18"/>
          <w:lang w:val="es-ES"/>
        </w:rPr>
        <w:lastRenderedPageBreak/>
        <w:t>DIDATTICA DEL CORSO</w:t>
      </w:r>
    </w:p>
    <w:p w14:paraId="0AA3A1C3" w14:textId="77777777" w:rsidR="00C86E6F" w:rsidRPr="00D93FD9" w:rsidRDefault="00644E42" w:rsidP="00D93FD9">
      <w:pPr>
        <w:pStyle w:val="Normale1"/>
        <w:rPr>
          <w:rStyle w:val="Carpredefinitoparagrafo1"/>
          <w:rFonts w:ascii="Times New Roman" w:hAnsi="Times New Roman"/>
          <w:sz w:val="18"/>
          <w:szCs w:val="18"/>
        </w:rPr>
      </w:pPr>
      <w:r w:rsidRPr="00D93FD9">
        <w:rPr>
          <w:rStyle w:val="Carpredefinitoparagrafo1"/>
          <w:rFonts w:cs="Times"/>
          <w:sz w:val="16"/>
          <w:szCs w:val="16"/>
        </w:rPr>
        <w:tab/>
      </w:r>
      <w:r w:rsidRPr="00D93FD9">
        <w:rPr>
          <w:rStyle w:val="Carpredefinitoparagrafo1"/>
          <w:rFonts w:ascii="Times New Roman" w:hAnsi="Times New Roman"/>
          <w:sz w:val="18"/>
          <w:szCs w:val="18"/>
        </w:rPr>
        <w:t>Le esercitazioni affiancano l’insegnamento di Strategie Comunicative della Lingua Spagnola</w:t>
      </w:r>
      <w:r w:rsidR="00C86E6F" w:rsidRPr="00D93FD9">
        <w:rPr>
          <w:rStyle w:val="Carpredefinitoparagrafo1"/>
          <w:rFonts w:ascii="Times New Roman" w:hAnsi="Times New Roman"/>
          <w:sz w:val="18"/>
          <w:szCs w:val="18"/>
        </w:rPr>
        <w:t xml:space="preserve"> tenuto dalla Prof.ssa Sonia Lucia Bailini</w:t>
      </w:r>
      <w:r w:rsidRPr="00D93FD9">
        <w:rPr>
          <w:rStyle w:val="Carpredefinitoparagrafo1"/>
          <w:rFonts w:ascii="Times New Roman" w:hAnsi="Times New Roman"/>
          <w:sz w:val="18"/>
          <w:szCs w:val="18"/>
        </w:rPr>
        <w:t xml:space="preserve">. </w:t>
      </w:r>
    </w:p>
    <w:p w14:paraId="2F3A6B2D" w14:textId="3F10152F" w:rsidR="00644E42" w:rsidRPr="00D93FD9" w:rsidRDefault="00644E42" w:rsidP="00D93FD9">
      <w:pPr>
        <w:pStyle w:val="Normale1"/>
        <w:rPr>
          <w:sz w:val="16"/>
          <w:szCs w:val="16"/>
        </w:rPr>
      </w:pPr>
      <w:r w:rsidRPr="00D93FD9">
        <w:rPr>
          <w:rStyle w:val="Carpredefinitoparagrafo1"/>
          <w:rFonts w:ascii="Times New Roman" w:hAnsi="Times New Roman"/>
          <w:sz w:val="18"/>
          <w:szCs w:val="18"/>
        </w:rPr>
        <w:t>Lezioni frontali in lingua spagnola</w:t>
      </w:r>
      <w:r w:rsidR="00C86E6F" w:rsidRPr="00D93FD9">
        <w:rPr>
          <w:rStyle w:val="Carpredefinitoparagrafo1"/>
          <w:rFonts w:ascii="Times New Roman" w:hAnsi="Times New Roman"/>
          <w:sz w:val="18"/>
          <w:szCs w:val="18"/>
        </w:rPr>
        <w:t>,</w:t>
      </w:r>
      <w:r w:rsidRPr="00D93FD9">
        <w:rPr>
          <w:rStyle w:val="Carpredefinitoparagrafo1"/>
          <w:rFonts w:ascii="Times New Roman" w:hAnsi="Times New Roman"/>
          <w:sz w:val="18"/>
          <w:szCs w:val="18"/>
        </w:rPr>
        <w:t xml:space="preserve"> attività pratiche</w:t>
      </w:r>
      <w:r w:rsidR="00C86E6F" w:rsidRPr="00D93FD9">
        <w:rPr>
          <w:rStyle w:val="Carpredefinitoparagrafo1"/>
          <w:rFonts w:ascii="Times New Roman" w:hAnsi="Times New Roman"/>
          <w:sz w:val="18"/>
          <w:szCs w:val="18"/>
        </w:rPr>
        <w:t>, lavori di gruppo.</w:t>
      </w:r>
      <w:r w:rsidRPr="00D93FD9">
        <w:rPr>
          <w:rStyle w:val="Carpredefinitoparagrafo1"/>
          <w:rFonts w:ascii="Times New Roman" w:hAnsi="Times New Roman"/>
          <w:sz w:val="18"/>
          <w:szCs w:val="18"/>
        </w:rPr>
        <w:t xml:space="preserve"> </w:t>
      </w:r>
    </w:p>
    <w:p w14:paraId="6F2E58EA" w14:textId="77777777" w:rsidR="00644E42" w:rsidRPr="00D93FD9" w:rsidRDefault="00644E42" w:rsidP="00D93FD9">
      <w:pPr>
        <w:ind w:firstLine="284"/>
        <w:rPr>
          <w:rFonts w:ascii="Times New Roman" w:hAnsi="Times New Roman"/>
          <w:noProof/>
          <w:sz w:val="18"/>
          <w:szCs w:val="18"/>
        </w:rPr>
      </w:pPr>
      <w:r w:rsidRPr="00D93FD9">
        <w:rPr>
          <w:rFonts w:ascii="Times New Roman" w:hAnsi="Times New Roman"/>
          <w:noProof/>
          <w:sz w:val="18"/>
          <w:szCs w:val="18"/>
        </w:rPr>
        <w:t xml:space="preserve">Il corso sarà attivato anche sulla piattaforma Blackboard, dove verranno rese disponibili tutte le informazioni e i materiali utilizzati a lezione. </w:t>
      </w:r>
    </w:p>
    <w:p w14:paraId="44FF75E2" w14:textId="77777777" w:rsidR="00644E42" w:rsidRPr="00D93FD9" w:rsidRDefault="00644E42" w:rsidP="00644E42">
      <w:pPr>
        <w:pStyle w:val="Normale1"/>
        <w:spacing w:before="240" w:after="120" w:line="220" w:lineRule="exact"/>
        <w:rPr>
          <w:rStyle w:val="Carpredefinitoparagrafo1"/>
          <w:rFonts w:cs="Times"/>
          <w:sz w:val="16"/>
          <w:szCs w:val="16"/>
        </w:rPr>
      </w:pPr>
      <w:r w:rsidRPr="00D93FD9">
        <w:rPr>
          <w:rFonts w:ascii="Times New Roman" w:hAnsi="Times New Roman"/>
          <w:b/>
          <w:bCs/>
          <w:i/>
          <w:iCs/>
          <w:sz w:val="18"/>
          <w:szCs w:val="18"/>
        </w:rPr>
        <w:t>METODO E CRITERI DI VALUTAZIONE</w:t>
      </w:r>
    </w:p>
    <w:p w14:paraId="24E2C078" w14:textId="77777777" w:rsidR="009F6A4D" w:rsidRPr="00D93FD9" w:rsidRDefault="00644E42" w:rsidP="00D93FD9">
      <w:pPr>
        <w:pStyle w:val="Normale1"/>
        <w:rPr>
          <w:rFonts w:ascii="Times New Roman" w:hAnsi="Times New Roman"/>
          <w:b/>
          <w:bCs/>
          <w:i/>
          <w:iCs/>
          <w:sz w:val="18"/>
          <w:szCs w:val="18"/>
        </w:rPr>
      </w:pPr>
      <w:r>
        <w:rPr>
          <w:rStyle w:val="Carpredefinitoparagrafo1"/>
          <w:rFonts w:cs="Times"/>
        </w:rPr>
        <w:tab/>
      </w:r>
      <w:r w:rsidRPr="00D93FD9">
        <w:rPr>
          <w:rStyle w:val="Carpredefinitoparagrafo1"/>
          <w:rFonts w:ascii="Times New Roman" w:hAnsi="Times New Roman"/>
          <w:sz w:val="18"/>
          <w:szCs w:val="18"/>
        </w:rPr>
        <w:t>La prova relativa al programma del corso di esercitazioni consiste nell’analisi</w:t>
      </w:r>
      <w:r w:rsidRPr="00D93FD9">
        <w:rPr>
          <w:rFonts w:ascii="Times New Roman" w:hAnsi="Times New Roman"/>
          <w:sz w:val="18"/>
          <w:szCs w:val="18"/>
        </w:rPr>
        <w:t xml:space="preserve"> o produzione di testi, </w:t>
      </w:r>
      <w:r w:rsidRPr="00D93FD9">
        <w:rPr>
          <w:rStyle w:val="Carpredefinitoparagrafo1"/>
          <w:rFonts w:ascii="Times New Roman" w:hAnsi="Times New Roman"/>
          <w:sz w:val="18"/>
          <w:szCs w:val="18"/>
        </w:rPr>
        <w:t xml:space="preserve">in piccoli gruppi, in un ambito specifico della comunicazione, seguendo diverse linee guida. </w:t>
      </w:r>
      <w:bookmarkStart w:id="5" w:name="_Hlk39502120"/>
      <w:r w:rsidR="009F6A4D" w:rsidRPr="00D93FD9">
        <w:rPr>
          <w:rFonts w:ascii="Times New Roman" w:hAnsi="Times New Roman"/>
          <w:noProof/>
          <w:sz w:val="18"/>
          <w:szCs w:val="18"/>
        </w:rPr>
        <w:t xml:space="preserve">Gli studenti che non intendono partecipare al lavoro di gruppo, dovranno sostenere, in sede d’esame, una prova orale di carattere pratico sui contenuti delle esercitazioni. Ai fini della valutazione concorreranno la capacità di applicare a casi concreti modelli teorici di analisi al contesto ispanofono, la pertinenza delle risposte e la capacità di costruire un discorso coerente. </w:t>
      </w:r>
      <w:r w:rsidR="009F6A4D" w:rsidRPr="00D93FD9">
        <w:rPr>
          <w:rStyle w:val="Carpredefinitoparagrafo1"/>
          <w:rFonts w:ascii="Times New Roman" w:hAnsi="Times New Roman"/>
          <w:sz w:val="18"/>
          <w:szCs w:val="18"/>
        </w:rPr>
        <w:t xml:space="preserve">Il voto maturato nell’esame delle esercitazioni tenute dalla Dott.ssa García Citerio contribuisce alla determinazione del voto finale dell’insegnamento nella misura del 30%.  </w:t>
      </w:r>
    </w:p>
    <w:p w14:paraId="1C47E48F" w14:textId="7E3829CE" w:rsidR="009F6A4D" w:rsidRPr="00D93FD9" w:rsidRDefault="009F6A4D" w:rsidP="00D93FD9">
      <w:pPr>
        <w:pStyle w:val="Normale1"/>
        <w:rPr>
          <w:rFonts w:ascii="Times New Roman" w:hAnsi="Times New Roman"/>
          <w:sz w:val="18"/>
          <w:szCs w:val="18"/>
        </w:rPr>
      </w:pPr>
      <w:r w:rsidRPr="00D93FD9">
        <w:rPr>
          <w:rFonts w:ascii="Times New Roman" w:hAnsi="Times New Roman"/>
          <w:noProof/>
          <w:sz w:val="18"/>
          <w:szCs w:val="18"/>
        </w:rPr>
        <w:t>Si ricorda che è possibile sostenere questo esame solo dopo aver superato le prove intermedie di lingua spagnola scritta e orale previste dal piano di studi di Facoltà. Al voto finale concorre il voto che risulta dalla media ponderata degli esiti delle prove intermedie di lingua scritta e orale.</w:t>
      </w:r>
    </w:p>
    <w:bookmarkEnd w:id="5"/>
    <w:p w14:paraId="7BF0DF97" w14:textId="77777777" w:rsidR="00644E42" w:rsidRPr="00D93FD9" w:rsidRDefault="00644E42" w:rsidP="00644E42">
      <w:pPr>
        <w:pStyle w:val="Normale1"/>
        <w:spacing w:before="240" w:after="120" w:line="220" w:lineRule="exact"/>
        <w:rPr>
          <w:rFonts w:ascii="Times New Roman" w:hAnsi="Times New Roman"/>
          <w:sz w:val="18"/>
          <w:szCs w:val="18"/>
        </w:rPr>
      </w:pPr>
      <w:r w:rsidRPr="00D93FD9">
        <w:rPr>
          <w:rFonts w:ascii="Times New Roman" w:hAnsi="Times New Roman"/>
          <w:b/>
          <w:bCs/>
          <w:i/>
          <w:iCs/>
          <w:sz w:val="18"/>
          <w:szCs w:val="18"/>
        </w:rPr>
        <w:t>AVVERTENZE E PREREQUISITI</w:t>
      </w:r>
    </w:p>
    <w:p w14:paraId="62BE96A5" w14:textId="79231322" w:rsidR="00644E42" w:rsidRPr="00D93FD9" w:rsidRDefault="00644E42" w:rsidP="00D93FD9">
      <w:pPr>
        <w:pStyle w:val="Normale1"/>
        <w:tabs>
          <w:tab w:val="clear" w:pos="284"/>
        </w:tabs>
        <w:rPr>
          <w:rFonts w:ascii="Times New Roman" w:hAnsi="Times New Roman"/>
          <w:sz w:val="18"/>
          <w:szCs w:val="18"/>
        </w:rPr>
      </w:pPr>
      <w:r w:rsidRPr="00D93FD9">
        <w:rPr>
          <w:rFonts w:ascii="Times New Roman" w:hAnsi="Times New Roman"/>
          <w:sz w:val="18"/>
          <w:szCs w:val="18"/>
        </w:rPr>
        <w:t xml:space="preserve">Avendo carattere introduttivo, l’insegnamento non necessita di prerequisiti relativi ai contenuti. Tuttavia, sono richieste agli studenti capacità critiche e una buona metodologia analitica per poter riflettere in maniera matura e approfondita sui testi. Le lezioni saranno tenute in lingua spagnola, per cui si richiede una </w:t>
      </w:r>
      <w:r w:rsidR="000B0EAC" w:rsidRPr="00D93FD9">
        <w:rPr>
          <w:rFonts w:ascii="Times New Roman" w:hAnsi="Times New Roman"/>
          <w:sz w:val="18"/>
          <w:szCs w:val="18"/>
        </w:rPr>
        <w:t xml:space="preserve">competenza </w:t>
      </w:r>
      <w:r w:rsidRPr="00D93FD9">
        <w:rPr>
          <w:rFonts w:ascii="Times New Roman" w:hAnsi="Times New Roman"/>
          <w:sz w:val="18"/>
          <w:szCs w:val="18"/>
        </w:rPr>
        <w:t>linguistic</w:t>
      </w:r>
      <w:r w:rsidR="000B0EAC" w:rsidRPr="00D93FD9">
        <w:rPr>
          <w:rFonts w:ascii="Times New Roman" w:hAnsi="Times New Roman"/>
          <w:sz w:val="18"/>
          <w:szCs w:val="18"/>
        </w:rPr>
        <w:t>a</w:t>
      </w:r>
      <w:r w:rsidRPr="00D93FD9">
        <w:rPr>
          <w:rFonts w:ascii="Times New Roman" w:hAnsi="Times New Roman"/>
          <w:sz w:val="18"/>
          <w:szCs w:val="18"/>
        </w:rPr>
        <w:t xml:space="preserve"> almeno pari al livello B2 del </w:t>
      </w:r>
      <w:r w:rsidR="000B0EAC" w:rsidRPr="00D93FD9">
        <w:rPr>
          <w:rFonts w:ascii="Times New Roman" w:hAnsi="Times New Roman"/>
          <w:sz w:val="18"/>
          <w:szCs w:val="18"/>
        </w:rPr>
        <w:t>QCER</w:t>
      </w:r>
      <w:r w:rsidRPr="00D93FD9">
        <w:rPr>
          <w:rFonts w:ascii="Times New Roman" w:hAnsi="Times New Roman"/>
          <w:sz w:val="18"/>
          <w:szCs w:val="18"/>
        </w:rPr>
        <w:t xml:space="preserve">. </w:t>
      </w:r>
    </w:p>
    <w:p w14:paraId="44A61C45" w14:textId="0CA48070" w:rsidR="00644E42" w:rsidRPr="00D93FD9" w:rsidRDefault="00644E42" w:rsidP="00644E42">
      <w:pPr>
        <w:pStyle w:val="Normale1"/>
        <w:tabs>
          <w:tab w:val="clear" w:pos="284"/>
        </w:tabs>
        <w:spacing w:before="120" w:after="120" w:line="220" w:lineRule="exact"/>
        <w:rPr>
          <w:rStyle w:val="Carpredefinitoparagrafo1"/>
          <w:rFonts w:ascii="Times New Roman" w:hAnsi="Times New Roman"/>
          <w:sz w:val="18"/>
          <w:szCs w:val="18"/>
        </w:rPr>
      </w:pPr>
      <w:r w:rsidRPr="00D93FD9">
        <w:rPr>
          <w:rFonts w:ascii="Times New Roman" w:hAnsi="Times New Roman"/>
          <w:i/>
          <w:iCs/>
          <w:sz w:val="18"/>
          <w:szCs w:val="18"/>
        </w:rPr>
        <w:t xml:space="preserve">Orario e luogo di ricevimento </w:t>
      </w:r>
      <w:r w:rsidR="00D93FD9">
        <w:rPr>
          <w:rFonts w:ascii="Times New Roman" w:hAnsi="Times New Roman"/>
          <w:i/>
          <w:iCs/>
          <w:sz w:val="18"/>
          <w:szCs w:val="18"/>
        </w:rPr>
        <w:t>degli studenti</w:t>
      </w:r>
    </w:p>
    <w:p w14:paraId="33976539" w14:textId="4F88957F" w:rsidR="00644E42" w:rsidRPr="009D022E" w:rsidRDefault="00644E42" w:rsidP="009D022E">
      <w:pPr>
        <w:pStyle w:val="Normale1"/>
        <w:tabs>
          <w:tab w:val="clear" w:pos="284"/>
        </w:tabs>
        <w:ind w:firstLine="284"/>
        <w:rPr>
          <w:rFonts w:ascii="Times New Roman" w:hAnsi="Times New Roman"/>
          <w:sz w:val="18"/>
          <w:szCs w:val="18"/>
        </w:rPr>
      </w:pPr>
      <w:r w:rsidRPr="009D022E">
        <w:rPr>
          <w:rStyle w:val="Carpredefinitoparagrafo1"/>
          <w:rFonts w:ascii="Times New Roman" w:hAnsi="Times New Roman"/>
          <w:sz w:val="18"/>
          <w:szCs w:val="18"/>
        </w:rPr>
        <w:t xml:space="preserve">La Dott.ssa García </w:t>
      </w:r>
      <w:r w:rsidR="000B0EAC" w:rsidRPr="009D022E">
        <w:rPr>
          <w:rStyle w:val="Carpredefinitoparagrafo1"/>
          <w:rFonts w:ascii="Times New Roman" w:hAnsi="Times New Roman"/>
          <w:sz w:val="18"/>
          <w:szCs w:val="18"/>
        </w:rPr>
        <w:t xml:space="preserve">Citerio </w:t>
      </w:r>
      <w:r w:rsidRPr="009D022E">
        <w:rPr>
          <w:rStyle w:val="Carpredefinitoparagrafo1"/>
          <w:rFonts w:ascii="Times New Roman" w:hAnsi="Times New Roman"/>
          <w:sz w:val="18"/>
          <w:szCs w:val="18"/>
        </w:rPr>
        <w:t>riceve gli studenti secondo l’orario indicato sulla pagina docente (</w:t>
      </w:r>
      <w:proofErr w:type="spellStart"/>
      <w:r w:rsidRPr="009D022E">
        <w:rPr>
          <w:rStyle w:val="Carpredefinitoparagrafo1"/>
          <w:rFonts w:ascii="Times New Roman" w:hAnsi="Times New Roman"/>
          <w:sz w:val="18"/>
          <w:szCs w:val="18"/>
        </w:rPr>
        <w:t>vd</w:t>
      </w:r>
      <w:proofErr w:type="spellEnd"/>
      <w:r w:rsidRPr="009D022E">
        <w:rPr>
          <w:rStyle w:val="Carpredefinitoparagrafo1"/>
          <w:rFonts w:ascii="Times New Roman" w:hAnsi="Times New Roman"/>
          <w:sz w:val="18"/>
          <w:szCs w:val="18"/>
        </w:rPr>
        <w:t xml:space="preserve">. </w:t>
      </w:r>
      <w:r w:rsidRPr="009D022E">
        <w:rPr>
          <w:rStyle w:val="Carpredefinitoparagrafo1"/>
          <w:rFonts w:ascii="Times New Roman" w:hAnsi="Times New Roman"/>
          <w:i/>
          <w:iCs/>
          <w:sz w:val="18"/>
          <w:szCs w:val="18"/>
        </w:rPr>
        <w:t>homepage</w:t>
      </w:r>
      <w:r w:rsidRPr="009D022E">
        <w:rPr>
          <w:rStyle w:val="Carpredefinitoparagrafo1"/>
          <w:rFonts w:ascii="Times New Roman" w:hAnsi="Times New Roman"/>
          <w:sz w:val="18"/>
          <w:szCs w:val="18"/>
        </w:rPr>
        <w:t xml:space="preserve"> dell’Università Cattolica, </w:t>
      </w:r>
      <w:r w:rsidRPr="009D022E">
        <w:rPr>
          <w:rStyle w:val="Carpredefinitoparagrafo1"/>
          <w:rFonts w:ascii="Times New Roman" w:hAnsi="Times New Roman"/>
          <w:i/>
          <w:iCs/>
          <w:sz w:val="18"/>
          <w:szCs w:val="18"/>
        </w:rPr>
        <w:t xml:space="preserve">link </w:t>
      </w:r>
      <w:r w:rsidRPr="009D022E">
        <w:rPr>
          <w:rStyle w:val="Carpredefinitoparagrafo1"/>
          <w:rFonts w:ascii="Times New Roman" w:hAnsi="Times New Roman"/>
          <w:sz w:val="18"/>
          <w:szCs w:val="18"/>
        </w:rPr>
        <w:t xml:space="preserve">docenti)  previo contatto via e-mail: </w:t>
      </w:r>
      <w:hyperlink r:id="rId8" w:anchor="_blank" w:history="1">
        <w:r w:rsidRPr="009D022E">
          <w:rPr>
            <w:rStyle w:val="Collegamentoipertestuale1"/>
            <w:rFonts w:ascii="Times New Roman" w:hAnsi="Times New Roman"/>
            <w:color w:val="auto"/>
            <w:sz w:val="18"/>
            <w:szCs w:val="18"/>
          </w:rPr>
          <w:t>carlasofia.garciaciterio@unicatt.it</w:t>
        </w:r>
      </w:hyperlink>
      <w:r w:rsidRPr="009D022E">
        <w:rPr>
          <w:rStyle w:val="Carpredefinitoparagrafo1"/>
          <w:rFonts w:ascii="Times New Roman" w:hAnsi="Times New Roman"/>
          <w:sz w:val="18"/>
          <w:szCs w:val="18"/>
        </w:rPr>
        <w:t xml:space="preserve">  </w:t>
      </w:r>
    </w:p>
    <w:p w14:paraId="52131399" w14:textId="0313A653" w:rsidR="00644E42" w:rsidRDefault="00644E42" w:rsidP="00644E42">
      <w:pPr>
        <w:pStyle w:val="Testo2"/>
        <w:rPr>
          <w:rFonts w:ascii="Times New Roman" w:hAnsi="Times New Roman"/>
          <w:sz w:val="22"/>
          <w:szCs w:val="22"/>
        </w:rPr>
      </w:pPr>
    </w:p>
    <w:p w14:paraId="23E06C63" w14:textId="77777777" w:rsidR="00C217D8" w:rsidRDefault="00C217D8" w:rsidP="00644E42">
      <w:pPr>
        <w:pStyle w:val="Testo2"/>
        <w:rPr>
          <w:rFonts w:ascii="Times New Roman" w:hAnsi="Times New Roman"/>
          <w:sz w:val="22"/>
          <w:szCs w:val="22"/>
        </w:rPr>
      </w:pPr>
    </w:p>
    <w:p w14:paraId="0987B8B9" w14:textId="6FBB2302" w:rsidR="007453EB" w:rsidRDefault="007453EB" w:rsidP="00C217D8">
      <w:pPr>
        <w:pStyle w:val="Testo2"/>
        <w:ind w:firstLine="0"/>
        <w:rPr>
          <w:rFonts w:ascii="Times New Roman" w:hAnsi="Times New Roman"/>
          <w:sz w:val="22"/>
          <w:szCs w:val="22"/>
        </w:rPr>
      </w:pPr>
    </w:p>
    <w:p w14:paraId="793AFB4F" w14:textId="66C80201" w:rsidR="009F2A29" w:rsidRDefault="009F2A29" w:rsidP="00C217D8">
      <w:pPr>
        <w:pStyle w:val="Testo2"/>
        <w:ind w:firstLine="0"/>
        <w:rPr>
          <w:rFonts w:ascii="Times New Roman" w:hAnsi="Times New Roman"/>
          <w:sz w:val="22"/>
          <w:szCs w:val="22"/>
        </w:rPr>
      </w:pPr>
    </w:p>
    <w:p w14:paraId="2201C764" w14:textId="77777777" w:rsidR="009F2A29" w:rsidRDefault="009F2A29" w:rsidP="00C217D8">
      <w:pPr>
        <w:pStyle w:val="Testo2"/>
        <w:ind w:firstLine="0"/>
        <w:rPr>
          <w:rFonts w:ascii="Times New Roman" w:hAnsi="Times New Roman"/>
          <w:sz w:val="22"/>
          <w:szCs w:val="22"/>
        </w:rPr>
      </w:pPr>
    </w:p>
    <w:p w14:paraId="6CB3DC25" w14:textId="40A75D82" w:rsidR="009F2A29" w:rsidRPr="00DE0F81" w:rsidRDefault="009F2A29" w:rsidP="009F2A29">
      <w:pPr>
        <w:pStyle w:val="Titolo1"/>
        <w:spacing w:before="360"/>
        <w:rPr>
          <w:rFonts w:ascii="Times New Roman" w:hAnsi="Times New Roman"/>
        </w:rPr>
      </w:pPr>
      <w:r w:rsidRPr="00DE0F81">
        <w:rPr>
          <w:rFonts w:ascii="Times New Roman" w:hAnsi="Times New Roman"/>
        </w:rPr>
        <w:lastRenderedPageBreak/>
        <w:t>Esercitazioni di lingua spagnola 1 (</w:t>
      </w:r>
      <w:r>
        <w:rPr>
          <w:rFonts w:ascii="Times New Roman" w:hAnsi="Times New Roman"/>
        </w:rPr>
        <w:t>laurea magistrale</w:t>
      </w:r>
      <w:r w:rsidRPr="00DE0F81">
        <w:rPr>
          <w:rFonts w:ascii="Times New Roman" w:hAnsi="Times New Roman"/>
        </w:rPr>
        <w:t>)</w:t>
      </w:r>
    </w:p>
    <w:p w14:paraId="4B11710D" w14:textId="77777777" w:rsidR="009F2A29" w:rsidRPr="005C06EC" w:rsidRDefault="009F2A29" w:rsidP="009F2A29">
      <w:pPr>
        <w:pStyle w:val="Titolo1"/>
        <w:spacing w:before="0"/>
        <w:rPr>
          <w:rFonts w:cs="Times"/>
          <w:b w:val="0"/>
          <w:bCs/>
          <w:smallCaps/>
          <w:color w:val="000000"/>
          <w:sz w:val="18"/>
          <w:shd w:val="clear" w:color="auto" w:fill="FFFFFF"/>
          <w:lang w:val="es-ES"/>
        </w:rPr>
      </w:pPr>
      <w:r w:rsidRPr="00DE0F81">
        <w:rPr>
          <w:rFonts w:cs="Times"/>
          <w:b w:val="0"/>
          <w:bCs/>
          <w:smallCaps/>
          <w:color w:val="000000"/>
          <w:sz w:val="18"/>
          <w:shd w:val="clear" w:color="auto" w:fill="FFFFFF"/>
          <w:lang w:val="es-ES"/>
        </w:rPr>
        <w:t>Dott.sse Silvia Cuenca Barrero; María de los Ángeles Saraiba Russell</w:t>
      </w:r>
    </w:p>
    <w:p w14:paraId="772AD211" w14:textId="77777777" w:rsidR="009F2A29" w:rsidRPr="00DE0F81" w:rsidRDefault="009F2A29" w:rsidP="009F2A29">
      <w:pPr>
        <w:pStyle w:val="Normale1"/>
        <w:spacing w:before="240" w:after="120"/>
        <w:rPr>
          <w:rFonts w:ascii="Times New Roman" w:hAnsi="Times New Roman"/>
          <w:b/>
          <w:bCs/>
          <w:i/>
          <w:iCs/>
          <w:sz w:val="18"/>
          <w:szCs w:val="18"/>
        </w:rPr>
      </w:pPr>
      <w:r w:rsidRPr="00D93FD9">
        <w:rPr>
          <w:rFonts w:ascii="Times New Roman" w:hAnsi="Times New Roman"/>
          <w:b/>
          <w:bCs/>
          <w:i/>
          <w:iCs/>
          <w:sz w:val="18"/>
          <w:szCs w:val="18"/>
        </w:rPr>
        <w:t>OBIETTIVO DEL CORSO</w:t>
      </w:r>
    </w:p>
    <w:p w14:paraId="40C9C7EB" w14:textId="77777777" w:rsidR="009F2A29" w:rsidRPr="001D7160" w:rsidRDefault="009F2A29" w:rsidP="009F2A29">
      <w:pPr>
        <w:pStyle w:val="Corpotesto"/>
        <w:rPr>
          <w:rFonts w:ascii="Times" w:hAnsi="Times"/>
          <w:sz w:val="20"/>
          <w:szCs w:val="20"/>
        </w:rPr>
      </w:pPr>
      <w:r w:rsidRPr="001D7160">
        <w:rPr>
          <w:rFonts w:ascii="Times" w:hAnsi="Times"/>
          <w:sz w:val="20"/>
          <w:szCs w:val="20"/>
        </w:rPr>
        <w:t xml:space="preserve">L’obiettivo principale del corso è far acquisire allo studente conoscenze e competenze comunicative corrispondenti al livello C1 del Quadro Comune Europeo di Riferimento per le Lingue. In tale ambito si inquadrano le attività volte a consolidare la padronanza lessicale e testuale in vari registri linguistici per far sì che lo studente raggiunga un dominio sempre maggiore delle scelte stilistiche più idonee sia in contesti orali che </w:t>
      </w:r>
      <w:proofErr w:type="spellStart"/>
      <w:r w:rsidRPr="001D7160">
        <w:rPr>
          <w:rFonts w:ascii="Times" w:hAnsi="Times"/>
          <w:sz w:val="20"/>
          <w:szCs w:val="20"/>
        </w:rPr>
        <w:t>scritti.Ampio</w:t>
      </w:r>
      <w:proofErr w:type="spellEnd"/>
      <w:r w:rsidRPr="001D7160">
        <w:rPr>
          <w:rFonts w:ascii="Times" w:hAnsi="Times"/>
          <w:sz w:val="20"/>
          <w:szCs w:val="20"/>
        </w:rPr>
        <w:t xml:space="preserve"> spazio verrà dato allo sviluppo della competenza </w:t>
      </w:r>
      <w:proofErr w:type="spellStart"/>
      <w:r w:rsidRPr="001D7160">
        <w:rPr>
          <w:rFonts w:ascii="Times" w:hAnsi="Times"/>
          <w:sz w:val="20"/>
          <w:szCs w:val="20"/>
        </w:rPr>
        <w:t>traduttiva;a</w:t>
      </w:r>
      <w:proofErr w:type="spellEnd"/>
      <w:r w:rsidRPr="001D7160">
        <w:rPr>
          <w:rFonts w:ascii="Times" w:hAnsi="Times"/>
          <w:sz w:val="20"/>
          <w:szCs w:val="20"/>
        </w:rPr>
        <w:t xml:space="preserve"> ciò si affiancherà l’attività di redazione a partire da tracce che suggeriscono riflessioni e argomentazioni articolate in cui mettere a frutto le conoscenze linguistiche maturate.</w:t>
      </w:r>
    </w:p>
    <w:p w14:paraId="18075206" w14:textId="77777777" w:rsidR="009F2A29" w:rsidRPr="00DE0F81" w:rsidRDefault="009F2A29" w:rsidP="009F2A29">
      <w:pPr>
        <w:pStyle w:val="Normale1"/>
        <w:spacing w:before="240" w:after="120"/>
        <w:rPr>
          <w:rFonts w:ascii="Times New Roman" w:hAnsi="Times New Roman"/>
          <w:b/>
          <w:bCs/>
          <w:i/>
          <w:iCs/>
          <w:sz w:val="18"/>
          <w:szCs w:val="18"/>
        </w:rPr>
      </w:pPr>
      <w:r w:rsidRPr="00D93FD9">
        <w:rPr>
          <w:rFonts w:ascii="Times New Roman" w:hAnsi="Times New Roman"/>
          <w:b/>
          <w:bCs/>
          <w:i/>
          <w:iCs/>
          <w:sz w:val="18"/>
          <w:szCs w:val="18"/>
        </w:rPr>
        <w:t>RISULTATI DI APPRENDIMENTO ATTESI</w:t>
      </w:r>
    </w:p>
    <w:p w14:paraId="6BE266E0" w14:textId="77777777" w:rsidR="009F2A29" w:rsidRPr="001D7160" w:rsidRDefault="009F2A29" w:rsidP="009F2A29">
      <w:r w:rsidRPr="001D7160">
        <w:rPr>
          <w:b/>
          <w:bCs/>
        </w:rPr>
        <w:t>Conoscenze e comprensione</w:t>
      </w:r>
      <w:r w:rsidRPr="001D7160">
        <w:t xml:space="preserve">: completamento del panorama delle conoscenze morfosintattiche e lessicali proprie del livello C1 nonché di testi orali e scritti complessi. </w:t>
      </w:r>
    </w:p>
    <w:p w14:paraId="67919024" w14:textId="77777777" w:rsidR="009F2A29" w:rsidRDefault="009F2A29" w:rsidP="009F2A29">
      <w:pPr>
        <w:rPr>
          <w:b/>
          <w:bCs/>
        </w:rPr>
      </w:pPr>
    </w:p>
    <w:p w14:paraId="56539D27" w14:textId="77777777" w:rsidR="009F2A29" w:rsidRPr="001D7160" w:rsidRDefault="009F2A29" w:rsidP="009F2A29">
      <w:r w:rsidRPr="001D7160">
        <w:rPr>
          <w:b/>
          <w:bCs/>
        </w:rPr>
        <w:t>Competenze</w:t>
      </w:r>
      <w:r w:rsidRPr="001D7160">
        <w:t>: capacità di produrre testi articolati a partire da tracce relative a temi di attualità, utilizzando un linguaggio corretto e adeguato al contesto; capacità di svolgere esercizi scritti relativi alla struttura del periodo e agli elementi di coesione testuale propri della sintassi della lingua spagnola.</w:t>
      </w:r>
    </w:p>
    <w:p w14:paraId="60C0C678" w14:textId="77777777" w:rsidR="009F2A29" w:rsidRDefault="009F2A29" w:rsidP="009F2A29">
      <w:pPr>
        <w:rPr>
          <w:b/>
          <w:bCs/>
        </w:rPr>
      </w:pPr>
    </w:p>
    <w:p w14:paraId="5E8AD99C" w14:textId="77777777" w:rsidR="009F2A29" w:rsidRPr="001D7160" w:rsidRDefault="009F2A29" w:rsidP="009F2A29">
      <w:r w:rsidRPr="001D7160">
        <w:rPr>
          <w:b/>
          <w:bCs/>
        </w:rPr>
        <w:t>Abilità comunicative</w:t>
      </w:r>
      <w:r w:rsidRPr="001D7160">
        <w:t>: saper articolare il discorso in modo fluido e naturale al fine di esprimere opinioni o convinzioni personali con sfumature dialettiche e distinguendo i fatti dalle opinioni.</w:t>
      </w:r>
    </w:p>
    <w:p w14:paraId="0FCB24B8" w14:textId="77777777" w:rsidR="009F2A29" w:rsidRPr="001D7160" w:rsidRDefault="009F2A29" w:rsidP="009F2A29">
      <w:r w:rsidRPr="001D7160">
        <w:t>Saper argomentare e far valere il proprio punto di vista e saper contro-argomentare utilizzando un registro formale e utilizzando un repertorio lessicale ampio e adeguato.</w:t>
      </w:r>
    </w:p>
    <w:p w14:paraId="7F4C61A9" w14:textId="77777777" w:rsidR="009F2A29" w:rsidRDefault="009F2A29" w:rsidP="009F2A29">
      <w:pPr>
        <w:rPr>
          <w:b/>
          <w:bCs/>
        </w:rPr>
      </w:pPr>
    </w:p>
    <w:p w14:paraId="304B80CA" w14:textId="77777777" w:rsidR="009F2A29" w:rsidRPr="001D7160" w:rsidRDefault="009F2A29" w:rsidP="009F2A29">
      <w:r w:rsidRPr="001D7160">
        <w:rPr>
          <w:b/>
          <w:bCs/>
        </w:rPr>
        <w:t>Autonomia</w:t>
      </w:r>
      <w:r w:rsidRPr="001D7160">
        <w:t xml:space="preserve">: aver sviluppato capacità critica e organizzativa in merito ai contenuti offerti, saper ampliare le proprie conoscenze facendo uso degli strumenti didattici tradizionali e della multimedialità, saper cogliere aspetti e dettagli della lingua e delle sue modalità comunicative. </w:t>
      </w:r>
    </w:p>
    <w:p w14:paraId="5B988A8A" w14:textId="77777777" w:rsidR="009F2A29" w:rsidRPr="00D93FD9" w:rsidRDefault="009F2A29" w:rsidP="009F2A29">
      <w:pPr>
        <w:pStyle w:val="Normale1"/>
        <w:spacing w:before="240" w:after="120"/>
        <w:rPr>
          <w:rFonts w:ascii="Times New Roman" w:hAnsi="Times New Roman"/>
          <w:sz w:val="18"/>
          <w:szCs w:val="18"/>
        </w:rPr>
      </w:pPr>
      <w:bookmarkStart w:id="6" w:name="_Hlk106714620"/>
      <w:r w:rsidRPr="00D93FD9">
        <w:rPr>
          <w:rFonts w:ascii="Times New Roman" w:hAnsi="Times New Roman"/>
          <w:b/>
          <w:bCs/>
          <w:i/>
          <w:iCs/>
          <w:sz w:val="18"/>
          <w:szCs w:val="18"/>
        </w:rPr>
        <w:t>PROGRAMMA DEL CORSO</w:t>
      </w:r>
    </w:p>
    <w:bookmarkEnd w:id="6"/>
    <w:p w14:paraId="0607C314" w14:textId="77777777" w:rsidR="009F2A29" w:rsidRPr="00DE0F81" w:rsidRDefault="009F2A29" w:rsidP="000019C1">
      <w:pPr>
        <w:pStyle w:val="Paragrafoelenco"/>
        <w:numPr>
          <w:ilvl w:val="0"/>
          <w:numId w:val="4"/>
        </w:numPr>
        <w:tabs>
          <w:tab w:val="clear" w:pos="284"/>
        </w:tabs>
        <w:suppressAutoHyphens/>
        <w:spacing w:line="240" w:lineRule="exact"/>
        <w:rPr>
          <w:rFonts w:ascii="Times" w:hAnsi="Times"/>
          <w:szCs w:val="20"/>
        </w:rPr>
      </w:pPr>
      <w:r w:rsidRPr="001D7160">
        <w:rPr>
          <w:rFonts w:ascii="Times" w:hAnsi="Times"/>
          <w:szCs w:val="20"/>
        </w:rPr>
        <w:t xml:space="preserve">Esercizi di ripasso e approfondimento della sintassi della lingua spagnola. Attività di lettura e scrittura di una vasta tipologia di generi testuali scritti e orali </w:t>
      </w:r>
      <w:r w:rsidRPr="001D7160">
        <w:rPr>
          <w:rFonts w:ascii="Times" w:hAnsi="Times"/>
          <w:szCs w:val="20"/>
        </w:rPr>
        <w:lastRenderedPageBreak/>
        <w:t xml:space="preserve">(argomentativi, descrittivi, espositivi, informativi ecc.). Attività di comunicazione orale basate su argomenti di attualità, civiltà e temi di carattere culturale. Pratica dell’uso della lingua per scopi sociali, accademici e professionali. Traduzione dall’italiano allo spagnolo di varie tipologie di testi. </w:t>
      </w:r>
    </w:p>
    <w:p w14:paraId="72D37BCD" w14:textId="77777777" w:rsidR="009F2A29" w:rsidRPr="00DE0F81" w:rsidRDefault="009F2A29" w:rsidP="009F2A29">
      <w:pPr>
        <w:pStyle w:val="Normale1"/>
        <w:spacing w:before="240" w:after="120"/>
        <w:rPr>
          <w:rFonts w:ascii="Times New Roman" w:hAnsi="Times New Roman"/>
          <w:b/>
          <w:bCs/>
          <w:i/>
          <w:iCs/>
          <w:sz w:val="18"/>
          <w:szCs w:val="18"/>
        </w:rPr>
      </w:pPr>
      <w:r>
        <w:rPr>
          <w:rFonts w:ascii="Times New Roman" w:hAnsi="Times New Roman"/>
          <w:b/>
          <w:bCs/>
          <w:i/>
          <w:iCs/>
          <w:sz w:val="18"/>
          <w:szCs w:val="18"/>
        </w:rPr>
        <w:t>BIBLIOGRAFIA</w:t>
      </w:r>
    </w:p>
    <w:p w14:paraId="364167C0" w14:textId="77777777" w:rsidR="009F2A29" w:rsidRPr="00DE0F81" w:rsidRDefault="009F2A29" w:rsidP="009F2A29">
      <w:pPr>
        <w:pStyle w:val="Testo2"/>
        <w:spacing w:line="240" w:lineRule="exact"/>
        <w:ind w:firstLine="0"/>
        <w:rPr>
          <w:rFonts w:ascii="Times New Roman" w:hAnsi="Times New Roman"/>
          <w:b/>
          <w:szCs w:val="18"/>
          <w:u w:val="single"/>
        </w:rPr>
      </w:pPr>
      <w:r w:rsidRPr="00DE0F81">
        <w:rPr>
          <w:rFonts w:ascii="Times New Roman" w:hAnsi="Times New Roman"/>
          <w:b/>
          <w:szCs w:val="18"/>
          <w:u w:val="single"/>
        </w:rPr>
        <w:t xml:space="preserve">Testi adottati </w:t>
      </w:r>
    </w:p>
    <w:p w14:paraId="06360965" w14:textId="77777777" w:rsidR="009F2A29" w:rsidRPr="00DE0F81" w:rsidRDefault="009F2A29" w:rsidP="009F2A29">
      <w:pPr>
        <w:pStyle w:val="Testo2"/>
        <w:spacing w:line="240" w:lineRule="exact"/>
        <w:rPr>
          <w:rFonts w:ascii="Times New Roman" w:hAnsi="Times New Roman"/>
          <w:szCs w:val="18"/>
        </w:rPr>
      </w:pPr>
    </w:p>
    <w:p w14:paraId="62131698" w14:textId="77777777" w:rsidR="009F2A29" w:rsidRPr="00DE0F81" w:rsidRDefault="009F2A29" w:rsidP="009F2A29">
      <w:pPr>
        <w:pStyle w:val="Testo2"/>
        <w:spacing w:line="240" w:lineRule="exact"/>
        <w:ind w:firstLine="0"/>
        <w:rPr>
          <w:rFonts w:ascii="Times New Roman" w:hAnsi="Times New Roman"/>
          <w:szCs w:val="18"/>
          <w:lang w:val="es-ES_tradnl"/>
        </w:rPr>
      </w:pPr>
      <w:r w:rsidRPr="00DE0F81">
        <w:rPr>
          <w:rFonts w:ascii="Times New Roman" w:hAnsi="Times New Roman"/>
          <w:smallCaps/>
          <w:sz w:val="16"/>
          <w:szCs w:val="18"/>
        </w:rPr>
        <w:t xml:space="preserve">J. Muñoz-Basols. E. Gironzetti. </w:t>
      </w:r>
      <w:r w:rsidRPr="00DE0F81">
        <w:rPr>
          <w:rFonts w:ascii="Times New Roman" w:hAnsi="Times New Roman"/>
          <w:smallCaps/>
          <w:sz w:val="16"/>
          <w:szCs w:val="18"/>
          <w:lang w:val="es-ES"/>
        </w:rPr>
        <w:t>Y. Pérez</w:t>
      </w:r>
      <w:r w:rsidRPr="00DE0F81">
        <w:rPr>
          <w:rFonts w:ascii="Times New Roman" w:hAnsi="Times New Roman"/>
          <w:szCs w:val="18"/>
          <w:lang w:val="es-ES"/>
        </w:rPr>
        <w:t xml:space="preserve">, </w:t>
      </w:r>
      <w:r w:rsidRPr="00DE0F81">
        <w:rPr>
          <w:rFonts w:ascii="Times New Roman" w:hAnsi="Times New Roman"/>
          <w:i/>
          <w:iCs/>
          <w:szCs w:val="18"/>
          <w:lang w:val="es-ES_tradnl"/>
        </w:rPr>
        <w:t>¡A debate! Estrategias para la conversación oral. Nivel C</w:t>
      </w:r>
      <w:r w:rsidRPr="00DE0F81">
        <w:rPr>
          <w:rFonts w:ascii="Times New Roman" w:hAnsi="Times New Roman"/>
          <w:szCs w:val="18"/>
          <w:lang w:val="es-ES_tradnl"/>
        </w:rPr>
        <w:t>, Madrid, Edelsa, 2013.</w:t>
      </w:r>
    </w:p>
    <w:p w14:paraId="1156BA2F" w14:textId="77777777" w:rsidR="009F2A29" w:rsidRDefault="009F2A29" w:rsidP="009F2A29">
      <w:pPr>
        <w:pStyle w:val="Testo2"/>
        <w:spacing w:line="240" w:lineRule="exact"/>
        <w:ind w:firstLine="0"/>
        <w:rPr>
          <w:rFonts w:ascii="Times New Roman" w:hAnsi="Times New Roman"/>
          <w:szCs w:val="18"/>
        </w:rPr>
      </w:pPr>
    </w:p>
    <w:p w14:paraId="4731654E" w14:textId="77777777" w:rsidR="009F2A29" w:rsidRPr="001E3435" w:rsidRDefault="009F2A29" w:rsidP="009F2A29">
      <w:pPr>
        <w:rPr>
          <w:b/>
          <w:smallCaps/>
          <w:sz w:val="18"/>
          <w:szCs w:val="18"/>
          <w:lang w:eastAsia="es-ES_tradnl"/>
        </w:rPr>
      </w:pPr>
      <w:r w:rsidRPr="001E3435">
        <w:rPr>
          <w:b/>
          <w:smallCaps/>
          <w:sz w:val="18"/>
          <w:szCs w:val="18"/>
          <w:lang w:eastAsia="es-ES_tradnl"/>
        </w:rPr>
        <w:t>Testi di supporto e dizionari consigliati per autoformazione, apprendimento e consultazione</w:t>
      </w:r>
    </w:p>
    <w:p w14:paraId="4D083F12" w14:textId="77777777" w:rsidR="009F2A29" w:rsidRDefault="009F2A29" w:rsidP="009F2A29">
      <w:pPr>
        <w:pStyle w:val="Testo2"/>
        <w:spacing w:line="240" w:lineRule="exact"/>
        <w:ind w:firstLine="0"/>
        <w:rPr>
          <w:rFonts w:ascii="Times New Roman" w:hAnsi="Times New Roman"/>
          <w:szCs w:val="18"/>
        </w:rPr>
      </w:pPr>
    </w:p>
    <w:p w14:paraId="5068784B" w14:textId="77777777" w:rsidR="009F2A29" w:rsidRPr="00F7491F" w:rsidRDefault="009F2A29" w:rsidP="009F2A29">
      <w:pPr>
        <w:pStyle w:val="Corpotesto"/>
        <w:spacing w:line="240" w:lineRule="exact"/>
        <w:rPr>
          <w:rFonts w:ascii="Times" w:hAnsi="Times"/>
          <w:sz w:val="18"/>
          <w:szCs w:val="18"/>
          <w:lang w:val="es-ES"/>
        </w:rPr>
      </w:pPr>
      <w:r w:rsidRPr="00F7491F">
        <w:rPr>
          <w:rFonts w:ascii="Times" w:hAnsi="Times"/>
          <w:smallCaps/>
          <w:sz w:val="16"/>
          <w:szCs w:val="18"/>
          <w:lang w:val="es-ES"/>
        </w:rPr>
        <w:t>L. Gómez Torrego</w:t>
      </w:r>
      <w:r w:rsidRPr="00F7491F">
        <w:rPr>
          <w:rFonts w:ascii="Times" w:hAnsi="Times"/>
          <w:sz w:val="18"/>
          <w:szCs w:val="18"/>
          <w:lang w:val="es-ES"/>
        </w:rPr>
        <w:t xml:space="preserve">, </w:t>
      </w:r>
      <w:r w:rsidRPr="00F7491F">
        <w:rPr>
          <w:rFonts w:ascii="Times" w:hAnsi="Times"/>
          <w:i/>
          <w:iCs/>
          <w:sz w:val="18"/>
          <w:szCs w:val="18"/>
          <w:lang w:val="es-ES"/>
        </w:rPr>
        <w:t>Gramática didáctica del español</w:t>
      </w:r>
      <w:r w:rsidRPr="00F7491F">
        <w:rPr>
          <w:rFonts w:ascii="Times" w:hAnsi="Times"/>
          <w:sz w:val="18"/>
          <w:szCs w:val="18"/>
          <w:lang w:val="es-ES"/>
        </w:rPr>
        <w:t>, Madrid, SM, última edición.</w:t>
      </w:r>
    </w:p>
    <w:p w14:paraId="52DBBE85" w14:textId="77777777" w:rsidR="009F2A29" w:rsidRPr="00F7491F" w:rsidRDefault="009F2A29" w:rsidP="009F2A29">
      <w:pPr>
        <w:pStyle w:val="Corpotesto"/>
        <w:spacing w:line="240" w:lineRule="exact"/>
        <w:rPr>
          <w:rFonts w:ascii="Times" w:hAnsi="Times"/>
          <w:sz w:val="18"/>
          <w:szCs w:val="18"/>
          <w:lang w:val="es-ES"/>
        </w:rPr>
      </w:pPr>
      <w:r w:rsidRPr="00F7491F">
        <w:rPr>
          <w:rFonts w:ascii="Times" w:hAnsi="Times"/>
          <w:smallCaps/>
          <w:sz w:val="16"/>
          <w:szCs w:val="18"/>
          <w:lang w:val="es-ES"/>
        </w:rPr>
        <w:t>Real Academia Española</w:t>
      </w:r>
      <w:r w:rsidRPr="00F7491F">
        <w:rPr>
          <w:rFonts w:ascii="Times" w:hAnsi="Times"/>
          <w:sz w:val="18"/>
          <w:szCs w:val="18"/>
          <w:lang w:val="es-ES"/>
        </w:rPr>
        <w:t xml:space="preserve">, </w:t>
      </w:r>
      <w:r w:rsidRPr="00F7491F">
        <w:rPr>
          <w:rFonts w:ascii="Times" w:hAnsi="Times"/>
          <w:i/>
          <w:iCs/>
          <w:sz w:val="18"/>
          <w:szCs w:val="18"/>
          <w:lang w:val="es-ES"/>
        </w:rPr>
        <w:t>Nueva gramática de la lengua española. Manual</w:t>
      </w:r>
      <w:r w:rsidRPr="00F7491F">
        <w:rPr>
          <w:rFonts w:ascii="Times" w:hAnsi="Times"/>
          <w:sz w:val="18"/>
          <w:szCs w:val="18"/>
          <w:lang w:val="es-ES"/>
        </w:rPr>
        <w:t>, Madrid, Espasa Libros, S.L. 2010.</w:t>
      </w:r>
    </w:p>
    <w:p w14:paraId="5328D606" w14:textId="77777777" w:rsidR="009F2A29" w:rsidRPr="00F7491F" w:rsidRDefault="009F2A29" w:rsidP="009F2A29">
      <w:pPr>
        <w:pStyle w:val="Corpotesto"/>
        <w:spacing w:line="240" w:lineRule="exact"/>
        <w:rPr>
          <w:rFonts w:ascii="Times" w:hAnsi="Times"/>
          <w:sz w:val="18"/>
          <w:szCs w:val="18"/>
          <w:lang w:val="es-ES"/>
        </w:rPr>
      </w:pPr>
      <w:r w:rsidRPr="00BB7D64">
        <w:rPr>
          <w:rFonts w:ascii="Times" w:hAnsi="Times"/>
          <w:smallCaps/>
          <w:sz w:val="16"/>
          <w:szCs w:val="18"/>
          <w:lang w:val="es-ES"/>
        </w:rPr>
        <w:t>Real Academia Española</w:t>
      </w:r>
      <w:r w:rsidRPr="00F7491F">
        <w:rPr>
          <w:rFonts w:ascii="Times" w:hAnsi="Times"/>
          <w:sz w:val="18"/>
          <w:szCs w:val="18"/>
          <w:lang w:val="es-ES"/>
        </w:rPr>
        <w:t xml:space="preserve">, </w:t>
      </w:r>
      <w:r w:rsidRPr="00F7491F">
        <w:rPr>
          <w:rFonts w:ascii="Times" w:hAnsi="Times"/>
          <w:i/>
          <w:iCs/>
          <w:sz w:val="18"/>
          <w:szCs w:val="18"/>
          <w:lang w:val="es-ES"/>
        </w:rPr>
        <w:t>Nueva gramática de la lengua española: fonética y fonología</w:t>
      </w:r>
      <w:r w:rsidRPr="00F7491F">
        <w:rPr>
          <w:rFonts w:ascii="Times" w:hAnsi="Times"/>
          <w:sz w:val="18"/>
          <w:szCs w:val="18"/>
          <w:lang w:val="es-ES"/>
        </w:rPr>
        <w:t>, Espasa, Libros S.L.U., 2010.</w:t>
      </w:r>
    </w:p>
    <w:p w14:paraId="60A7789F" w14:textId="77777777" w:rsidR="009F2A29" w:rsidRPr="00F7491F" w:rsidRDefault="009F2A29" w:rsidP="009F2A29">
      <w:pPr>
        <w:pStyle w:val="Corpotesto"/>
        <w:spacing w:line="240" w:lineRule="exact"/>
        <w:rPr>
          <w:rFonts w:ascii="Times" w:hAnsi="Times"/>
          <w:sz w:val="18"/>
          <w:szCs w:val="18"/>
          <w:lang w:val="es-ES"/>
        </w:rPr>
      </w:pPr>
      <w:r w:rsidRPr="00BB7D64">
        <w:rPr>
          <w:rFonts w:ascii="Times" w:hAnsi="Times"/>
          <w:smallCaps/>
          <w:sz w:val="16"/>
          <w:szCs w:val="18"/>
        </w:rPr>
        <w:t>L. Tam</w:t>
      </w:r>
      <w:r w:rsidRPr="00F7491F">
        <w:rPr>
          <w:rFonts w:ascii="Times" w:hAnsi="Times"/>
          <w:sz w:val="18"/>
          <w:szCs w:val="18"/>
        </w:rPr>
        <w:t xml:space="preserve">, </w:t>
      </w:r>
      <w:r w:rsidRPr="00F7491F">
        <w:rPr>
          <w:rFonts w:ascii="Times" w:hAnsi="Times"/>
          <w:i/>
          <w:iCs/>
          <w:sz w:val="18"/>
          <w:szCs w:val="18"/>
        </w:rPr>
        <w:t xml:space="preserve">Dizionario spagnolo-italiano. </w:t>
      </w:r>
      <w:r w:rsidRPr="00F7491F">
        <w:rPr>
          <w:rFonts w:ascii="Times" w:hAnsi="Times"/>
          <w:i/>
          <w:iCs/>
          <w:sz w:val="18"/>
          <w:szCs w:val="18"/>
          <w:lang w:val="es-ES"/>
        </w:rPr>
        <w:t>Diccionario italiano-español</w:t>
      </w:r>
      <w:r w:rsidRPr="00F7491F">
        <w:rPr>
          <w:rFonts w:ascii="Times" w:hAnsi="Times"/>
          <w:sz w:val="18"/>
          <w:szCs w:val="18"/>
          <w:lang w:val="es-ES"/>
        </w:rPr>
        <w:t>, Milano, Hoepli, 2004.</w:t>
      </w:r>
    </w:p>
    <w:p w14:paraId="13CB60CD" w14:textId="77777777" w:rsidR="009F2A29" w:rsidRPr="00F7491F" w:rsidRDefault="009F2A29" w:rsidP="009F2A29">
      <w:pPr>
        <w:pStyle w:val="Corpotesto"/>
        <w:spacing w:line="240" w:lineRule="exact"/>
        <w:rPr>
          <w:rFonts w:ascii="Times" w:hAnsi="Times"/>
          <w:sz w:val="18"/>
          <w:szCs w:val="18"/>
          <w:lang w:val="es-ES_tradnl"/>
        </w:rPr>
      </w:pPr>
      <w:r w:rsidRPr="00BB7D64">
        <w:rPr>
          <w:rFonts w:ascii="Times" w:hAnsi="Times"/>
          <w:smallCaps/>
          <w:sz w:val="16"/>
          <w:szCs w:val="18"/>
          <w:lang w:val="es-ES"/>
        </w:rPr>
        <w:t>Real Academia Española</w:t>
      </w:r>
      <w:r w:rsidRPr="00F7491F">
        <w:rPr>
          <w:rFonts w:ascii="Times" w:hAnsi="Times"/>
          <w:sz w:val="18"/>
          <w:szCs w:val="18"/>
          <w:lang w:val="es-ES"/>
        </w:rPr>
        <w:t xml:space="preserve">, </w:t>
      </w:r>
      <w:r w:rsidRPr="00F7491F">
        <w:rPr>
          <w:rFonts w:ascii="Times" w:hAnsi="Times"/>
          <w:i/>
          <w:iCs/>
          <w:sz w:val="18"/>
          <w:szCs w:val="18"/>
          <w:lang w:val="es-ES"/>
        </w:rPr>
        <w:t>Diccionario de la lengua española</w:t>
      </w:r>
      <w:r w:rsidRPr="00F7491F">
        <w:rPr>
          <w:rFonts w:ascii="Times" w:hAnsi="Times"/>
          <w:sz w:val="18"/>
          <w:szCs w:val="18"/>
          <w:lang w:val="es-ES"/>
        </w:rPr>
        <w:t xml:space="preserve">, 2014. </w:t>
      </w:r>
    </w:p>
    <w:p w14:paraId="7C4D67AB" w14:textId="77777777" w:rsidR="009F2A29" w:rsidRPr="00F7491F" w:rsidRDefault="009F2A29" w:rsidP="009F2A29">
      <w:pPr>
        <w:pStyle w:val="Corpotesto"/>
        <w:spacing w:line="240" w:lineRule="exact"/>
        <w:rPr>
          <w:rFonts w:ascii="Times" w:hAnsi="Times"/>
          <w:sz w:val="18"/>
          <w:szCs w:val="18"/>
          <w:lang w:val="es-ES"/>
        </w:rPr>
      </w:pPr>
      <w:r w:rsidRPr="00BB7D64">
        <w:rPr>
          <w:rFonts w:ascii="Times" w:hAnsi="Times"/>
          <w:smallCaps/>
          <w:sz w:val="16"/>
          <w:szCs w:val="18"/>
          <w:lang w:val="es-ES"/>
        </w:rPr>
        <w:t>María Moliner</w:t>
      </w:r>
      <w:r w:rsidRPr="00F7491F">
        <w:rPr>
          <w:rFonts w:ascii="Times" w:hAnsi="Times"/>
          <w:sz w:val="18"/>
          <w:szCs w:val="18"/>
          <w:lang w:val="es-ES"/>
        </w:rPr>
        <w:t xml:space="preserve">, </w:t>
      </w:r>
      <w:r w:rsidRPr="00F7491F">
        <w:rPr>
          <w:rFonts w:ascii="Times" w:hAnsi="Times"/>
          <w:i/>
          <w:iCs/>
          <w:sz w:val="18"/>
          <w:szCs w:val="18"/>
          <w:lang w:val="es-ES"/>
        </w:rPr>
        <w:t>Diccionario de uso del español</w:t>
      </w:r>
      <w:r w:rsidRPr="00F7491F">
        <w:rPr>
          <w:rFonts w:ascii="Times" w:hAnsi="Times"/>
          <w:sz w:val="18"/>
          <w:szCs w:val="18"/>
          <w:lang w:val="es-ES"/>
        </w:rPr>
        <w:t>, Madrid, Gredos, 2007 (2 volumenes).</w:t>
      </w:r>
    </w:p>
    <w:p w14:paraId="408F0B19" w14:textId="77777777" w:rsidR="009F2A29" w:rsidRPr="00F7491F" w:rsidRDefault="009F2A29" w:rsidP="009F2A29">
      <w:pPr>
        <w:pStyle w:val="Corpotesto"/>
        <w:spacing w:line="240" w:lineRule="exact"/>
        <w:rPr>
          <w:rFonts w:ascii="Times" w:hAnsi="Times"/>
          <w:sz w:val="18"/>
          <w:szCs w:val="18"/>
          <w:lang w:val="es-ES"/>
        </w:rPr>
      </w:pPr>
      <w:r w:rsidRPr="00BB7D64">
        <w:rPr>
          <w:rFonts w:ascii="Times" w:hAnsi="Times"/>
          <w:smallCaps/>
          <w:sz w:val="16"/>
          <w:szCs w:val="18"/>
          <w:lang w:val="es-ES"/>
        </w:rPr>
        <w:t>María Moliner</w:t>
      </w:r>
      <w:r w:rsidRPr="00F7491F">
        <w:rPr>
          <w:rFonts w:ascii="Times" w:hAnsi="Times"/>
          <w:sz w:val="18"/>
          <w:szCs w:val="18"/>
          <w:lang w:val="es-ES"/>
        </w:rPr>
        <w:t xml:space="preserve">, </w:t>
      </w:r>
      <w:r w:rsidRPr="00F7491F">
        <w:rPr>
          <w:rFonts w:ascii="Times" w:hAnsi="Times"/>
          <w:i/>
          <w:iCs/>
          <w:sz w:val="18"/>
          <w:szCs w:val="18"/>
          <w:lang w:val="es-ES"/>
        </w:rPr>
        <w:t>Diccionario de uso del español</w:t>
      </w:r>
      <w:r w:rsidRPr="00F7491F">
        <w:rPr>
          <w:rFonts w:ascii="Times" w:hAnsi="Times"/>
          <w:sz w:val="18"/>
          <w:szCs w:val="18"/>
          <w:lang w:val="es-ES"/>
        </w:rPr>
        <w:t>, Edición abreviada por la editorial Madrid, Gredos, 2007.</w:t>
      </w:r>
    </w:p>
    <w:p w14:paraId="4AA9A136" w14:textId="77777777" w:rsidR="009F2A29" w:rsidRPr="00F7491F" w:rsidRDefault="009F2A29" w:rsidP="009F2A29">
      <w:pPr>
        <w:pStyle w:val="Corpotesto"/>
        <w:spacing w:line="240" w:lineRule="exact"/>
        <w:rPr>
          <w:rFonts w:ascii="Times" w:hAnsi="Times"/>
          <w:i/>
          <w:iCs/>
          <w:sz w:val="18"/>
          <w:szCs w:val="18"/>
          <w:lang w:val="es-ES"/>
        </w:rPr>
      </w:pPr>
      <w:r w:rsidRPr="00BB7D64">
        <w:rPr>
          <w:rFonts w:ascii="Times" w:hAnsi="Times"/>
          <w:smallCaps/>
          <w:sz w:val="16"/>
          <w:szCs w:val="18"/>
          <w:lang w:val="es-ES"/>
        </w:rPr>
        <w:t>Real Academia Española, Asociación de Academias de la lengua española</w:t>
      </w:r>
      <w:r w:rsidRPr="00F7491F">
        <w:rPr>
          <w:rFonts w:ascii="Times" w:hAnsi="Times"/>
          <w:sz w:val="18"/>
          <w:szCs w:val="18"/>
          <w:lang w:val="es-ES"/>
        </w:rPr>
        <w:t xml:space="preserve">, </w:t>
      </w:r>
      <w:r w:rsidRPr="00F7491F">
        <w:rPr>
          <w:rFonts w:ascii="Times" w:hAnsi="Times"/>
          <w:i/>
          <w:iCs/>
          <w:sz w:val="18"/>
          <w:szCs w:val="18"/>
          <w:lang w:val="es-ES"/>
        </w:rPr>
        <w:t>Diccionario panhispánico de dudas,</w:t>
      </w:r>
      <w:r w:rsidRPr="00F7491F">
        <w:rPr>
          <w:rFonts w:ascii="Times" w:hAnsi="Times"/>
          <w:sz w:val="18"/>
          <w:szCs w:val="18"/>
          <w:lang w:val="es-ES"/>
        </w:rPr>
        <w:t xml:space="preserve"> 2017.</w:t>
      </w:r>
    </w:p>
    <w:p w14:paraId="689A7A5E" w14:textId="77777777" w:rsidR="009F2A29" w:rsidRPr="00F7491F" w:rsidRDefault="009F2A29" w:rsidP="009F2A29">
      <w:pPr>
        <w:pStyle w:val="Testo2"/>
        <w:spacing w:line="240" w:lineRule="exact"/>
        <w:ind w:firstLine="0"/>
        <w:rPr>
          <w:rFonts w:ascii="Times New Roman" w:hAnsi="Times New Roman"/>
          <w:szCs w:val="18"/>
        </w:rPr>
      </w:pPr>
      <w:r w:rsidRPr="00BB7D64">
        <w:rPr>
          <w:smallCaps/>
          <w:sz w:val="16"/>
          <w:szCs w:val="18"/>
          <w:lang w:val="es-ES"/>
        </w:rPr>
        <w:t>A.A.V.V</w:t>
      </w:r>
      <w:r w:rsidRPr="00F7491F">
        <w:rPr>
          <w:szCs w:val="18"/>
          <w:lang w:val="es-ES"/>
        </w:rPr>
        <w:t xml:space="preserve">. </w:t>
      </w:r>
      <w:r w:rsidRPr="00F7491F">
        <w:rPr>
          <w:i/>
          <w:iCs/>
          <w:szCs w:val="18"/>
          <w:lang w:val="es-ES"/>
        </w:rPr>
        <w:t>Diccionario multiling</w:t>
      </w:r>
      <w:r w:rsidRPr="00F7491F">
        <w:rPr>
          <w:i/>
          <w:color w:val="222222"/>
          <w:szCs w:val="18"/>
          <w:shd w:val="clear" w:color="auto" w:fill="FFFFFF"/>
          <w:lang w:val="es-ES_tradnl"/>
        </w:rPr>
        <w:t>ü</w:t>
      </w:r>
      <w:r w:rsidRPr="00F7491F">
        <w:rPr>
          <w:i/>
          <w:iCs/>
          <w:szCs w:val="18"/>
          <w:lang w:val="es-ES"/>
        </w:rPr>
        <w:t xml:space="preserve">e de economía y empresa, </w:t>
      </w:r>
      <w:r w:rsidRPr="00F7491F">
        <w:rPr>
          <w:szCs w:val="18"/>
          <w:lang w:val="es-ES"/>
        </w:rPr>
        <w:t>Madrid, Verbum, 1998.</w:t>
      </w:r>
    </w:p>
    <w:p w14:paraId="09555B9E" w14:textId="77777777" w:rsidR="009F2A29" w:rsidRDefault="009F2A29" w:rsidP="009F2A29">
      <w:pPr>
        <w:pStyle w:val="Testo2"/>
        <w:spacing w:line="240" w:lineRule="exact"/>
        <w:ind w:firstLine="0"/>
        <w:rPr>
          <w:rFonts w:ascii="Times New Roman" w:hAnsi="Times New Roman"/>
          <w:szCs w:val="18"/>
        </w:rPr>
      </w:pPr>
    </w:p>
    <w:p w14:paraId="2AA86C5B" w14:textId="77777777" w:rsidR="009F2A29" w:rsidRPr="001E3435" w:rsidRDefault="009F2A29" w:rsidP="009F2A29">
      <w:pPr>
        <w:rPr>
          <w:b/>
          <w:smallCaps/>
          <w:sz w:val="18"/>
          <w:szCs w:val="18"/>
        </w:rPr>
      </w:pPr>
      <w:r w:rsidRPr="001E3435">
        <w:rPr>
          <w:b/>
          <w:smallCaps/>
          <w:sz w:val="18"/>
          <w:szCs w:val="18"/>
          <w:lang w:eastAsia="es-ES_tradnl"/>
        </w:rPr>
        <w:t>L</w:t>
      </w:r>
      <w:r>
        <w:rPr>
          <w:b/>
          <w:smallCaps/>
          <w:sz w:val="18"/>
          <w:szCs w:val="18"/>
          <w:lang w:eastAsia="es-ES_tradnl"/>
        </w:rPr>
        <w:t>etture domestiche obbligatorie per l’esame orale</w:t>
      </w:r>
    </w:p>
    <w:p w14:paraId="1A519C21" w14:textId="77777777" w:rsidR="009F2A29" w:rsidRDefault="009F2A29" w:rsidP="009F2A29">
      <w:pPr>
        <w:rPr>
          <w:rFonts w:cs="Garamond"/>
        </w:rPr>
      </w:pPr>
    </w:p>
    <w:p w14:paraId="47DF52E3" w14:textId="77777777" w:rsidR="009F2A29" w:rsidRPr="001E3435" w:rsidRDefault="009F2A29" w:rsidP="009F2A29">
      <w:pPr>
        <w:rPr>
          <w:sz w:val="18"/>
          <w:szCs w:val="18"/>
        </w:rPr>
      </w:pPr>
      <w:r w:rsidRPr="001E3435">
        <w:rPr>
          <w:rFonts w:cs="Garamond"/>
          <w:sz w:val="18"/>
          <w:szCs w:val="18"/>
        </w:rPr>
        <w:t xml:space="preserve">Solo per i profili di </w:t>
      </w:r>
      <w:r w:rsidRPr="001E3435">
        <w:rPr>
          <w:rFonts w:cs="Garamond"/>
          <w:i/>
          <w:iCs/>
          <w:sz w:val="18"/>
          <w:szCs w:val="18"/>
        </w:rPr>
        <w:t>Management e relazioni economiche internazionali</w:t>
      </w:r>
      <w:r w:rsidRPr="001E3435">
        <w:rPr>
          <w:rFonts w:cs="Garamond"/>
          <w:sz w:val="18"/>
          <w:szCs w:val="18"/>
        </w:rPr>
        <w:t xml:space="preserve"> e di </w:t>
      </w:r>
      <w:r w:rsidRPr="001E3435">
        <w:rPr>
          <w:rFonts w:cs="Garamond"/>
          <w:i/>
          <w:iCs/>
          <w:sz w:val="18"/>
          <w:szCs w:val="18"/>
        </w:rPr>
        <w:t>Management per il turismo internazionale</w:t>
      </w:r>
      <w:r w:rsidRPr="001E3435">
        <w:rPr>
          <w:rFonts w:cs="Garamond"/>
          <w:sz w:val="18"/>
          <w:szCs w:val="18"/>
        </w:rPr>
        <w:t>:</w:t>
      </w:r>
    </w:p>
    <w:p w14:paraId="5D7BB172" w14:textId="77777777" w:rsidR="009F2A29" w:rsidRPr="001E3435" w:rsidRDefault="009F2A29" w:rsidP="009F2A29">
      <w:pPr>
        <w:rPr>
          <w:rFonts w:cs="Garamond"/>
          <w:sz w:val="18"/>
          <w:szCs w:val="18"/>
          <w:lang w:val="es-ES"/>
        </w:rPr>
      </w:pPr>
      <w:r w:rsidRPr="001E3435">
        <w:rPr>
          <w:rFonts w:cs="Garamond"/>
          <w:smallCaps/>
          <w:sz w:val="16"/>
          <w:szCs w:val="16"/>
          <w:lang w:val="es-ES"/>
        </w:rPr>
        <w:t>L. Pons Rodríguez</w:t>
      </w:r>
      <w:r w:rsidRPr="001E3435">
        <w:rPr>
          <w:rFonts w:cs="Garamond"/>
          <w:sz w:val="18"/>
          <w:szCs w:val="18"/>
          <w:lang w:val="es-ES"/>
        </w:rPr>
        <w:t xml:space="preserve">, </w:t>
      </w:r>
      <w:r w:rsidRPr="001E3435">
        <w:rPr>
          <w:rFonts w:cs="Garamond"/>
          <w:i/>
          <w:sz w:val="18"/>
          <w:szCs w:val="18"/>
          <w:lang w:val="es-ES"/>
        </w:rPr>
        <w:t>El árbol de la lengua</w:t>
      </w:r>
      <w:r w:rsidRPr="001E3435">
        <w:rPr>
          <w:rFonts w:cs="Garamond"/>
          <w:sz w:val="18"/>
          <w:szCs w:val="18"/>
          <w:lang w:val="es-ES"/>
        </w:rPr>
        <w:t xml:space="preserve">, Barcelona, Arpa, 2020 (anche in formato </w:t>
      </w:r>
      <w:r w:rsidRPr="001E3435">
        <w:rPr>
          <w:rFonts w:cs="Garamond"/>
          <w:i/>
          <w:sz w:val="18"/>
          <w:szCs w:val="18"/>
          <w:lang w:val="es-ES"/>
        </w:rPr>
        <w:t>e-book</w:t>
      </w:r>
      <w:r w:rsidRPr="001E3435">
        <w:rPr>
          <w:rFonts w:cs="Garamond"/>
          <w:sz w:val="18"/>
          <w:szCs w:val="18"/>
          <w:lang w:val="es-ES"/>
        </w:rPr>
        <w:t>).</w:t>
      </w:r>
    </w:p>
    <w:p w14:paraId="2CEDBEC7" w14:textId="77777777" w:rsidR="009F2A29" w:rsidRPr="00D93FD9" w:rsidRDefault="009F2A29" w:rsidP="009F2A29">
      <w:pPr>
        <w:pStyle w:val="Normale1"/>
        <w:spacing w:before="240" w:after="120"/>
        <w:rPr>
          <w:rFonts w:ascii="Times New Roman" w:hAnsi="Times New Roman"/>
          <w:sz w:val="18"/>
          <w:szCs w:val="18"/>
        </w:rPr>
      </w:pPr>
      <w:r>
        <w:rPr>
          <w:rFonts w:ascii="Times New Roman" w:hAnsi="Times New Roman"/>
          <w:b/>
          <w:bCs/>
          <w:i/>
          <w:iCs/>
          <w:sz w:val="18"/>
          <w:szCs w:val="18"/>
        </w:rPr>
        <w:t>DIDATTICA</w:t>
      </w:r>
      <w:r w:rsidRPr="00D93FD9">
        <w:rPr>
          <w:rFonts w:ascii="Times New Roman" w:hAnsi="Times New Roman"/>
          <w:b/>
          <w:bCs/>
          <w:i/>
          <w:iCs/>
          <w:sz w:val="18"/>
          <w:szCs w:val="18"/>
        </w:rPr>
        <w:t xml:space="preserve"> DEL CORSO</w:t>
      </w:r>
    </w:p>
    <w:p w14:paraId="37BCADF0" w14:textId="77777777" w:rsidR="009F2A29" w:rsidRPr="001E3435" w:rsidRDefault="009F2A29" w:rsidP="009F2A29">
      <w:pPr>
        <w:rPr>
          <w:sz w:val="18"/>
          <w:szCs w:val="18"/>
        </w:rPr>
      </w:pPr>
      <w:r w:rsidRPr="001E3435">
        <w:rPr>
          <w:sz w:val="18"/>
          <w:szCs w:val="18"/>
          <w:lang w:eastAsia="es-ES_tradnl"/>
        </w:rPr>
        <w:t>Lezioni in aula e in laboratorio multimediale. Attività pratiche individuali e di gruppo.</w:t>
      </w:r>
    </w:p>
    <w:p w14:paraId="5C699B44" w14:textId="77777777" w:rsidR="009F2A29" w:rsidRPr="001E3435" w:rsidRDefault="009F2A29" w:rsidP="009F2A29">
      <w:pPr>
        <w:pStyle w:val="Testo2"/>
        <w:spacing w:line="240" w:lineRule="exact"/>
        <w:ind w:firstLine="0"/>
        <w:rPr>
          <w:rFonts w:ascii="Times New Roman" w:hAnsi="Times New Roman"/>
          <w:szCs w:val="18"/>
          <w:lang w:val="es-ES"/>
        </w:rPr>
      </w:pPr>
      <w:r w:rsidRPr="001E3435">
        <w:rPr>
          <w:kern w:val="1"/>
          <w:szCs w:val="18"/>
        </w:rPr>
        <w:t>Attività di comprensione di testi, conversazione e produzione scritta. Esercizi di traduzione da e verso lo spagnolo con analisi contrastiva atta a consolidare le strategie traduttive.</w:t>
      </w:r>
    </w:p>
    <w:p w14:paraId="5A7659B1" w14:textId="77777777" w:rsidR="009F2A29" w:rsidRPr="001E3435" w:rsidRDefault="009F2A29" w:rsidP="009F2A29">
      <w:pPr>
        <w:pStyle w:val="Normale1"/>
        <w:spacing w:before="240" w:after="120"/>
        <w:rPr>
          <w:rFonts w:ascii="Times New Roman" w:hAnsi="Times New Roman"/>
          <w:b/>
          <w:bCs/>
          <w:i/>
          <w:iCs/>
          <w:sz w:val="18"/>
          <w:szCs w:val="18"/>
        </w:rPr>
      </w:pPr>
      <w:r w:rsidRPr="001E3435">
        <w:rPr>
          <w:rFonts w:ascii="Times New Roman" w:hAnsi="Times New Roman"/>
          <w:b/>
          <w:bCs/>
          <w:i/>
          <w:iCs/>
          <w:sz w:val="18"/>
          <w:szCs w:val="18"/>
        </w:rPr>
        <w:lastRenderedPageBreak/>
        <w:t>METODO E CRITERI DI VALUTAZIONE</w:t>
      </w:r>
    </w:p>
    <w:p w14:paraId="095BBAEA" w14:textId="77777777" w:rsidR="009F2A29" w:rsidRPr="001E3435" w:rsidRDefault="009F2A29" w:rsidP="009F2A29">
      <w:pPr>
        <w:autoSpaceDE w:val="0"/>
        <w:rPr>
          <w:sz w:val="18"/>
          <w:szCs w:val="18"/>
        </w:rPr>
      </w:pPr>
      <w:r w:rsidRPr="001E3435">
        <w:rPr>
          <w:sz w:val="18"/>
          <w:szCs w:val="18"/>
        </w:rPr>
        <w:t>L'esame si svolge in due parti, obbligatorie per tutti gli studenti.</w:t>
      </w:r>
    </w:p>
    <w:p w14:paraId="1F1E4DCB" w14:textId="77777777" w:rsidR="009F2A29" w:rsidRPr="001E3435" w:rsidRDefault="009F2A29" w:rsidP="009F2A29">
      <w:pPr>
        <w:pStyle w:val="Testo2"/>
        <w:spacing w:line="240" w:lineRule="exact"/>
        <w:ind w:firstLine="0"/>
        <w:rPr>
          <w:szCs w:val="18"/>
        </w:rPr>
      </w:pPr>
      <w:r w:rsidRPr="001E3435">
        <w:rPr>
          <w:szCs w:val="18"/>
        </w:rPr>
        <w:t xml:space="preserve">1. Un esame scritto composto da: una composizione, ovvero una redazione a partire da una traccia testuale pertinente al percorso di specializzazione; una traduzione dall’italiano allo spagnolo di un testo relativo al percorso di specializzazione. Il voto minimo per il superamento dell’esame è di 18/30; il voto massimo è di 30/30. Il peso delle singole prove è ripartito come segue: composizione 50%; traduzione 50%. </w:t>
      </w:r>
    </w:p>
    <w:p w14:paraId="689B33B8" w14:textId="77777777" w:rsidR="009F2A29" w:rsidRPr="001E3435" w:rsidRDefault="009F2A29" w:rsidP="009F2A29">
      <w:pPr>
        <w:pStyle w:val="Testo2"/>
        <w:spacing w:line="240" w:lineRule="exact"/>
        <w:ind w:firstLine="0"/>
        <w:rPr>
          <w:szCs w:val="18"/>
        </w:rPr>
      </w:pPr>
    </w:p>
    <w:p w14:paraId="251C04EB" w14:textId="77777777" w:rsidR="009F2A29" w:rsidRPr="001E3435" w:rsidRDefault="009F2A29" w:rsidP="009F2A29">
      <w:pPr>
        <w:autoSpaceDE w:val="0"/>
        <w:rPr>
          <w:sz w:val="18"/>
          <w:szCs w:val="18"/>
        </w:rPr>
      </w:pPr>
      <w:r w:rsidRPr="001E3435">
        <w:rPr>
          <w:sz w:val="18"/>
          <w:szCs w:val="18"/>
        </w:rPr>
        <w:t xml:space="preserve">2. Un esame orale consistente in un colloquio in cui lo studente sarà chiamato a sostenere una conversazione dimostrando di sapere argomentare a partire da una tematica trattata in un articolo di giornale proposto in sede d’esame; sapere esporre e commentare il contenuto di un testo di natura saggistica (solo per i percorsi in Scienze della Comunicazione Audiovisiva e Management Internazionale). Il punteggio minimo per il superamento di questa prova è di 18/30; punteggio massimo: 30/30. </w:t>
      </w:r>
    </w:p>
    <w:p w14:paraId="3EF57480" w14:textId="77777777" w:rsidR="009F2A29" w:rsidRPr="001E3435" w:rsidRDefault="009F2A29" w:rsidP="009F2A29">
      <w:pPr>
        <w:pStyle w:val="Titolo1"/>
        <w:spacing w:before="240"/>
        <w:rPr>
          <w:rFonts w:ascii="Times New Roman" w:hAnsi="Times New Roman"/>
          <w:bCs/>
          <w:i/>
          <w:iCs/>
          <w:noProof w:val="0"/>
          <w:sz w:val="18"/>
          <w:szCs w:val="18"/>
          <w:lang w:eastAsia="ar-SA"/>
        </w:rPr>
      </w:pPr>
      <w:r w:rsidRPr="001E3435">
        <w:rPr>
          <w:rFonts w:ascii="Times New Roman" w:hAnsi="Times New Roman"/>
          <w:bCs/>
          <w:i/>
          <w:iCs/>
          <w:noProof w:val="0"/>
          <w:sz w:val="18"/>
          <w:szCs w:val="18"/>
          <w:lang w:eastAsia="ar-SA"/>
        </w:rPr>
        <w:t>AVVERTENZE</w:t>
      </w:r>
    </w:p>
    <w:p w14:paraId="69833720" w14:textId="77777777" w:rsidR="009F2A29" w:rsidRDefault="009F2A29" w:rsidP="009F2A29">
      <w:pPr>
        <w:pStyle w:val="Testo2"/>
        <w:spacing w:line="240" w:lineRule="exact"/>
        <w:ind w:firstLine="0"/>
        <w:rPr>
          <w:rFonts w:ascii="Times New Roman" w:hAnsi="Times New Roman"/>
          <w:szCs w:val="18"/>
        </w:rPr>
      </w:pPr>
    </w:p>
    <w:p w14:paraId="69E6C4A7" w14:textId="77777777" w:rsidR="009F2A29" w:rsidRPr="000C7894" w:rsidRDefault="009F2A29" w:rsidP="009F2A29">
      <w:pPr>
        <w:rPr>
          <w:sz w:val="18"/>
          <w:szCs w:val="18"/>
        </w:rPr>
      </w:pPr>
      <w:r w:rsidRPr="000C7894">
        <w:rPr>
          <w:sz w:val="18"/>
          <w:szCs w:val="18"/>
        </w:rPr>
        <w:t xml:space="preserve">Eventuali variazioni del programma saranno comunicate durante il corso e pubblicate su </w:t>
      </w:r>
      <w:proofErr w:type="spellStart"/>
      <w:r w:rsidRPr="000C7894">
        <w:rPr>
          <w:sz w:val="18"/>
          <w:szCs w:val="18"/>
        </w:rPr>
        <w:t>Blackboard</w:t>
      </w:r>
      <w:proofErr w:type="spellEnd"/>
      <w:r w:rsidRPr="000C7894">
        <w:rPr>
          <w:sz w:val="18"/>
          <w:szCs w:val="18"/>
        </w:rPr>
        <w:t xml:space="preserve"> nel </w:t>
      </w:r>
      <w:r w:rsidRPr="000C7894">
        <w:rPr>
          <w:i/>
          <w:sz w:val="18"/>
          <w:szCs w:val="18"/>
        </w:rPr>
        <w:t>Corso di Lingua Spagnola LM – Prova intermedia (2022-2023).</w:t>
      </w:r>
      <w:r w:rsidRPr="000C7894">
        <w:rPr>
          <w:sz w:val="18"/>
          <w:szCs w:val="18"/>
        </w:rPr>
        <w:t xml:space="preserve"> Gli studenti sono tenuti alla conoscenza di tali variazioni. I docenti sono a disposizione degli studenti prima e dopo le lezioni.</w:t>
      </w:r>
    </w:p>
    <w:p w14:paraId="707C3147" w14:textId="677B5977" w:rsidR="007453EB" w:rsidRPr="009F2A29" w:rsidRDefault="007453EB" w:rsidP="00C217D8">
      <w:pPr>
        <w:pStyle w:val="Testo2"/>
        <w:ind w:firstLine="0"/>
        <w:rPr>
          <w:rFonts w:ascii="Times New Roman" w:hAnsi="Times New Roman"/>
          <w:sz w:val="22"/>
          <w:szCs w:val="22"/>
        </w:rPr>
      </w:pPr>
    </w:p>
    <w:p w14:paraId="23CDF7E0" w14:textId="682B8F93" w:rsidR="007453EB" w:rsidRDefault="007453EB" w:rsidP="6753B51D">
      <w:pPr>
        <w:pStyle w:val="Testo2"/>
        <w:rPr>
          <w:rFonts w:ascii="Times New Roman" w:hAnsi="Times New Roman"/>
          <w:sz w:val="22"/>
          <w:szCs w:val="22"/>
        </w:rPr>
      </w:pPr>
    </w:p>
    <w:p w14:paraId="6A2FDB22" w14:textId="48F6944C" w:rsidR="009F2A29" w:rsidRDefault="009F2A29" w:rsidP="6753B51D">
      <w:pPr>
        <w:pStyle w:val="Testo2"/>
        <w:rPr>
          <w:rFonts w:ascii="Times New Roman" w:hAnsi="Times New Roman"/>
          <w:sz w:val="22"/>
          <w:szCs w:val="22"/>
        </w:rPr>
      </w:pPr>
    </w:p>
    <w:p w14:paraId="36A4057F" w14:textId="77777777" w:rsidR="009F2A29" w:rsidRDefault="009F2A29" w:rsidP="6753B51D">
      <w:pPr>
        <w:pStyle w:val="Testo2"/>
        <w:rPr>
          <w:rFonts w:ascii="Times New Roman" w:hAnsi="Times New Roman"/>
          <w:sz w:val="22"/>
          <w:szCs w:val="22"/>
        </w:rPr>
      </w:pPr>
    </w:p>
    <w:p w14:paraId="5EB72D6A" w14:textId="77777777" w:rsidR="007453EB" w:rsidRPr="007453EB" w:rsidRDefault="007453EB" w:rsidP="007453EB">
      <w:pPr>
        <w:spacing w:line="220" w:lineRule="exact"/>
        <w:rPr>
          <w:rFonts w:ascii="Times New Roman" w:hAnsi="Times New Roman"/>
          <w:b/>
          <w:bCs/>
          <w:szCs w:val="24"/>
        </w:rPr>
      </w:pPr>
      <w:bookmarkStart w:id="7" w:name="_Hlk104814415"/>
      <w:r w:rsidRPr="007453EB">
        <w:rPr>
          <w:rFonts w:ascii="Times New Roman" w:hAnsi="Times New Roman"/>
          <w:b/>
          <w:bCs/>
          <w:szCs w:val="24"/>
        </w:rPr>
        <w:t xml:space="preserve">Esercitazioni Strumenti e metodi per la traduzione turistica – Strategie comunicative lingua spagnola </w:t>
      </w:r>
    </w:p>
    <w:p w14:paraId="34562E99" w14:textId="77777777" w:rsidR="007453EB" w:rsidRPr="007453EB" w:rsidRDefault="007453EB" w:rsidP="007453EB">
      <w:pPr>
        <w:tabs>
          <w:tab w:val="clear" w:pos="284"/>
        </w:tabs>
        <w:outlineLvl w:val="1"/>
        <w:rPr>
          <w:rFonts w:ascii="Times New Roman" w:hAnsi="Times New Roman"/>
          <w:smallCaps/>
          <w:noProof/>
          <w:sz w:val="18"/>
          <w:szCs w:val="18"/>
        </w:rPr>
      </w:pPr>
      <w:bookmarkStart w:id="8" w:name="_Toc14715483"/>
      <w:bookmarkStart w:id="9" w:name="_Toc39869456"/>
      <w:bookmarkStart w:id="10" w:name="_Toc77667578"/>
      <w:r w:rsidRPr="007453EB">
        <w:rPr>
          <w:rFonts w:ascii="Times New Roman" w:hAnsi="Times New Roman"/>
          <w:smallCaps/>
          <w:noProof/>
          <w:sz w:val="18"/>
          <w:szCs w:val="18"/>
        </w:rPr>
        <w:t xml:space="preserve">Dott.ssa </w:t>
      </w:r>
      <w:bookmarkEnd w:id="8"/>
      <w:bookmarkEnd w:id="9"/>
      <w:bookmarkEnd w:id="10"/>
      <w:r w:rsidRPr="007453EB">
        <w:rPr>
          <w:rFonts w:ascii="Times New Roman" w:hAnsi="Times New Roman"/>
          <w:smallCaps/>
          <w:noProof/>
          <w:sz w:val="18"/>
          <w:szCs w:val="18"/>
        </w:rPr>
        <w:t>Elena Stella</w:t>
      </w:r>
    </w:p>
    <w:bookmarkEnd w:id="7"/>
    <w:p w14:paraId="69467D6B" w14:textId="77777777" w:rsidR="007453EB" w:rsidRPr="007453EB" w:rsidRDefault="007453EB" w:rsidP="007453EB">
      <w:pPr>
        <w:spacing w:before="240" w:after="120"/>
        <w:rPr>
          <w:rFonts w:ascii="Times New Roman" w:hAnsi="Times New Roman"/>
          <w:b/>
          <w:sz w:val="18"/>
          <w:szCs w:val="18"/>
        </w:rPr>
      </w:pPr>
      <w:r w:rsidRPr="007453EB">
        <w:rPr>
          <w:rFonts w:ascii="Times New Roman" w:hAnsi="Times New Roman"/>
          <w:b/>
          <w:i/>
          <w:sz w:val="18"/>
          <w:szCs w:val="18"/>
        </w:rPr>
        <w:t>OBIETTIVO DEL CORSO E RISULTATI DI APPRENDIMENTO ATTESI</w:t>
      </w:r>
    </w:p>
    <w:p w14:paraId="504669E8" w14:textId="77777777" w:rsidR="007453EB" w:rsidRPr="007453EB" w:rsidRDefault="007453EB" w:rsidP="007453EB">
      <w:pPr>
        <w:rPr>
          <w:rFonts w:ascii="Times New Roman" w:hAnsi="Times New Roman"/>
          <w:lang w:eastAsia="en-US"/>
        </w:rPr>
      </w:pPr>
      <w:r w:rsidRPr="007453EB">
        <w:rPr>
          <w:rFonts w:ascii="Times New Roman" w:hAnsi="Times New Roman"/>
          <w:lang w:eastAsia="en-US"/>
        </w:rPr>
        <w:t>Le esercitazioni si propongono di sviluppare l’abilità traduttiva spagnolo-italiano di testi appartenenti al settore turistico, attraverso l’analisi dei testi e la rilevazione e risoluzione di problemi di traduzione, con particolare attenzione agli elementi culturali e agli strumenti a disposizione del traduttore.</w:t>
      </w:r>
    </w:p>
    <w:p w14:paraId="3859C2AC" w14:textId="77777777" w:rsidR="007453EB" w:rsidRPr="007453EB" w:rsidRDefault="007453EB" w:rsidP="007453EB">
      <w:pPr>
        <w:spacing w:before="240" w:after="120"/>
        <w:rPr>
          <w:rFonts w:ascii="Times New Roman" w:hAnsi="Times New Roman"/>
          <w:b/>
          <w:sz w:val="18"/>
          <w:szCs w:val="18"/>
        </w:rPr>
      </w:pPr>
      <w:r w:rsidRPr="007453EB">
        <w:rPr>
          <w:rFonts w:ascii="Times New Roman" w:hAnsi="Times New Roman"/>
          <w:b/>
          <w:i/>
          <w:sz w:val="18"/>
          <w:szCs w:val="18"/>
        </w:rPr>
        <w:t>PROGRAMMA DEL CORSO</w:t>
      </w:r>
    </w:p>
    <w:p w14:paraId="668E0EB5" w14:textId="6186951F" w:rsidR="007453EB" w:rsidRPr="007453EB" w:rsidRDefault="007453EB" w:rsidP="007453EB">
      <w:pPr>
        <w:spacing w:before="240" w:after="120"/>
        <w:rPr>
          <w:rFonts w:ascii="Times New Roman" w:eastAsia="MS Mincho" w:hAnsi="Times New Roman"/>
          <w:bCs/>
        </w:rPr>
      </w:pPr>
      <w:r w:rsidRPr="007453EB">
        <w:rPr>
          <w:rFonts w:ascii="Times New Roman" w:eastAsia="MS Mincho" w:hAnsi="Times New Roman"/>
          <w:bCs/>
        </w:rPr>
        <w:t xml:space="preserve">I testi su cui si lavorerà saranno caricati sulla piattaforma </w:t>
      </w:r>
      <w:proofErr w:type="spellStart"/>
      <w:r w:rsidRPr="007453EB">
        <w:rPr>
          <w:rFonts w:ascii="Times New Roman" w:eastAsia="MS Mincho" w:hAnsi="Times New Roman"/>
          <w:bCs/>
        </w:rPr>
        <w:t>Blackboard</w:t>
      </w:r>
      <w:proofErr w:type="spellEnd"/>
      <w:r w:rsidRPr="007453EB">
        <w:rPr>
          <w:rFonts w:ascii="Times New Roman" w:eastAsia="MS Mincho" w:hAnsi="Times New Roman"/>
          <w:bCs/>
        </w:rPr>
        <w:t xml:space="preserve">. Si tratterà di frammenti estratti dalle pagine web ufficiali dei ministeri di promozione turistica dei </w:t>
      </w:r>
      <w:r w:rsidRPr="007453EB">
        <w:rPr>
          <w:rFonts w:ascii="Times New Roman" w:eastAsia="MS Mincho" w:hAnsi="Times New Roman"/>
          <w:bCs/>
        </w:rPr>
        <w:lastRenderedPageBreak/>
        <w:t xml:space="preserve">paesi ispanofoni, di agenzie turistiche spagnole e </w:t>
      </w:r>
      <w:r w:rsidR="00C217D8" w:rsidRPr="00C217D8">
        <w:rPr>
          <w:rFonts w:ascii="Times New Roman" w:eastAsia="MS Mincho" w:hAnsi="Times New Roman"/>
          <w:bCs/>
        </w:rPr>
        <w:t>ispano-americane</w:t>
      </w:r>
      <w:r w:rsidRPr="007453EB">
        <w:rPr>
          <w:rFonts w:ascii="Times New Roman" w:eastAsia="MS Mincho" w:hAnsi="Times New Roman"/>
          <w:bCs/>
        </w:rPr>
        <w:t xml:space="preserve"> e blog in lingua spagnola.</w:t>
      </w:r>
    </w:p>
    <w:p w14:paraId="72D727DE" w14:textId="77777777" w:rsidR="007453EB" w:rsidRPr="007453EB" w:rsidRDefault="007453EB" w:rsidP="007453EB">
      <w:pPr>
        <w:spacing w:before="240" w:after="120"/>
        <w:rPr>
          <w:rFonts w:ascii="Times New Roman" w:hAnsi="Times New Roman"/>
          <w:b/>
          <w:i/>
          <w:sz w:val="18"/>
          <w:szCs w:val="18"/>
        </w:rPr>
      </w:pPr>
      <w:r w:rsidRPr="007453EB">
        <w:rPr>
          <w:rFonts w:ascii="Times New Roman" w:hAnsi="Times New Roman"/>
          <w:b/>
          <w:i/>
          <w:sz w:val="18"/>
          <w:szCs w:val="18"/>
        </w:rPr>
        <w:t>BIBLIOGRAFIA</w:t>
      </w:r>
    </w:p>
    <w:p w14:paraId="432161FD" w14:textId="77777777" w:rsidR="007453EB" w:rsidRPr="007453EB" w:rsidRDefault="007453EB" w:rsidP="007453EB">
      <w:pPr>
        <w:rPr>
          <w:rFonts w:ascii="Times New Roman" w:hAnsi="Times New Roman"/>
          <w:iCs/>
          <w:sz w:val="18"/>
          <w:szCs w:val="18"/>
        </w:rPr>
      </w:pPr>
      <w:r w:rsidRPr="007453EB">
        <w:rPr>
          <w:rFonts w:ascii="Times New Roman" w:hAnsi="Times New Roman"/>
          <w:iCs/>
          <w:sz w:val="18"/>
          <w:szCs w:val="18"/>
        </w:rPr>
        <w:t>Letture obbligatorie:</w:t>
      </w:r>
    </w:p>
    <w:p w14:paraId="72B907F1" w14:textId="77777777" w:rsidR="007453EB" w:rsidRPr="007453EB" w:rsidRDefault="007453EB" w:rsidP="007453EB">
      <w:pPr>
        <w:rPr>
          <w:rFonts w:ascii="Times New Roman" w:hAnsi="Times New Roman"/>
          <w:sz w:val="18"/>
          <w:szCs w:val="18"/>
        </w:rPr>
      </w:pPr>
      <w:r w:rsidRPr="007453EB">
        <w:rPr>
          <w:rFonts w:ascii="Times New Roman" w:hAnsi="Times New Roman"/>
          <w:iCs/>
          <w:sz w:val="18"/>
          <w:szCs w:val="18"/>
        </w:rPr>
        <w:t xml:space="preserve">- </w:t>
      </w:r>
      <w:r w:rsidRPr="007453EB">
        <w:rPr>
          <w:rFonts w:ascii="Times New Roman" w:hAnsi="Times New Roman"/>
          <w:iCs/>
          <w:noProof/>
          <w:sz w:val="18"/>
          <w:szCs w:val="18"/>
        </w:rPr>
        <w:t>Materiali</w:t>
      </w:r>
      <w:r w:rsidRPr="007453EB">
        <w:rPr>
          <w:rFonts w:ascii="Times New Roman" w:hAnsi="Times New Roman"/>
          <w:noProof/>
          <w:sz w:val="18"/>
          <w:szCs w:val="18"/>
        </w:rPr>
        <w:t xml:space="preserve"> forniti durante le lezioni e pubblicati su Blackboard</w:t>
      </w:r>
      <w:r w:rsidRPr="007453EB">
        <w:rPr>
          <w:rFonts w:ascii="Times New Roman" w:hAnsi="Times New Roman"/>
          <w:sz w:val="18"/>
          <w:szCs w:val="18"/>
        </w:rPr>
        <w:t>.</w:t>
      </w:r>
    </w:p>
    <w:p w14:paraId="3F728B02" w14:textId="77777777" w:rsidR="007453EB" w:rsidRPr="007453EB" w:rsidRDefault="007453EB" w:rsidP="007453EB">
      <w:pPr>
        <w:shd w:val="clear" w:color="auto" w:fill="FFFFFF"/>
        <w:tabs>
          <w:tab w:val="clear" w:pos="284"/>
        </w:tabs>
        <w:spacing w:line="240" w:lineRule="auto"/>
        <w:jc w:val="left"/>
        <w:rPr>
          <w:rFonts w:ascii="Times New Roman" w:hAnsi="Times New Roman"/>
          <w:iCs/>
          <w:color w:val="000000"/>
          <w:sz w:val="18"/>
          <w:szCs w:val="18"/>
        </w:rPr>
      </w:pPr>
    </w:p>
    <w:p w14:paraId="284B9947" w14:textId="77777777" w:rsidR="007453EB" w:rsidRPr="007453EB" w:rsidRDefault="007453EB" w:rsidP="00C217D8">
      <w:pPr>
        <w:shd w:val="clear" w:color="auto" w:fill="FFFFFF"/>
        <w:tabs>
          <w:tab w:val="clear" w:pos="284"/>
        </w:tabs>
        <w:jc w:val="left"/>
        <w:rPr>
          <w:rFonts w:ascii="Times New Roman" w:hAnsi="Times New Roman"/>
          <w:iCs/>
          <w:color w:val="000000"/>
          <w:sz w:val="18"/>
          <w:szCs w:val="18"/>
          <w:lang w:val="es-ES"/>
        </w:rPr>
      </w:pPr>
      <w:r w:rsidRPr="007453EB">
        <w:rPr>
          <w:rFonts w:ascii="Times New Roman" w:hAnsi="Times New Roman"/>
          <w:iCs/>
          <w:color w:val="000000"/>
          <w:sz w:val="18"/>
          <w:szCs w:val="18"/>
          <w:lang w:val="es-ES"/>
        </w:rPr>
        <w:t>Per approfondimenti:</w:t>
      </w:r>
    </w:p>
    <w:p w14:paraId="7744128E" w14:textId="2F3D1957" w:rsidR="007453EB" w:rsidRPr="007453EB" w:rsidRDefault="007453EB" w:rsidP="00C217D8">
      <w:pPr>
        <w:rPr>
          <w:rFonts w:ascii="Times New Roman" w:hAnsi="Times New Roman"/>
          <w:color w:val="000000" w:themeColor="text1"/>
          <w:sz w:val="18"/>
          <w:szCs w:val="18"/>
          <w:lang w:val="es-ES"/>
        </w:rPr>
      </w:pPr>
      <w:r w:rsidRPr="00B7603E">
        <w:rPr>
          <w:rFonts w:ascii="Times New Roman" w:hAnsi="Times New Roman"/>
          <w:color w:val="000000" w:themeColor="text1"/>
          <w:sz w:val="16"/>
          <w:szCs w:val="16"/>
          <w:lang w:val="es-ES"/>
        </w:rPr>
        <w:t xml:space="preserve">- </w:t>
      </w:r>
      <w:r w:rsidRPr="00B7603E">
        <w:rPr>
          <w:rFonts w:ascii="Times New Roman" w:hAnsi="Times New Roman"/>
          <w:smallCaps/>
          <w:color w:val="000000" w:themeColor="text1"/>
          <w:sz w:val="16"/>
          <w:szCs w:val="16"/>
          <w:lang w:val="es-ES"/>
        </w:rPr>
        <w:t>G. M</w:t>
      </w:r>
      <w:r w:rsidR="00C217D8" w:rsidRPr="00B7603E">
        <w:rPr>
          <w:rFonts w:ascii="Times New Roman" w:hAnsi="Times New Roman"/>
          <w:smallCaps/>
          <w:color w:val="000000" w:themeColor="text1"/>
          <w:sz w:val="16"/>
          <w:szCs w:val="16"/>
          <w:lang w:val="es-ES"/>
        </w:rPr>
        <w:t>arang</w:t>
      </w:r>
      <w:r w:rsidR="004A242C" w:rsidRPr="00B7603E">
        <w:rPr>
          <w:rFonts w:ascii="Times New Roman" w:hAnsi="Times New Roman"/>
          <w:smallCaps/>
          <w:color w:val="000000" w:themeColor="text1"/>
          <w:sz w:val="16"/>
          <w:szCs w:val="16"/>
          <w:lang w:val="es-ES"/>
        </w:rPr>
        <w:t>on</w:t>
      </w:r>
      <w:r w:rsidRPr="00B7603E">
        <w:rPr>
          <w:rFonts w:ascii="Times New Roman" w:hAnsi="Times New Roman"/>
          <w:smallCaps/>
          <w:color w:val="000000" w:themeColor="text1"/>
          <w:sz w:val="16"/>
          <w:szCs w:val="16"/>
          <w:lang w:val="es-ES"/>
        </w:rPr>
        <w:t xml:space="preserve"> </w:t>
      </w:r>
      <w:r w:rsidR="004A242C" w:rsidRPr="00B7603E">
        <w:rPr>
          <w:rFonts w:ascii="Times New Roman" w:hAnsi="Times New Roman"/>
          <w:smallCaps/>
          <w:color w:val="000000" w:themeColor="text1"/>
          <w:sz w:val="16"/>
          <w:szCs w:val="16"/>
          <w:lang w:val="es-ES"/>
        </w:rPr>
        <w:t>Bacciolo</w:t>
      </w:r>
      <w:r w:rsidRPr="007453EB">
        <w:rPr>
          <w:rFonts w:ascii="Times New Roman" w:hAnsi="Times New Roman"/>
          <w:color w:val="000000" w:themeColor="text1"/>
          <w:sz w:val="18"/>
          <w:szCs w:val="18"/>
          <w:lang w:val="es-ES"/>
        </w:rPr>
        <w:t xml:space="preserve">, “En torno a la traducción-adaptación de textos turísticos: italiano y español frente a frente”, in </w:t>
      </w:r>
      <w:r w:rsidRPr="00B7603E">
        <w:rPr>
          <w:rFonts w:ascii="Times New Roman" w:hAnsi="Times New Roman"/>
          <w:smallCaps/>
          <w:color w:val="000000" w:themeColor="text1"/>
          <w:sz w:val="16"/>
          <w:szCs w:val="16"/>
          <w:lang w:val="es-ES"/>
        </w:rPr>
        <w:t>G. C</w:t>
      </w:r>
      <w:r w:rsidR="00B7603E">
        <w:rPr>
          <w:rFonts w:ascii="Times New Roman" w:hAnsi="Times New Roman"/>
          <w:smallCaps/>
          <w:color w:val="000000" w:themeColor="text1"/>
          <w:sz w:val="16"/>
          <w:szCs w:val="16"/>
          <w:lang w:val="es-ES"/>
        </w:rPr>
        <w:t>orpas</w:t>
      </w:r>
      <w:r w:rsidRPr="00B7603E">
        <w:rPr>
          <w:rFonts w:ascii="Times New Roman" w:hAnsi="Times New Roman"/>
          <w:smallCaps/>
          <w:color w:val="000000" w:themeColor="text1"/>
          <w:sz w:val="16"/>
          <w:szCs w:val="16"/>
          <w:lang w:val="es-ES"/>
        </w:rPr>
        <w:t xml:space="preserve"> P</w:t>
      </w:r>
      <w:r w:rsidR="00B7603E">
        <w:rPr>
          <w:rFonts w:ascii="Times New Roman" w:hAnsi="Times New Roman"/>
          <w:smallCaps/>
          <w:color w:val="000000" w:themeColor="text1"/>
          <w:sz w:val="16"/>
          <w:szCs w:val="16"/>
          <w:lang w:val="es-ES"/>
        </w:rPr>
        <w:t>astor</w:t>
      </w:r>
      <w:r w:rsidRPr="00B7603E">
        <w:rPr>
          <w:rFonts w:ascii="Times New Roman" w:hAnsi="Times New Roman"/>
          <w:smallCaps/>
          <w:color w:val="000000" w:themeColor="text1"/>
          <w:sz w:val="16"/>
          <w:szCs w:val="16"/>
          <w:lang w:val="es-ES"/>
        </w:rPr>
        <w:t>, M. S</w:t>
      </w:r>
      <w:r w:rsidR="00780413">
        <w:rPr>
          <w:rFonts w:ascii="Times New Roman" w:hAnsi="Times New Roman"/>
          <w:smallCaps/>
          <w:color w:val="000000" w:themeColor="text1"/>
          <w:sz w:val="16"/>
          <w:szCs w:val="16"/>
          <w:lang w:val="es-ES"/>
        </w:rPr>
        <w:t>eghiridominguez</w:t>
      </w:r>
      <w:r w:rsidRPr="00B7603E">
        <w:rPr>
          <w:rFonts w:ascii="Times New Roman" w:hAnsi="Times New Roman"/>
          <w:smallCaps/>
          <w:color w:val="000000" w:themeColor="text1"/>
          <w:sz w:val="16"/>
          <w:szCs w:val="16"/>
          <w:lang w:val="es-ES"/>
        </w:rPr>
        <w:t>, R. G</w:t>
      </w:r>
      <w:r w:rsidR="00780413">
        <w:rPr>
          <w:rFonts w:ascii="Times New Roman" w:hAnsi="Times New Roman"/>
          <w:smallCaps/>
          <w:color w:val="000000" w:themeColor="text1"/>
          <w:sz w:val="16"/>
          <w:szCs w:val="16"/>
          <w:lang w:val="es-ES"/>
        </w:rPr>
        <w:t>utierrez</w:t>
      </w:r>
      <w:r w:rsidRPr="00B7603E">
        <w:rPr>
          <w:rFonts w:ascii="Times New Roman" w:hAnsi="Times New Roman"/>
          <w:smallCaps/>
          <w:color w:val="000000" w:themeColor="text1"/>
          <w:sz w:val="16"/>
          <w:szCs w:val="16"/>
          <w:lang w:val="es-ES"/>
        </w:rPr>
        <w:t xml:space="preserve"> F</w:t>
      </w:r>
      <w:r w:rsidR="00780413">
        <w:rPr>
          <w:rFonts w:ascii="Times New Roman" w:hAnsi="Times New Roman"/>
          <w:smallCaps/>
          <w:color w:val="000000" w:themeColor="text1"/>
          <w:sz w:val="16"/>
          <w:szCs w:val="16"/>
          <w:lang w:val="es-ES"/>
        </w:rPr>
        <w:t xml:space="preserve">lorido </w:t>
      </w:r>
      <w:r w:rsidRPr="00B7603E">
        <w:rPr>
          <w:rFonts w:ascii="Times New Roman" w:hAnsi="Times New Roman"/>
          <w:smallCaps/>
          <w:color w:val="000000" w:themeColor="text1"/>
          <w:sz w:val="16"/>
          <w:szCs w:val="16"/>
          <w:lang w:val="es-ES"/>
        </w:rPr>
        <w:t>&amp; M. U</w:t>
      </w:r>
      <w:r w:rsidR="00780413">
        <w:rPr>
          <w:rFonts w:ascii="Times New Roman" w:hAnsi="Times New Roman"/>
          <w:smallCaps/>
          <w:color w:val="000000" w:themeColor="text1"/>
          <w:sz w:val="16"/>
          <w:szCs w:val="16"/>
          <w:lang w:val="es-ES"/>
        </w:rPr>
        <w:t>rbano</w:t>
      </w:r>
      <w:r w:rsidRPr="00B7603E">
        <w:rPr>
          <w:rFonts w:ascii="Times New Roman" w:hAnsi="Times New Roman"/>
          <w:smallCaps/>
          <w:color w:val="000000" w:themeColor="text1"/>
          <w:sz w:val="16"/>
          <w:szCs w:val="16"/>
          <w:lang w:val="es-ES"/>
        </w:rPr>
        <w:t xml:space="preserve"> M</w:t>
      </w:r>
      <w:r w:rsidR="00780413">
        <w:rPr>
          <w:rFonts w:ascii="Times New Roman" w:hAnsi="Times New Roman"/>
          <w:smallCaps/>
          <w:color w:val="000000" w:themeColor="text1"/>
          <w:sz w:val="16"/>
          <w:szCs w:val="16"/>
          <w:lang w:val="es-ES"/>
        </w:rPr>
        <w:t>endana</w:t>
      </w:r>
      <w:r w:rsidRPr="007453EB">
        <w:rPr>
          <w:rFonts w:ascii="Times New Roman" w:hAnsi="Times New Roman"/>
          <w:color w:val="000000" w:themeColor="text1"/>
          <w:sz w:val="18"/>
          <w:szCs w:val="18"/>
          <w:lang w:val="es-ES"/>
        </w:rPr>
        <w:t xml:space="preserve"> (eds), </w:t>
      </w:r>
      <w:r w:rsidRPr="007453EB">
        <w:rPr>
          <w:rFonts w:ascii="Times New Roman" w:hAnsi="Times New Roman"/>
          <w:i/>
          <w:iCs/>
          <w:color w:val="000000" w:themeColor="text1"/>
          <w:sz w:val="18"/>
          <w:szCs w:val="18"/>
          <w:lang w:val="es-ES"/>
        </w:rPr>
        <w:t>Nuevos horizontes en los Estudios de Traducción e Interpretación (Comunicaciones completas)</w:t>
      </w:r>
      <w:r w:rsidRPr="007453EB">
        <w:rPr>
          <w:rFonts w:ascii="Times New Roman" w:hAnsi="Times New Roman"/>
          <w:color w:val="000000" w:themeColor="text1"/>
          <w:sz w:val="18"/>
          <w:szCs w:val="18"/>
          <w:lang w:val="es-ES"/>
        </w:rPr>
        <w:t xml:space="preserve">, </w:t>
      </w:r>
      <w:r w:rsidRPr="007453EB">
        <w:rPr>
          <w:rFonts w:ascii="Times New Roman" w:hAnsi="Times New Roman"/>
          <w:i/>
          <w:iCs/>
          <w:color w:val="000000" w:themeColor="text1"/>
          <w:sz w:val="18"/>
          <w:szCs w:val="18"/>
          <w:lang w:val="es-ES"/>
        </w:rPr>
        <w:t>Tradulex</w:t>
      </w:r>
      <w:r w:rsidRPr="007453EB">
        <w:rPr>
          <w:rFonts w:ascii="Times New Roman" w:hAnsi="Times New Roman"/>
          <w:color w:val="000000" w:themeColor="text1"/>
          <w:sz w:val="18"/>
          <w:szCs w:val="18"/>
          <w:lang w:val="es-ES"/>
        </w:rPr>
        <w:t xml:space="preserve">, Geneva, 2015, pp. 363-372. </w:t>
      </w:r>
      <w:hyperlink r:id="rId9" w:history="1">
        <w:r w:rsidRPr="007453EB">
          <w:rPr>
            <w:rFonts w:ascii="Times New Roman" w:hAnsi="Times New Roman"/>
            <w:color w:val="0563C1" w:themeColor="hyperlink"/>
            <w:sz w:val="18"/>
            <w:szCs w:val="18"/>
            <w:u w:val="single"/>
            <w:lang w:val="es-ES"/>
          </w:rPr>
          <w:t>http://www.tradulex.com/varia/AIETI7-proc.pdf</w:t>
        </w:r>
      </w:hyperlink>
    </w:p>
    <w:p w14:paraId="0988C2A8" w14:textId="09DF11B0" w:rsidR="007453EB" w:rsidRPr="007453EB" w:rsidRDefault="007453EB" w:rsidP="00C217D8">
      <w:pPr>
        <w:shd w:val="clear" w:color="auto" w:fill="FFFFFF"/>
        <w:tabs>
          <w:tab w:val="clear" w:pos="284"/>
        </w:tabs>
        <w:jc w:val="left"/>
        <w:rPr>
          <w:rFonts w:ascii="Times New Roman" w:hAnsi="Times New Roman"/>
          <w:color w:val="000000"/>
          <w:sz w:val="18"/>
          <w:szCs w:val="18"/>
          <w:lang w:val="es-ES"/>
        </w:rPr>
      </w:pPr>
      <w:r w:rsidRPr="007453EB">
        <w:rPr>
          <w:rFonts w:ascii="Times New Roman" w:hAnsi="Times New Roman"/>
          <w:iCs/>
          <w:smallCaps/>
          <w:color w:val="000000"/>
          <w:sz w:val="16"/>
          <w:szCs w:val="18"/>
          <w:lang w:val="es-ES"/>
        </w:rPr>
        <w:t xml:space="preserve">- M.V. </w:t>
      </w:r>
      <w:r w:rsidR="004A242C" w:rsidRPr="004A242C">
        <w:rPr>
          <w:rFonts w:ascii="Times New Roman" w:hAnsi="Times New Roman"/>
          <w:iCs/>
          <w:smallCaps/>
          <w:color w:val="000000"/>
          <w:sz w:val="16"/>
          <w:szCs w:val="18"/>
          <w:lang w:val="es-ES"/>
        </w:rPr>
        <w:t>Calvi</w:t>
      </w:r>
      <w:r w:rsidR="004A242C">
        <w:rPr>
          <w:rFonts w:ascii="Times New Roman" w:hAnsi="Times New Roman"/>
          <w:iCs/>
          <w:color w:val="000000"/>
          <w:sz w:val="18"/>
          <w:szCs w:val="18"/>
          <w:lang w:val="es-ES"/>
        </w:rPr>
        <w:t>,</w:t>
      </w:r>
      <w:r w:rsidRPr="007453EB">
        <w:rPr>
          <w:rFonts w:ascii="Times New Roman" w:hAnsi="Times New Roman"/>
          <w:sz w:val="18"/>
          <w:szCs w:val="18"/>
          <w:lang w:val="es-ES_tradnl"/>
        </w:rPr>
        <w:t xml:space="preserve"> </w:t>
      </w:r>
      <w:r w:rsidRPr="007453EB">
        <w:rPr>
          <w:rFonts w:ascii="Times New Roman" w:hAnsi="Times New Roman"/>
          <w:i/>
          <w:sz w:val="18"/>
          <w:szCs w:val="18"/>
          <w:lang w:val="es-ES_tradnl"/>
        </w:rPr>
        <w:t>Lenguas y comunicación en el español del turismo</w:t>
      </w:r>
      <w:r w:rsidRPr="007453EB">
        <w:rPr>
          <w:rFonts w:ascii="Times New Roman" w:hAnsi="Times New Roman"/>
          <w:sz w:val="18"/>
          <w:szCs w:val="18"/>
          <w:lang w:val="es-ES_tradnl"/>
        </w:rPr>
        <w:t>, Madrid, Arco Libros, 2006.</w:t>
      </w:r>
    </w:p>
    <w:p w14:paraId="5EA05E40" w14:textId="031087C2" w:rsidR="007453EB" w:rsidRPr="007453EB" w:rsidRDefault="004A242C" w:rsidP="00C217D8">
      <w:pPr>
        <w:rPr>
          <w:rFonts w:ascii="Times New Roman" w:hAnsi="Times New Roman"/>
          <w:color w:val="000000"/>
          <w:sz w:val="18"/>
          <w:szCs w:val="18"/>
          <w:lang w:val="es-ES"/>
        </w:rPr>
      </w:pPr>
      <w:r w:rsidRPr="007453EB">
        <w:rPr>
          <w:rFonts w:ascii="Times New Roman" w:hAnsi="Times New Roman"/>
          <w:iCs/>
          <w:smallCaps/>
          <w:color w:val="000000"/>
          <w:sz w:val="16"/>
          <w:szCs w:val="18"/>
          <w:lang w:val="es-ES"/>
        </w:rPr>
        <w:t xml:space="preserve">- M.V. </w:t>
      </w:r>
      <w:r w:rsidRPr="004A242C">
        <w:rPr>
          <w:rFonts w:ascii="Times New Roman" w:hAnsi="Times New Roman"/>
          <w:iCs/>
          <w:smallCaps/>
          <w:color w:val="000000"/>
          <w:sz w:val="16"/>
          <w:szCs w:val="18"/>
          <w:lang w:val="es-ES"/>
        </w:rPr>
        <w:t>Calvi</w:t>
      </w:r>
      <w:r w:rsidR="007453EB" w:rsidRPr="007453EB">
        <w:rPr>
          <w:rFonts w:ascii="Times New Roman" w:hAnsi="Times New Roman"/>
          <w:color w:val="000000"/>
          <w:sz w:val="18"/>
          <w:szCs w:val="18"/>
          <w:lang w:val="es-ES"/>
        </w:rPr>
        <w:t xml:space="preserve">, “Léxico de especialidad y lengua del turismo” in </w:t>
      </w:r>
      <w:r w:rsidR="007453EB" w:rsidRPr="003A545A">
        <w:rPr>
          <w:rFonts w:ascii="Times New Roman" w:hAnsi="Times New Roman"/>
          <w:smallCaps/>
          <w:color w:val="000000" w:themeColor="text1"/>
          <w:sz w:val="16"/>
          <w:szCs w:val="16"/>
          <w:lang w:val="es-ES"/>
        </w:rPr>
        <w:t>D. Montalván; A. Luz (eds</w:t>
      </w:r>
      <w:r w:rsidR="007453EB" w:rsidRPr="007453EB">
        <w:rPr>
          <w:rFonts w:ascii="Times New Roman" w:hAnsi="Times New Roman"/>
          <w:color w:val="000000"/>
          <w:sz w:val="18"/>
          <w:szCs w:val="18"/>
          <w:lang w:val="es-ES"/>
        </w:rPr>
        <w:t xml:space="preserve">), </w:t>
      </w:r>
      <w:r w:rsidR="007453EB" w:rsidRPr="007453EB">
        <w:rPr>
          <w:rFonts w:ascii="Times New Roman" w:hAnsi="Times New Roman"/>
          <w:i/>
          <w:iCs/>
          <w:color w:val="000000"/>
          <w:sz w:val="18"/>
          <w:szCs w:val="18"/>
          <w:lang w:val="es-ES"/>
        </w:rPr>
        <w:t>Estudios sobre el léxico. Puntos y contrapuntos</w:t>
      </w:r>
      <w:r w:rsidR="007453EB" w:rsidRPr="007453EB">
        <w:rPr>
          <w:rFonts w:ascii="Times New Roman" w:hAnsi="Times New Roman"/>
          <w:color w:val="000000"/>
          <w:sz w:val="18"/>
          <w:szCs w:val="18"/>
          <w:lang w:val="es-ES"/>
        </w:rPr>
        <w:t>, Peter Lang, Bern, 2016, pp.187-214.</w:t>
      </w:r>
    </w:p>
    <w:p w14:paraId="494CB86F" w14:textId="77777777" w:rsidR="007453EB" w:rsidRPr="007453EB" w:rsidRDefault="0039355B" w:rsidP="00C217D8">
      <w:pPr>
        <w:rPr>
          <w:rFonts w:ascii="Times New Roman" w:hAnsi="Times New Roman"/>
          <w:color w:val="000000"/>
          <w:sz w:val="18"/>
          <w:szCs w:val="18"/>
          <w:lang w:val="es-ES"/>
        </w:rPr>
      </w:pPr>
      <w:hyperlink r:id="rId10" w:history="1">
        <w:r w:rsidR="007453EB" w:rsidRPr="007453EB">
          <w:rPr>
            <w:rFonts w:ascii="Times New Roman" w:hAnsi="Times New Roman"/>
            <w:color w:val="0563C1"/>
            <w:sz w:val="18"/>
            <w:szCs w:val="18"/>
            <w:u w:val="single"/>
            <w:lang w:val="es-ES"/>
          </w:rPr>
          <w:t>https://www.researchgate.net/publication/301328134_Lexico_de_especialidad_y_lengua_del_turismo</w:t>
        </w:r>
      </w:hyperlink>
    </w:p>
    <w:p w14:paraId="1F4C457B" w14:textId="77777777" w:rsidR="007453EB" w:rsidRPr="007453EB" w:rsidRDefault="007453EB" w:rsidP="007453EB">
      <w:pPr>
        <w:spacing w:before="240" w:after="120" w:line="220" w:lineRule="exact"/>
        <w:rPr>
          <w:rFonts w:ascii="Times New Roman" w:hAnsi="Times New Roman"/>
          <w:b/>
          <w:i/>
          <w:sz w:val="18"/>
          <w:szCs w:val="18"/>
        </w:rPr>
      </w:pPr>
      <w:r w:rsidRPr="007453EB">
        <w:rPr>
          <w:rFonts w:ascii="Times New Roman" w:hAnsi="Times New Roman"/>
          <w:b/>
          <w:i/>
          <w:sz w:val="18"/>
          <w:szCs w:val="18"/>
        </w:rPr>
        <w:t>DIDATTICA DEL CORSO</w:t>
      </w:r>
    </w:p>
    <w:p w14:paraId="4C123A47" w14:textId="77777777" w:rsidR="007453EB" w:rsidRPr="007453EB" w:rsidRDefault="007453EB" w:rsidP="007453EB">
      <w:pPr>
        <w:spacing w:line="220" w:lineRule="exact"/>
        <w:ind w:firstLine="284"/>
        <w:rPr>
          <w:noProof/>
          <w:sz w:val="18"/>
          <w:szCs w:val="18"/>
        </w:rPr>
      </w:pPr>
      <w:r w:rsidRPr="007453EB">
        <w:rPr>
          <w:noProof/>
          <w:sz w:val="18"/>
          <w:szCs w:val="18"/>
        </w:rPr>
        <w:t>Si darà grande spazio ad attività pratiche di traduzione, introdotte da brevi parti teoriche necessarie per le fasi di comprensione, documentazione e riformulazione del testo. Si incoraggerà il confronto tra gli studenti, con il supporto di lavori di documentazione e traduzione da svolgere in autonomia o in gruppo. Saranno presentati e utilizzati alcuni strumenti online a disposizione del traduttore.</w:t>
      </w:r>
    </w:p>
    <w:p w14:paraId="72529147" w14:textId="77777777" w:rsidR="007453EB" w:rsidRPr="007453EB" w:rsidRDefault="007453EB" w:rsidP="007453EB">
      <w:pPr>
        <w:spacing w:before="240" w:after="120" w:line="220" w:lineRule="exact"/>
        <w:rPr>
          <w:rFonts w:ascii="Times New Roman" w:hAnsi="Times New Roman"/>
          <w:b/>
          <w:i/>
          <w:sz w:val="18"/>
          <w:szCs w:val="18"/>
        </w:rPr>
      </w:pPr>
      <w:r w:rsidRPr="007453EB">
        <w:rPr>
          <w:rFonts w:ascii="Times New Roman" w:hAnsi="Times New Roman"/>
          <w:b/>
          <w:i/>
          <w:sz w:val="18"/>
          <w:szCs w:val="18"/>
        </w:rPr>
        <w:t>METODO E CRITERI DI VALUTAZIONE</w:t>
      </w:r>
    </w:p>
    <w:p w14:paraId="649C48AD" w14:textId="77777777" w:rsidR="007453EB" w:rsidRPr="007453EB" w:rsidRDefault="007453EB" w:rsidP="004A242C">
      <w:pPr>
        <w:spacing w:before="120"/>
        <w:ind w:firstLine="284"/>
        <w:rPr>
          <w:noProof/>
          <w:color w:val="000000"/>
          <w:sz w:val="18"/>
          <w:szCs w:val="18"/>
        </w:rPr>
      </w:pPr>
      <w:r w:rsidRPr="007453EB">
        <w:rPr>
          <w:noProof/>
          <w:color w:val="000000"/>
          <w:sz w:val="18"/>
          <w:szCs w:val="18"/>
        </w:rPr>
        <w:t>Sarà valutata la partecipazione attiva e l’esecuzione dei lavori proposti durante le ore di lezione. Dato il contenuto prevalentemente pratico delle esercitazioni, se ne raccomanda la frequenza. Chi fosse impossibilitato a frequentare dovrà contattare la docente, con cui concorderà un programma alternativo.</w:t>
      </w:r>
    </w:p>
    <w:p w14:paraId="5A9D06AA" w14:textId="77777777" w:rsidR="007453EB" w:rsidRPr="007453EB" w:rsidRDefault="007453EB" w:rsidP="007453EB">
      <w:pPr>
        <w:spacing w:before="240" w:after="120"/>
        <w:rPr>
          <w:rFonts w:ascii="Times New Roman" w:hAnsi="Times New Roman"/>
          <w:b/>
          <w:i/>
          <w:sz w:val="18"/>
          <w:szCs w:val="18"/>
        </w:rPr>
      </w:pPr>
      <w:r w:rsidRPr="007453EB">
        <w:rPr>
          <w:rFonts w:ascii="Times New Roman" w:hAnsi="Times New Roman"/>
          <w:b/>
          <w:i/>
          <w:sz w:val="18"/>
          <w:szCs w:val="18"/>
        </w:rPr>
        <w:t>AVVERTENZE E PREREQUISITI</w:t>
      </w:r>
    </w:p>
    <w:p w14:paraId="55157E39" w14:textId="77777777" w:rsidR="007453EB" w:rsidRPr="007453EB" w:rsidRDefault="007453EB" w:rsidP="007453EB">
      <w:pPr>
        <w:spacing w:line="220" w:lineRule="exact"/>
        <w:ind w:firstLine="284"/>
        <w:rPr>
          <w:rFonts w:ascii="Times New Roman" w:hAnsi="Times New Roman" w:cs="Times"/>
          <w:noProof/>
          <w:color w:val="000000" w:themeColor="text1"/>
          <w:sz w:val="18"/>
          <w:szCs w:val="18"/>
          <w:bdr w:val="none" w:sz="0" w:space="0" w:color="auto" w:frame="1"/>
          <w:shd w:val="clear" w:color="auto" w:fill="FFFFFF"/>
        </w:rPr>
      </w:pPr>
      <w:r w:rsidRPr="007453EB">
        <w:rPr>
          <w:rFonts w:ascii="Times New Roman" w:hAnsi="Times New Roman" w:cs="Times"/>
          <w:noProof/>
          <w:color w:val="000000" w:themeColor="text1"/>
          <w:sz w:val="18"/>
          <w:szCs w:val="18"/>
          <w:bdr w:val="none" w:sz="0" w:space="0" w:color="auto" w:frame="1"/>
          <w:shd w:val="clear" w:color="auto" w:fill="FFFFFF"/>
        </w:rPr>
        <w:t>- Il calendario delle lezioni sarà indicato nel sito dell'Università e sulla pagina Blackboard del corso.</w:t>
      </w:r>
    </w:p>
    <w:p w14:paraId="34984213" w14:textId="77777777" w:rsidR="007453EB" w:rsidRPr="007453EB" w:rsidRDefault="007453EB" w:rsidP="007453EB">
      <w:pPr>
        <w:spacing w:line="220" w:lineRule="exact"/>
        <w:ind w:firstLine="284"/>
        <w:rPr>
          <w:rFonts w:ascii="Times New Roman" w:hAnsi="Times New Roman" w:cs="Times"/>
          <w:noProof/>
          <w:color w:val="000000" w:themeColor="text1"/>
          <w:sz w:val="18"/>
          <w:szCs w:val="18"/>
          <w:bdr w:val="none" w:sz="0" w:space="0" w:color="auto" w:frame="1"/>
          <w:shd w:val="clear" w:color="auto" w:fill="FFFFFF"/>
        </w:rPr>
      </w:pPr>
      <w:r w:rsidRPr="007453EB">
        <w:rPr>
          <w:rFonts w:ascii="Times New Roman" w:hAnsi="Times New Roman" w:cs="Times"/>
          <w:noProof/>
          <w:color w:val="000000" w:themeColor="text1"/>
          <w:sz w:val="18"/>
          <w:szCs w:val="18"/>
          <w:bdr w:val="none" w:sz="0" w:space="0" w:color="auto" w:frame="1"/>
          <w:shd w:val="clear" w:color="auto" w:fill="FFFFFF"/>
        </w:rPr>
        <w:t>- Prerequisito: lingua spagnola livello B2 QCER.</w:t>
      </w:r>
    </w:p>
    <w:p w14:paraId="502BA5EC" w14:textId="77777777" w:rsidR="007453EB" w:rsidRPr="007453EB" w:rsidRDefault="007453EB" w:rsidP="007453EB">
      <w:pPr>
        <w:spacing w:line="220" w:lineRule="exact"/>
        <w:ind w:firstLine="284"/>
        <w:rPr>
          <w:rFonts w:ascii="Times New Roman" w:hAnsi="Times New Roman" w:cs="Times"/>
          <w:noProof/>
          <w:color w:val="000000" w:themeColor="text1"/>
          <w:sz w:val="18"/>
          <w:szCs w:val="18"/>
          <w:bdr w:val="none" w:sz="0" w:space="0" w:color="auto" w:frame="1"/>
          <w:shd w:val="clear" w:color="auto" w:fill="FFFFFF"/>
        </w:rPr>
      </w:pPr>
      <w:r w:rsidRPr="007453EB">
        <w:rPr>
          <w:rFonts w:ascii="Times New Roman" w:hAnsi="Times New Roman" w:cs="Times"/>
          <w:noProof/>
          <w:color w:val="000000" w:themeColor="text1"/>
          <w:sz w:val="18"/>
          <w:szCs w:val="18"/>
          <w:bdr w:val="none" w:sz="0" w:space="0" w:color="auto" w:frame="1"/>
          <w:shd w:val="clear" w:color="auto" w:fill="FFFFFF"/>
        </w:rPr>
        <w:t>- Lo studente è tenuto a controllare sulla piattaforma Blackboard eventuali comunicazioni, variazioni e integrazioni al programma.</w:t>
      </w:r>
    </w:p>
    <w:p w14:paraId="227588DD" w14:textId="77777777" w:rsidR="007453EB" w:rsidRPr="007453EB" w:rsidRDefault="007453EB" w:rsidP="007453EB">
      <w:pPr>
        <w:spacing w:line="220" w:lineRule="exact"/>
        <w:ind w:firstLine="284"/>
        <w:rPr>
          <w:rFonts w:ascii="Times New Roman" w:hAnsi="Times New Roman" w:cs="Times"/>
          <w:noProof/>
          <w:color w:val="000000" w:themeColor="text1"/>
          <w:sz w:val="18"/>
          <w:szCs w:val="18"/>
          <w:bdr w:val="none" w:sz="0" w:space="0" w:color="auto" w:frame="1"/>
          <w:shd w:val="clear" w:color="auto" w:fill="FFFFFF"/>
        </w:rPr>
      </w:pPr>
    </w:p>
    <w:p w14:paraId="12103951" w14:textId="6E550209" w:rsidR="007453EB" w:rsidRPr="007453EB" w:rsidRDefault="007453EB" w:rsidP="004A242C">
      <w:pPr>
        <w:spacing w:before="120" w:after="120"/>
        <w:ind w:firstLine="284"/>
        <w:rPr>
          <w:rFonts w:ascii="Times New Roman" w:hAnsi="Times New Roman"/>
          <w:i/>
          <w:noProof/>
          <w:sz w:val="18"/>
          <w:szCs w:val="18"/>
        </w:rPr>
      </w:pPr>
      <w:r w:rsidRPr="007453EB">
        <w:rPr>
          <w:i/>
          <w:noProof/>
          <w:sz w:val="18"/>
          <w:szCs w:val="18"/>
        </w:rPr>
        <w:lastRenderedPageBreak/>
        <w:t>Orario e luogo di ricevimento</w:t>
      </w:r>
      <w:r w:rsidRPr="007453EB">
        <w:rPr>
          <w:rFonts w:ascii="Times New Roman" w:hAnsi="Times New Roman"/>
          <w:i/>
          <w:noProof/>
          <w:sz w:val="18"/>
          <w:szCs w:val="18"/>
        </w:rPr>
        <w:t xml:space="preserve"> </w:t>
      </w:r>
      <w:r w:rsidR="004A242C">
        <w:rPr>
          <w:rFonts w:ascii="Times New Roman" w:hAnsi="Times New Roman"/>
          <w:i/>
          <w:noProof/>
          <w:sz w:val="18"/>
          <w:szCs w:val="18"/>
        </w:rPr>
        <w:t>degli studenti</w:t>
      </w:r>
    </w:p>
    <w:p w14:paraId="1373804A" w14:textId="77777777" w:rsidR="007453EB" w:rsidRPr="007453EB" w:rsidRDefault="007453EB" w:rsidP="007453EB">
      <w:pPr>
        <w:widowControl w:val="0"/>
        <w:autoSpaceDE w:val="0"/>
        <w:autoSpaceDN w:val="0"/>
        <w:adjustRightInd w:val="0"/>
        <w:spacing w:line="276" w:lineRule="auto"/>
        <w:ind w:firstLine="284"/>
        <w:rPr>
          <w:rFonts w:ascii="Times New Roman" w:hAnsi="Times New Roman"/>
          <w:color w:val="000000"/>
          <w:sz w:val="18"/>
          <w:szCs w:val="24"/>
        </w:rPr>
      </w:pPr>
      <w:r w:rsidRPr="007453EB">
        <w:rPr>
          <w:rFonts w:ascii="Times New Roman" w:hAnsi="Times New Roman"/>
          <w:color w:val="000000"/>
          <w:sz w:val="18"/>
          <w:szCs w:val="24"/>
        </w:rPr>
        <w:t>La docente riceve gli studenti a fine lezione o accordando tramite mail un ricevimento. (</w:t>
      </w:r>
      <w:hyperlink r:id="rId11" w:history="1">
        <w:r w:rsidRPr="007453EB">
          <w:rPr>
            <w:rFonts w:ascii="Times New Roman" w:hAnsi="Times New Roman"/>
            <w:color w:val="0563C1" w:themeColor="hyperlink"/>
            <w:sz w:val="18"/>
            <w:szCs w:val="24"/>
            <w:u w:val="single"/>
          </w:rPr>
          <w:t>elena.stella@unicatt.it</w:t>
        </w:r>
      </w:hyperlink>
      <w:r w:rsidRPr="007453EB">
        <w:rPr>
          <w:rFonts w:ascii="Times New Roman" w:hAnsi="Times New Roman"/>
          <w:color w:val="000000"/>
          <w:sz w:val="18"/>
          <w:szCs w:val="24"/>
        </w:rPr>
        <w:t xml:space="preserve">). </w:t>
      </w:r>
    </w:p>
    <w:sectPr w:rsidR="007453EB" w:rsidRPr="007453E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CFD0" w14:textId="77777777" w:rsidR="00C217D8" w:rsidRDefault="00C217D8" w:rsidP="00C217D8">
      <w:pPr>
        <w:spacing w:line="240" w:lineRule="auto"/>
      </w:pPr>
      <w:r>
        <w:separator/>
      </w:r>
    </w:p>
  </w:endnote>
  <w:endnote w:type="continuationSeparator" w:id="0">
    <w:p w14:paraId="05D9EA22" w14:textId="77777777" w:rsidR="00C217D8" w:rsidRDefault="00C217D8" w:rsidP="00C21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9B60" w14:textId="77777777" w:rsidR="00C217D8" w:rsidRDefault="00C217D8" w:rsidP="00C217D8">
      <w:pPr>
        <w:spacing w:line="240" w:lineRule="auto"/>
      </w:pPr>
      <w:r>
        <w:separator/>
      </w:r>
    </w:p>
  </w:footnote>
  <w:footnote w:type="continuationSeparator" w:id="0">
    <w:p w14:paraId="04047B90" w14:textId="77777777" w:rsidR="00C217D8" w:rsidRDefault="00C217D8" w:rsidP="00C217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1"/>
      <w:suff w:val="nothing"/>
      <w:lvlText w:val=""/>
      <w:lvlJc w:val="left"/>
      <w:pPr>
        <w:tabs>
          <w:tab w:val="num" w:pos="0"/>
        </w:tabs>
        <w:ind w:left="0" w:firstLine="0"/>
      </w:pPr>
    </w:lvl>
    <w:lvl w:ilvl="1">
      <w:start w:val="1"/>
      <w:numFmt w:val="none"/>
      <w:pStyle w:val="Titolo21"/>
      <w:suff w:val="nothing"/>
      <w:lvlText w:val=""/>
      <w:lvlJc w:val="left"/>
      <w:pPr>
        <w:tabs>
          <w:tab w:val="num" w:pos="0"/>
        </w:tabs>
        <w:ind w:left="0" w:firstLine="0"/>
      </w:pPr>
    </w:lvl>
    <w:lvl w:ilvl="2">
      <w:start w:val="1"/>
      <w:numFmt w:val="none"/>
      <w:pStyle w:val="Titolo31"/>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3A9828A8"/>
    <w:multiLevelType w:val="hybridMultilevel"/>
    <w:tmpl w:val="F0C8D99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1C7ABB"/>
    <w:multiLevelType w:val="hybridMultilevel"/>
    <w:tmpl w:val="775457E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6E213BF8"/>
    <w:multiLevelType w:val="hybridMultilevel"/>
    <w:tmpl w:val="AA54FF84"/>
    <w:lvl w:ilvl="0" w:tplc="26223A0E">
      <w:start w:val="1"/>
      <w:numFmt w:val="decimal"/>
      <w:lvlText w:val="%1."/>
      <w:lvlJc w:val="left"/>
      <w:pPr>
        <w:ind w:left="720" w:hanging="360"/>
      </w:pPr>
    </w:lvl>
    <w:lvl w:ilvl="1" w:tplc="8EAC08FC">
      <w:start w:val="1"/>
      <w:numFmt w:val="lowerLetter"/>
      <w:lvlText w:val="%2."/>
      <w:lvlJc w:val="left"/>
      <w:pPr>
        <w:ind w:left="1440" w:hanging="360"/>
      </w:pPr>
    </w:lvl>
    <w:lvl w:ilvl="2" w:tplc="0E1EFD20">
      <w:start w:val="1"/>
      <w:numFmt w:val="lowerRoman"/>
      <w:lvlText w:val="%3."/>
      <w:lvlJc w:val="right"/>
      <w:pPr>
        <w:ind w:left="2160" w:hanging="180"/>
      </w:pPr>
    </w:lvl>
    <w:lvl w:ilvl="3" w:tplc="4A3A0110">
      <w:start w:val="1"/>
      <w:numFmt w:val="decimal"/>
      <w:lvlText w:val="%4."/>
      <w:lvlJc w:val="left"/>
      <w:pPr>
        <w:ind w:left="2880" w:hanging="360"/>
      </w:pPr>
    </w:lvl>
    <w:lvl w:ilvl="4" w:tplc="2BD61C4C">
      <w:start w:val="1"/>
      <w:numFmt w:val="lowerLetter"/>
      <w:lvlText w:val="%5."/>
      <w:lvlJc w:val="left"/>
      <w:pPr>
        <w:ind w:left="3600" w:hanging="360"/>
      </w:pPr>
    </w:lvl>
    <w:lvl w:ilvl="5" w:tplc="12441176">
      <w:start w:val="1"/>
      <w:numFmt w:val="lowerRoman"/>
      <w:lvlText w:val="%6."/>
      <w:lvlJc w:val="right"/>
      <w:pPr>
        <w:ind w:left="4320" w:hanging="180"/>
      </w:pPr>
    </w:lvl>
    <w:lvl w:ilvl="6" w:tplc="3B36E9C2">
      <w:start w:val="1"/>
      <w:numFmt w:val="decimal"/>
      <w:lvlText w:val="%7."/>
      <w:lvlJc w:val="left"/>
      <w:pPr>
        <w:ind w:left="5040" w:hanging="360"/>
      </w:pPr>
    </w:lvl>
    <w:lvl w:ilvl="7" w:tplc="3AE6D86E">
      <w:start w:val="1"/>
      <w:numFmt w:val="lowerLetter"/>
      <w:lvlText w:val="%8."/>
      <w:lvlJc w:val="left"/>
      <w:pPr>
        <w:ind w:left="5760" w:hanging="360"/>
      </w:pPr>
    </w:lvl>
    <w:lvl w:ilvl="8" w:tplc="7BF4CD28">
      <w:start w:val="1"/>
      <w:numFmt w:val="lowerRoman"/>
      <w:lvlText w:val="%9."/>
      <w:lvlJc w:val="right"/>
      <w:pPr>
        <w:ind w:left="6480" w:hanging="180"/>
      </w:pPr>
    </w:lvl>
  </w:abstractNum>
  <w:num w:numId="1" w16cid:durableId="1403023233">
    <w:abstractNumId w:val="6"/>
  </w:num>
  <w:num w:numId="2" w16cid:durableId="52050096">
    <w:abstractNumId w:val="4"/>
  </w:num>
  <w:num w:numId="3" w16cid:durableId="1502086172">
    <w:abstractNumId w:val="5"/>
  </w:num>
  <w:num w:numId="4" w16cid:durableId="1815876426">
    <w:abstractNumId w:val="0"/>
  </w:num>
  <w:num w:numId="5" w16cid:durableId="1148473999">
    <w:abstractNumId w:val="1"/>
  </w:num>
  <w:num w:numId="6" w16cid:durableId="241068127">
    <w:abstractNumId w:val="2"/>
  </w:num>
  <w:num w:numId="7" w16cid:durableId="1136722658">
    <w:abstractNumId w:val="3"/>
  </w:num>
  <w:num w:numId="8" w16cid:durableId="311259592">
    <w:abstractNumId w:val="0"/>
  </w:num>
  <w:num w:numId="9" w16cid:durableId="88383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2D"/>
    <w:rsid w:val="000019C1"/>
    <w:rsid w:val="00015468"/>
    <w:rsid w:val="00027801"/>
    <w:rsid w:val="000B0EAC"/>
    <w:rsid w:val="000C1423"/>
    <w:rsid w:val="000C7894"/>
    <w:rsid w:val="000E236F"/>
    <w:rsid w:val="0016016E"/>
    <w:rsid w:val="00175908"/>
    <w:rsid w:val="00175AA9"/>
    <w:rsid w:val="001B692C"/>
    <w:rsid w:val="001E3435"/>
    <w:rsid w:val="002904E0"/>
    <w:rsid w:val="002B43FF"/>
    <w:rsid w:val="002C55CD"/>
    <w:rsid w:val="0033023E"/>
    <w:rsid w:val="0039355B"/>
    <w:rsid w:val="003957A2"/>
    <w:rsid w:val="003A1A53"/>
    <w:rsid w:val="003A545A"/>
    <w:rsid w:val="003B4382"/>
    <w:rsid w:val="004167D0"/>
    <w:rsid w:val="00465CD2"/>
    <w:rsid w:val="004A242C"/>
    <w:rsid w:val="004A4E9B"/>
    <w:rsid w:val="004A73AF"/>
    <w:rsid w:val="00507E45"/>
    <w:rsid w:val="00564E38"/>
    <w:rsid w:val="00594986"/>
    <w:rsid w:val="00643612"/>
    <w:rsid w:val="00644E42"/>
    <w:rsid w:val="006527EC"/>
    <w:rsid w:val="00665C84"/>
    <w:rsid w:val="00683DB3"/>
    <w:rsid w:val="00690D38"/>
    <w:rsid w:val="006F33DE"/>
    <w:rsid w:val="00704067"/>
    <w:rsid w:val="007453EB"/>
    <w:rsid w:val="00780413"/>
    <w:rsid w:val="007C66F6"/>
    <w:rsid w:val="00800412"/>
    <w:rsid w:val="00804564"/>
    <w:rsid w:val="008D359D"/>
    <w:rsid w:val="008D5D3F"/>
    <w:rsid w:val="008F00CE"/>
    <w:rsid w:val="008F0373"/>
    <w:rsid w:val="00933E91"/>
    <w:rsid w:val="00937FA2"/>
    <w:rsid w:val="009670D8"/>
    <w:rsid w:val="009828E1"/>
    <w:rsid w:val="0099159A"/>
    <w:rsid w:val="009C29C6"/>
    <w:rsid w:val="009D022E"/>
    <w:rsid w:val="009F2A29"/>
    <w:rsid w:val="009F6A4D"/>
    <w:rsid w:val="00A1566F"/>
    <w:rsid w:val="00A43F55"/>
    <w:rsid w:val="00AD0050"/>
    <w:rsid w:val="00B3362D"/>
    <w:rsid w:val="00B7603E"/>
    <w:rsid w:val="00BB7D64"/>
    <w:rsid w:val="00BE3372"/>
    <w:rsid w:val="00BF158E"/>
    <w:rsid w:val="00C1313F"/>
    <w:rsid w:val="00C217D8"/>
    <w:rsid w:val="00C86E6F"/>
    <w:rsid w:val="00D2024F"/>
    <w:rsid w:val="00D52D7C"/>
    <w:rsid w:val="00D93FD9"/>
    <w:rsid w:val="00DE0F81"/>
    <w:rsid w:val="00E6EF8B"/>
    <w:rsid w:val="00EA291B"/>
    <w:rsid w:val="00ED08DA"/>
    <w:rsid w:val="00F17296"/>
    <w:rsid w:val="00F7491F"/>
    <w:rsid w:val="00FE227B"/>
    <w:rsid w:val="027BF9F6"/>
    <w:rsid w:val="0436A3E9"/>
    <w:rsid w:val="055159A3"/>
    <w:rsid w:val="058E0CAD"/>
    <w:rsid w:val="09274305"/>
    <w:rsid w:val="0B64DBBD"/>
    <w:rsid w:val="0C5CE77C"/>
    <w:rsid w:val="0EEDD779"/>
    <w:rsid w:val="0EF2362D"/>
    <w:rsid w:val="0F27929E"/>
    <w:rsid w:val="0FCA2B18"/>
    <w:rsid w:val="10036B50"/>
    <w:rsid w:val="1097410D"/>
    <w:rsid w:val="1105EC71"/>
    <w:rsid w:val="11148753"/>
    <w:rsid w:val="12B49B6D"/>
    <w:rsid w:val="137C72CC"/>
    <w:rsid w:val="146C0927"/>
    <w:rsid w:val="146F0808"/>
    <w:rsid w:val="155742A7"/>
    <w:rsid w:val="15D7FDA5"/>
    <w:rsid w:val="15E7F876"/>
    <w:rsid w:val="164EF18D"/>
    <w:rsid w:val="16F8C3DF"/>
    <w:rsid w:val="184F1165"/>
    <w:rsid w:val="1966B868"/>
    <w:rsid w:val="19766C18"/>
    <w:rsid w:val="19790748"/>
    <w:rsid w:val="1B7DE370"/>
    <w:rsid w:val="1C9118E0"/>
    <w:rsid w:val="1E6EDC67"/>
    <w:rsid w:val="21050D8E"/>
    <w:rsid w:val="21A8D408"/>
    <w:rsid w:val="246A3965"/>
    <w:rsid w:val="254362BC"/>
    <w:rsid w:val="295C8600"/>
    <w:rsid w:val="2A39A8C5"/>
    <w:rsid w:val="2ADAD425"/>
    <w:rsid w:val="2B46272F"/>
    <w:rsid w:val="2D96F93D"/>
    <w:rsid w:val="2DD8EC1C"/>
    <w:rsid w:val="2E1C7411"/>
    <w:rsid w:val="30913476"/>
    <w:rsid w:val="31823D6B"/>
    <w:rsid w:val="331C954E"/>
    <w:rsid w:val="339D9E91"/>
    <w:rsid w:val="35653689"/>
    <w:rsid w:val="35F746FE"/>
    <w:rsid w:val="3836B65B"/>
    <w:rsid w:val="3841179F"/>
    <w:rsid w:val="39773338"/>
    <w:rsid w:val="3A1679FF"/>
    <w:rsid w:val="3A54B013"/>
    <w:rsid w:val="3AB78E22"/>
    <w:rsid w:val="3AE6F0A1"/>
    <w:rsid w:val="3BF582B4"/>
    <w:rsid w:val="3E630587"/>
    <w:rsid w:val="41CBA5CF"/>
    <w:rsid w:val="423CC82A"/>
    <w:rsid w:val="44880546"/>
    <w:rsid w:val="46CA29F5"/>
    <w:rsid w:val="47F6540E"/>
    <w:rsid w:val="4E3AE22E"/>
    <w:rsid w:val="4E888C40"/>
    <w:rsid w:val="4ECDBAC4"/>
    <w:rsid w:val="4EF079CB"/>
    <w:rsid w:val="51E34110"/>
    <w:rsid w:val="5506B510"/>
    <w:rsid w:val="5562DC6E"/>
    <w:rsid w:val="56CCF92D"/>
    <w:rsid w:val="574CB0CB"/>
    <w:rsid w:val="57704E0C"/>
    <w:rsid w:val="581359DC"/>
    <w:rsid w:val="58503838"/>
    <w:rsid w:val="595946BD"/>
    <w:rsid w:val="5C0DFCD9"/>
    <w:rsid w:val="5D333D49"/>
    <w:rsid w:val="5DE7ED37"/>
    <w:rsid w:val="5FEAD7E5"/>
    <w:rsid w:val="6002DE56"/>
    <w:rsid w:val="6221056E"/>
    <w:rsid w:val="62A2027C"/>
    <w:rsid w:val="667D4EE7"/>
    <w:rsid w:val="66D34925"/>
    <w:rsid w:val="6753B51D"/>
    <w:rsid w:val="687E03C1"/>
    <w:rsid w:val="695173A3"/>
    <w:rsid w:val="6B553B88"/>
    <w:rsid w:val="6B628B2E"/>
    <w:rsid w:val="6BE0A592"/>
    <w:rsid w:val="6C6858BF"/>
    <w:rsid w:val="6CC23D49"/>
    <w:rsid w:val="6DDC94B8"/>
    <w:rsid w:val="7004F67A"/>
    <w:rsid w:val="702044AF"/>
    <w:rsid w:val="74E1164B"/>
    <w:rsid w:val="75523945"/>
    <w:rsid w:val="765322C3"/>
    <w:rsid w:val="79B4876E"/>
    <w:rsid w:val="7B5057CF"/>
    <w:rsid w:val="7B7F144D"/>
    <w:rsid w:val="7DA1D4DC"/>
    <w:rsid w:val="7DE9E0D9"/>
    <w:rsid w:val="7DF15141"/>
    <w:rsid w:val="7E9C2A2E"/>
    <w:rsid w:val="7EADF544"/>
    <w:rsid w:val="7F6D8D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0B7CD"/>
  <w15:docId w15:val="{63B3ACB3-D3A2-46F2-9016-77DC85AC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2B43FF"/>
    <w:rPr>
      <w:rFonts w:ascii="Times" w:hAnsi="Times"/>
      <w:noProof/>
      <w:sz w:val="18"/>
    </w:rPr>
  </w:style>
  <w:style w:type="character" w:styleId="Collegamentoipertestuale">
    <w:name w:val="Hyperlink"/>
    <w:uiPriority w:val="99"/>
    <w:unhideWhenUsed/>
    <w:rsid w:val="002B43FF"/>
    <w:rPr>
      <w:color w:val="0000FF"/>
      <w:u w:val="single"/>
    </w:rPr>
  </w:style>
  <w:style w:type="paragraph" w:styleId="Paragrafoelenco">
    <w:name w:val="List Paragraph"/>
    <w:basedOn w:val="Normale"/>
    <w:qFormat/>
    <w:rsid w:val="002B43FF"/>
    <w:pPr>
      <w:spacing w:line="220" w:lineRule="exact"/>
      <w:ind w:left="720"/>
      <w:contextualSpacing/>
    </w:pPr>
    <w:rPr>
      <w:rFonts w:ascii="Times New Roman" w:hAnsi="Times New Roman"/>
      <w:szCs w:val="24"/>
    </w:rPr>
  </w:style>
  <w:style w:type="character" w:styleId="Menzionenonrisolta">
    <w:name w:val="Unresolved Mention"/>
    <w:basedOn w:val="Carpredefinitoparagrafo"/>
    <w:uiPriority w:val="99"/>
    <w:semiHidden/>
    <w:unhideWhenUsed/>
    <w:rsid w:val="002B43FF"/>
    <w:rPr>
      <w:color w:val="605E5C"/>
      <w:shd w:val="clear" w:color="auto" w:fill="E1DFDD"/>
    </w:rPr>
  </w:style>
  <w:style w:type="character" w:customStyle="1" w:styleId="Carpredefinitoparagrafo1">
    <w:name w:val="Car. predefinito paragrafo1"/>
    <w:rsid w:val="00644E42"/>
  </w:style>
  <w:style w:type="character" w:customStyle="1" w:styleId="Collegamentoipertestuale1">
    <w:name w:val="Collegamento ipertestuale1"/>
    <w:rsid w:val="00644E42"/>
    <w:rPr>
      <w:color w:val="0000FF"/>
      <w:u w:val="single"/>
    </w:rPr>
  </w:style>
  <w:style w:type="paragraph" w:customStyle="1" w:styleId="Titolo11">
    <w:name w:val="Titolo 11"/>
    <w:next w:val="Titolo21"/>
    <w:rsid w:val="00644E42"/>
    <w:pPr>
      <w:numPr>
        <w:numId w:val="4"/>
      </w:numPr>
      <w:suppressAutoHyphens/>
      <w:spacing w:before="480" w:line="240" w:lineRule="exact"/>
      <w:outlineLvl w:val="0"/>
    </w:pPr>
    <w:rPr>
      <w:rFonts w:ascii="Times" w:hAnsi="Times"/>
      <w:b/>
      <w:lang w:eastAsia="ar-SA"/>
    </w:rPr>
  </w:style>
  <w:style w:type="paragraph" w:customStyle="1" w:styleId="Titolo21">
    <w:name w:val="Titolo 21"/>
    <w:next w:val="Titolo31"/>
    <w:rsid w:val="00644E42"/>
    <w:pPr>
      <w:numPr>
        <w:ilvl w:val="1"/>
        <w:numId w:val="4"/>
      </w:numPr>
      <w:suppressAutoHyphens/>
      <w:spacing w:line="240" w:lineRule="exact"/>
      <w:outlineLvl w:val="1"/>
    </w:pPr>
    <w:rPr>
      <w:rFonts w:ascii="Times" w:hAnsi="Times"/>
      <w:smallCaps/>
      <w:sz w:val="18"/>
      <w:lang w:eastAsia="ar-SA"/>
    </w:rPr>
  </w:style>
  <w:style w:type="paragraph" w:customStyle="1" w:styleId="Titolo31">
    <w:name w:val="Titolo 31"/>
    <w:next w:val="Normale1"/>
    <w:rsid w:val="00644E42"/>
    <w:pPr>
      <w:numPr>
        <w:ilvl w:val="2"/>
        <w:numId w:val="4"/>
      </w:numPr>
      <w:suppressAutoHyphens/>
      <w:spacing w:before="240" w:after="120" w:line="240" w:lineRule="exact"/>
      <w:outlineLvl w:val="2"/>
    </w:pPr>
    <w:rPr>
      <w:rFonts w:ascii="Times" w:hAnsi="Times"/>
      <w:i/>
      <w:caps/>
      <w:sz w:val="18"/>
      <w:lang w:eastAsia="ar-SA"/>
    </w:rPr>
  </w:style>
  <w:style w:type="paragraph" w:customStyle="1" w:styleId="Normale1">
    <w:name w:val="Normale1"/>
    <w:rsid w:val="00644E42"/>
    <w:pPr>
      <w:tabs>
        <w:tab w:val="left" w:pos="284"/>
      </w:tabs>
      <w:suppressAutoHyphens/>
      <w:spacing w:line="240" w:lineRule="exact"/>
      <w:jc w:val="both"/>
    </w:pPr>
    <w:rPr>
      <w:rFonts w:ascii="Times" w:hAnsi="Times"/>
      <w:lang w:eastAsia="ar-SA"/>
    </w:rPr>
  </w:style>
  <w:style w:type="character" w:customStyle="1" w:styleId="Titolo1Carattere">
    <w:name w:val="Titolo 1 Carattere"/>
    <w:basedOn w:val="Carpredefinitoparagrafo"/>
    <w:link w:val="Titolo1"/>
    <w:rsid w:val="007453EB"/>
    <w:rPr>
      <w:rFonts w:ascii="Times" w:hAnsi="Times"/>
      <w:b/>
      <w:noProof/>
    </w:rPr>
  </w:style>
  <w:style w:type="paragraph" w:styleId="Intestazione">
    <w:name w:val="header"/>
    <w:basedOn w:val="Normale"/>
    <w:link w:val="IntestazioneCarattere"/>
    <w:uiPriority w:val="99"/>
    <w:unhideWhenUsed/>
    <w:rsid w:val="00C217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217D8"/>
    <w:rPr>
      <w:rFonts w:ascii="Times" w:hAnsi="Times"/>
    </w:rPr>
  </w:style>
  <w:style w:type="paragraph" w:styleId="Pidipagina">
    <w:name w:val="footer"/>
    <w:basedOn w:val="Normale"/>
    <w:link w:val="PidipaginaCarattere"/>
    <w:uiPriority w:val="99"/>
    <w:unhideWhenUsed/>
    <w:rsid w:val="00C217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217D8"/>
    <w:rPr>
      <w:rFonts w:ascii="Times" w:hAnsi="Times"/>
    </w:rPr>
  </w:style>
  <w:style w:type="paragraph" w:styleId="Corpotesto">
    <w:name w:val="Body Text"/>
    <w:basedOn w:val="Normale"/>
    <w:link w:val="CorpotestoCarattere"/>
    <w:rsid w:val="00DE0F81"/>
    <w:pPr>
      <w:tabs>
        <w:tab w:val="clear" w:pos="284"/>
      </w:tabs>
      <w:suppressAutoHyphens/>
      <w:spacing w:line="240" w:lineRule="auto"/>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DE0F81"/>
    <w:rPr>
      <w:sz w:val="24"/>
      <w:szCs w:val="24"/>
      <w:lang w:eastAsia="zh-CN"/>
    </w:rPr>
  </w:style>
  <w:style w:type="character" w:customStyle="1" w:styleId="WW8Num1z0">
    <w:name w:val="WW8Num1z0"/>
    <w:rsid w:val="00F7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sofia.garciaciterio@unicat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nia.bailini@unicat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na.stella@unicatt.it" TargetMode="External"/><Relationship Id="rId5" Type="http://schemas.openxmlformats.org/officeDocument/2006/relationships/footnotes" Target="footnotes.xml"/><Relationship Id="rId10" Type="http://schemas.openxmlformats.org/officeDocument/2006/relationships/hyperlink" Target="https://www.researchgate.net/publication/301328134_Lexico_de_especialidad_y_lengua_del_turismo" TargetMode="External"/><Relationship Id="rId4" Type="http://schemas.openxmlformats.org/officeDocument/2006/relationships/webSettings" Target="webSettings.xml"/><Relationship Id="rId9" Type="http://schemas.openxmlformats.org/officeDocument/2006/relationships/hyperlink" Target="http://www.tradulex.com/varia/AIETI7-pro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9</Pages>
  <Words>2572</Words>
  <Characters>14661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Mor Lucia (lucia.mor)</cp:lastModifiedBy>
  <cp:revision>2</cp:revision>
  <cp:lastPrinted>2003-03-27T10:42:00Z</cp:lastPrinted>
  <dcterms:created xsi:type="dcterms:W3CDTF">2022-07-09T18:07:00Z</dcterms:created>
  <dcterms:modified xsi:type="dcterms:W3CDTF">2022-07-09T18:07:00Z</dcterms:modified>
</cp:coreProperties>
</file>