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B936" w14:textId="77777777" w:rsidR="008B1287" w:rsidRPr="00CD7346" w:rsidRDefault="008B1287" w:rsidP="008B1287">
      <w:pPr>
        <w:pStyle w:val="Titolo1"/>
        <w:rPr>
          <w:rFonts w:cs="Times"/>
        </w:rPr>
      </w:pPr>
      <w:r w:rsidRPr="00CD7346">
        <w:rPr>
          <w:rFonts w:cs="Times"/>
        </w:rPr>
        <w:t>Linguistica spagnola (LLS; LCM; ELMT; 2° E 3° ELI/ELRI)</w:t>
      </w:r>
    </w:p>
    <w:p w14:paraId="687B4420" w14:textId="77777777" w:rsidR="008B1287" w:rsidRPr="004F5D5E" w:rsidRDefault="008B1287" w:rsidP="008B1287">
      <w:pPr>
        <w:pStyle w:val="Titolo2"/>
        <w:rPr>
          <w:b/>
          <w:bCs/>
          <w:smallCaps w:val="0"/>
          <w:szCs w:val="18"/>
        </w:rPr>
      </w:pPr>
      <w:r w:rsidRPr="004F5D5E">
        <w:rPr>
          <w:b/>
          <w:bCs/>
          <w:smallCaps w:val="0"/>
          <w:szCs w:val="18"/>
        </w:rPr>
        <w:t>Brescia</w:t>
      </w:r>
    </w:p>
    <w:p w14:paraId="5BF174F6" w14:textId="77777777" w:rsidR="008B1287" w:rsidRPr="004F5D5E" w:rsidRDefault="008B1287" w:rsidP="008B1287">
      <w:pPr>
        <w:pStyle w:val="Titolo2"/>
        <w:rPr>
          <w:rFonts w:cs="Times"/>
          <w:szCs w:val="18"/>
        </w:rPr>
      </w:pPr>
      <w:r w:rsidRPr="004F5D5E">
        <w:rPr>
          <w:rFonts w:cs="Times"/>
          <w:szCs w:val="18"/>
        </w:rPr>
        <w:t>Prof.ssa Sonia Bailini</w:t>
      </w:r>
    </w:p>
    <w:p w14:paraId="511FDB38" w14:textId="77777777" w:rsidR="00FE128D" w:rsidRPr="00CD7346" w:rsidRDefault="00FE128D" w:rsidP="00FE128D">
      <w:pPr>
        <w:shd w:val="clear" w:color="auto" w:fill="FFFFFF"/>
        <w:tabs>
          <w:tab w:val="clear" w:pos="284"/>
        </w:tabs>
        <w:spacing w:before="120" w:line="240" w:lineRule="atLeast"/>
        <w:jc w:val="left"/>
        <w:outlineLvl w:val="0"/>
        <w:rPr>
          <w:rFonts w:cs="Times"/>
          <w:b/>
          <w:bCs/>
          <w:color w:val="000000"/>
          <w:kern w:val="36"/>
        </w:rPr>
      </w:pPr>
      <w:r w:rsidRPr="00CD7346">
        <w:rPr>
          <w:rFonts w:cs="Times"/>
          <w:b/>
          <w:bCs/>
          <w:color w:val="000000"/>
          <w:kern w:val="36"/>
        </w:rPr>
        <w:t>Esercitazioni di lingua spagnola 2LT</w:t>
      </w:r>
    </w:p>
    <w:p w14:paraId="4E29D9C5" w14:textId="77777777" w:rsidR="00FE128D" w:rsidRPr="004F5D5E" w:rsidRDefault="00FE128D" w:rsidP="00FE128D">
      <w:pPr>
        <w:shd w:val="clear" w:color="auto" w:fill="FFFFFF"/>
        <w:tabs>
          <w:tab w:val="clear" w:pos="284"/>
        </w:tabs>
        <w:spacing w:line="240" w:lineRule="atLeast"/>
        <w:jc w:val="left"/>
        <w:outlineLvl w:val="1"/>
        <w:rPr>
          <w:rFonts w:cs="Times"/>
          <w:smallCaps/>
          <w:color w:val="000000"/>
          <w:sz w:val="18"/>
          <w:szCs w:val="18"/>
        </w:rPr>
      </w:pPr>
      <w:r w:rsidRPr="004F5D5E">
        <w:rPr>
          <w:rFonts w:cs="Times"/>
          <w:smallCaps/>
          <w:color w:val="000000"/>
          <w:sz w:val="18"/>
          <w:szCs w:val="18"/>
        </w:rPr>
        <w:t>Dott.ssa Silvia Cuenca Barrero, Dott. Luca Fiocchi</w:t>
      </w:r>
    </w:p>
    <w:p w14:paraId="430D8353" w14:textId="77777777" w:rsidR="00FE128D" w:rsidRPr="00CD7346" w:rsidRDefault="00FE128D" w:rsidP="00FE128D">
      <w:pPr>
        <w:shd w:val="clear" w:color="auto" w:fill="FFFFFF"/>
        <w:spacing w:before="120"/>
        <w:outlineLvl w:val="0"/>
        <w:rPr>
          <w:rFonts w:cs="Times"/>
          <w:b/>
          <w:bCs/>
          <w:color w:val="000000"/>
          <w:kern w:val="36"/>
        </w:rPr>
      </w:pPr>
      <w:r w:rsidRPr="00CD7346">
        <w:rPr>
          <w:rFonts w:cs="Times"/>
          <w:b/>
          <w:bCs/>
          <w:color w:val="000000"/>
          <w:kern w:val="36"/>
        </w:rPr>
        <w:t>Esercitazioni di lingua spagnola 3LT</w:t>
      </w:r>
    </w:p>
    <w:p w14:paraId="7873E7A8" w14:textId="77777777" w:rsidR="00FE128D" w:rsidRPr="004F5D5E" w:rsidRDefault="00FE128D" w:rsidP="00FE128D">
      <w:pPr>
        <w:shd w:val="clear" w:color="auto" w:fill="FFFFFF"/>
        <w:spacing w:line="240" w:lineRule="atLeast"/>
        <w:outlineLvl w:val="1"/>
        <w:rPr>
          <w:rFonts w:cs="Times"/>
          <w:smallCaps/>
          <w:color w:val="000000"/>
          <w:sz w:val="18"/>
          <w:szCs w:val="18"/>
        </w:rPr>
      </w:pPr>
      <w:r w:rsidRPr="004F5D5E">
        <w:rPr>
          <w:rFonts w:cs="Times"/>
          <w:smallCaps/>
          <w:color w:val="000000"/>
          <w:sz w:val="18"/>
          <w:szCs w:val="18"/>
        </w:rPr>
        <w:t>Dott.ssa Silvia Cuenca Barrero, Dott.ssa Maria De Los Angeles Saraiba Russell, Dott. Luca Fiocchi</w:t>
      </w:r>
    </w:p>
    <w:p w14:paraId="09FB16D7" w14:textId="77777777" w:rsidR="008B1287" w:rsidRPr="00CD7346" w:rsidRDefault="008B1287" w:rsidP="008B1287">
      <w:pPr>
        <w:pStyle w:val="Titolo1"/>
        <w:rPr>
          <w:rFonts w:cs="Times"/>
        </w:rPr>
      </w:pPr>
      <w:r w:rsidRPr="00CD7346">
        <w:rPr>
          <w:rFonts w:cs="Times"/>
        </w:rPr>
        <w:t>Linguistica spagnola (LLS; LCM; ELMT; 2° E 3° ELI/ELRI)</w:t>
      </w:r>
    </w:p>
    <w:p w14:paraId="00A7ED8E" w14:textId="77777777" w:rsidR="008B1287" w:rsidRPr="00CD7346" w:rsidRDefault="008B1287" w:rsidP="008B1287">
      <w:pPr>
        <w:pStyle w:val="Titolo2"/>
        <w:rPr>
          <w:b/>
          <w:bCs/>
          <w:smallCaps w:val="0"/>
          <w:sz w:val="20"/>
        </w:rPr>
      </w:pPr>
      <w:r w:rsidRPr="00CD7346">
        <w:rPr>
          <w:b/>
          <w:bCs/>
          <w:smallCaps w:val="0"/>
          <w:sz w:val="20"/>
        </w:rPr>
        <w:t>Brescia</w:t>
      </w:r>
    </w:p>
    <w:p w14:paraId="455123F2" w14:textId="77777777" w:rsidR="008B1287" w:rsidRPr="004F5D5E" w:rsidRDefault="008B1287" w:rsidP="008B1287">
      <w:pPr>
        <w:pStyle w:val="Titolo2"/>
        <w:rPr>
          <w:rFonts w:cs="Times"/>
          <w:szCs w:val="18"/>
        </w:rPr>
      </w:pPr>
      <w:r w:rsidRPr="004F5D5E">
        <w:rPr>
          <w:rFonts w:cs="Times"/>
          <w:szCs w:val="18"/>
        </w:rPr>
        <w:t>Prof.ssa Sonia Bailini</w:t>
      </w:r>
    </w:p>
    <w:p w14:paraId="437D7C4C" w14:textId="77777777" w:rsidR="00101754" w:rsidRPr="004F5D5E" w:rsidRDefault="00101754" w:rsidP="00101754">
      <w:pPr>
        <w:spacing w:before="240" w:after="120"/>
        <w:rPr>
          <w:rFonts w:cs="Times"/>
          <w:b/>
          <w:sz w:val="18"/>
          <w:szCs w:val="18"/>
        </w:rPr>
      </w:pPr>
      <w:r w:rsidRPr="004F5D5E">
        <w:rPr>
          <w:rFonts w:cs="Times"/>
          <w:b/>
          <w:i/>
          <w:sz w:val="18"/>
          <w:szCs w:val="18"/>
        </w:rPr>
        <w:t>OBIETTIVO DEL CORSO E RISULTATI DI APPRENDIMENTO ATTESI</w:t>
      </w:r>
    </w:p>
    <w:p w14:paraId="40163CDC" w14:textId="4DCC0D6E" w:rsidR="00101754" w:rsidRPr="00CD7346" w:rsidRDefault="00101754" w:rsidP="00101754">
      <w:pPr>
        <w:spacing w:before="240" w:after="120"/>
        <w:rPr>
          <w:rFonts w:cs="Times"/>
        </w:rPr>
      </w:pPr>
      <w:r w:rsidRPr="00CD7346">
        <w:rPr>
          <w:rFonts w:cs="Times"/>
        </w:rPr>
        <w:t>Scopo dell’insegnamento è un approfondimento teorico e pratico della lingua spagnola nelle sue dimensioni sociolinguistiche, morfosintattiche, lessicali, diacroniche</w:t>
      </w:r>
      <w:r w:rsidR="003D0BB3" w:rsidRPr="00CD7346">
        <w:rPr>
          <w:rFonts w:cs="Times"/>
        </w:rPr>
        <w:t xml:space="preserve"> e</w:t>
      </w:r>
      <w:r w:rsidRPr="00CD7346">
        <w:rPr>
          <w:rFonts w:cs="Times"/>
        </w:rPr>
        <w:t xml:space="preserve"> diatopiche. Al termine dei moduli 1 e 2, lo studente avrà acquisito conoscenze approfondite sui vari fenomeni che hanno caratterizzato il processo evolutivo della lingua spagnola in prospettiva diacronica e diatopica. Lo studente sarà inoltre in grado di riconoscere i principali tratti morfologici e lessicali delle varianti ispanoamericane del castigliano. Al termine dei moduli 3 e 4 lo studente avrà acquisito la competenza testuale, morfosintattica e lessicologica necessaria per destreggiarsi nella comprensione, analisi, redazione e traduzione di alcuni dei generi testuali più diffusi nel contesto aziendale, pubblicitario, politico e giornalistico.</w:t>
      </w:r>
    </w:p>
    <w:p w14:paraId="3029A82D" w14:textId="77777777" w:rsidR="00101754" w:rsidRPr="004F5D5E" w:rsidRDefault="00101754" w:rsidP="008B1287">
      <w:pPr>
        <w:spacing w:before="240" w:after="120"/>
        <w:rPr>
          <w:rFonts w:cs="Times"/>
          <w:b/>
          <w:sz w:val="18"/>
          <w:szCs w:val="18"/>
        </w:rPr>
      </w:pPr>
      <w:r w:rsidRPr="004F5D5E">
        <w:rPr>
          <w:rFonts w:cs="Times"/>
          <w:b/>
          <w:i/>
          <w:sz w:val="18"/>
          <w:szCs w:val="18"/>
        </w:rPr>
        <w:t>PROGRAMMA DEL CORSO</w:t>
      </w:r>
    </w:p>
    <w:p w14:paraId="4925A189" w14:textId="77777777" w:rsidR="00101754" w:rsidRPr="00CD7346" w:rsidRDefault="00101754" w:rsidP="008B1287">
      <w:pPr>
        <w:ind w:firstLine="360"/>
        <w:rPr>
          <w:rFonts w:cs="Times"/>
        </w:rPr>
      </w:pPr>
      <w:r w:rsidRPr="00CD7346">
        <w:rPr>
          <w:rFonts w:cs="Times"/>
        </w:rPr>
        <w:t>ll programma è articolato in 4 moduli, la cui frequenza è organizzata come segue:</w:t>
      </w:r>
    </w:p>
    <w:p w14:paraId="43B2E0C8" w14:textId="77777777" w:rsidR="00101754" w:rsidRPr="00CD7346" w:rsidRDefault="00101754" w:rsidP="00467EDC">
      <w:pPr>
        <w:numPr>
          <w:ilvl w:val="0"/>
          <w:numId w:val="1"/>
        </w:numPr>
        <w:ind w:left="714" w:hanging="357"/>
        <w:rPr>
          <w:rFonts w:cs="Times"/>
        </w:rPr>
      </w:pPr>
      <w:r w:rsidRPr="00CD7346">
        <w:rPr>
          <w:rFonts w:cs="Times"/>
        </w:rPr>
        <w:t xml:space="preserve">gli studenti del </w:t>
      </w:r>
      <w:proofErr w:type="gramStart"/>
      <w:r w:rsidRPr="00CD7346">
        <w:rPr>
          <w:rFonts w:cs="Times"/>
          <w:b/>
        </w:rPr>
        <w:t>2°</w:t>
      </w:r>
      <w:proofErr w:type="gramEnd"/>
      <w:r w:rsidRPr="00CD7346">
        <w:rPr>
          <w:rFonts w:cs="Times"/>
          <w:b/>
        </w:rPr>
        <w:t xml:space="preserve"> anno</w:t>
      </w:r>
      <w:r w:rsidRPr="00CD7346">
        <w:rPr>
          <w:rFonts w:cs="Times"/>
        </w:rPr>
        <w:t xml:space="preserve"> dei profili </w:t>
      </w:r>
      <w:r w:rsidRPr="00CD7346">
        <w:rPr>
          <w:rFonts w:cs="Times"/>
          <w:i/>
          <w:iCs/>
        </w:rPr>
        <w:t>Esperto linguistico d’impresa e Esperto linguistico per le relazioni internazionali</w:t>
      </w:r>
      <w:r w:rsidRPr="00CD7346">
        <w:rPr>
          <w:rFonts w:cs="Times"/>
        </w:rPr>
        <w:t xml:space="preserve"> (ELI/ELRI) dovranno frequentare i </w:t>
      </w:r>
      <w:r w:rsidRPr="00CD7346">
        <w:rPr>
          <w:rFonts w:cs="Times"/>
          <w:b/>
          <w:bCs/>
        </w:rPr>
        <w:t>moduli 1 e 2</w:t>
      </w:r>
      <w:r w:rsidRPr="00CD7346">
        <w:rPr>
          <w:rFonts w:cs="Times"/>
        </w:rPr>
        <w:t xml:space="preserve">, che si terranno </w:t>
      </w:r>
      <w:r w:rsidRPr="00CD7346">
        <w:rPr>
          <w:rFonts w:cs="Times"/>
          <w:b/>
          <w:bCs/>
        </w:rPr>
        <w:t>nel I° semestre.</w:t>
      </w:r>
    </w:p>
    <w:p w14:paraId="40663498" w14:textId="77777777" w:rsidR="00101754" w:rsidRPr="00CD7346" w:rsidRDefault="00101754" w:rsidP="00467EDC">
      <w:pPr>
        <w:numPr>
          <w:ilvl w:val="0"/>
          <w:numId w:val="1"/>
        </w:numPr>
        <w:ind w:left="714" w:hanging="357"/>
        <w:rPr>
          <w:rFonts w:cs="Times"/>
        </w:rPr>
      </w:pPr>
      <w:r w:rsidRPr="00CD7346">
        <w:rPr>
          <w:rFonts w:cs="Times"/>
          <w:bCs/>
        </w:rPr>
        <w:t xml:space="preserve">gli studenti del </w:t>
      </w:r>
      <w:proofErr w:type="gramStart"/>
      <w:r w:rsidRPr="00CD7346">
        <w:rPr>
          <w:rFonts w:cs="Times"/>
          <w:b/>
          <w:bCs/>
        </w:rPr>
        <w:t>3°</w:t>
      </w:r>
      <w:proofErr w:type="gramEnd"/>
      <w:r w:rsidRPr="00CD7346">
        <w:rPr>
          <w:rFonts w:cs="Times"/>
          <w:b/>
          <w:bCs/>
        </w:rPr>
        <w:t xml:space="preserve"> anno</w:t>
      </w:r>
      <w:r w:rsidRPr="00CD7346">
        <w:rPr>
          <w:rFonts w:cs="Times"/>
          <w:bCs/>
        </w:rPr>
        <w:t xml:space="preserve"> dei profili </w:t>
      </w:r>
      <w:r w:rsidRPr="00CD7346">
        <w:rPr>
          <w:rFonts w:cs="Times"/>
          <w:i/>
          <w:iCs/>
        </w:rPr>
        <w:t>Esperto linguistico d’impresa e Esperto linguistico per le relazioni internazionali</w:t>
      </w:r>
      <w:r w:rsidRPr="00CD7346">
        <w:rPr>
          <w:rFonts w:cs="Times"/>
        </w:rPr>
        <w:t xml:space="preserve"> (ELI/ELRI) dovranno frequentare i </w:t>
      </w:r>
      <w:r w:rsidRPr="00CD7346">
        <w:rPr>
          <w:rFonts w:cs="Times"/>
          <w:b/>
          <w:bCs/>
        </w:rPr>
        <w:t>moduli 3 e 4</w:t>
      </w:r>
      <w:r w:rsidRPr="00CD7346">
        <w:rPr>
          <w:rFonts w:cs="Times"/>
        </w:rPr>
        <w:t xml:space="preserve">, che si terranno </w:t>
      </w:r>
      <w:r w:rsidRPr="00CD7346">
        <w:rPr>
          <w:rFonts w:cs="Times"/>
          <w:b/>
          <w:bCs/>
        </w:rPr>
        <w:t>nel II° semestre.</w:t>
      </w:r>
    </w:p>
    <w:p w14:paraId="2BFC8030" w14:textId="282C0EE0" w:rsidR="00101754" w:rsidRPr="00CD7346" w:rsidRDefault="00101754" w:rsidP="008B1287">
      <w:pPr>
        <w:numPr>
          <w:ilvl w:val="0"/>
          <w:numId w:val="1"/>
        </w:numPr>
        <w:rPr>
          <w:rFonts w:cs="Times"/>
        </w:rPr>
      </w:pPr>
      <w:r w:rsidRPr="00CD7346">
        <w:rPr>
          <w:rFonts w:cs="Times"/>
        </w:rPr>
        <w:lastRenderedPageBreak/>
        <w:t>gli studenti nel cui piano di studi è prevista una sola annualità di Linguistica Spagnola (</w:t>
      </w:r>
      <w:r w:rsidRPr="00CD7346">
        <w:rPr>
          <w:rFonts w:cs="Times"/>
          <w:bCs/>
        </w:rPr>
        <w:t>LLS; LCM, EL</w:t>
      </w:r>
      <w:r w:rsidR="003D0BB3" w:rsidRPr="00CD7346">
        <w:rPr>
          <w:rFonts w:cs="Times"/>
          <w:bCs/>
        </w:rPr>
        <w:t>M</w:t>
      </w:r>
      <w:r w:rsidRPr="00CD7346">
        <w:rPr>
          <w:rFonts w:cs="Times"/>
          <w:bCs/>
        </w:rPr>
        <w:t>T</w:t>
      </w:r>
      <w:r w:rsidRPr="00CD7346">
        <w:rPr>
          <w:rFonts w:cs="Times"/>
        </w:rPr>
        <w:t xml:space="preserve">) dovranno frequentare </w:t>
      </w:r>
      <w:r w:rsidRPr="00CD7346">
        <w:rPr>
          <w:rFonts w:cs="Times"/>
          <w:b/>
        </w:rPr>
        <w:t>tutti i moduli</w:t>
      </w:r>
      <w:r w:rsidRPr="00CD7346">
        <w:rPr>
          <w:rFonts w:cs="Times"/>
        </w:rPr>
        <w:t xml:space="preserve"> previsti nel programma. </w:t>
      </w:r>
    </w:p>
    <w:p w14:paraId="10CE8A88" w14:textId="77777777" w:rsidR="00101754" w:rsidRPr="00CD7346" w:rsidRDefault="00101754" w:rsidP="008B1287">
      <w:pPr>
        <w:ind w:left="720"/>
        <w:rPr>
          <w:rFonts w:cs="Times"/>
        </w:rPr>
      </w:pPr>
    </w:p>
    <w:p w14:paraId="5EA535C2" w14:textId="77777777" w:rsidR="00101754" w:rsidRPr="00CD7346" w:rsidRDefault="00101754" w:rsidP="008B1287">
      <w:pPr>
        <w:ind w:firstLine="360"/>
        <w:rPr>
          <w:rFonts w:cs="Times"/>
          <w:b/>
          <w:bCs/>
          <w:smallCaps/>
        </w:rPr>
      </w:pPr>
      <w:r w:rsidRPr="00CD7346">
        <w:rPr>
          <w:rFonts w:cs="Times"/>
          <w:b/>
          <w:bCs/>
          <w:smallCaps/>
        </w:rPr>
        <w:t xml:space="preserve">moduli 1 e 2 </w:t>
      </w:r>
      <w:r w:rsidRPr="00CD7346">
        <w:rPr>
          <w:rFonts w:cs="Times"/>
          <w:b/>
          <w:bCs/>
        </w:rPr>
        <w:t xml:space="preserve">– Lingua, morfosintassi e lessico – </w:t>
      </w:r>
      <w:r w:rsidRPr="00CD7346">
        <w:rPr>
          <w:rFonts w:cs="Times"/>
          <w:b/>
          <w:bCs/>
          <w:smallCaps/>
        </w:rPr>
        <w:t>1° semestre</w:t>
      </w:r>
    </w:p>
    <w:p w14:paraId="030C2FB8" w14:textId="77777777" w:rsidR="00101754" w:rsidRPr="00CD7346" w:rsidRDefault="00101754" w:rsidP="008B1287">
      <w:pPr>
        <w:ind w:firstLine="360"/>
        <w:rPr>
          <w:rFonts w:cs="Times"/>
          <w:b/>
          <w:bCs/>
        </w:rPr>
      </w:pPr>
    </w:p>
    <w:p w14:paraId="058F49F7" w14:textId="77777777" w:rsidR="00101754" w:rsidRPr="00CD7346" w:rsidRDefault="00101754" w:rsidP="00467EDC">
      <w:pPr>
        <w:numPr>
          <w:ilvl w:val="0"/>
          <w:numId w:val="2"/>
        </w:numPr>
        <w:tabs>
          <w:tab w:val="clear" w:pos="284"/>
        </w:tabs>
        <w:ind w:left="714" w:hanging="357"/>
        <w:rPr>
          <w:rFonts w:cs="Times"/>
        </w:rPr>
      </w:pPr>
      <w:r w:rsidRPr="00CD7346">
        <w:rPr>
          <w:rFonts w:cs="Times"/>
          <w:i/>
          <w:iCs/>
        </w:rPr>
        <w:t>Sociolinguistica e lessicologia</w:t>
      </w:r>
      <w:r w:rsidRPr="00CD7346">
        <w:rPr>
          <w:rFonts w:cs="Times"/>
        </w:rPr>
        <w:t xml:space="preserve">: cenni di geografia linguistica nella penisola iberica; prestiti dalle lingue germaniche e dall’arabo; analogie fonetiche e morfosintattiche tra il castigliano medievale e l’italiano; nascita e funzione della </w:t>
      </w:r>
      <w:r w:rsidRPr="00CD7346">
        <w:rPr>
          <w:rFonts w:cs="Times"/>
          <w:i/>
          <w:iCs/>
        </w:rPr>
        <w:t>Real Academia Española</w:t>
      </w:r>
      <w:r w:rsidRPr="00CD7346">
        <w:rPr>
          <w:rFonts w:cs="Times"/>
        </w:rPr>
        <w:t xml:space="preserve">; il consolidamento ortografico e morfosintattico della lingua; le lingue nazionali in Spagna; indigenismi nella lingua spagnola e prestiti dallo spagnolo alle altre lingue europee. </w:t>
      </w:r>
    </w:p>
    <w:p w14:paraId="65152AF9" w14:textId="17664CC7" w:rsidR="00101754" w:rsidRPr="00CD7346" w:rsidRDefault="00101754" w:rsidP="00467EDC">
      <w:pPr>
        <w:numPr>
          <w:ilvl w:val="0"/>
          <w:numId w:val="3"/>
        </w:numPr>
        <w:tabs>
          <w:tab w:val="clear" w:pos="284"/>
        </w:tabs>
        <w:ind w:left="714" w:hanging="357"/>
        <w:rPr>
          <w:rFonts w:cs="Times"/>
        </w:rPr>
      </w:pPr>
      <w:r w:rsidRPr="00CD7346">
        <w:rPr>
          <w:rFonts w:cs="Times"/>
          <w:i/>
          <w:iCs/>
        </w:rPr>
        <w:t>Lo spagnolo d’America</w:t>
      </w:r>
      <w:r w:rsidRPr="00CD7346">
        <w:rPr>
          <w:rFonts w:cs="Times"/>
        </w:rPr>
        <w:t xml:space="preserve">: contatto con le lingue indigene dal momento della conquista ad oggi; caratteristiche morfosintattiche e lessicali dello spagnolo atlantico in una prospettiva sincronica; </w:t>
      </w:r>
      <w:r w:rsidRPr="00CD7346">
        <w:rPr>
          <w:rFonts w:cs="Times"/>
          <w:i/>
          <w:iCs/>
        </w:rPr>
        <w:t>panhispanismo</w:t>
      </w:r>
      <w:r w:rsidRPr="00CD7346">
        <w:rPr>
          <w:rFonts w:cs="Times"/>
        </w:rPr>
        <w:t>; plurilinguismo e identità culturale nei paesi ispanofoni</w:t>
      </w:r>
      <w:r w:rsidR="003D0BB3" w:rsidRPr="00CD7346">
        <w:rPr>
          <w:rFonts w:cs="Times"/>
        </w:rPr>
        <w:t>; lo spagnolo in contatto con altre lingue.</w:t>
      </w:r>
    </w:p>
    <w:p w14:paraId="781E83A9" w14:textId="77777777" w:rsidR="00101754" w:rsidRPr="00CD7346" w:rsidRDefault="00101754" w:rsidP="008B1287">
      <w:pPr>
        <w:rPr>
          <w:rFonts w:cs="Times"/>
        </w:rPr>
      </w:pPr>
    </w:p>
    <w:p w14:paraId="45ADECEB" w14:textId="77777777" w:rsidR="00101754" w:rsidRPr="00CD7346" w:rsidRDefault="00101754" w:rsidP="008B1287">
      <w:pPr>
        <w:ind w:firstLine="360"/>
        <w:rPr>
          <w:rFonts w:cs="Times"/>
          <w:b/>
          <w:bCs/>
          <w:smallCaps/>
        </w:rPr>
      </w:pPr>
      <w:r w:rsidRPr="00CD7346">
        <w:rPr>
          <w:rFonts w:cs="Times"/>
          <w:b/>
          <w:bCs/>
          <w:smallCaps/>
        </w:rPr>
        <w:t xml:space="preserve">moduli 3 e 4 </w:t>
      </w:r>
      <w:r w:rsidRPr="00CD7346">
        <w:rPr>
          <w:rFonts w:cs="Times"/>
          <w:b/>
          <w:bCs/>
        </w:rPr>
        <w:t xml:space="preserve">– Lingua e comunicazione professionale – </w:t>
      </w:r>
      <w:r w:rsidRPr="00CD7346">
        <w:rPr>
          <w:rFonts w:cs="Times"/>
          <w:b/>
          <w:bCs/>
          <w:smallCaps/>
        </w:rPr>
        <w:t>2° semestre</w:t>
      </w:r>
    </w:p>
    <w:p w14:paraId="3C66DD65" w14:textId="77777777" w:rsidR="00101754" w:rsidRPr="00CD7346" w:rsidRDefault="00101754" w:rsidP="008B1287">
      <w:pPr>
        <w:ind w:firstLine="360"/>
        <w:rPr>
          <w:rFonts w:cs="Times"/>
          <w:b/>
          <w:bCs/>
        </w:rPr>
      </w:pPr>
    </w:p>
    <w:p w14:paraId="5148465B" w14:textId="77777777" w:rsidR="00101754" w:rsidRPr="00CD7346" w:rsidRDefault="00101754" w:rsidP="00467EDC">
      <w:pPr>
        <w:numPr>
          <w:ilvl w:val="0"/>
          <w:numId w:val="3"/>
        </w:numPr>
        <w:tabs>
          <w:tab w:val="clear" w:pos="284"/>
        </w:tabs>
        <w:ind w:left="714" w:hanging="357"/>
        <w:rPr>
          <w:rFonts w:cs="Times"/>
        </w:rPr>
      </w:pPr>
      <w:r w:rsidRPr="00CD7346">
        <w:rPr>
          <w:rFonts w:cs="Times"/>
          <w:i/>
          <w:iCs/>
        </w:rPr>
        <w:t>Semantica e lessicografia</w:t>
      </w:r>
      <w:r w:rsidRPr="00CD7346">
        <w:rPr>
          <w:rFonts w:cs="Times"/>
        </w:rPr>
        <w:t xml:space="preserve">: omonimia e omofonia; polisemia e monosemia; sinonimia e antonimia; procedimenti di composizione e derivazione lessicale; tipologia e meccanismi di formazione di parola e di creazione di neologismi; nozioni generali sull’uso di vari tipi di dizionari e corpora. </w:t>
      </w:r>
    </w:p>
    <w:p w14:paraId="5CBFE2A7" w14:textId="77777777" w:rsidR="00101754" w:rsidRPr="00CD7346" w:rsidRDefault="00101754" w:rsidP="00467EDC">
      <w:pPr>
        <w:numPr>
          <w:ilvl w:val="0"/>
          <w:numId w:val="3"/>
        </w:numPr>
        <w:tabs>
          <w:tab w:val="clear" w:pos="284"/>
        </w:tabs>
        <w:ind w:left="714" w:hanging="357"/>
        <w:rPr>
          <w:rFonts w:cs="Times"/>
        </w:rPr>
      </w:pPr>
      <w:r w:rsidRPr="00CD7346">
        <w:rPr>
          <w:rFonts w:cs="Times"/>
          <w:i/>
          <w:iCs/>
        </w:rPr>
        <w:t>Linguaggi settoriali</w:t>
      </w:r>
      <w:r w:rsidRPr="00CD7346">
        <w:rPr>
          <w:rFonts w:cs="Times"/>
        </w:rPr>
        <w:t>: generi testuali e modalità espressive della lingua spagnola nei seguenti contesti: aziendale, pubblicitario, giornalistico e politico.</w:t>
      </w:r>
    </w:p>
    <w:p w14:paraId="48671974" w14:textId="77777777" w:rsidR="00101754" w:rsidRPr="004F5D5E" w:rsidRDefault="00101754" w:rsidP="00101754">
      <w:pPr>
        <w:keepNext/>
        <w:spacing w:before="240" w:after="120"/>
        <w:rPr>
          <w:rFonts w:cs="Times"/>
          <w:b/>
          <w:i/>
          <w:sz w:val="18"/>
          <w:szCs w:val="18"/>
        </w:rPr>
      </w:pPr>
      <w:r w:rsidRPr="004F5D5E">
        <w:rPr>
          <w:rFonts w:cs="Times"/>
          <w:b/>
          <w:i/>
          <w:sz w:val="18"/>
          <w:szCs w:val="18"/>
        </w:rPr>
        <w:t>BIBLIOGRAFIA</w:t>
      </w:r>
    </w:p>
    <w:p w14:paraId="3648497D" w14:textId="5906ACD5" w:rsidR="00101754" w:rsidRPr="004F5D5E" w:rsidRDefault="00101754" w:rsidP="008B1287">
      <w:pPr>
        <w:pStyle w:val="Testo1"/>
        <w:spacing w:line="240" w:lineRule="exact"/>
        <w:ind w:left="0" w:firstLine="0"/>
        <w:rPr>
          <w:rFonts w:cs="Times"/>
          <w:szCs w:val="18"/>
        </w:rPr>
      </w:pPr>
      <w:r w:rsidRPr="004F5D5E">
        <w:rPr>
          <w:rFonts w:cs="Times"/>
          <w:szCs w:val="18"/>
        </w:rPr>
        <w:t xml:space="preserve">Le indicazioni sono ugualmente valide per gli studenti frequentanti e non frequentanti. </w:t>
      </w:r>
      <w:r w:rsidR="003D0BB3" w:rsidRPr="004F5D5E">
        <w:rPr>
          <w:rFonts w:cs="Times"/>
          <w:szCs w:val="18"/>
        </w:rPr>
        <w:t>I</w:t>
      </w:r>
      <w:r w:rsidRPr="004F5D5E">
        <w:rPr>
          <w:rFonts w:cs="Times"/>
          <w:szCs w:val="18"/>
        </w:rPr>
        <w:t xml:space="preserve"> materiali utilizzati a lezione verranno resi disponibili sulla piattaforma Blackboard.</w:t>
      </w:r>
    </w:p>
    <w:p w14:paraId="0E380BCB" w14:textId="77777777" w:rsidR="00101754" w:rsidRPr="004F5D5E" w:rsidRDefault="00101754" w:rsidP="00101754">
      <w:pPr>
        <w:spacing w:line="240" w:lineRule="auto"/>
        <w:rPr>
          <w:rFonts w:cs="Times"/>
          <w:b/>
          <w:bCs/>
          <w:smallCaps/>
          <w:sz w:val="18"/>
          <w:szCs w:val="18"/>
        </w:rPr>
      </w:pPr>
    </w:p>
    <w:p w14:paraId="172913E2" w14:textId="77777777" w:rsidR="00101754" w:rsidRPr="004F5D5E" w:rsidRDefault="00101754" w:rsidP="00467EDC">
      <w:pPr>
        <w:spacing w:after="120"/>
        <w:rPr>
          <w:rFonts w:cs="Times"/>
          <w:b/>
          <w:bCs/>
          <w:smallCaps/>
          <w:sz w:val="18"/>
          <w:szCs w:val="18"/>
          <w:lang w:val="es-ES"/>
        </w:rPr>
      </w:pPr>
      <w:r w:rsidRPr="004F5D5E">
        <w:rPr>
          <w:rFonts w:cs="Times"/>
          <w:b/>
          <w:bCs/>
          <w:smallCaps/>
          <w:sz w:val="18"/>
          <w:szCs w:val="18"/>
          <w:lang w:val="es-ES"/>
        </w:rPr>
        <w:t xml:space="preserve">per il modulo 1 </w:t>
      </w:r>
    </w:p>
    <w:p w14:paraId="1DEC943A" w14:textId="391C9B9D" w:rsidR="00101754" w:rsidRPr="004F5D5E" w:rsidRDefault="00101754" w:rsidP="00CD7346">
      <w:pPr>
        <w:ind w:left="284" w:hanging="284"/>
        <w:rPr>
          <w:rFonts w:cs="Times"/>
          <w:sz w:val="18"/>
          <w:szCs w:val="18"/>
          <w:lang w:val="es-ES"/>
        </w:rPr>
      </w:pPr>
      <w:r w:rsidRPr="00CD7346">
        <w:rPr>
          <w:rFonts w:cs="Times"/>
          <w:smallCaps/>
          <w:sz w:val="16"/>
          <w:szCs w:val="16"/>
          <w:lang w:val="es-ES"/>
        </w:rPr>
        <w:t>Medina LÓpez, Javier</w:t>
      </w:r>
      <w:r w:rsidRPr="004F5D5E">
        <w:rPr>
          <w:rFonts w:cs="Times"/>
          <w:smallCaps/>
          <w:sz w:val="18"/>
          <w:szCs w:val="18"/>
          <w:lang w:val="es-ES"/>
        </w:rPr>
        <w:t xml:space="preserve">, </w:t>
      </w:r>
      <w:r w:rsidRPr="004F5D5E">
        <w:rPr>
          <w:rFonts w:cs="Times"/>
          <w:i/>
          <w:iCs/>
          <w:sz w:val="18"/>
          <w:szCs w:val="18"/>
          <w:lang w:val="es-ES"/>
        </w:rPr>
        <w:t>Historia de la lengua española I – Español medieval</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cualquier edición.</w:t>
      </w:r>
    </w:p>
    <w:p w14:paraId="17FF47B8" w14:textId="1C1AF230" w:rsidR="00101754" w:rsidRPr="004F5D5E" w:rsidRDefault="00101754" w:rsidP="00CD7346">
      <w:pPr>
        <w:ind w:left="284" w:hanging="284"/>
        <w:rPr>
          <w:rFonts w:cs="Times"/>
          <w:sz w:val="18"/>
          <w:szCs w:val="18"/>
          <w:lang w:val="es-ES"/>
        </w:rPr>
      </w:pPr>
      <w:r w:rsidRPr="00CD7346">
        <w:rPr>
          <w:rFonts w:cs="Times"/>
          <w:smallCaps/>
          <w:sz w:val="16"/>
          <w:szCs w:val="16"/>
          <w:lang w:val="es-ES"/>
        </w:rPr>
        <w:t>Moreno Fernández, Francisco</w:t>
      </w:r>
      <w:r w:rsidRPr="004F5D5E">
        <w:rPr>
          <w:rFonts w:cs="Times"/>
          <w:sz w:val="18"/>
          <w:szCs w:val="18"/>
          <w:lang w:val="es-ES"/>
        </w:rPr>
        <w:t xml:space="preserve">, “Perfil histórico-geográfico de la lengua española”, en M. Lacorte (ed.), </w:t>
      </w:r>
      <w:r w:rsidRPr="004F5D5E">
        <w:rPr>
          <w:rFonts w:cs="Times"/>
          <w:i/>
          <w:iCs/>
          <w:sz w:val="18"/>
          <w:szCs w:val="18"/>
          <w:lang w:val="es-ES"/>
        </w:rPr>
        <w:t>Lingüística aplicada al español</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2007, cap. 7.</w:t>
      </w:r>
    </w:p>
    <w:p w14:paraId="376F1EBC" w14:textId="22C81163" w:rsidR="00101754" w:rsidRPr="004F5D5E" w:rsidRDefault="00101754" w:rsidP="00CD7346">
      <w:pPr>
        <w:ind w:left="284" w:hanging="284"/>
        <w:rPr>
          <w:rFonts w:cs="Times"/>
          <w:sz w:val="18"/>
          <w:szCs w:val="18"/>
          <w:lang w:val="es-ES"/>
        </w:rPr>
      </w:pPr>
      <w:r w:rsidRPr="00CD7346">
        <w:rPr>
          <w:rFonts w:cs="Times"/>
          <w:smallCaps/>
          <w:sz w:val="16"/>
          <w:szCs w:val="16"/>
          <w:lang w:val="es-ES"/>
        </w:rPr>
        <w:t>Muñoz-Basols, Javier; Moreno, Nina; Taboada, Inma; Lacorte, Manel</w:t>
      </w:r>
      <w:r w:rsidRPr="004F5D5E">
        <w:rPr>
          <w:rFonts w:cs="Times"/>
          <w:smallCaps/>
          <w:sz w:val="18"/>
          <w:szCs w:val="18"/>
          <w:lang w:val="es-ES"/>
        </w:rPr>
        <w:t xml:space="preserve">, </w:t>
      </w:r>
      <w:r w:rsidRPr="004F5D5E">
        <w:rPr>
          <w:rFonts w:cs="Times"/>
          <w:i/>
          <w:iCs/>
          <w:sz w:val="18"/>
          <w:szCs w:val="18"/>
          <w:lang w:val="es-ES"/>
        </w:rPr>
        <w:t>Introducción a la lingüística hispánica actual: teoría y práctica</w:t>
      </w:r>
      <w:r w:rsidRPr="004F5D5E">
        <w:rPr>
          <w:rFonts w:cs="Times"/>
          <w:sz w:val="18"/>
          <w:szCs w:val="18"/>
          <w:lang w:val="es-ES"/>
        </w:rPr>
        <w:t>, Routledge, London/New York</w:t>
      </w:r>
      <w:r w:rsidR="00E21B8D" w:rsidRPr="004F5D5E">
        <w:rPr>
          <w:rFonts w:cs="Times"/>
          <w:sz w:val="18"/>
          <w:szCs w:val="18"/>
          <w:lang w:val="es-ES"/>
        </w:rPr>
        <w:t xml:space="preserve"> </w:t>
      </w:r>
      <w:r w:rsidRPr="004F5D5E">
        <w:rPr>
          <w:rFonts w:cs="Times"/>
          <w:sz w:val="18"/>
          <w:szCs w:val="18"/>
          <w:lang w:val="es-ES"/>
        </w:rPr>
        <w:t>2017, cap. 6.</w:t>
      </w:r>
    </w:p>
    <w:p w14:paraId="3CFAD150" w14:textId="02E19662" w:rsidR="00101754" w:rsidRPr="004F5D5E" w:rsidRDefault="00101754" w:rsidP="008B1287">
      <w:pPr>
        <w:ind w:left="284" w:hanging="284"/>
        <w:rPr>
          <w:rFonts w:cs="Times"/>
          <w:sz w:val="18"/>
          <w:szCs w:val="18"/>
          <w:lang w:val="es-ES"/>
        </w:rPr>
      </w:pPr>
      <w:r w:rsidRPr="00CD7346">
        <w:rPr>
          <w:rFonts w:cs="Times"/>
          <w:smallCaps/>
          <w:sz w:val="16"/>
          <w:szCs w:val="16"/>
          <w:lang w:val="es-ES"/>
        </w:rPr>
        <w:lastRenderedPageBreak/>
        <w:t>Siguan Miquel</w:t>
      </w:r>
      <w:r w:rsidRPr="004F5D5E">
        <w:rPr>
          <w:rFonts w:cs="Times"/>
          <w:sz w:val="18"/>
          <w:szCs w:val="18"/>
          <w:lang w:val="es-ES"/>
        </w:rPr>
        <w:t xml:space="preserve">, “El español en contacto con otras lenguas de España”, en M. Lacorte (ed.), </w:t>
      </w:r>
      <w:r w:rsidRPr="004F5D5E">
        <w:rPr>
          <w:rFonts w:cs="Times"/>
          <w:i/>
          <w:iCs/>
          <w:sz w:val="18"/>
          <w:szCs w:val="18"/>
          <w:lang w:val="es-ES"/>
        </w:rPr>
        <w:t>Lingüística aplicada al español</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2007, cap. 8.</w:t>
      </w:r>
    </w:p>
    <w:p w14:paraId="7D3CBAAF" w14:textId="77777777" w:rsidR="00101754" w:rsidRPr="004F5D5E" w:rsidRDefault="00101754" w:rsidP="008B1287">
      <w:pPr>
        <w:rPr>
          <w:rFonts w:cs="Times"/>
          <w:b/>
          <w:bCs/>
          <w:smallCaps/>
          <w:sz w:val="18"/>
          <w:szCs w:val="18"/>
          <w:lang w:val="es-ES"/>
        </w:rPr>
      </w:pPr>
    </w:p>
    <w:p w14:paraId="1DD2B680" w14:textId="77777777" w:rsidR="00101754" w:rsidRPr="004F5D5E" w:rsidRDefault="00101754" w:rsidP="00101754">
      <w:pPr>
        <w:spacing w:line="240" w:lineRule="auto"/>
        <w:rPr>
          <w:rFonts w:cs="Times"/>
          <w:b/>
          <w:bCs/>
          <w:smallCaps/>
          <w:sz w:val="18"/>
          <w:szCs w:val="18"/>
          <w:lang w:val="es-ES"/>
        </w:rPr>
      </w:pPr>
      <w:r w:rsidRPr="004F5D5E">
        <w:rPr>
          <w:rFonts w:cs="Times"/>
          <w:b/>
          <w:bCs/>
          <w:smallCaps/>
          <w:sz w:val="18"/>
          <w:szCs w:val="18"/>
          <w:lang w:val="es-ES"/>
        </w:rPr>
        <w:t>per il modulo 2</w:t>
      </w:r>
    </w:p>
    <w:p w14:paraId="37B007C5" w14:textId="5830F211" w:rsidR="00101754" w:rsidRPr="004F5D5E" w:rsidRDefault="00101754" w:rsidP="00CD7346">
      <w:pPr>
        <w:ind w:left="284" w:hanging="284"/>
        <w:rPr>
          <w:rFonts w:cs="Times"/>
          <w:sz w:val="18"/>
          <w:szCs w:val="18"/>
          <w:lang w:val="es-ES"/>
        </w:rPr>
      </w:pPr>
      <w:r w:rsidRPr="00467EDC">
        <w:rPr>
          <w:rFonts w:cs="Times"/>
          <w:smallCaps/>
          <w:sz w:val="16"/>
          <w:szCs w:val="16"/>
          <w:lang w:val="es-ES"/>
        </w:rPr>
        <w:t>Palacios Azucena</w:t>
      </w:r>
      <w:r w:rsidRPr="00467EDC">
        <w:rPr>
          <w:rFonts w:cs="Times"/>
          <w:sz w:val="16"/>
          <w:szCs w:val="16"/>
          <w:lang w:val="es-ES"/>
        </w:rPr>
        <w:t xml:space="preserve"> </w:t>
      </w:r>
      <w:r w:rsidRPr="004F5D5E">
        <w:rPr>
          <w:rFonts w:cs="Times"/>
          <w:sz w:val="18"/>
          <w:szCs w:val="18"/>
          <w:lang w:val="es-ES"/>
        </w:rPr>
        <w:t xml:space="preserve">(coord.), </w:t>
      </w:r>
      <w:r w:rsidRPr="004F5D5E">
        <w:rPr>
          <w:rFonts w:cs="Times"/>
          <w:i/>
          <w:iCs/>
          <w:sz w:val="18"/>
          <w:szCs w:val="18"/>
          <w:lang w:val="es-ES"/>
        </w:rPr>
        <w:t>El español en América</w:t>
      </w:r>
      <w:r w:rsidRPr="004F5D5E">
        <w:rPr>
          <w:rFonts w:cs="Times"/>
          <w:sz w:val="18"/>
          <w:szCs w:val="18"/>
          <w:lang w:val="es-ES"/>
        </w:rPr>
        <w:t>, Ariel</w:t>
      </w:r>
      <w:r w:rsidR="00E21B8D" w:rsidRPr="004F5D5E">
        <w:rPr>
          <w:rFonts w:cs="Times"/>
          <w:sz w:val="18"/>
          <w:szCs w:val="18"/>
          <w:lang w:val="es-ES"/>
        </w:rPr>
        <w:t xml:space="preserve">, Barcelona </w:t>
      </w:r>
      <w:r w:rsidRPr="004F5D5E">
        <w:rPr>
          <w:rFonts w:cs="Times"/>
          <w:sz w:val="18"/>
          <w:szCs w:val="18"/>
          <w:lang w:val="es-ES"/>
        </w:rPr>
        <w:t>2008.</w:t>
      </w:r>
    </w:p>
    <w:p w14:paraId="7726DE0A" w14:textId="7B2FF6CE" w:rsidR="00101754" w:rsidRPr="004F5D5E" w:rsidRDefault="00101754" w:rsidP="00CD7346">
      <w:pPr>
        <w:ind w:left="284" w:hanging="284"/>
        <w:rPr>
          <w:rFonts w:cs="Times"/>
          <w:sz w:val="18"/>
          <w:szCs w:val="18"/>
          <w:lang w:val="es-ES"/>
        </w:rPr>
      </w:pPr>
      <w:r w:rsidRPr="00467EDC">
        <w:rPr>
          <w:rFonts w:cs="Times"/>
          <w:smallCaps/>
          <w:sz w:val="16"/>
          <w:szCs w:val="16"/>
          <w:lang w:val="es-ES"/>
        </w:rPr>
        <w:t>Ramírez Luengo, José Luis</w:t>
      </w:r>
      <w:r w:rsidRPr="004F5D5E">
        <w:rPr>
          <w:rFonts w:cs="Times"/>
          <w:smallCaps/>
          <w:sz w:val="18"/>
          <w:szCs w:val="18"/>
          <w:lang w:val="es-ES"/>
        </w:rPr>
        <w:t xml:space="preserve">, </w:t>
      </w:r>
      <w:r w:rsidRPr="004F5D5E">
        <w:rPr>
          <w:rFonts w:cs="Times"/>
          <w:i/>
          <w:iCs/>
          <w:sz w:val="18"/>
          <w:szCs w:val="18"/>
          <w:lang w:val="es-ES"/>
        </w:rPr>
        <w:t>Breve historia del español de América</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cualquier edición.</w:t>
      </w:r>
    </w:p>
    <w:p w14:paraId="13605E05" w14:textId="7B621485" w:rsidR="00101754" w:rsidRPr="004F5D5E" w:rsidRDefault="00101754" w:rsidP="00CD7346">
      <w:pPr>
        <w:ind w:left="284" w:hanging="284"/>
        <w:rPr>
          <w:rFonts w:cs="Times"/>
          <w:sz w:val="18"/>
          <w:szCs w:val="18"/>
          <w:lang w:val="es-ES"/>
        </w:rPr>
      </w:pPr>
      <w:r w:rsidRPr="00467EDC">
        <w:rPr>
          <w:rFonts w:cs="Times"/>
          <w:smallCaps/>
          <w:sz w:val="16"/>
          <w:szCs w:val="16"/>
          <w:lang w:val="es-ES"/>
        </w:rPr>
        <w:t>Vaquero de Ramírez, María</w:t>
      </w:r>
      <w:r w:rsidRPr="004F5D5E">
        <w:rPr>
          <w:rFonts w:cs="Times"/>
          <w:smallCaps/>
          <w:sz w:val="18"/>
          <w:szCs w:val="18"/>
          <w:lang w:val="es-ES"/>
        </w:rPr>
        <w:t xml:space="preserve">, </w:t>
      </w:r>
      <w:r w:rsidRPr="004F5D5E">
        <w:rPr>
          <w:rFonts w:cs="Times"/>
          <w:i/>
          <w:iCs/>
          <w:sz w:val="18"/>
          <w:szCs w:val="18"/>
          <w:lang w:val="es-ES"/>
        </w:rPr>
        <w:t>El español de América II – Morfosintaxis y léxico</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cualquier edición.</w:t>
      </w:r>
    </w:p>
    <w:p w14:paraId="6B844AC5" w14:textId="77777777" w:rsidR="00101754" w:rsidRPr="004F5D5E" w:rsidRDefault="00101754" w:rsidP="00CD7346">
      <w:pPr>
        <w:rPr>
          <w:rFonts w:cs="Times"/>
          <w:b/>
          <w:bCs/>
          <w:smallCaps/>
          <w:sz w:val="18"/>
          <w:szCs w:val="18"/>
          <w:lang w:val="es-ES_tradnl"/>
        </w:rPr>
      </w:pPr>
    </w:p>
    <w:p w14:paraId="4D355BA1" w14:textId="77777777" w:rsidR="00101754" w:rsidRPr="004F5D5E" w:rsidRDefault="00101754" w:rsidP="00CD7346">
      <w:pPr>
        <w:rPr>
          <w:rFonts w:cs="Times"/>
          <w:b/>
          <w:bCs/>
          <w:smallCaps/>
          <w:sz w:val="18"/>
          <w:szCs w:val="18"/>
          <w:lang w:val="es-ES"/>
        </w:rPr>
      </w:pPr>
      <w:r w:rsidRPr="004F5D5E">
        <w:rPr>
          <w:rFonts w:cs="Times"/>
          <w:b/>
          <w:bCs/>
          <w:smallCaps/>
          <w:sz w:val="18"/>
          <w:szCs w:val="18"/>
          <w:lang w:val="es-ES"/>
        </w:rPr>
        <w:t>per il modulo 4:</w:t>
      </w:r>
    </w:p>
    <w:p w14:paraId="13091744" w14:textId="066C133D" w:rsidR="00101754" w:rsidRPr="004F5D5E" w:rsidRDefault="00101754" w:rsidP="00CD7346">
      <w:pPr>
        <w:ind w:left="284" w:hanging="284"/>
        <w:rPr>
          <w:rFonts w:cs="Times"/>
          <w:sz w:val="18"/>
          <w:szCs w:val="18"/>
          <w:lang w:val="es-ES_tradnl"/>
        </w:rPr>
      </w:pPr>
      <w:r w:rsidRPr="00CD7346">
        <w:rPr>
          <w:rFonts w:cs="Times"/>
          <w:smallCaps/>
          <w:sz w:val="16"/>
          <w:szCs w:val="16"/>
          <w:lang w:val="es-ES"/>
        </w:rPr>
        <w:t>Álvarez, Miriam</w:t>
      </w:r>
      <w:r w:rsidRPr="004F5D5E">
        <w:rPr>
          <w:rFonts w:cs="Times"/>
          <w:smallCaps/>
          <w:sz w:val="18"/>
          <w:szCs w:val="18"/>
          <w:lang w:val="es-ES"/>
        </w:rPr>
        <w:t xml:space="preserve">, </w:t>
      </w:r>
      <w:r w:rsidRPr="004F5D5E">
        <w:rPr>
          <w:rFonts w:cs="Times"/>
          <w:i/>
          <w:iCs/>
          <w:sz w:val="18"/>
          <w:szCs w:val="18"/>
          <w:lang w:val="es-ES_tradnl"/>
        </w:rPr>
        <w:t>Tipos de escritos comerciales</w:t>
      </w:r>
      <w:r w:rsidRPr="004F5D5E">
        <w:rPr>
          <w:rFonts w:cs="Times"/>
          <w:sz w:val="18"/>
          <w:szCs w:val="18"/>
          <w:lang w:val="es-ES_tradnl"/>
        </w:rPr>
        <w:t>, Madrid, Arco Libros, cualquier edición</w:t>
      </w:r>
      <w:r w:rsidR="00F92C36" w:rsidRPr="004F5D5E">
        <w:rPr>
          <w:rFonts w:cs="Times"/>
          <w:sz w:val="18"/>
          <w:szCs w:val="18"/>
          <w:lang w:val="es-ES_tradnl"/>
        </w:rPr>
        <w:t>.</w:t>
      </w:r>
    </w:p>
    <w:p w14:paraId="5ECE5522" w14:textId="4199CD45"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Fernández Lagunilla, Marina</w:t>
      </w:r>
      <w:r w:rsidRPr="004F5D5E">
        <w:rPr>
          <w:rFonts w:cs="Times"/>
          <w:sz w:val="18"/>
          <w:szCs w:val="18"/>
          <w:lang w:val="es-ES_tradnl"/>
        </w:rPr>
        <w:t xml:space="preserve">, </w:t>
      </w:r>
      <w:r w:rsidRPr="004F5D5E">
        <w:rPr>
          <w:rFonts w:cs="Times"/>
          <w:i/>
          <w:iCs/>
          <w:sz w:val="18"/>
          <w:szCs w:val="18"/>
          <w:lang w:val="es-ES_tradnl"/>
        </w:rPr>
        <w:t>La lengua en la comunicación política I: el discurso del poder</w:t>
      </w:r>
      <w:r w:rsidRPr="004F5D5E">
        <w:rPr>
          <w:rFonts w:cs="Times"/>
          <w:sz w:val="18"/>
          <w:szCs w:val="18"/>
          <w:lang w:val="es-ES_tradnl"/>
        </w:rPr>
        <w:t xml:space="preserve">, </w:t>
      </w:r>
      <w:bookmarkStart w:id="0" w:name="_Hlk107746970"/>
      <w:r w:rsidRPr="004F5D5E">
        <w:rPr>
          <w:rFonts w:cs="Times"/>
          <w:sz w:val="18"/>
          <w:szCs w:val="18"/>
          <w:lang w:val="es-ES_tradnl"/>
        </w:rPr>
        <w:t xml:space="preserve">Arco Libros, </w:t>
      </w:r>
      <w:r w:rsidR="00E21B8D" w:rsidRPr="004F5D5E">
        <w:rPr>
          <w:rFonts w:cs="Times"/>
          <w:sz w:val="18"/>
          <w:szCs w:val="18"/>
          <w:lang w:val="es-ES_tradnl"/>
        </w:rPr>
        <w:t xml:space="preserve">Madrid, </w:t>
      </w:r>
      <w:r w:rsidR="00F92C36" w:rsidRPr="004F5D5E">
        <w:rPr>
          <w:rFonts w:cs="Times"/>
          <w:sz w:val="18"/>
          <w:szCs w:val="18"/>
          <w:lang w:val="es-ES_tradnl"/>
        </w:rPr>
        <w:t>cualquier edición</w:t>
      </w:r>
      <w:bookmarkEnd w:id="0"/>
      <w:r w:rsidR="00F92C36" w:rsidRPr="004F5D5E">
        <w:rPr>
          <w:rFonts w:cs="Times"/>
          <w:sz w:val="18"/>
          <w:szCs w:val="18"/>
          <w:lang w:val="es-ES_tradnl"/>
        </w:rPr>
        <w:t>.</w:t>
      </w:r>
    </w:p>
    <w:p w14:paraId="2CA4D37E" w14:textId="655E8DB6"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Fernández Lagunilla, Marina</w:t>
      </w:r>
      <w:r w:rsidRPr="004F5D5E">
        <w:rPr>
          <w:rFonts w:cs="Times"/>
          <w:sz w:val="18"/>
          <w:szCs w:val="18"/>
          <w:lang w:val="es-ES_tradnl"/>
        </w:rPr>
        <w:t xml:space="preserve">, </w:t>
      </w:r>
      <w:r w:rsidRPr="004F5D5E">
        <w:rPr>
          <w:rFonts w:cs="Times"/>
          <w:i/>
          <w:iCs/>
          <w:sz w:val="18"/>
          <w:szCs w:val="18"/>
          <w:lang w:val="es-ES_tradnl"/>
        </w:rPr>
        <w:t>La lengua en la comunicación política II: el discurso del poder</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4A524FF4" w14:textId="0912D9E2" w:rsidR="00101754" w:rsidRPr="004F5D5E" w:rsidRDefault="00101754" w:rsidP="00CD7346">
      <w:pPr>
        <w:ind w:left="284" w:hanging="284"/>
        <w:rPr>
          <w:rFonts w:cs="Times"/>
          <w:sz w:val="18"/>
          <w:szCs w:val="18"/>
          <w:lang w:val="es-ES"/>
        </w:rPr>
      </w:pPr>
      <w:r w:rsidRPr="00CD7346">
        <w:rPr>
          <w:rFonts w:cs="Times"/>
          <w:smallCaps/>
          <w:sz w:val="16"/>
          <w:szCs w:val="16"/>
          <w:lang w:val="es-ES_tradnl"/>
        </w:rPr>
        <w:t>Ferraz Martínez, Antonio</w:t>
      </w:r>
      <w:r w:rsidRPr="004F5D5E">
        <w:rPr>
          <w:rFonts w:cs="Times"/>
          <w:sz w:val="18"/>
          <w:szCs w:val="18"/>
          <w:lang w:val="es-ES_tradnl"/>
        </w:rPr>
        <w:t xml:space="preserve">, </w:t>
      </w:r>
      <w:r w:rsidRPr="004F5D5E">
        <w:rPr>
          <w:rFonts w:cs="Times"/>
          <w:i/>
          <w:iCs/>
          <w:sz w:val="18"/>
          <w:szCs w:val="18"/>
          <w:lang w:val="es-ES_tradnl"/>
        </w:rPr>
        <w:t>El lenguaje de la publicidad</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52D232E9" w14:textId="245571E5" w:rsidR="00101754" w:rsidRPr="004F5D5E" w:rsidRDefault="00101754" w:rsidP="00CD7346">
      <w:pPr>
        <w:ind w:left="284" w:hanging="284"/>
        <w:rPr>
          <w:rFonts w:cs="Times"/>
          <w:sz w:val="18"/>
          <w:szCs w:val="18"/>
          <w:lang w:val="es-ES"/>
        </w:rPr>
      </w:pPr>
      <w:r w:rsidRPr="00CD7346">
        <w:rPr>
          <w:rFonts w:cs="Times"/>
          <w:smallCaps/>
          <w:sz w:val="16"/>
          <w:szCs w:val="16"/>
          <w:lang w:val="es-ES_tradnl"/>
        </w:rPr>
        <w:t>Gómez de Enterría y Sánchez, Josefa</w:t>
      </w:r>
      <w:r w:rsidRPr="004F5D5E">
        <w:rPr>
          <w:rFonts w:cs="Times"/>
          <w:sz w:val="18"/>
          <w:szCs w:val="18"/>
          <w:lang w:val="es-ES"/>
        </w:rPr>
        <w:t xml:space="preserve">, </w:t>
      </w:r>
      <w:r w:rsidRPr="004F5D5E">
        <w:rPr>
          <w:rFonts w:cs="Times"/>
          <w:i/>
          <w:sz w:val="18"/>
          <w:szCs w:val="18"/>
          <w:lang w:val="es-ES"/>
        </w:rPr>
        <w:t>La comunicación escrita en la empresa</w:t>
      </w:r>
      <w:r w:rsidRPr="004F5D5E">
        <w:rPr>
          <w:rFonts w:cs="Times"/>
          <w:sz w:val="18"/>
          <w:szCs w:val="18"/>
          <w:lang w:val="es-ES"/>
        </w:rPr>
        <w:t>, Arco Libros,</w:t>
      </w:r>
      <w:r w:rsidR="00E21B8D" w:rsidRPr="004F5D5E">
        <w:rPr>
          <w:rFonts w:cs="Times"/>
          <w:sz w:val="18"/>
          <w:szCs w:val="18"/>
          <w:lang w:val="es-ES"/>
        </w:rPr>
        <w:t xml:space="preserve"> Madrid</w:t>
      </w:r>
      <w:r w:rsidRPr="004F5D5E">
        <w:rPr>
          <w:rFonts w:cs="Times"/>
          <w:sz w:val="18"/>
          <w:szCs w:val="18"/>
          <w:lang w:val="es-ES"/>
        </w:rPr>
        <w:t xml:space="preserve"> 2002.   </w:t>
      </w:r>
    </w:p>
    <w:p w14:paraId="64F7E45E" w14:textId="78763F18" w:rsidR="00101754" w:rsidRPr="004F5D5E" w:rsidRDefault="00101754" w:rsidP="00CD7346">
      <w:pPr>
        <w:ind w:left="284" w:hanging="284"/>
        <w:rPr>
          <w:rFonts w:cs="Times"/>
          <w:sz w:val="18"/>
          <w:szCs w:val="18"/>
          <w:lang w:val="es-ES"/>
        </w:rPr>
      </w:pPr>
      <w:r w:rsidRPr="00CD7346">
        <w:rPr>
          <w:rFonts w:cs="Times"/>
          <w:smallCaps/>
          <w:sz w:val="16"/>
          <w:szCs w:val="16"/>
          <w:lang w:val="es-ES_tradnl"/>
        </w:rPr>
        <w:t>Gómez de Enterría y Sánchez, Josefa</w:t>
      </w:r>
      <w:r w:rsidRPr="004F5D5E">
        <w:rPr>
          <w:rFonts w:cs="Times"/>
          <w:sz w:val="18"/>
          <w:szCs w:val="18"/>
          <w:lang w:val="es-ES"/>
        </w:rPr>
        <w:t xml:space="preserve">, </w:t>
      </w:r>
      <w:r w:rsidRPr="004F5D5E">
        <w:rPr>
          <w:rFonts w:cs="Times"/>
          <w:i/>
          <w:sz w:val="18"/>
          <w:szCs w:val="18"/>
          <w:lang w:val="es-ES"/>
        </w:rPr>
        <w:t>La comunicación oral en la empresa</w:t>
      </w:r>
      <w:r w:rsidRPr="004F5D5E">
        <w:rPr>
          <w:rFonts w:cs="Times"/>
          <w:sz w:val="18"/>
          <w:szCs w:val="18"/>
          <w:lang w:val="es-ES"/>
        </w:rPr>
        <w:t xml:space="preserve">, Arco Libros, </w:t>
      </w:r>
      <w:r w:rsidR="00E21B8D" w:rsidRPr="004F5D5E">
        <w:rPr>
          <w:rFonts w:cs="Times"/>
          <w:sz w:val="18"/>
          <w:szCs w:val="18"/>
          <w:lang w:val="es-ES"/>
        </w:rPr>
        <w:t xml:space="preserve">Madrid </w:t>
      </w:r>
      <w:r w:rsidRPr="004F5D5E">
        <w:rPr>
          <w:rFonts w:cs="Times"/>
          <w:sz w:val="18"/>
          <w:szCs w:val="18"/>
          <w:lang w:val="es-ES"/>
        </w:rPr>
        <w:t xml:space="preserve">2008.  </w:t>
      </w:r>
    </w:p>
    <w:p w14:paraId="1500CE2E" w14:textId="08D3FCE4" w:rsidR="00101754" w:rsidRPr="004F5D5E" w:rsidRDefault="00101754" w:rsidP="00CD7346">
      <w:pPr>
        <w:ind w:left="284" w:hanging="284"/>
        <w:rPr>
          <w:rFonts w:cs="Times"/>
          <w:sz w:val="18"/>
          <w:szCs w:val="18"/>
          <w:lang w:val="es-ES"/>
        </w:rPr>
      </w:pPr>
      <w:r w:rsidRPr="00CD7346">
        <w:rPr>
          <w:rFonts w:cs="Times"/>
          <w:smallCaps/>
          <w:sz w:val="16"/>
          <w:szCs w:val="16"/>
          <w:lang w:val="es-ES_tradnl"/>
        </w:rPr>
        <w:t>López Eire, Antonio</w:t>
      </w:r>
      <w:r w:rsidRPr="004F5D5E">
        <w:rPr>
          <w:rFonts w:cs="Times"/>
          <w:smallCaps/>
          <w:sz w:val="18"/>
          <w:szCs w:val="18"/>
          <w:lang w:val="es-ES_tradnl"/>
        </w:rPr>
        <w:t>,</w:t>
      </w:r>
      <w:r w:rsidRPr="004F5D5E">
        <w:rPr>
          <w:rFonts w:cs="Times"/>
          <w:sz w:val="18"/>
          <w:szCs w:val="18"/>
          <w:lang w:val="es-ES_tradnl"/>
        </w:rPr>
        <w:t xml:space="preserve"> </w:t>
      </w:r>
      <w:r w:rsidRPr="004F5D5E">
        <w:rPr>
          <w:rFonts w:cs="Times"/>
          <w:i/>
          <w:iCs/>
          <w:sz w:val="18"/>
          <w:szCs w:val="18"/>
          <w:lang w:val="es-ES_tradnl"/>
        </w:rPr>
        <w:t>La retórica en la publicidad</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5AF280FE" w14:textId="62D24C8B" w:rsidR="00101754" w:rsidRPr="004F5D5E" w:rsidRDefault="00101754" w:rsidP="00CD7346">
      <w:pPr>
        <w:ind w:left="284" w:hanging="284"/>
        <w:rPr>
          <w:rFonts w:cs="Times"/>
          <w:sz w:val="18"/>
          <w:szCs w:val="18"/>
          <w:lang w:val="es-ES"/>
        </w:rPr>
      </w:pPr>
      <w:r w:rsidRPr="00CD7346">
        <w:rPr>
          <w:rFonts w:cs="Times"/>
          <w:smallCaps/>
          <w:sz w:val="16"/>
          <w:szCs w:val="16"/>
          <w:lang w:val="es-ES_tradnl"/>
        </w:rPr>
        <w:t>Romero Gualda, María Victoria</w:t>
      </w:r>
      <w:r w:rsidRPr="004F5D5E">
        <w:rPr>
          <w:rFonts w:cs="Times"/>
          <w:sz w:val="18"/>
          <w:szCs w:val="18"/>
          <w:lang w:val="es-ES_tradnl"/>
        </w:rPr>
        <w:t xml:space="preserve">, </w:t>
      </w:r>
      <w:r w:rsidRPr="004F5D5E">
        <w:rPr>
          <w:rFonts w:cs="Times"/>
          <w:i/>
          <w:iCs/>
          <w:sz w:val="18"/>
          <w:szCs w:val="18"/>
          <w:lang w:val="es-ES_tradnl"/>
        </w:rPr>
        <w:t>El español en los medios de comunicación</w:t>
      </w:r>
      <w:r w:rsidRPr="004F5D5E">
        <w:rPr>
          <w:rFonts w:cs="Times"/>
          <w:sz w:val="18"/>
          <w:szCs w:val="18"/>
          <w:lang w:val="es-ES_tradnl"/>
        </w:rPr>
        <w:t xml:space="preserve">, </w:t>
      </w:r>
      <w:r w:rsidR="00E21B8D" w:rsidRPr="004F5D5E">
        <w:rPr>
          <w:rFonts w:cs="Times"/>
          <w:sz w:val="18"/>
          <w:szCs w:val="18"/>
          <w:lang w:val="es-ES_tradnl"/>
        </w:rPr>
        <w:t>Arco Libros, Madrid, cualquier edición</w:t>
      </w:r>
      <w:r w:rsidR="00F92C36" w:rsidRPr="004F5D5E">
        <w:rPr>
          <w:rFonts w:cs="Times"/>
          <w:sz w:val="18"/>
          <w:szCs w:val="18"/>
          <w:lang w:val="es-ES_tradnl"/>
        </w:rPr>
        <w:t>.</w:t>
      </w:r>
    </w:p>
    <w:p w14:paraId="244B78A7" w14:textId="77777777" w:rsidR="00101754" w:rsidRPr="004F5D5E" w:rsidRDefault="00101754" w:rsidP="00CD7346">
      <w:pPr>
        <w:rPr>
          <w:rFonts w:cs="Times"/>
          <w:sz w:val="18"/>
          <w:szCs w:val="18"/>
          <w:lang w:val="es-ES"/>
        </w:rPr>
      </w:pPr>
    </w:p>
    <w:p w14:paraId="7E60531D" w14:textId="77777777" w:rsidR="00101754" w:rsidRPr="004F5D5E" w:rsidRDefault="00101754" w:rsidP="00CD7346">
      <w:pPr>
        <w:rPr>
          <w:rFonts w:cs="Times"/>
          <w:sz w:val="18"/>
          <w:szCs w:val="18"/>
        </w:rPr>
      </w:pPr>
      <w:r w:rsidRPr="004F5D5E">
        <w:rPr>
          <w:rFonts w:cs="Times"/>
          <w:sz w:val="18"/>
          <w:szCs w:val="18"/>
        </w:rPr>
        <w:t xml:space="preserve">Ulteriori indicazioni bibliografiche verranno fornite durante il corso e indicate su Blackboard. Tutti i libri indicati in bibliografia sono disponibili anche in formato e-book. </w:t>
      </w:r>
    </w:p>
    <w:p w14:paraId="5061856E" w14:textId="77777777" w:rsidR="00101754" w:rsidRPr="004F5D5E" w:rsidRDefault="00101754" w:rsidP="00101754">
      <w:pPr>
        <w:spacing w:before="240" w:after="120" w:line="220" w:lineRule="exact"/>
        <w:rPr>
          <w:rFonts w:cs="Times"/>
          <w:b/>
          <w:i/>
          <w:sz w:val="18"/>
          <w:szCs w:val="18"/>
        </w:rPr>
      </w:pPr>
      <w:r w:rsidRPr="004F5D5E">
        <w:rPr>
          <w:rFonts w:cs="Times"/>
          <w:b/>
          <w:i/>
          <w:sz w:val="18"/>
          <w:szCs w:val="18"/>
        </w:rPr>
        <w:t>DIDATTICA DEL CORSO</w:t>
      </w:r>
    </w:p>
    <w:p w14:paraId="4848BD94" w14:textId="066330FA" w:rsidR="00101754" w:rsidRPr="004F5D5E" w:rsidRDefault="00101754" w:rsidP="001E5C46">
      <w:pPr>
        <w:rPr>
          <w:rFonts w:cs="Times"/>
          <w:sz w:val="18"/>
          <w:szCs w:val="18"/>
        </w:rPr>
      </w:pPr>
      <w:r w:rsidRPr="004F5D5E">
        <w:rPr>
          <w:rFonts w:cs="Times"/>
          <w:sz w:val="18"/>
          <w:szCs w:val="18"/>
        </w:rPr>
        <w:t xml:space="preserve">Lezioni teoriche coadiuvate da esercitazioni pratiche in aula. </w:t>
      </w:r>
      <w:r w:rsidR="00E21B8D" w:rsidRPr="004F5D5E">
        <w:rPr>
          <w:rFonts w:cs="Times"/>
          <w:sz w:val="18"/>
          <w:szCs w:val="18"/>
        </w:rPr>
        <w:t>È</w:t>
      </w:r>
      <w:r w:rsidRPr="004F5D5E">
        <w:rPr>
          <w:rFonts w:cs="Times"/>
          <w:sz w:val="18"/>
          <w:szCs w:val="18"/>
        </w:rPr>
        <w:t xml:space="preserve"> previsto l’intervento di studiosi di linguistica spagnola per l’approfondimento di tematiche specifiche inerenti al programma. </w:t>
      </w:r>
    </w:p>
    <w:p w14:paraId="21959B98" w14:textId="77777777" w:rsidR="00101754" w:rsidRPr="004F5D5E" w:rsidRDefault="00101754" w:rsidP="00101754">
      <w:pPr>
        <w:spacing w:before="240" w:after="120" w:line="220" w:lineRule="exact"/>
        <w:rPr>
          <w:rFonts w:cs="Times"/>
          <w:b/>
          <w:i/>
          <w:sz w:val="18"/>
          <w:szCs w:val="18"/>
        </w:rPr>
      </w:pPr>
      <w:r w:rsidRPr="004F5D5E">
        <w:rPr>
          <w:rFonts w:cs="Times"/>
          <w:b/>
          <w:i/>
          <w:sz w:val="18"/>
          <w:szCs w:val="18"/>
        </w:rPr>
        <w:t>METODO E CRITERI DI VALUTAZIONE</w:t>
      </w:r>
    </w:p>
    <w:p w14:paraId="037EE340" w14:textId="4AD7C496" w:rsidR="00101754" w:rsidRPr="004F5D5E" w:rsidRDefault="00101754" w:rsidP="00447326">
      <w:pPr>
        <w:pStyle w:val="Testo2"/>
        <w:spacing w:line="240" w:lineRule="exact"/>
        <w:rPr>
          <w:rFonts w:cs="Times"/>
          <w:szCs w:val="18"/>
        </w:rPr>
      </w:pPr>
      <w:r w:rsidRPr="004F5D5E">
        <w:rPr>
          <w:rFonts w:cs="Times"/>
          <w:szCs w:val="18"/>
        </w:rPr>
        <w:t xml:space="preserve">Test sulla piattaforma Blackboard ed esame orale. La prova d’esame è volta a valutare la conoscenza, da parte degli studenti, dei contenuti trattati sia nelle lezioni teoriche che in quelle pratiche. Verrà valutata anche la capacità di analisi critica e di riconoscimento e descrizione dei fenomeni linguistici propri della lingua spagnola nelle sue dimensioni diacronica e sincronica, con particolare attenzione alla variazione diatopica. Al fine della valutazione concorreranno la pertinenza delle risposte e l’uso appropriato della terminologia linguistica. </w:t>
      </w:r>
      <w:r w:rsidRPr="004F5D5E">
        <w:rPr>
          <w:rFonts w:cs="Times"/>
          <w:szCs w:val="18"/>
        </w:rPr>
        <w:lastRenderedPageBreak/>
        <w:t xml:space="preserve">L’esame verrà sostenuto in lingua spagnola. L’esame informatizzato consiste in un test a computer su Blackboard. Per poter sostenere l’esame è requisito imprescindibile registrarsi al corso attraverso la suddetta piattaforma e verificarne l’accesso con le proprie credenziali. Il test informatizzato consiste in 31 domande a risposta chiusa del valore di 1 punto ciascuna. Alle risposte errate o mancanti viene attribuito il punteggio 0; 31 risposte esatte corrispondono al voto di 30 e lode. Il punteggio minimo per superare il test è 18/30. Le domande del test informatizzato mirano a valutare che lo studente abbia acquisito i concetti chiave trattati durante il corso e che sappia applicarli ad esempi pratici, riconoscendo i processi evolutivi, morfologici e semantici della lingua spagnola. Il voto dell’esame di Linguistica spagnola è determinato come segue: test su Blackboard (70% ) e parte orale (30%). </w:t>
      </w:r>
    </w:p>
    <w:p w14:paraId="35E0B73D" w14:textId="529D98AA" w:rsidR="00101754" w:rsidRPr="004F5D5E" w:rsidRDefault="00101754" w:rsidP="00447326">
      <w:pPr>
        <w:pStyle w:val="Testo2"/>
        <w:spacing w:line="240" w:lineRule="exact"/>
        <w:rPr>
          <w:rFonts w:cs="Times"/>
          <w:szCs w:val="18"/>
        </w:rPr>
      </w:pPr>
      <w:r w:rsidRPr="004F5D5E">
        <w:rPr>
          <w:rFonts w:cs="Times"/>
          <w:szCs w:val="18"/>
        </w:rPr>
        <w:t xml:space="preserve">Si ricorda agli studenti dei profili ELI e ELRI, per i quali questo insegnamento è denominato rispettivamente </w:t>
      </w:r>
      <w:r w:rsidRPr="004F5D5E">
        <w:rPr>
          <w:rFonts w:cs="Times"/>
          <w:i/>
          <w:szCs w:val="18"/>
        </w:rPr>
        <w:t>Lingua spagnola 2 (Lingua, morfologia e sintassi</w:t>
      </w:r>
      <w:r w:rsidRPr="004F5D5E">
        <w:rPr>
          <w:rFonts w:cs="Times"/>
          <w:szCs w:val="18"/>
        </w:rPr>
        <w:t xml:space="preserve">, 2° anno) e </w:t>
      </w:r>
      <w:r w:rsidRPr="004F5D5E">
        <w:rPr>
          <w:rFonts w:cs="Times"/>
          <w:i/>
          <w:szCs w:val="18"/>
        </w:rPr>
        <w:t>Lingua spagnola 3 (Lingua e comunicazione professionale, 3° anno)</w:t>
      </w:r>
      <w:r w:rsidRPr="004F5D5E">
        <w:rPr>
          <w:rFonts w:cs="Times"/>
          <w:szCs w:val="18"/>
        </w:rPr>
        <w:t xml:space="preserve"> che è possibile sostenere l’esame solo dopo aver superato le prove intermedie di lingua spagnola scritta e orale previste dal piano di studi di Facoltà. </w:t>
      </w:r>
      <w:r w:rsidRPr="004F5D5E">
        <w:rPr>
          <w:rFonts w:cs="Times"/>
          <w:bCs/>
          <w:szCs w:val="18"/>
        </w:rPr>
        <w:t>Per i profili ELI e ELRI a</w:t>
      </w:r>
      <w:r w:rsidRPr="004F5D5E">
        <w:rPr>
          <w:rFonts w:cs="Times"/>
          <w:bCs/>
          <w:iCs/>
          <w:szCs w:val="18"/>
        </w:rPr>
        <w:t xml:space="preserve">l voto finale concorre il voto che risulta dalla media ponderata degli esiti delle prove intermedie di lingua scritta e orale. </w:t>
      </w:r>
      <w:r w:rsidRPr="004F5D5E">
        <w:rPr>
          <w:rFonts w:cs="Times"/>
          <w:bCs/>
          <w:szCs w:val="18"/>
        </w:rPr>
        <w:t>Per i</w:t>
      </w:r>
      <w:r w:rsidRPr="004F5D5E">
        <w:rPr>
          <w:rFonts w:cs="Times"/>
          <w:szCs w:val="18"/>
        </w:rPr>
        <w:t xml:space="preserve"> profili</w:t>
      </w:r>
      <w:r w:rsidRPr="004F5D5E">
        <w:rPr>
          <w:rFonts w:cs="Times"/>
          <w:b/>
          <w:bCs/>
          <w:szCs w:val="18"/>
        </w:rPr>
        <w:t xml:space="preserve"> </w:t>
      </w:r>
      <w:r w:rsidRPr="004F5D5E">
        <w:rPr>
          <w:rFonts w:cs="Times"/>
          <w:bCs/>
          <w:szCs w:val="18"/>
        </w:rPr>
        <w:t>LLS, LCM e EL</w:t>
      </w:r>
      <w:r w:rsidR="003D0BB3" w:rsidRPr="004F5D5E">
        <w:rPr>
          <w:rFonts w:cs="Times"/>
          <w:bCs/>
          <w:szCs w:val="18"/>
        </w:rPr>
        <w:t>M</w:t>
      </w:r>
      <w:r w:rsidRPr="004F5D5E">
        <w:rPr>
          <w:rFonts w:cs="Times"/>
          <w:bCs/>
          <w:szCs w:val="18"/>
        </w:rPr>
        <w:t>T (3° anno) non ci sono vincoli di propedeuticità per il sostenimento di questo esame.</w:t>
      </w:r>
    </w:p>
    <w:p w14:paraId="08E2605A" w14:textId="77777777" w:rsidR="00101754" w:rsidRPr="004F5D5E" w:rsidRDefault="00101754" w:rsidP="00101754">
      <w:pPr>
        <w:spacing w:before="240" w:after="120"/>
        <w:rPr>
          <w:rFonts w:cs="Times"/>
          <w:b/>
          <w:i/>
          <w:sz w:val="18"/>
          <w:szCs w:val="18"/>
        </w:rPr>
      </w:pPr>
      <w:r w:rsidRPr="004F5D5E">
        <w:rPr>
          <w:rFonts w:cs="Times"/>
          <w:b/>
          <w:i/>
          <w:sz w:val="18"/>
          <w:szCs w:val="18"/>
        </w:rPr>
        <w:t>AVVERTENZE E PREREQUISITI</w:t>
      </w:r>
    </w:p>
    <w:p w14:paraId="3E3A6FDF" w14:textId="3A387C45" w:rsidR="00960F7B" w:rsidRPr="004F5D5E" w:rsidRDefault="00101754" w:rsidP="005F4AD6">
      <w:pPr>
        <w:spacing w:line="240" w:lineRule="auto"/>
        <w:ind w:firstLine="284"/>
        <w:rPr>
          <w:rFonts w:cs="Times"/>
          <w:sz w:val="18"/>
          <w:szCs w:val="18"/>
        </w:rPr>
      </w:pPr>
      <w:r w:rsidRPr="004F5D5E">
        <w:rPr>
          <w:rFonts w:cs="Times"/>
          <w:sz w:val="18"/>
          <w:szCs w:val="18"/>
        </w:rPr>
        <w:t xml:space="preserve">Le lezioni saranno tenute in lingua spagnola, per cui si richiede una competenza comunicativa minima pari al livello B1. </w:t>
      </w:r>
    </w:p>
    <w:p w14:paraId="2632C25A" w14:textId="77777777" w:rsidR="00960F7B" w:rsidRPr="004F5D5E" w:rsidRDefault="00960F7B" w:rsidP="000E02F7">
      <w:pPr>
        <w:pStyle w:val="Testo2"/>
        <w:ind w:firstLine="0"/>
        <w:rPr>
          <w:i/>
          <w:iCs/>
          <w:szCs w:val="18"/>
        </w:rPr>
      </w:pPr>
    </w:p>
    <w:p w14:paraId="6F0E85E3" w14:textId="77777777" w:rsidR="00101754" w:rsidRPr="004F5D5E" w:rsidRDefault="00101754" w:rsidP="00101754">
      <w:pPr>
        <w:spacing w:after="120" w:line="240" w:lineRule="auto"/>
        <w:ind w:firstLine="284"/>
        <w:rPr>
          <w:rFonts w:cs="Times"/>
          <w:i/>
          <w:sz w:val="18"/>
          <w:szCs w:val="18"/>
        </w:rPr>
      </w:pPr>
      <w:r w:rsidRPr="004F5D5E">
        <w:rPr>
          <w:rFonts w:cs="Times"/>
          <w:i/>
          <w:sz w:val="18"/>
          <w:szCs w:val="18"/>
        </w:rPr>
        <w:t>Orario e luogo di ricevimento degli studenti</w:t>
      </w:r>
    </w:p>
    <w:p w14:paraId="1B334F4D" w14:textId="77777777" w:rsidR="00101754" w:rsidRPr="004F5D5E" w:rsidRDefault="00101754" w:rsidP="00101754">
      <w:pPr>
        <w:spacing w:after="120" w:line="240" w:lineRule="auto"/>
        <w:ind w:firstLine="284"/>
        <w:rPr>
          <w:rFonts w:cs="Times"/>
          <w:b/>
          <w:i/>
          <w:sz w:val="18"/>
          <w:szCs w:val="18"/>
        </w:rPr>
      </w:pPr>
      <w:r w:rsidRPr="004F5D5E">
        <w:rPr>
          <w:rFonts w:cs="Times"/>
          <w:sz w:val="18"/>
          <w:szCs w:val="18"/>
        </w:rPr>
        <w:t>Gli orari e il luogo di ricevimento della prof.ssa Bailini saranno indicati nella pagina personale della docente.</w:t>
      </w:r>
    </w:p>
    <w:p w14:paraId="5D6A2433" w14:textId="0F17532A" w:rsidR="00272443" w:rsidRPr="004F5D5E" w:rsidRDefault="00272443" w:rsidP="00447326">
      <w:pPr>
        <w:shd w:val="clear" w:color="auto" w:fill="FFFFFF"/>
        <w:tabs>
          <w:tab w:val="clear" w:pos="284"/>
        </w:tabs>
        <w:spacing w:before="240" w:line="240" w:lineRule="atLeast"/>
        <w:jc w:val="left"/>
        <w:outlineLvl w:val="0"/>
        <w:rPr>
          <w:rFonts w:cs="Times"/>
          <w:b/>
          <w:bCs/>
          <w:color w:val="000000"/>
          <w:kern w:val="36"/>
          <w:sz w:val="18"/>
          <w:szCs w:val="18"/>
          <w:highlight w:val="yellow"/>
        </w:rPr>
      </w:pPr>
    </w:p>
    <w:p w14:paraId="4E983615" w14:textId="77777777" w:rsidR="00C87A1E" w:rsidRPr="00DE69F3" w:rsidRDefault="00C87A1E" w:rsidP="00C87A1E">
      <w:pPr>
        <w:shd w:val="clear" w:color="auto" w:fill="FFFFFF"/>
        <w:tabs>
          <w:tab w:val="clear" w:pos="284"/>
        </w:tabs>
        <w:spacing w:before="120" w:line="240" w:lineRule="atLeast"/>
        <w:jc w:val="left"/>
        <w:outlineLvl w:val="0"/>
        <w:rPr>
          <w:rFonts w:cs="Times"/>
          <w:b/>
          <w:bCs/>
          <w:color w:val="000000"/>
          <w:kern w:val="36"/>
        </w:rPr>
      </w:pPr>
      <w:r w:rsidRPr="00DE69F3">
        <w:rPr>
          <w:rFonts w:cs="Times"/>
          <w:b/>
          <w:bCs/>
          <w:color w:val="000000"/>
          <w:kern w:val="36"/>
        </w:rPr>
        <w:t>Esercitazioni di lingua spagnola 2LT</w:t>
      </w:r>
    </w:p>
    <w:p w14:paraId="405FA316" w14:textId="77777777" w:rsidR="00C87A1E" w:rsidRPr="00A90119" w:rsidRDefault="00C87A1E" w:rsidP="00C87A1E">
      <w:pPr>
        <w:shd w:val="clear" w:color="auto" w:fill="FFFFFF"/>
        <w:tabs>
          <w:tab w:val="clear" w:pos="284"/>
        </w:tabs>
        <w:spacing w:line="240" w:lineRule="atLeast"/>
        <w:jc w:val="left"/>
        <w:outlineLvl w:val="1"/>
        <w:rPr>
          <w:rFonts w:cs="Times"/>
          <w:smallCaps/>
          <w:color w:val="000000"/>
          <w:sz w:val="18"/>
          <w:szCs w:val="18"/>
        </w:rPr>
      </w:pPr>
      <w:r w:rsidRPr="00A90119">
        <w:rPr>
          <w:rFonts w:cs="Times"/>
          <w:smallCaps/>
          <w:color w:val="000000"/>
          <w:sz w:val="18"/>
          <w:szCs w:val="18"/>
        </w:rPr>
        <w:t>Dott.ssa Silvia Cuenca Barrero, Dott. Luca Fiocchi</w:t>
      </w:r>
    </w:p>
    <w:p w14:paraId="30006C91" w14:textId="77777777" w:rsidR="00C87A1E" w:rsidRPr="00A90119" w:rsidRDefault="00C87A1E" w:rsidP="00C87A1E">
      <w:pPr>
        <w:spacing w:before="240" w:after="120"/>
        <w:rPr>
          <w:b/>
          <w:i/>
          <w:noProof/>
          <w:sz w:val="18"/>
          <w:szCs w:val="18"/>
        </w:rPr>
      </w:pPr>
      <w:r w:rsidRPr="00A90119">
        <w:rPr>
          <w:b/>
          <w:i/>
          <w:noProof/>
          <w:sz w:val="18"/>
          <w:szCs w:val="18"/>
        </w:rPr>
        <w:t>OBIETTIVO DEL CORSO</w:t>
      </w:r>
    </w:p>
    <w:p w14:paraId="1B51CDE5" w14:textId="77777777" w:rsidR="00C87A1E" w:rsidRPr="00DE69F3" w:rsidRDefault="00C87A1E" w:rsidP="00C87A1E">
      <w:pPr>
        <w:tabs>
          <w:tab w:val="clear" w:pos="284"/>
        </w:tabs>
        <w:suppressAutoHyphens/>
        <w:spacing w:line="240" w:lineRule="auto"/>
      </w:pPr>
      <w:r w:rsidRPr="00DE69F3">
        <w:rPr>
          <w:rFonts w:cs="Bookman Old Style"/>
        </w:rPr>
        <w:t>L’obiettivo principale del corso è proseguire nel percorso che ha condotto lo studente al livello B1 affinché maturi conoscenze e competenze comunicative e inter-relazionali corrispondenti al livello B2 del Quadro Comune Europeo di Riferimento per le Lingue. I contenuti che conducono al livello B2 mirano, a partire da una prospettiva ancora marcatamente comunicativa, al</w:t>
      </w:r>
      <w:r w:rsidRPr="00DE69F3">
        <w:rPr>
          <w:rFonts w:cs="Bookman Old Style"/>
          <w:lang w:eastAsia="es-ES_tradnl"/>
        </w:rPr>
        <w:t xml:space="preserve"> completamento del panorama morfologico e sintattico, all’ampliamento del repertorio lessicale con particolare attenzione per gli aspetti contrastivi che caratterizzano le lingue italiana e spagnola, </w:t>
      </w:r>
      <w:r w:rsidRPr="00DE69F3">
        <w:rPr>
          <w:rFonts w:cs="Bookman Old Style"/>
          <w:lang w:eastAsia="es-ES_tradnl"/>
        </w:rPr>
        <w:lastRenderedPageBreak/>
        <w:t xml:space="preserve">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2C548E27" w14:textId="77777777" w:rsidR="00C87A1E" w:rsidRPr="00A90119" w:rsidRDefault="00C87A1E" w:rsidP="00C87A1E">
      <w:pPr>
        <w:spacing w:before="240" w:after="120"/>
        <w:rPr>
          <w:b/>
          <w:i/>
          <w:noProof/>
          <w:sz w:val="18"/>
          <w:szCs w:val="18"/>
        </w:rPr>
      </w:pPr>
      <w:r w:rsidRPr="00A90119">
        <w:rPr>
          <w:b/>
          <w:i/>
          <w:noProof/>
          <w:sz w:val="18"/>
          <w:szCs w:val="18"/>
        </w:rPr>
        <w:t xml:space="preserve">RISULTATI DI APPRENDIMENTO ATTESI </w:t>
      </w:r>
    </w:p>
    <w:p w14:paraId="42DE3E57" w14:textId="77777777" w:rsidR="00C87A1E" w:rsidRPr="00DE69F3" w:rsidRDefault="00C87A1E" w:rsidP="00C87A1E">
      <w:pPr>
        <w:widowControl w:val="0"/>
        <w:rPr>
          <w:rFonts w:cs="Bookman Old Style"/>
        </w:rPr>
      </w:pPr>
      <w:r w:rsidRPr="00DE69F3">
        <w:rPr>
          <w:rFonts w:cs="Arial"/>
        </w:rPr>
        <w:t xml:space="preserve">Al termine del corso ci si attende che lo studente abbia acquisito le conoscenze </w:t>
      </w:r>
      <w:r w:rsidRPr="00DE69F3">
        <w:t>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w:t>
      </w:r>
    </w:p>
    <w:p w14:paraId="630A7714" w14:textId="77777777" w:rsidR="00C87A1E" w:rsidRPr="00A90119" w:rsidRDefault="00C87A1E" w:rsidP="00C87A1E">
      <w:pPr>
        <w:spacing w:before="240" w:after="120"/>
        <w:rPr>
          <w:b/>
          <w:i/>
          <w:noProof/>
          <w:sz w:val="18"/>
          <w:szCs w:val="18"/>
        </w:rPr>
      </w:pPr>
      <w:r w:rsidRPr="00A90119">
        <w:rPr>
          <w:b/>
          <w:i/>
          <w:noProof/>
          <w:sz w:val="18"/>
          <w:szCs w:val="18"/>
        </w:rPr>
        <w:t>PROGRAMMA DEL CORSO</w:t>
      </w:r>
    </w:p>
    <w:p w14:paraId="2387348D" w14:textId="77777777" w:rsidR="00C87A1E" w:rsidRPr="00DE69F3" w:rsidRDefault="00C87A1E" w:rsidP="00C87A1E">
      <w:pPr>
        <w:ind w:right="284"/>
        <w:rPr>
          <w:rFonts w:cs="AGaramond-Regular"/>
        </w:rPr>
      </w:pPr>
      <w:r w:rsidRPr="00DE69F3">
        <w:t xml:space="preserve">Il programma comprenderà due aspetti essenziali della lingua: la morfologia e la sintassi. La morfologia analizzerà il </w:t>
      </w:r>
      <w:r w:rsidRPr="00DE69F3">
        <w:rPr>
          <w:rFonts w:cs="AGaramond-Regular"/>
        </w:rPr>
        <w:t xml:space="preserve">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w:t>
      </w:r>
      <w:r w:rsidRPr="00DE69F3">
        <w:rPr>
          <w:rFonts w:cs="Bookman Old Style"/>
          <w:lang w:eastAsia="es-ES_tradnl"/>
        </w:rPr>
        <w:t xml:space="preserve">La sintassi porrà le basi per lo studio dei livelli più complessi del discorso: la proposizione composta; i complementi del verbo; </w:t>
      </w:r>
      <w:r w:rsidRPr="00DE69F3">
        <w:rPr>
          <w:rFonts w:cs="AGaramond-Regular"/>
        </w:rPr>
        <w:t xml:space="preserve">la reggenza preposizionale dei verbi, le perifrasi; i connettori discorsivi. </w:t>
      </w:r>
    </w:p>
    <w:p w14:paraId="14F7C97C" w14:textId="77777777" w:rsidR="00C87A1E" w:rsidRPr="00DE69F3" w:rsidRDefault="00C87A1E" w:rsidP="00C87A1E">
      <w:pPr>
        <w:ind w:right="284"/>
      </w:pPr>
      <w:r w:rsidRPr="00DE69F3">
        <w:t>L</w:t>
      </w:r>
      <w:r w:rsidRPr="00DE69F3">
        <w:rPr>
          <w:rFonts w:cs="Arial"/>
        </w:rPr>
        <w:t xml:space="preserve">e attività d’interazione verteranno sui seguenti contenuti: </w:t>
      </w:r>
      <w:r w:rsidRPr="00DE69F3">
        <w:t>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di libri e di film; esprimere ipotesi reali e irreali nel presente e nel passato; chiedere la parola in contesti formali, esporre ciò che si vuol dire e difendere le proprie idee e opinioni; riassumere per iscritto brevi testi di qualsiasi argomento; tradurre testi di carattere divulgativo.</w:t>
      </w:r>
    </w:p>
    <w:p w14:paraId="00F95FBC" w14:textId="77777777" w:rsidR="00C87A1E" w:rsidRPr="00A90119" w:rsidRDefault="00C87A1E" w:rsidP="00C87A1E">
      <w:pPr>
        <w:spacing w:before="240" w:after="120"/>
        <w:rPr>
          <w:b/>
          <w:i/>
          <w:noProof/>
          <w:sz w:val="18"/>
          <w:szCs w:val="18"/>
        </w:rPr>
      </w:pPr>
      <w:r w:rsidRPr="00A90119">
        <w:rPr>
          <w:b/>
          <w:i/>
          <w:noProof/>
          <w:sz w:val="18"/>
          <w:szCs w:val="18"/>
        </w:rPr>
        <w:lastRenderedPageBreak/>
        <w:t>BIBLIOGRAFIA</w:t>
      </w:r>
    </w:p>
    <w:p w14:paraId="79DA5FEC" w14:textId="77777777" w:rsidR="00C87A1E" w:rsidRPr="00A90119" w:rsidRDefault="00C87A1E" w:rsidP="00C87A1E">
      <w:pPr>
        <w:rPr>
          <w:rFonts w:cs="Garamond"/>
          <w:b/>
          <w:sz w:val="18"/>
          <w:szCs w:val="18"/>
          <w:lang w:val="es-ES"/>
        </w:rPr>
      </w:pPr>
      <w:r w:rsidRPr="00A90119">
        <w:rPr>
          <w:rFonts w:cs="Garamond"/>
          <w:b/>
          <w:sz w:val="18"/>
          <w:szCs w:val="18"/>
          <w:lang w:val="es-ES"/>
        </w:rPr>
        <w:t>Testi in uso:</w:t>
      </w:r>
    </w:p>
    <w:p w14:paraId="499EDC84" w14:textId="77777777" w:rsidR="00C87A1E" w:rsidRPr="00A90119" w:rsidRDefault="00C87A1E" w:rsidP="00C87A1E">
      <w:pPr>
        <w:rPr>
          <w:rFonts w:cs="Garamond"/>
          <w:b/>
          <w:sz w:val="18"/>
          <w:szCs w:val="18"/>
          <w:lang w:val="es-ES"/>
        </w:rPr>
      </w:pPr>
    </w:p>
    <w:p w14:paraId="6E7E9C07" w14:textId="77777777" w:rsidR="00C87A1E" w:rsidRPr="00A90119" w:rsidRDefault="00C87A1E" w:rsidP="00C87A1E">
      <w:pPr>
        <w:rPr>
          <w:rFonts w:cs="Garamond"/>
          <w:b/>
          <w:smallCaps/>
          <w:sz w:val="18"/>
          <w:szCs w:val="18"/>
          <w:lang w:val="es-ES"/>
        </w:rPr>
      </w:pPr>
      <w:r w:rsidRPr="00A90119">
        <w:rPr>
          <w:rFonts w:cs="Garamond"/>
          <w:b/>
          <w:smallCaps/>
          <w:sz w:val="18"/>
          <w:szCs w:val="18"/>
          <w:lang w:val="es-ES"/>
        </w:rPr>
        <w:t xml:space="preserve">Grammatica </w:t>
      </w:r>
    </w:p>
    <w:p w14:paraId="0A349DDA" w14:textId="77777777" w:rsidR="00C87A1E" w:rsidRPr="00A90119" w:rsidRDefault="00C87A1E" w:rsidP="00C87A1E">
      <w:pPr>
        <w:rPr>
          <w:bCs/>
          <w:smallCaps/>
          <w:sz w:val="18"/>
          <w:szCs w:val="18"/>
          <w:lang w:val="es-ES"/>
        </w:rPr>
      </w:pPr>
    </w:p>
    <w:p w14:paraId="1F98577D" w14:textId="77777777" w:rsidR="00C87A1E" w:rsidRPr="00A90119" w:rsidRDefault="00C87A1E" w:rsidP="00C87A1E">
      <w:pPr>
        <w:rPr>
          <w:rFonts w:cs="Arial"/>
          <w:sz w:val="18"/>
          <w:szCs w:val="18"/>
        </w:rPr>
      </w:pPr>
      <w:r w:rsidRPr="00467EDC">
        <w:rPr>
          <w:rFonts w:cs="Arial"/>
          <w:smallCaps/>
          <w:sz w:val="16"/>
          <w:szCs w:val="16"/>
        </w:rPr>
        <w:t>AA.VV</w:t>
      </w:r>
      <w:r w:rsidRPr="00467EDC">
        <w:rPr>
          <w:rFonts w:cs="Arial"/>
          <w:sz w:val="16"/>
          <w:szCs w:val="16"/>
        </w:rPr>
        <w:t>.</w:t>
      </w:r>
      <w:r w:rsidRPr="00A90119">
        <w:rPr>
          <w:rFonts w:cs="Arial"/>
          <w:sz w:val="18"/>
          <w:szCs w:val="18"/>
        </w:rPr>
        <w:t xml:space="preserve"> </w:t>
      </w:r>
      <w:r w:rsidRPr="00A90119">
        <w:rPr>
          <w:rFonts w:cs="Arial"/>
          <w:i/>
          <w:iCs/>
          <w:sz w:val="18"/>
          <w:szCs w:val="18"/>
        </w:rPr>
        <w:t>Competencia gramatical en uso. Ejercicios de gramática: Forma y uso. B2</w:t>
      </w:r>
      <w:r w:rsidRPr="00A90119">
        <w:rPr>
          <w:rFonts w:cs="Arial"/>
          <w:sz w:val="18"/>
          <w:szCs w:val="18"/>
        </w:rPr>
        <w:t>, Edelsa, Madrid 2018 (Testo obbligatorio per i frequentanti e non frequentanti).</w:t>
      </w:r>
    </w:p>
    <w:p w14:paraId="32611F17" w14:textId="77777777" w:rsidR="00C87A1E" w:rsidRPr="00A90119" w:rsidRDefault="00C87A1E" w:rsidP="00C87A1E">
      <w:pPr>
        <w:rPr>
          <w:sz w:val="18"/>
          <w:szCs w:val="18"/>
        </w:rPr>
      </w:pPr>
    </w:p>
    <w:p w14:paraId="52F29689" w14:textId="77777777" w:rsidR="00C87A1E" w:rsidRPr="00A90119" w:rsidRDefault="00C87A1E" w:rsidP="00C87A1E">
      <w:pPr>
        <w:numPr>
          <w:ilvl w:val="0"/>
          <w:numId w:val="4"/>
        </w:numPr>
        <w:tabs>
          <w:tab w:val="clear" w:pos="284"/>
        </w:tabs>
        <w:suppressAutoHyphens/>
        <w:spacing w:line="240" w:lineRule="auto"/>
        <w:ind w:left="0" w:firstLine="0"/>
        <w:rPr>
          <w:sz w:val="18"/>
          <w:szCs w:val="18"/>
        </w:rPr>
      </w:pPr>
      <w:r w:rsidRPr="00A90119">
        <w:rPr>
          <w:rFonts w:eastAsia="Garamond"/>
          <w:b/>
          <w:smallCaps/>
          <w:spacing w:val="-5"/>
          <w:sz w:val="18"/>
          <w:szCs w:val="18"/>
          <w:lang w:eastAsia="es-ES_tradnl"/>
        </w:rPr>
        <w:t xml:space="preserve">Letture  obbligatorie da preparare per l’esame orale </w:t>
      </w:r>
    </w:p>
    <w:p w14:paraId="3F85F62A" w14:textId="77777777" w:rsidR="00C87A1E" w:rsidRPr="00A90119" w:rsidRDefault="00C87A1E" w:rsidP="00C87A1E">
      <w:pPr>
        <w:shd w:val="clear" w:color="auto" w:fill="FFFFFF"/>
        <w:textAlignment w:val="baseline"/>
        <w:rPr>
          <w:sz w:val="18"/>
          <w:szCs w:val="18"/>
        </w:rPr>
      </w:pPr>
    </w:p>
    <w:p w14:paraId="11416E6B" w14:textId="4339FB09" w:rsidR="00C87A1E" w:rsidRPr="00A90119" w:rsidRDefault="00C87A1E" w:rsidP="00C87A1E">
      <w:pPr>
        <w:shd w:val="clear" w:color="auto" w:fill="FFFFFF"/>
        <w:textAlignment w:val="baseline"/>
        <w:rPr>
          <w:color w:val="000000"/>
          <w:sz w:val="18"/>
          <w:szCs w:val="18"/>
          <w:lang w:val="es-ES"/>
        </w:rPr>
      </w:pPr>
      <w:r w:rsidRPr="00A90119">
        <w:rPr>
          <w:sz w:val="18"/>
          <w:szCs w:val="18"/>
          <w:lang w:val="es-ES"/>
        </w:rPr>
        <w:t xml:space="preserve">- </w:t>
      </w:r>
      <w:r w:rsidR="00467EDC">
        <w:rPr>
          <w:smallCaps/>
          <w:color w:val="000000"/>
          <w:sz w:val="16"/>
          <w:szCs w:val="16"/>
          <w:lang w:val="es-ES"/>
        </w:rPr>
        <w:t>A</w:t>
      </w:r>
      <w:r w:rsidRPr="00DE69F3">
        <w:rPr>
          <w:smallCaps/>
          <w:color w:val="000000"/>
          <w:sz w:val="16"/>
          <w:szCs w:val="16"/>
          <w:lang w:val="es-ES"/>
        </w:rPr>
        <w:t>licia Giménez Bartlett</w:t>
      </w:r>
      <w:r w:rsidRPr="00A90119">
        <w:rPr>
          <w:color w:val="000000"/>
          <w:sz w:val="18"/>
          <w:szCs w:val="18"/>
          <w:lang w:val="es-ES"/>
        </w:rPr>
        <w:t>, </w:t>
      </w:r>
      <w:r w:rsidRPr="00A90119">
        <w:rPr>
          <w:i/>
          <w:iCs/>
          <w:color w:val="000000"/>
          <w:sz w:val="18"/>
          <w:szCs w:val="18"/>
          <w:lang w:val="es-ES"/>
        </w:rPr>
        <w:t>La presidenta</w:t>
      </w:r>
      <w:r w:rsidRPr="00A90119">
        <w:rPr>
          <w:color w:val="000000"/>
          <w:sz w:val="18"/>
          <w:szCs w:val="18"/>
          <w:lang w:val="es-ES"/>
        </w:rPr>
        <w:t>, Alfaguara, Madrid 2022 (versión en papel o Kindle).</w:t>
      </w:r>
    </w:p>
    <w:p w14:paraId="1635CB73" w14:textId="77777777" w:rsidR="00C87A1E" w:rsidRPr="00A90119" w:rsidRDefault="00C87A1E" w:rsidP="00C87A1E">
      <w:pPr>
        <w:shd w:val="clear" w:color="auto" w:fill="FFFFFF"/>
        <w:textAlignment w:val="baseline"/>
        <w:rPr>
          <w:color w:val="000000"/>
          <w:sz w:val="18"/>
          <w:szCs w:val="18"/>
          <w:lang w:val="es-ES"/>
        </w:rPr>
      </w:pPr>
      <w:r w:rsidRPr="00DE69F3">
        <w:rPr>
          <w:color w:val="000000"/>
          <w:sz w:val="16"/>
          <w:szCs w:val="16"/>
          <w:lang w:val="es-ES"/>
        </w:rPr>
        <w:t xml:space="preserve">- </w:t>
      </w:r>
      <w:r w:rsidRPr="00DE69F3">
        <w:rPr>
          <w:smallCaps/>
          <w:color w:val="000000"/>
          <w:sz w:val="16"/>
          <w:szCs w:val="16"/>
          <w:lang w:val="es-ES"/>
        </w:rPr>
        <w:t>Benito Taibo</w:t>
      </w:r>
      <w:r w:rsidRPr="00A90119">
        <w:rPr>
          <w:sz w:val="18"/>
          <w:szCs w:val="18"/>
          <w:lang w:val="es-ES"/>
        </w:rPr>
        <w:t xml:space="preserve">, </w:t>
      </w:r>
      <w:r w:rsidRPr="00A90119">
        <w:rPr>
          <w:i/>
          <w:iCs/>
          <w:sz w:val="18"/>
          <w:szCs w:val="18"/>
          <w:lang w:val="es-ES"/>
        </w:rPr>
        <w:t>Persona normal</w:t>
      </w:r>
      <w:r w:rsidRPr="00A90119">
        <w:rPr>
          <w:sz w:val="18"/>
          <w:szCs w:val="18"/>
          <w:lang w:val="es-ES"/>
        </w:rPr>
        <w:t>, Editorial Planeta, México 2016 (</w:t>
      </w:r>
      <w:r w:rsidRPr="00A90119">
        <w:rPr>
          <w:color w:val="000000"/>
          <w:sz w:val="18"/>
          <w:szCs w:val="18"/>
          <w:lang w:val="es-ES"/>
        </w:rPr>
        <w:t>versión en papel o Kindle).</w:t>
      </w:r>
    </w:p>
    <w:p w14:paraId="28CAC6AE" w14:textId="77777777" w:rsidR="00C87A1E" w:rsidRPr="00A90119" w:rsidRDefault="00C87A1E" w:rsidP="00C87A1E">
      <w:pPr>
        <w:rPr>
          <w:rFonts w:cs="Garamond"/>
          <w:color w:val="000000" w:themeColor="text1"/>
          <w:sz w:val="18"/>
          <w:szCs w:val="18"/>
          <w:lang w:val="es-ES"/>
        </w:rPr>
      </w:pPr>
      <w:r w:rsidRPr="00A90119">
        <w:rPr>
          <w:rFonts w:cs="Bookman Old Style"/>
          <w:sz w:val="18"/>
          <w:szCs w:val="18"/>
          <w:lang w:val="es-ES"/>
        </w:rPr>
        <w:t xml:space="preserve">- </w:t>
      </w:r>
      <w:r w:rsidRPr="00DE69F3">
        <w:rPr>
          <w:rFonts w:cs="Bookman Old Style"/>
          <w:smallCaps/>
          <w:sz w:val="16"/>
          <w:szCs w:val="16"/>
          <w:lang w:val="es-ES"/>
        </w:rPr>
        <w:t>Carmen Aguirre et al</w:t>
      </w:r>
      <w:r w:rsidRPr="00A90119">
        <w:rPr>
          <w:rFonts w:cs="Bookman Old Style"/>
          <w:i/>
          <w:iCs/>
          <w:smallCaps/>
          <w:sz w:val="18"/>
          <w:szCs w:val="18"/>
          <w:lang w:val="es-ES"/>
        </w:rPr>
        <w:t xml:space="preserve">, </w:t>
      </w:r>
      <w:r w:rsidRPr="00A90119">
        <w:rPr>
          <w:rFonts w:cs="Garamond"/>
          <w:i/>
          <w:iCs/>
          <w:color w:val="000000" w:themeColor="text1"/>
          <w:sz w:val="18"/>
          <w:szCs w:val="18"/>
          <w:lang w:val="es-ES"/>
        </w:rPr>
        <w:t>El mundo en español. Lecturas de cultura y civilización. Nivel B</w:t>
      </w:r>
      <w:r w:rsidRPr="00A90119">
        <w:rPr>
          <w:rFonts w:cs="Garamond"/>
          <w:color w:val="000000" w:themeColor="text1"/>
          <w:sz w:val="18"/>
          <w:szCs w:val="18"/>
          <w:lang w:val="es-ES"/>
        </w:rPr>
        <w:t>, Habla con eñe, Madrid 2019 (i due primi macrotemi: “Acontecimientos del pasado y del presente” [pp. 7-38] e “Grandes personajes de la historia y de la cultura” [pp. 39-78]).</w:t>
      </w:r>
    </w:p>
    <w:p w14:paraId="0634DB21" w14:textId="77777777" w:rsidR="00C87A1E" w:rsidRPr="00A90119" w:rsidRDefault="00C87A1E" w:rsidP="00C87A1E">
      <w:pPr>
        <w:pStyle w:val="Testo1"/>
        <w:spacing w:line="240" w:lineRule="auto"/>
        <w:ind w:left="0" w:firstLine="0"/>
        <w:rPr>
          <w:szCs w:val="18"/>
          <w:lang w:val="es-ES"/>
        </w:rPr>
      </w:pPr>
    </w:p>
    <w:p w14:paraId="34C73344" w14:textId="77777777" w:rsidR="00C87A1E" w:rsidRPr="00A90119" w:rsidRDefault="00C87A1E" w:rsidP="00C87A1E">
      <w:pPr>
        <w:pStyle w:val="Testo1"/>
        <w:spacing w:line="240" w:lineRule="exact"/>
        <w:ind w:left="0" w:firstLine="0"/>
        <w:rPr>
          <w:szCs w:val="18"/>
        </w:rPr>
      </w:pPr>
      <w:r w:rsidRPr="00A90119">
        <w:rPr>
          <w:szCs w:val="18"/>
        </w:rPr>
        <w:t>Nel corso dell'anno accademico verranno fornite ulteriori indicazioni sulla parte del programma relativo all'America Latina e il materiale verrà reso disponibile sulla piattaforma virtuale Blackboard.</w:t>
      </w:r>
    </w:p>
    <w:p w14:paraId="59068CF8" w14:textId="77777777" w:rsidR="00C87A1E" w:rsidRPr="00A90119" w:rsidRDefault="00C87A1E" w:rsidP="00C87A1E">
      <w:pPr>
        <w:pStyle w:val="Titolo5"/>
        <w:keepNext w:val="0"/>
        <w:keepLines w:val="0"/>
        <w:numPr>
          <w:ilvl w:val="4"/>
          <w:numId w:val="0"/>
        </w:numPr>
        <w:tabs>
          <w:tab w:val="clear" w:pos="284"/>
          <w:tab w:val="num" w:pos="0"/>
        </w:tabs>
        <w:suppressAutoHyphens/>
        <w:spacing w:before="0" w:line="240" w:lineRule="auto"/>
        <w:ind w:hanging="1008"/>
        <w:rPr>
          <w:rFonts w:ascii="Times" w:eastAsia="Garamond" w:hAnsi="Times"/>
          <w:bCs/>
          <w:i/>
          <w:smallCaps/>
          <w:color w:val="auto"/>
          <w:sz w:val="18"/>
          <w:szCs w:val="18"/>
          <w:lang w:eastAsia="es-ES_tradnl"/>
        </w:rPr>
      </w:pPr>
      <w:r w:rsidRPr="00A90119">
        <w:rPr>
          <w:rFonts w:ascii="Times" w:eastAsia="Garamond" w:hAnsi="Times"/>
          <w:smallCaps/>
          <w:sz w:val="18"/>
          <w:szCs w:val="18"/>
          <w:lang w:eastAsia="es-ES_tradnl"/>
        </w:rPr>
        <w:tab/>
      </w:r>
    </w:p>
    <w:p w14:paraId="6B5AFB0E" w14:textId="77777777" w:rsidR="00C87A1E" w:rsidRPr="00A90119" w:rsidRDefault="00C87A1E" w:rsidP="00C87A1E">
      <w:pPr>
        <w:numPr>
          <w:ilvl w:val="0"/>
          <w:numId w:val="4"/>
        </w:numPr>
        <w:tabs>
          <w:tab w:val="clear" w:pos="284"/>
        </w:tabs>
        <w:suppressAutoHyphens/>
        <w:ind w:left="0" w:firstLine="0"/>
        <w:rPr>
          <w:rFonts w:eastAsia="Garamond"/>
          <w:b/>
          <w:smallCaps/>
          <w:spacing w:val="-5"/>
          <w:sz w:val="18"/>
          <w:szCs w:val="18"/>
          <w:lang w:eastAsia="es-ES_tradnl"/>
        </w:rPr>
      </w:pPr>
      <w:r w:rsidRPr="00A90119">
        <w:rPr>
          <w:rFonts w:eastAsia="Garamond"/>
          <w:b/>
          <w:smallCaps/>
          <w:spacing w:val="-5"/>
          <w:sz w:val="18"/>
          <w:szCs w:val="18"/>
          <w:lang w:eastAsia="es-ES_tradnl"/>
        </w:rPr>
        <w:t xml:space="preserve">Testi di supporto consigliati per l’apprendimento autonomo </w:t>
      </w:r>
    </w:p>
    <w:p w14:paraId="1C5E36AF" w14:textId="77777777" w:rsidR="00C87A1E" w:rsidRPr="00A90119" w:rsidRDefault="00C87A1E" w:rsidP="00C87A1E">
      <w:pPr>
        <w:rPr>
          <w:bCs/>
          <w:sz w:val="18"/>
          <w:szCs w:val="18"/>
          <w:lang w:eastAsia="es-ES_tradnl"/>
        </w:rPr>
      </w:pPr>
    </w:p>
    <w:p w14:paraId="65648EF2" w14:textId="3B587441" w:rsidR="00C87A1E" w:rsidRPr="00A90119" w:rsidRDefault="00467EDC" w:rsidP="00C87A1E">
      <w:pPr>
        <w:rPr>
          <w:sz w:val="18"/>
          <w:szCs w:val="18"/>
          <w:lang w:val="es-ES" w:eastAsia="es-ES_tradnl"/>
        </w:rPr>
      </w:pPr>
      <w:r>
        <w:rPr>
          <w:bCs/>
          <w:smallCaps/>
          <w:sz w:val="16"/>
          <w:szCs w:val="16"/>
          <w:lang w:val="es-ES" w:eastAsia="es-ES_tradnl"/>
        </w:rPr>
        <w:t>F</w:t>
      </w:r>
      <w:r w:rsidR="00C87A1E" w:rsidRPr="00DE69F3">
        <w:rPr>
          <w:bCs/>
          <w:smallCaps/>
          <w:sz w:val="16"/>
          <w:szCs w:val="16"/>
          <w:lang w:val="es-ES" w:eastAsia="es-ES_tradnl"/>
        </w:rPr>
        <w:t>. Castro Vi</w:t>
      </w:r>
      <w:r w:rsidR="00C87A1E" w:rsidRPr="00DE69F3">
        <w:rPr>
          <w:bCs/>
          <w:smallCaps/>
          <w:sz w:val="16"/>
          <w:szCs w:val="16"/>
          <w:lang w:val="es-ES_tradnl" w:eastAsia="es-ES_tradnl"/>
        </w:rPr>
        <w:t>ùdez</w:t>
      </w:r>
      <w:r w:rsidR="00C87A1E" w:rsidRPr="00A90119">
        <w:rPr>
          <w:bCs/>
          <w:sz w:val="18"/>
          <w:szCs w:val="18"/>
          <w:lang w:val="es-ES" w:eastAsia="es-ES_tradnl"/>
        </w:rPr>
        <w:t xml:space="preserve">, </w:t>
      </w:r>
      <w:r w:rsidR="00C87A1E" w:rsidRPr="00A90119">
        <w:rPr>
          <w:bCs/>
          <w:i/>
          <w:sz w:val="18"/>
          <w:szCs w:val="18"/>
          <w:lang w:val="es-ES" w:eastAsia="es-ES_tradnl"/>
        </w:rPr>
        <w:t>Uso de la gramática española</w:t>
      </w:r>
      <w:r w:rsidR="00C87A1E" w:rsidRPr="00A90119">
        <w:rPr>
          <w:sz w:val="18"/>
          <w:szCs w:val="18"/>
          <w:lang w:val="es-ES" w:eastAsia="es-ES_tradnl"/>
        </w:rPr>
        <w:t xml:space="preserve"> – Nivel Intermedio, Edelsa, Madrid, ultima edizione.</w:t>
      </w:r>
    </w:p>
    <w:p w14:paraId="5DCCBCAB" w14:textId="77777777" w:rsidR="00C87A1E" w:rsidRPr="00A90119" w:rsidRDefault="00C87A1E" w:rsidP="00C87A1E">
      <w:pPr>
        <w:rPr>
          <w:sz w:val="18"/>
          <w:szCs w:val="18"/>
          <w:lang w:val="es-ES" w:eastAsia="es-ES_tradnl"/>
        </w:rPr>
      </w:pPr>
      <w:r w:rsidRPr="00DE69F3">
        <w:rPr>
          <w:bCs/>
          <w:smallCaps/>
          <w:sz w:val="16"/>
          <w:szCs w:val="16"/>
          <w:lang w:val="es-ES" w:eastAsia="es-ES_tradnl"/>
        </w:rPr>
        <w:t>F. Castro Viúdez</w:t>
      </w:r>
      <w:r w:rsidRPr="00A90119">
        <w:rPr>
          <w:bCs/>
          <w:sz w:val="18"/>
          <w:szCs w:val="18"/>
          <w:lang w:val="es-ES" w:eastAsia="es-ES_tradnl"/>
        </w:rPr>
        <w:t xml:space="preserve">, </w:t>
      </w:r>
      <w:r w:rsidRPr="00A90119">
        <w:rPr>
          <w:bCs/>
          <w:i/>
          <w:sz w:val="18"/>
          <w:szCs w:val="18"/>
          <w:lang w:val="es-ES" w:eastAsia="es-ES_tradnl"/>
        </w:rPr>
        <w:t>Uso de la gramática española</w:t>
      </w:r>
      <w:r w:rsidRPr="00A90119">
        <w:rPr>
          <w:sz w:val="18"/>
          <w:szCs w:val="18"/>
          <w:lang w:val="es-ES" w:eastAsia="es-ES_tradnl"/>
        </w:rPr>
        <w:t xml:space="preserve"> – Nivel Avanzado, Edelsa, Madrid, ultima edizione.</w:t>
      </w:r>
    </w:p>
    <w:p w14:paraId="126ED566" w14:textId="77777777" w:rsidR="00C87A1E" w:rsidRPr="00A90119" w:rsidRDefault="00C87A1E" w:rsidP="00C87A1E">
      <w:pPr>
        <w:rPr>
          <w:sz w:val="18"/>
          <w:szCs w:val="18"/>
          <w:lang w:val="es-ES_tradnl"/>
        </w:rPr>
      </w:pPr>
      <w:r w:rsidRPr="00DE69F3">
        <w:rPr>
          <w:bCs/>
          <w:smallCaps/>
          <w:sz w:val="16"/>
          <w:szCs w:val="16"/>
          <w:lang w:val="es-ES" w:eastAsia="es-ES_tradnl"/>
        </w:rPr>
        <w:t>L. Gómez Torrego</w:t>
      </w:r>
      <w:r w:rsidRPr="00A90119">
        <w:rPr>
          <w:sz w:val="18"/>
          <w:szCs w:val="18"/>
          <w:lang w:val="es-ES" w:eastAsia="es-ES_tradnl"/>
        </w:rPr>
        <w:t xml:space="preserve">, </w:t>
      </w:r>
      <w:r w:rsidRPr="00A90119">
        <w:rPr>
          <w:i/>
          <w:iCs/>
          <w:sz w:val="18"/>
          <w:szCs w:val="18"/>
          <w:lang w:val="es-ES" w:eastAsia="es-ES_tradnl"/>
        </w:rPr>
        <w:t>Gramática didáctica del español</w:t>
      </w:r>
      <w:r w:rsidRPr="00A90119">
        <w:rPr>
          <w:sz w:val="18"/>
          <w:szCs w:val="18"/>
          <w:lang w:val="es-ES" w:eastAsia="es-ES_tradnl"/>
        </w:rPr>
        <w:t>, SM, Madrid, ultima edizione.</w:t>
      </w:r>
    </w:p>
    <w:p w14:paraId="40FD6566" w14:textId="77777777" w:rsidR="00C87A1E" w:rsidRPr="00A90119" w:rsidRDefault="00C87A1E" w:rsidP="00C87A1E">
      <w:pPr>
        <w:rPr>
          <w:sz w:val="18"/>
          <w:szCs w:val="18"/>
          <w:lang w:val="es-ES"/>
        </w:rPr>
      </w:pPr>
      <w:r w:rsidRPr="00DE69F3">
        <w:rPr>
          <w:bCs/>
          <w:smallCaps/>
          <w:sz w:val="16"/>
          <w:szCs w:val="16"/>
          <w:lang w:val="es-ES" w:eastAsia="es-ES_tradnl"/>
        </w:rPr>
        <w:t>O. Cerrolaza Gili</w:t>
      </w:r>
      <w:r w:rsidRPr="00A90119">
        <w:rPr>
          <w:sz w:val="18"/>
          <w:szCs w:val="18"/>
          <w:lang w:val="es-ES" w:eastAsia="es-ES_tradnl"/>
        </w:rPr>
        <w:t xml:space="preserve">, </w:t>
      </w:r>
      <w:r w:rsidRPr="00A90119">
        <w:rPr>
          <w:i/>
          <w:iCs/>
          <w:sz w:val="18"/>
          <w:szCs w:val="18"/>
          <w:lang w:val="es-ES" w:eastAsia="es-ES_tradnl"/>
        </w:rPr>
        <w:t>Diccionario práctico de gramática</w:t>
      </w:r>
      <w:r w:rsidRPr="00A90119">
        <w:rPr>
          <w:sz w:val="18"/>
          <w:szCs w:val="18"/>
          <w:lang w:val="es-ES" w:eastAsia="es-ES_tradnl"/>
        </w:rPr>
        <w:t>, Edelsa, Madrid.</w:t>
      </w:r>
    </w:p>
    <w:p w14:paraId="5427CE7F" w14:textId="77777777" w:rsidR="00C87A1E" w:rsidRPr="00A90119" w:rsidRDefault="00C87A1E" w:rsidP="00C87A1E">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 xml:space="preserve">, </w:t>
      </w:r>
      <w:r w:rsidRPr="00A90119">
        <w:rPr>
          <w:i/>
          <w:sz w:val="18"/>
          <w:szCs w:val="18"/>
          <w:lang w:val="es-ES" w:eastAsia="es-ES_tradnl"/>
        </w:rPr>
        <w:t>Nueva gramática de la lengua española. Manual</w:t>
      </w:r>
      <w:r w:rsidRPr="00A90119">
        <w:rPr>
          <w:sz w:val="18"/>
          <w:szCs w:val="18"/>
          <w:lang w:val="es-ES" w:eastAsia="es-ES_tradnl"/>
        </w:rPr>
        <w:t>, Espasa Libros, Madrid 2010.</w:t>
      </w:r>
    </w:p>
    <w:p w14:paraId="1629D32D" w14:textId="77777777" w:rsidR="00C87A1E" w:rsidRPr="00A90119" w:rsidRDefault="00C87A1E" w:rsidP="00C87A1E">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 xml:space="preserve">, </w:t>
      </w:r>
      <w:r w:rsidRPr="00A90119">
        <w:rPr>
          <w:i/>
          <w:sz w:val="18"/>
          <w:szCs w:val="18"/>
          <w:lang w:val="es-ES" w:eastAsia="es-ES_tradnl"/>
        </w:rPr>
        <w:t>Ortografía de la lengua española</w:t>
      </w:r>
      <w:r w:rsidRPr="00A90119">
        <w:rPr>
          <w:sz w:val="18"/>
          <w:szCs w:val="18"/>
          <w:lang w:val="es-ES" w:eastAsia="es-ES_tradnl"/>
        </w:rPr>
        <w:t>, Espasa Libros, Madrid 2010.</w:t>
      </w:r>
    </w:p>
    <w:p w14:paraId="5D97348C" w14:textId="77777777" w:rsidR="00C87A1E" w:rsidRPr="00A90119" w:rsidRDefault="00C87A1E" w:rsidP="00C87A1E">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w:t>
      </w:r>
      <w:r w:rsidRPr="00A90119">
        <w:rPr>
          <w:i/>
          <w:sz w:val="18"/>
          <w:szCs w:val="18"/>
          <w:lang w:val="es-ES" w:eastAsia="es-ES_tradnl"/>
        </w:rPr>
        <w:t xml:space="preserve"> Nueva gramática de la lengua española: fonética y fonología</w:t>
      </w:r>
      <w:r w:rsidRPr="00A90119">
        <w:rPr>
          <w:sz w:val="18"/>
          <w:szCs w:val="18"/>
          <w:lang w:val="es-ES" w:eastAsia="es-ES_tradnl"/>
        </w:rPr>
        <w:t>, Espasa Libros, Madrid 2010.</w:t>
      </w:r>
    </w:p>
    <w:p w14:paraId="0CC7B87A" w14:textId="77777777" w:rsidR="00C87A1E" w:rsidRPr="00A90119" w:rsidRDefault="00C87A1E" w:rsidP="00C87A1E">
      <w:pPr>
        <w:rPr>
          <w:sz w:val="18"/>
          <w:szCs w:val="18"/>
          <w:lang w:val="es-ES"/>
        </w:rPr>
      </w:pPr>
      <w:r w:rsidRPr="00DE69F3">
        <w:rPr>
          <w:bCs/>
          <w:smallCaps/>
          <w:sz w:val="16"/>
          <w:szCs w:val="16"/>
          <w:lang w:val="es-ES" w:eastAsia="es-ES_tradnl"/>
        </w:rPr>
        <w:t>Real Academia Española</w:t>
      </w:r>
      <w:r w:rsidRPr="00A90119">
        <w:rPr>
          <w:sz w:val="18"/>
          <w:szCs w:val="18"/>
          <w:lang w:val="es-ES" w:eastAsia="es-ES_tradnl"/>
        </w:rPr>
        <w:t>,</w:t>
      </w:r>
      <w:r w:rsidRPr="00A90119">
        <w:rPr>
          <w:i/>
          <w:sz w:val="18"/>
          <w:szCs w:val="18"/>
          <w:lang w:val="es-ES" w:eastAsia="es-ES_tradnl"/>
        </w:rPr>
        <w:t xml:space="preserve"> Nueva gramática básica de la lengua española</w:t>
      </w:r>
      <w:r w:rsidRPr="00A90119">
        <w:rPr>
          <w:iCs/>
          <w:sz w:val="18"/>
          <w:szCs w:val="18"/>
          <w:lang w:val="es-ES" w:eastAsia="es-ES_tradnl"/>
        </w:rPr>
        <w:t xml:space="preserve">, </w:t>
      </w:r>
      <w:r w:rsidRPr="00A90119">
        <w:rPr>
          <w:sz w:val="18"/>
          <w:szCs w:val="18"/>
          <w:lang w:val="es-ES" w:eastAsia="es-ES_tradnl"/>
        </w:rPr>
        <w:t>Espasa Libros, Madrid 2011.</w:t>
      </w:r>
    </w:p>
    <w:p w14:paraId="64FCDD16" w14:textId="77777777" w:rsidR="00C87A1E" w:rsidRPr="00A90119" w:rsidRDefault="00C87A1E" w:rsidP="00C87A1E">
      <w:pPr>
        <w:rPr>
          <w:rFonts w:cs="Bookman Old Style"/>
          <w:sz w:val="18"/>
          <w:szCs w:val="18"/>
          <w:lang w:val="es-ES" w:eastAsia="es-ES_tradnl"/>
        </w:rPr>
      </w:pPr>
    </w:p>
    <w:p w14:paraId="53BA7ABE" w14:textId="77777777" w:rsidR="00C87A1E" w:rsidRPr="00A90119" w:rsidRDefault="00C87A1E" w:rsidP="00C87A1E">
      <w:pPr>
        <w:numPr>
          <w:ilvl w:val="0"/>
          <w:numId w:val="4"/>
        </w:numPr>
        <w:tabs>
          <w:tab w:val="clear" w:pos="284"/>
        </w:tabs>
        <w:suppressAutoHyphens/>
        <w:spacing w:line="240" w:lineRule="auto"/>
        <w:ind w:left="0" w:firstLine="0"/>
        <w:rPr>
          <w:rFonts w:eastAsia="Garamond"/>
          <w:b/>
          <w:smallCaps/>
          <w:spacing w:val="-5"/>
          <w:sz w:val="18"/>
          <w:szCs w:val="18"/>
          <w:lang w:eastAsia="es-ES_tradnl"/>
        </w:rPr>
      </w:pPr>
      <w:r w:rsidRPr="00A90119">
        <w:rPr>
          <w:rFonts w:eastAsia="Garamond"/>
          <w:b/>
          <w:smallCaps/>
          <w:spacing w:val="-5"/>
          <w:sz w:val="18"/>
          <w:szCs w:val="18"/>
          <w:lang w:eastAsia="es-ES_tradnl"/>
        </w:rPr>
        <w:t>DIZIONARI CONSIGLIATI PER CONSULTAZIONE E CONSOLIDAMENTO LESSICALE</w:t>
      </w:r>
    </w:p>
    <w:p w14:paraId="3403BE7D" w14:textId="77777777" w:rsidR="00C87A1E" w:rsidRPr="00A90119" w:rsidRDefault="00C87A1E" w:rsidP="00C87A1E">
      <w:pPr>
        <w:rPr>
          <w:sz w:val="18"/>
          <w:szCs w:val="18"/>
        </w:rPr>
      </w:pPr>
    </w:p>
    <w:p w14:paraId="0EAF97BB" w14:textId="77777777" w:rsidR="00C87A1E" w:rsidRPr="00A90119" w:rsidRDefault="00C87A1E" w:rsidP="00C87A1E">
      <w:pPr>
        <w:rPr>
          <w:sz w:val="18"/>
          <w:szCs w:val="18"/>
          <w:lang w:val="es-ES"/>
        </w:rPr>
      </w:pPr>
      <w:r w:rsidRPr="00DE69F3">
        <w:rPr>
          <w:rFonts w:cs="Bookman Old Style"/>
          <w:smallCaps/>
          <w:sz w:val="16"/>
          <w:szCs w:val="16"/>
          <w:lang w:val="es-ES"/>
        </w:rPr>
        <w:t xml:space="preserve">C. Maldonado </w:t>
      </w:r>
      <w:r w:rsidRPr="00A90119">
        <w:rPr>
          <w:rFonts w:cs="Bookman Old Style"/>
          <w:sz w:val="18"/>
          <w:szCs w:val="18"/>
          <w:lang w:val="es-ES"/>
        </w:rPr>
        <w:t xml:space="preserve">(ed.), </w:t>
      </w:r>
      <w:r w:rsidRPr="00A90119">
        <w:rPr>
          <w:rFonts w:cs="Bookman Old Style"/>
          <w:i/>
          <w:iCs/>
          <w:sz w:val="18"/>
          <w:szCs w:val="18"/>
          <w:lang w:val="es-ES"/>
        </w:rPr>
        <w:t>Clave. Diccionario de uso del español actual</w:t>
      </w:r>
      <w:r w:rsidRPr="00A90119">
        <w:rPr>
          <w:rFonts w:cs="Bookman Old Style"/>
          <w:sz w:val="18"/>
          <w:szCs w:val="18"/>
          <w:lang w:val="es-ES"/>
        </w:rPr>
        <w:t>, SM, Madrid 2008.</w:t>
      </w:r>
    </w:p>
    <w:p w14:paraId="015C9E01" w14:textId="77777777" w:rsidR="00C87A1E" w:rsidRPr="00A90119" w:rsidRDefault="00C87A1E" w:rsidP="00C87A1E">
      <w:pPr>
        <w:rPr>
          <w:sz w:val="18"/>
          <w:szCs w:val="18"/>
          <w:lang w:val="es-ES"/>
        </w:rPr>
      </w:pPr>
      <w:r w:rsidRPr="00DE69F3">
        <w:rPr>
          <w:rFonts w:cs="Bookman Old Style"/>
          <w:smallCaps/>
          <w:sz w:val="18"/>
          <w:szCs w:val="18"/>
          <w:lang w:val="es-ES"/>
        </w:rPr>
        <w:lastRenderedPageBreak/>
        <w:t>L. Tam</w:t>
      </w:r>
      <w:r w:rsidRPr="00A90119">
        <w:rPr>
          <w:rFonts w:cs="Bookman Old Style"/>
          <w:smallCaps/>
          <w:spacing w:val="-5"/>
          <w:sz w:val="18"/>
          <w:szCs w:val="18"/>
        </w:rPr>
        <w:t>,</w:t>
      </w:r>
      <w:r w:rsidRPr="00A90119">
        <w:rPr>
          <w:rFonts w:cs="Bookman Old Style"/>
          <w:i/>
          <w:spacing w:val="-5"/>
          <w:sz w:val="18"/>
          <w:szCs w:val="18"/>
        </w:rPr>
        <w:t xml:space="preserve"> Dizionario spagnolo-italiano. </w:t>
      </w:r>
      <w:r w:rsidRPr="00A90119">
        <w:rPr>
          <w:rFonts w:cs="Bookman Old Style"/>
          <w:i/>
          <w:spacing w:val="-5"/>
          <w:sz w:val="18"/>
          <w:szCs w:val="18"/>
          <w:lang w:val="es-ES_tradnl"/>
        </w:rPr>
        <w:t>Diccionario italiano-español</w:t>
      </w:r>
      <w:r w:rsidRPr="00A90119">
        <w:rPr>
          <w:rFonts w:cs="Bookman Old Style"/>
          <w:spacing w:val="-5"/>
          <w:sz w:val="18"/>
          <w:szCs w:val="18"/>
          <w:lang w:val="es-ES_tradnl"/>
        </w:rPr>
        <w:t>, Hoepli, Milano 2009.</w:t>
      </w:r>
    </w:p>
    <w:p w14:paraId="59264143" w14:textId="77777777" w:rsidR="00C87A1E" w:rsidRPr="00A90119" w:rsidRDefault="00C87A1E" w:rsidP="00C87A1E">
      <w:pPr>
        <w:rPr>
          <w:sz w:val="18"/>
          <w:szCs w:val="18"/>
          <w:lang w:val="es-ES"/>
        </w:rPr>
      </w:pPr>
      <w:r w:rsidRPr="00DE69F3">
        <w:rPr>
          <w:rFonts w:cs="Bookman Old Style"/>
          <w:smallCaps/>
          <w:sz w:val="16"/>
          <w:szCs w:val="16"/>
          <w:lang w:val="es-ES"/>
        </w:rPr>
        <w:t>M. Moliner</w:t>
      </w:r>
      <w:r w:rsidRPr="00A90119">
        <w:rPr>
          <w:rFonts w:cs="Bookman Old Style"/>
          <w:sz w:val="18"/>
          <w:szCs w:val="18"/>
          <w:lang w:val="es-ES_tradnl"/>
        </w:rPr>
        <w:t xml:space="preserve">, </w:t>
      </w:r>
      <w:r w:rsidRPr="00A90119">
        <w:rPr>
          <w:rFonts w:cs="Bookman Old Style"/>
          <w:i/>
          <w:iCs/>
          <w:sz w:val="18"/>
          <w:szCs w:val="18"/>
          <w:lang w:val="es-ES_tradnl"/>
        </w:rPr>
        <w:t>Diccionario de uso del español</w:t>
      </w:r>
      <w:r w:rsidRPr="00A90119">
        <w:rPr>
          <w:rFonts w:cs="Bookman Old Style"/>
          <w:sz w:val="18"/>
          <w:szCs w:val="18"/>
          <w:lang w:val="es-ES_tradnl"/>
        </w:rPr>
        <w:t>, Gredos, Madrid 2007 (2 volúmenes).</w:t>
      </w:r>
    </w:p>
    <w:p w14:paraId="2BA28A53" w14:textId="77777777" w:rsidR="00C87A1E" w:rsidRPr="00A90119" w:rsidRDefault="00C87A1E" w:rsidP="00C87A1E">
      <w:pPr>
        <w:rPr>
          <w:sz w:val="18"/>
          <w:szCs w:val="18"/>
          <w:lang w:val="es-ES"/>
        </w:rPr>
      </w:pPr>
      <w:r w:rsidRPr="00DE69F3">
        <w:rPr>
          <w:rFonts w:cs="Bookman Old Style"/>
          <w:smallCaps/>
          <w:sz w:val="16"/>
          <w:szCs w:val="16"/>
          <w:lang w:val="es-ES"/>
        </w:rPr>
        <w:t>M. Moliner</w:t>
      </w:r>
      <w:r w:rsidRPr="00A90119">
        <w:rPr>
          <w:rFonts w:cs="Bookman Old Style"/>
          <w:sz w:val="18"/>
          <w:szCs w:val="18"/>
          <w:lang w:val="es-ES_tradnl"/>
        </w:rPr>
        <w:t xml:space="preserve">, </w:t>
      </w:r>
      <w:r w:rsidRPr="00A90119">
        <w:rPr>
          <w:rFonts w:cs="Bookman Old Style"/>
          <w:i/>
          <w:iCs/>
          <w:sz w:val="18"/>
          <w:szCs w:val="18"/>
          <w:lang w:val="es-ES_tradnl"/>
        </w:rPr>
        <w:t>Diccionario de uso del español</w:t>
      </w:r>
      <w:r w:rsidRPr="00A90119">
        <w:rPr>
          <w:rFonts w:cs="Bookman Old Style"/>
          <w:sz w:val="18"/>
          <w:szCs w:val="18"/>
          <w:lang w:val="es-ES_tradnl"/>
        </w:rPr>
        <w:t>, Edición abreviada, Gredos, Madrid 2007.</w:t>
      </w:r>
    </w:p>
    <w:p w14:paraId="15A14F12" w14:textId="77777777" w:rsidR="00C87A1E" w:rsidRPr="00A90119" w:rsidRDefault="00C87A1E" w:rsidP="00C87A1E">
      <w:pPr>
        <w:rPr>
          <w:sz w:val="18"/>
          <w:szCs w:val="18"/>
          <w:lang w:val="es-ES_tradnl"/>
        </w:rPr>
      </w:pPr>
      <w:r w:rsidRPr="00DE69F3">
        <w:rPr>
          <w:rFonts w:cs="Bookman Old Style"/>
          <w:smallCaps/>
          <w:sz w:val="16"/>
          <w:szCs w:val="16"/>
          <w:lang w:val="es-ES"/>
        </w:rPr>
        <w:t>Real Academia Española</w:t>
      </w:r>
      <w:r w:rsidRPr="00A90119">
        <w:rPr>
          <w:rFonts w:cs="Bookman Old Style"/>
          <w:sz w:val="18"/>
          <w:szCs w:val="18"/>
          <w:lang w:val="es-ES" w:eastAsia="es-ES_tradnl"/>
        </w:rPr>
        <w:t xml:space="preserve">, </w:t>
      </w:r>
      <w:r w:rsidRPr="00A90119">
        <w:rPr>
          <w:rFonts w:cs="Bookman Old Style"/>
          <w:i/>
          <w:sz w:val="18"/>
          <w:szCs w:val="18"/>
          <w:lang w:val="es-ES" w:eastAsia="es-ES_tradnl"/>
        </w:rPr>
        <w:t>Diccionario de la lengua española</w:t>
      </w:r>
      <w:r w:rsidRPr="00A90119">
        <w:rPr>
          <w:rFonts w:cs="Bookman Old Style"/>
          <w:sz w:val="18"/>
          <w:szCs w:val="18"/>
          <w:lang w:val="es-ES" w:eastAsia="es-ES_tradnl"/>
        </w:rPr>
        <w:t>, 2014.</w:t>
      </w:r>
    </w:p>
    <w:p w14:paraId="686332DD" w14:textId="77777777" w:rsidR="00C87A1E" w:rsidRPr="00A90119" w:rsidRDefault="00C87A1E" w:rsidP="00C87A1E">
      <w:pPr>
        <w:rPr>
          <w:rFonts w:cs="Bookman Old Style"/>
          <w:i/>
          <w:sz w:val="18"/>
          <w:szCs w:val="18"/>
          <w:lang w:val="es-ES" w:eastAsia="es-ES_tradnl"/>
        </w:rPr>
      </w:pPr>
      <w:r w:rsidRPr="00DE69F3">
        <w:rPr>
          <w:rFonts w:cs="Bookman Old Style"/>
          <w:smallCaps/>
          <w:sz w:val="16"/>
          <w:szCs w:val="16"/>
          <w:lang w:val="es-ES"/>
        </w:rPr>
        <w:t>Real Academia Española</w:t>
      </w:r>
      <w:r w:rsidRPr="00DE69F3">
        <w:rPr>
          <w:rFonts w:cs="Bookman Old Style"/>
          <w:sz w:val="16"/>
          <w:szCs w:val="16"/>
          <w:lang w:val="es-ES" w:eastAsia="es-ES_tradnl"/>
        </w:rPr>
        <w:t xml:space="preserve">, </w:t>
      </w:r>
      <w:r w:rsidRPr="00DE69F3">
        <w:rPr>
          <w:rFonts w:cs="Bookman Old Style"/>
          <w:smallCaps/>
          <w:sz w:val="16"/>
          <w:szCs w:val="16"/>
          <w:lang w:val="es-ES" w:eastAsia="es-ES_tradnl"/>
        </w:rPr>
        <w:t>Asociación de Academias de la lengua española</w:t>
      </w:r>
      <w:r w:rsidRPr="00DE69F3">
        <w:rPr>
          <w:rFonts w:cs="Bookman Old Style"/>
          <w:sz w:val="16"/>
          <w:szCs w:val="16"/>
          <w:lang w:val="es-ES" w:eastAsia="es-ES_tradnl"/>
        </w:rPr>
        <w:t xml:space="preserve">, </w:t>
      </w:r>
      <w:r w:rsidRPr="00A90119">
        <w:rPr>
          <w:rFonts w:cs="Bookman Old Style"/>
          <w:i/>
          <w:sz w:val="18"/>
          <w:szCs w:val="18"/>
          <w:lang w:val="es-ES" w:eastAsia="es-ES_tradnl"/>
        </w:rPr>
        <w:t>Diccionario panhispánico de dudas</w:t>
      </w:r>
      <w:r w:rsidRPr="00A90119">
        <w:rPr>
          <w:rFonts w:cs="Bookman Old Style"/>
          <w:sz w:val="18"/>
          <w:szCs w:val="18"/>
          <w:lang w:val="es-ES" w:eastAsia="es-ES_tradnl"/>
        </w:rPr>
        <w:t xml:space="preserve">, Santillana, Madrid 2017. </w:t>
      </w:r>
    </w:p>
    <w:p w14:paraId="40A33382" w14:textId="77777777" w:rsidR="00C87A1E" w:rsidRPr="00A90119" w:rsidRDefault="00C87A1E" w:rsidP="00C87A1E">
      <w:pPr>
        <w:rPr>
          <w:sz w:val="18"/>
          <w:szCs w:val="18"/>
          <w:lang w:val="es-ES"/>
        </w:rPr>
      </w:pPr>
      <w:r w:rsidRPr="00DE69F3">
        <w:rPr>
          <w:rFonts w:cs="Bookman Old Style"/>
          <w:smallCaps/>
          <w:sz w:val="16"/>
          <w:szCs w:val="16"/>
          <w:lang w:val="es-ES"/>
        </w:rPr>
        <w:t>A. Sánchez</w:t>
      </w:r>
      <w:r w:rsidRPr="00A90119">
        <w:rPr>
          <w:rFonts w:cs="Bookman Old Style"/>
          <w:sz w:val="18"/>
          <w:szCs w:val="18"/>
          <w:lang w:val="es-ES" w:eastAsia="es-ES_tradnl"/>
        </w:rPr>
        <w:t xml:space="preserve">, </w:t>
      </w:r>
      <w:r w:rsidRPr="00A90119">
        <w:rPr>
          <w:rFonts w:cs="Bookman Old Style"/>
          <w:i/>
          <w:iCs/>
          <w:sz w:val="18"/>
          <w:szCs w:val="18"/>
          <w:lang w:val="es-ES" w:eastAsia="es-ES_tradnl"/>
        </w:rPr>
        <w:t>Gran diccionario de uso del español actual</w:t>
      </w:r>
      <w:r w:rsidRPr="00A90119">
        <w:rPr>
          <w:rFonts w:cs="Bookman Old Style"/>
          <w:sz w:val="18"/>
          <w:szCs w:val="18"/>
          <w:lang w:val="es-ES" w:eastAsia="es-ES_tradnl"/>
        </w:rPr>
        <w:t>, SGEL, Madrid 2002.</w:t>
      </w:r>
    </w:p>
    <w:p w14:paraId="4FFBD94B" w14:textId="77777777" w:rsidR="00C87A1E" w:rsidRPr="00A90119" w:rsidRDefault="00C87A1E" w:rsidP="00C87A1E">
      <w:pPr>
        <w:rPr>
          <w:sz w:val="18"/>
          <w:szCs w:val="18"/>
          <w:lang w:val="es-ES_tradnl"/>
        </w:rPr>
      </w:pPr>
      <w:r w:rsidRPr="00DE69F3">
        <w:rPr>
          <w:rFonts w:cs="Bookman Old Style"/>
          <w:smallCaps/>
          <w:sz w:val="16"/>
          <w:szCs w:val="16"/>
          <w:lang w:val="es-ES_tradnl" w:eastAsia="es-ES_tradnl"/>
        </w:rPr>
        <w:t>I. Bosque</w:t>
      </w:r>
      <w:r w:rsidRPr="00A90119">
        <w:rPr>
          <w:rFonts w:cs="Bookman Old Style"/>
          <w:smallCaps/>
          <w:sz w:val="18"/>
          <w:szCs w:val="18"/>
          <w:lang w:val="es-ES_tradnl" w:eastAsia="es-ES_tradnl"/>
        </w:rPr>
        <w:t xml:space="preserve">, </w:t>
      </w:r>
      <w:r w:rsidRPr="00A90119">
        <w:rPr>
          <w:rFonts w:cs="Bookman Old Style"/>
          <w:i/>
          <w:smallCaps/>
          <w:sz w:val="18"/>
          <w:szCs w:val="18"/>
          <w:lang w:val="es-ES_tradnl" w:eastAsia="es-ES_tradnl"/>
        </w:rPr>
        <w:t xml:space="preserve">REDES. </w:t>
      </w:r>
      <w:r w:rsidRPr="00A90119">
        <w:rPr>
          <w:rFonts w:cs="Bookman Old Style"/>
          <w:i/>
          <w:iCs/>
          <w:sz w:val="18"/>
          <w:szCs w:val="18"/>
          <w:lang w:val="es-ES_tradnl" w:eastAsia="es-ES_tradnl"/>
        </w:rPr>
        <w:t>Diccionario combinatorio práctico del español contemporáneo</w:t>
      </w:r>
      <w:r w:rsidRPr="00A90119">
        <w:rPr>
          <w:rFonts w:cs="Bookman Old Style"/>
          <w:sz w:val="18"/>
          <w:szCs w:val="18"/>
          <w:lang w:val="es-ES_tradnl" w:eastAsia="es-ES_tradnl"/>
        </w:rPr>
        <w:t>, Ediciones SM, Madrid 2004.</w:t>
      </w:r>
    </w:p>
    <w:p w14:paraId="0BCBEEA3" w14:textId="77777777" w:rsidR="00C87A1E" w:rsidRPr="00A90119" w:rsidRDefault="00C87A1E" w:rsidP="00C87A1E">
      <w:pPr>
        <w:spacing w:before="240" w:after="120"/>
        <w:rPr>
          <w:b/>
          <w:i/>
          <w:noProof/>
          <w:sz w:val="18"/>
          <w:szCs w:val="18"/>
        </w:rPr>
      </w:pPr>
      <w:r w:rsidRPr="00A90119">
        <w:rPr>
          <w:b/>
          <w:i/>
          <w:noProof/>
          <w:sz w:val="18"/>
          <w:szCs w:val="18"/>
        </w:rPr>
        <w:t>DIDATTICA DEL CORSO</w:t>
      </w:r>
    </w:p>
    <w:p w14:paraId="298E9545" w14:textId="77777777" w:rsidR="00C87A1E" w:rsidRPr="00A90119" w:rsidRDefault="00C87A1E" w:rsidP="00C87A1E">
      <w:pPr>
        <w:rPr>
          <w:sz w:val="18"/>
          <w:szCs w:val="18"/>
        </w:rPr>
      </w:pPr>
      <w:r w:rsidRPr="00A90119">
        <w:rPr>
          <w:sz w:val="18"/>
          <w:szCs w:val="18"/>
        </w:rPr>
        <w:t>Lezioni in aula e in laboratorio multimediale. Esercizi di dettato, grammatica, lessico e traduzione.</w:t>
      </w:r>
    </w:p>
    <w:p w14:paraId="5E01386E" w14:textId="77777777" w:rsidR="00C87A1E" w:rsidRPr="00A90119" w:rsidRDefault="00C87A1E" w:rsidP="00C87A1E">
      <w:pPr>
        <w:rPr>
          <w:sz w:val="18"/>
          <w:szCs w:val="18"/>
        </w:rPr>
      </w:pPr>
      <w:r w:rsidRPr="00A90119">
        <w:rPr>
          <w:rFonts w:cs="Bookman Old Style"/>
          <w:sz w:val="18"/>
          <w:szCs w:val="18"/>
          <w:lang w:eastAsia="es-ES_tradnl"/>
        </w:rPr>
        <w:t xml:space="preserve">Attività di comprensione scritta e orale ed esercizi di sintesi testuale. Attività di espressione orale e scritta a partire da testi autentici (giornali, film, pagine web, video su canali multimediali, ecc.). </w:t>
      </w:r>
    </w:p>
    <w:p w14:paraId="6FDEAEEC" w14:textId="77777777" w:rsidR="00C87A1E" w:rsidRPr="00A90119" w:rsidRDefault="00C87A1E" w:rsidP="00C87A1E">
      <w:pPr>
        <w:spacing w:before="240" w:after="120"/>
        <w:rPr>
          <w:b/>
          <w:i/>
          <w:noProof/>
          <w:sz w:val="18"/>
          <w:szCs w:val="18"/>
        </w:rPr>
      </w:pPr>
      <w:r w:rsidRPr="00A90119">
        <w:rPr>
          <w:b/>
          <w:i/>
          <w:noProof/>
          <w:sz w:val="18"/>
          <w:szCs w:val="18"/>
        </w:rPr>
        <w:t>METODO E CRITERI DI VALUTAZIONE</w:t>
      </w:r>
    </w:p>
    <w:p w14:paraId="4CE98134" w14:textId="77777777" w:rsidR="00C87A1E" w:rsidRPr="00A90119" w:rsidRDefault="00C87A1E" w:rsidP="00C87A1E">
      <w:pPr>
        <w:autoSpaceDE w:val="0"/>
        <w:rPr>
          <w:rFonts w:cs="Arial"/>
          <w:sz w:val="18"/>
          <w:szCs w:val="18"/>
        </w:rPr>
      </w:pPr>
      <w:r w:rsidRPr="00A90119">
        <w:rPr>
          <w:rFonts w:cs="Arial"/>
          <w:sz w:val="18"/>
          <w:szCs w:val="18"/>
        </w:rPr>
        <w:t>L'esame si svolge in due parti, obbligatorie per tutti gli studenti:</w:t>
      </w:r>
    </w:p>
    <w:p w14:paraId="350E9044" w14:textId="77777777" w:rsidR="00C87A1E" w:rsidRPr="00A90119" w:rsidRDefault="00C87A1E" w:rsidP="00C87A1E">
      <w:pPr>
        <w:autoSpaceDE w:val="0"/>
        <w:rPr>
          <w:sz w:val="18"/>
          <w:szCs w:val="18"/>
        </w:rPr>
      </w:pPr>
    </w:p>
    <w:p w14:paraId="0AC15B85" w14:textId="77777777" w:rsidR="00C87A1E" w:rsidRPr="00A90119" w:rsidRDefault="00C87A1E" w:rsidP="00C87A1E">
      <w:pPr>
        <w:pStyle w:val="Testo2"/>
        <w:spacing w:line="240" w:lineRule="exact"/>
        <w:ind w:right="284" w:firstLine="0"/>
        <w:rPr>
          <w:rFonts w:cs="Bookman Old Style"/>
          <w:noProof w:val="0"/>
          <w:szCs w:val="18"/>
          <w:lang w:eastAsia="es-ES_tradnl"/>
        </w:rPr>
      </w:pPr>
      <w:r w:rsidRPr="00A90119">
        <w:rPr>
          <w:rFonts w:cs="Arial"/>
          <w:szCs w:val="18"/>
        </w:rPr>
        <w:t xml:space="preserve">1. </w:t>
      </w:r>
      <w:r w:rsidRPr="00A90119">
        <w:rPr>
          <w:rFonts w:cs="Bookman Old Style"/>
          <w:noProof w:val="0"/>
          <w:szCs w:val="18"/>
          <w:lang w:eastAsia="es-ES_tradnl"/>
        </w:rPr>
        <w:t>Un esame scritto composto da: dettato, test morfosintattico, traduzione dall’italiano allo spagnolo e una prova di riassunto da testo scritto. Il voto minimo per il superamento dell’esame è di 18/30; il voto massimo è di 30/30. Il peso delle singole prove è ripartito come segue: dettato 20%; test morfosintattico 34%; traduzione italiano-spagnolo 26%; comprensione scritta 20%.</w:t>
      </w:r>
    </w:p>
    <w:p w14:paraId="36E0B67D" w14:textId="77777777" w:rsidR="00C87A1E" w:rsidRPr="00A90119" w:rsidRDefault="00C87A1E" w:rsidP="00C87A1E">
      <w:pPr>
        <w:pStyle w:val="Testo2"/>
        <w:spacing w:line="240" w:lineRule="exact"/>
        <w:ind w:right="284" w:firstLine="0"/>
        <w:rPr>
          <w:szCs w:val="18"/>
        </w:rPr>
      </w:pPr>
    </w:p>
    <w:p w14:paraId="65C5A396" w14:textId="77777777" w:rsidR="00C87A1E" w:rsidRPr="00A90119" w:rsidRDefault="00C87A1E" w:rsidP="00C87A1E">
      <w:pPr>
        <w:pStyle w:val="Testo2"/>
        <w:spacing w:line="240" w:lineRule="exact"/>
        <w:ind w:right="284" w:firstLine="0"/>
        <w:rPr>
          <w:szCs w:val="18"/>
        </w:rPr>
      </w:pPr>
      <w:r w:rsidRPr="00A90119">
        <w:rPr>
          <w:rFonts w:cs="Arial"/>
          <w:szCs w:val="18"/>
        </w:rPr>
        <w:t xml:space="preserve">2. Un esame orale consistente in un colloquio in cui </w:t>
      </w:r>
      <w:r w:rsidRPr="00A90119">
        <w:rPr>
          <w:szCs w:val="18"/>
        </w:rPr>
        <w:t>lo studente sarà chiamato a sostenere una conversazione in lingua spagnola a partire dal contenuto delle letture obbligatorie così come dal materiale visto in aula. Il punteggio minimo per il superamento di questa prova è di 18/30; punteggio massimo 30/30.</w:t>
      </w:r>
    </w:p>
    <w:p w14:paraId="6A21AAF3" w14:textId="77777777" w:rsidR="00C87A1E" w:rsidRPr="00A90119" w:rsidRDefault="00C87A1E" w:rsidP="00C87A1E">
      <w:pPr>
        <w:spacing w:before="240" w:after="120"/>
        <w:rPr>
          <w:b/>
          <w:i/>
          <w:noProof/>
          <w:sz w:val="18"/>
          <w:szCs w:val="18"/>
        </w:rPr>
      </w:pPr>
      <w:r w:rsidRPr="00A90119">
        <w:rPr>
          <w:b/>
          <w:i/>
          <w:noProof/>
          <w:sz w:val="18"/>
          <w:szCs w:val="18"/>
        </w:rPr>
        <w:t>AVVERTENZE</w:t>
      </w:r>
    </w:p>
    <w:p w14:paraId="28A816FA" w14:textId="77777777" w:rsidR="00C87A1E" w:rsidRPr="00A90119" w:rsidRDefault="00C87A1E" w:rsidP="00C87A1E">
      <w:pPr>
        <w:rPr>
          <w:sz w:val="18"/>
          <w:szCs w:val="18"/>
        </w:rPr>
      </w:pPr>
      <w:r w:rsidRPr="00A90119">
        <w:rPr>
          <w:sz w:val="18"/>
          <w:szCs w:val="18"/>
        </w:rPr>
        <w:t xml:space="preserve">Eventuali variazioni del programma saranno comunicate in aula e pubblicate su Blackboard nel </w:t>
      </w:r>
      <w:r w:rsidRPr="00A90119">
        <w:rPr>
          <w:i/>
          <w:iCs/>
          <w:sz w:val="18"/>
          <w:szCs w:val="18"/>
        </w:rPr>
        <w:t>Corso di Lingua Spagnola 2 (Triennale) – Prova intermedia (2022-2023)</w:t>
      </w:r>
      <w:r w:rsidRPr="00A90119">
        <w:rPr>
          <w:sz w:val="18"/>
          <w:szCs w:val="18"/>
        </w:rPr>
        <w:t>. Gli studenti sono tenuti alla conoscenza di tali variazioni. I docenti sono a disposizione degli studenti prima e dopo le lezioni.</w:t>
      </w:r>
    </w:p>
    <w:p w14:paraId="53864179" w14:textId="77777777" w:rsidR="00C87A1E" w:rsidRPr="00A90119" w:rsidRDefault="00C87A1E" w:rsidP="00C87A1E">
      <w:pPr>
        <w:pStyle w:val="Titolo3"/>
        <w:rPr>
          <w:szCs w:val="18"/>
        </w:rPr>
      </w:pPr>
    </w:p>
    <w:p w14:paraId="34D720E8" w14:textId="77777777" w:rsidR="00ED0F29" w:rsidRDefault="00ED0F29" w:rsidP="00CD7346">
      <w:pPr>
        <w:shd w:val="clear" w:color="auto" w:fill="FFFFFF"/>
        <w:spacing w:before="240" w:line="240" w:lineRule="atLeast"/>
        <w:outlineLvl w:val="0"/>
        <w:rPr>
          <w:rFonts w:cs="Times"/>
          <w:b/>
          <w:bCs/>
          <w:color w:val="000000"/>
          <w:kern w:val="36"/>
        </w:rPr>
      </w:pPr>
    </w:p>
    <w:p w14:paraId="740FE7E1" w14:textId="7272B002" w:rsidR="00CD7346" w:rsidRPr="00752416" w:rsidRDefault="00CD7346" w:rsidP="00CD7346">
      <w:pPr>
        <w:shd w:val="clear" w:color="auto" w:fill="FFFFFF"/>
        <w:spacing w:before="240" w:line="240" w:lineRule="atLeast"/>
        <w:outlineLvl w:val="0"/>
        <w:rPr>
          <w:rFonts w:cs="Times"/>
          <w:b/>
          <w:bCs/>
          <w:color w:val="000000"/>
          <w:kern w:val="36"/>
        </w:rPr>
      </w:pPr>
      <w:r w:rsidRPr="00752416">
        <w:rPr>
          <w:rFonts w:cs="Times"/>
          <w:b/>
          <w:bCs/>
          <w:color w:val="000000"/>
          <w:kern w:val="36"/>
        </w:rPr>
        <w:lastRenderedPageBreak/>
        <w:t>Esercitazioni di lingua spagnola 3LT</w:t>
      </w:r>
    </w:p>
    <w:p w14:paraId="213F92D5" w14:textId="77777777" w:rsidR="00CD7346" w:rsidRDefault="00CD7346" w:rsidP="00CD7346">
      <w:pPr>
        <w:shd w:val="clear" w:color="auto" w:fill="FFFFFF"/>
        <w:spacing w:line="240" w:lineRule="atLeast"/>
        <w:outlineLvl w:val="1"/>
        <w:rPr>
          <w:rFonts w:cs="Times"/>
          <w:smallCaps/>
          <w:color w:val="000000"/>
          <w:sz w:val="18"/>
          <w:szCs w:val="18"/>
        </w:rPr>
      </w:pPr>
      <w:r w:rsidRPr="00752416">
        <w:rPr>
          <w:rFonts w:cs="Times"/>
          <w:smallCaps/>
          <w:color w:val="000000"/>
          <w:sz w:val="18"/>
          <w:szCs w:val="18"/>
        </w:rPr>
        <w:t>Dott.ssa Silvia Cuenca Barrero, Dott.ssa Maria De Los Angeles Saraiba Russell, Dott. Luca Fiocchi</w:t>
      </w:r>
    </w:p>
    <w:p w14:paraId="1EF0C508" w14:textId="77777777" w:rsidR="00CD7346" w:rsidRPr="00752416" w:rsidRDefault="00CD7346" w:rsidP="00CD7346">
      <w:pPr>
        <w:spacing w:before="240" w:after="120"/>
        <w:rPr>
          <w:b/>
          <w:bCs/>
          <w:i/>
          <w:iCs/>
          <w:sz w:val="18"/>
          <w:szCs w:val="18"/>
        </w:rPr>
      </w:pPr>
      <w:r w:rsidRPr="00752416">
        <w:rPr>
          <w:b/>
          <w:bCs/>
          <w:i/>
          <w:iCs/>
          <w:sz w:val="18"/>
          <w:szCs w:val="18"/>
        </w:rPr>
        <w:t>OBIETTIVO DEL CORSO</w:t>
      </w:r>
    </w:p>
    <w:p w14:paraId="15C37A9B" w14:textId="77777777" w:rsidR="00CD7346" w:rsidRDefault="00CD7346" w:rsidP="00CD7346">
      <w:pPr>
        <w:pStyle w:val="Testo2"/>
        <w:spacing w:line="240" w:lineRule="exact"/>
        <w:ind w:firstLine="0"/>
        <w:rPr>
          <w:sz w:val="20"/>
        </w:rPr>
      </w:pPr>
      <w:r w:rsidRPr="00752416">
        <w:rPr>
          <w:sz w:val="20"/>
        </w:rPr>
        <w:t>Proseguendo nel cammino maturato sino al livello B2 del secondo anno, l’obiettivo principale del presente corso è condurre lo studente, attraverso una serie di attività mirate che s’inquadrano nella prospettiva comunicativa, a assimilare un patrimonio di conoscenze e abilità corrispondenti al livello B2+/C1 del Quadro Comune Europeo di Riferimento per le Lingue. In tale contesto si sottolineano le attività volte a consolidare la padronanza morfosintattica della frase nelle sue diverse modalità espressive, la conoscenza delle varietà di registro e di uso del bagaglio lessicale e l’ampliamento della conoscenza delle espressioni idiomatiche che sono parte essenziale della lingua. Oltre a ciò, verrà dato particolare impulso allo sviluppo delle abilità di comprensione ed espressione orale e scritta. Si mirerà, inoltre, ad innalzare il livello delle competenze traduttive da e verso la L2 di testi di carattere giornalistico.</w:t>
      </w:r>
    </w:p>
    <w:p w14:paraId="074356B7" w14:textId="77777777" w:rsidR="00CD7346" w:rsidRPr="00752416" w:rsidRDefault="00CD7346" w:rsidP="00CD7346">
      <w:pPr>
        <w:spacing w:before="240" w:after="120"/>
        <w:rPr>
          <w:b/>
          <w:bCs/>
          <w:i/>
          <w:iCs/>
          <w:sz w:val="18"/>
          <w:szCs w:val="18"/>
        </w:rPr>
      </w:pPr>
      <w:r w:rsidRPr="00752416">
        <w:rPr>
          <w:b/>
          <w:bCs/>
          <w:i/>
          <w:iCs/>
          <w:sz w:val="18"/>
          <w:szCs w:val="18"/>
        </w:rPr>
        <w:t>RISULTATI DI APPRENDIMENTO ATTESI</w:t>
      </w:r>
    </w:p>
    <w:p w14:paraId="3D626C1E" w14:textId="77777777" w:rsidR="00CD7346" w:rsidRPr="00752416" w:rsidRDefault="00CD7346" w:rsidP="00CD7346">
      <w:pPr>
        <w:rPr>
          <w:rFonts w:cs="Times"/>
          <w:color w:val="000000"/>
          <w:lang w:eastAsia="es-ES"/>
        </w:rPr>
      </w:pPr>
      <w:r w:rsidRPr="00752416">
        <w:rPr>
          <w:color w:val="000000"/>
          <w:lang w:eastAsia="es-ES"/>
        </w:rPr>
        <w:t>Al termine del corso ci si attende che lo studente abbia acquisito le seguenti abilità:</w:t>
      </w:r>
    </w:p>
    <w:p w14:paraId="03DA993D" w14:textId="77777777" w:rsidR="00CD7346" w:rsidRPr="00752416" w:rsidRDefault="00CD7346" w:rsidP="00CD7346">
      <w:pPr>
        <w:rPr>
          <w:rFonts w:cs="Times"/>
          <w:color w:val="000000"/>
          <w:lang w:eastAsia="es-ES"/>
        </w:rPr>
      </w:pPr>
    </w:p>
    <w:p w14:paraId="74356092" w14:textId="77777777" w:rsidR="00CD7346" w:rsidRPr="00752416" w:rsidRDefault="00CD7346" w:rsidP="00CD7346">
      <w:pPr>
        <w:rPr>
          <w:rFonts w:cs="Times"/>
          <w:color w:val="000000"/>
          <w:lang w:eastAsia="es-ES"/>
        </w:rPr>
      </w:pPr>
      <w:r w:rsidRPr="00752416">
        <w:rPr>
          <w:b/>
          <w:bCs/>
          <w:color w:val="000000"/>
          <w:lang w:eastAsia="es-ES"/>
        </w:rPr>
        <w:t>Conoscenze e abilità di comprensione</w:t>
      </w:r>
      <w:r w:rsidRPr="00752416">
        <w:rPr>
          <w:color w:val="000000"/>
          <w:lang w:eastAsia="es-ES"/>
        </w:rPr>
        <w:t>: consolidamento delle conoscenze morfosintattiche e lessicali; capacità di comprendere dei messaggi audio/video e scritti di livello avanzato.</w:t>
      </w:r>
    </w:p>
    <w:p w14:paraId="3EC6AFB5" w14:textId="77777777" w:rsidR="00CD7346" w:rsidRPr="00752416" w:rsidRDefault="00CD7346" w:rsidP="00CD7346">
      <w:pPr>
        <w:spacing w:before="100" w:beforeAutospacing="1"/>
        <w:rPr>
          <w:rFonts w:cs="Times"/>
          <w:color w:val="000000"/>
          <w:lang w:eastAsia="es-ES"/>
        </w:rPr>
      </w:pPr>
      <w:r w:rsidRPr="00752416">
        <w:rPr>
          <w:b/>
          <w:bCs/>
          <w:color w:val="000000"/>
          <w:lang w:eastAsia="es-ES"/>
        </w:rPr>
        <w:t>Competenze</w:t>
      </w:r>
      <w:r w:rsidRPr="00752416">
        <w:rPr>
          <w:color w:val="000000"/>
          <w:lang w:eastAsia="es-ES"/>
        </w:rPr>
        <w:t xml:space="preserve">: capacità di produrre testi di carattere sintetico e articolato a partire dalla visione e dalla comprensione del contenuto di materiale video su temi di attualità, utilizzando un linguaggio corretto e variegato a seconda del contesto proposto dal messaggio; capacità di svolgere esercizi scritti mirati a testare le conoscenze circa la struttura del periodo e gli elementi strategici della sintassi dello stesso. </w:t>
      </w:r>
    </w:p>
    <w:p w14:paraId="674F9788" w14:textId="77777777" w:rsidR="00CD7346" w:rsidRPr="00752416" w:rsidRDefault="00CD7346" w:rsidP="00CD7346">
      <w:pPr>
        <w:spacing w:before="100" w:beforeAutospacing="1"/>
        <w:rPr>
          <w:rFonts w:cs="Times"/>
          <w:color w:val="000000"/>
          <w:lang w:eastAsia="es-ES"/>
        </w:rPr>
      </w:pPr>
      <w:r w:rsidRPr="00752416">
        <w:rPr>
          <w:b/>
          <w:bCs/>
          <w:color w:val="000000"/>
          <w:lang w:eastAsia="es-ES"/>
        </w:rPr>
        <w:t>Abilità comunicative</w:t>
      </w:r>
      <w:r w:rsidRPr="00752416">
        <w:rPr>
          <w:color w:val="000000"/>
          <w:lang w:eastAsia="es-ES"/>
        </w:rPr>
        <w:t xml:space="preserve">: saper esprimere in forma articolata e mediamente complessa (con ampio uso della subordinazione) opinioni e pensieri sui temi svolti durante le lezioni; saper interagire in spagnolo con i docenti e i compagni di corso sapendo dare al proprio ragionamento sfumature proprie congrue con il livello raggiunto. In particolare, le attività d’interazione verteranno sui seguenti contenuti: manifestare opinioni e giudizi su persone e situazioni; narrare eventi trascorsi; manifestare sentimenti, richieste, dubbi e reazioni di fronte a fenomeni di varia natura; articolare </w:t>
      </w:r>
      <w:r w:rsidRPr="00752416">
        <w:rPr>
          <w:color w:val="000000"/>
          <w:lang w:eastAsia="es-ES"/>
        </w:rPr>
        <w:lastRenderedPageBreak/>
        <w:t>il discorso al fine di esprimere opinioni o convinzioni personali con sfumatura dialettica e distinguendo fatti da opinioni; argomentare le proprie posizioni; interagire a livello formale con enti e istituzioni.</w:t>
      </w:r>
    </w:p>
    <w:p w14:paraId="73752202" w14:textId="77777777" w:rsidR="00CD7346" w:rsidRPr="00CD7346" w:rsidRDefault="00CD7346" w:rsidP="00CD7346">
      <w:pPr>
        <w:pStyle w:val="Titolo3"/>
        <w:rPr>
          <w:rFonts w:ascii="Times" w:eastAsia="Times New Roman" w:hAnsi="Times" w:cs="Times New Roman"/>
          <w:color w:val="000000"/>
          <w:sz w:val="20"/>
          <w:szCs w:val="20"/>
          <w:lang w:eastAsia="es-ES"/>
        </w:rPr>
      </w:pPr>
      <w:r w:rsidRPr="00CD7346">
        <w:rPr>
          <w:rFonts w:ascii="Times" w:eastAsia="Times New Roman" w:hAnsi="Times" w:cs="Times New Roman"/>
          <w:b/>
          <w:bCs/>
          <w:color w:val="000000"/>
          <w:sz w:val="20"/>
          <w:szCs w:val="20"/>
          <w:lang w:eastAsia="es-ES"/>
        </w:rPr>
        <w:t>Autonomia:</w:t>
      </w:r>
      <w:r w:rsidRPr="00CD7346">
        <w:rPr>
          <w:rFonts w:ascii="Times" w:eastAsia="Times New Roman" w:hAnsi="Times" w:cs="Times New Roman"/>
          <w:color w:val="000000"/>
          <w:sz w:val="20"/>
          <w:szCs w:val="20"/>
          <w:lang w:eastAsia="es-ES"/>
        </w:rPr>
        <w:t xml:space="preserve"> saper cogliere e risolvere le difficoltà linguistiche proprie del livello B2+/C1 (es. aspetti avanzati della sintassi dimostrando la capacità di distinguere tra i tratti distintivi della sintassi italiana e di quella spagnola nell’ambito della traduzione; conoscenza approfondita delle problematiche lessicali e capacità di selezionare il lessico e il registro appropriati)</w:t>
      </w:r>
    </w:p>
    <w:p w14:paraId="6FA68C40" w14:textId="77777777" w:rsidR="00CD7346" w:rsidRPr="00903625" w:rsidRDefault="00CD7346" w:rsidP="00CD7346">
      <w:pPr>
        <w:spacing w:before="240" w:after="120"/>
        <w:rPr>
          <w:b/>
          <w:i/>
          <w:sz w:val="18"/>
        </w:rPr>
      </w:pPr>
      <w:r w:rsidRPr="64236D7A">
        <w:rPr>
          <w:b/>
          <w:bCs/>
          <w:i/>
          <w:iCs/>
          <w:sz w:val="18"/>
          <w:szCs w:val="18"/>
        </w:rPr>
        <w:t>PROGRAMMA DEL CORSO</w:t>
      </w:r>
    </w:p>
    <w:p w14:paraId="635F783F" w14:textId="77777777" w:rsidR="00CD7346" w:rsidRPr="005569B1" w:rsidRDefault="00CD7346" w:rsidP="00CD7346">
      <w:pPr>
        <w:rPr>
          <w:rFonts w:cs="Times"/>
          <w:color w:val="000000"/>
          <w:lang w:eastAsia="es-ES"/>
        </w:rPr>
      </w:pPr>
      <w:r w:rsidRPr="005569B1">
        <w:rPr>
          <w:color w:val="000000"/>
          <w:lang w:eastAsia="es-ES"/>
        </w:rPr>
        <w:t>Esercizi di morfosintassi per approfondire le strategie contrastivo-comparative nella traduzione da e verso la lingua straniera attraverso l’analisi e il commento di varie tipologie testuali; attività di lettura e ascolto di materiale audio-video di saggistica, attualità e cultura; attività di espressione orale su temi di civiltà e attualità; avviamento alla comunicazione commerciale scritta e orale nel contesto aziendale.</w:t>
      </w:r>
    </w:p>
    <w:p w14:paraId="6094F29C" w14:textId="77777777" w:rsidR="00CD7346" w:rsidRPr="00752416" w:rsidRDefault="00CD7346" w:rsidP="00CD7346">
      <w:pPr>
        <w:spacing w:before="240" w:after="120"/>
        <w:rPr>
          <w:b/>
          <w:bCs/>
          <w:i/>
          <w:iCs/>
          <w:sz w:val="18"/>
          <w:szCs w:val="18"/>
        </w:rPr>
      </w:pPr>
      <w:r w:rsidRPr="00752416">
        <w:rPr>
          <w:b/>
          <w:bCs/>
          <w:i/>
          <w:iCs/>
          <w:sz w:val="18"/>
          <w:szCs w:val="18"/>
        </w:rPr>
        <w:t>BIBLIOGRAFIA</w:t>
      </w:r>
    </w:p>
    <w:p w14:paraId="4D2C2FD3" w14:textId="77777777" w:rsidR="00CD7346" w:rsidRPr="00615E97" w:rsidRDefault="00CD7346" w:rsidP="00CD7346">
      <w:pPr>
        <w:rPr>
          <w:b/>
          <w:bCs/>
          <w:sz w:val="18"/>
          <w:szCs w:val="18"/>
          <w:u w:val="single"/>
          <w:lang w:eastAsia="es-ES"/>
        </w:rPr>
      </w:pPr>
      <w:r w:rsidRPr="00615E97">
        <w:rPr>
          <w:b/>
          <w:bCs/>
          <w:sz w:val="18"/>
          <w:szCs w:val="18"/>
          <w:u w:val="single"/>
          <w:lang w:eastAsia="es-ES"/>
        </w:rPr>
        <w:t>Testi obbligatori</w:t>
      </w:r>
    </w:p>
    <w:p w14:paraId="333393BC" w14:textId="77777777" w:rsidR="00CD7346" w:rsidRPr="00615E97" w:rsidRDefault="00CD7346" w:rsidP="00CD7346">
      <w:pPr>
        <w:rPr>
          <w:b/>
          <w:bCs/>
          <w:sz w:val="18"/>
          <w:szCs w:val="18"/>
          <w:lang w:eastAsia="es-ES"/>
        </w:rPr>
      </w:pPr>
    </w:p>
    <w:p w14:paraId="5CB76438" w14:textId="77777777" w:rsidR="00CD7346" w:rsidRPr="00615E97" w:rsidRDefault="00CD7346" w:rsidP="00CD7346">
      <w:pPr>
        <w:rPr>
          <w:b/>
          <w:bCs/>
          <w:sz w:val="18"/>
          <w:szCs w:val="18"/>
        </w:rPr>
      </w:pPr>
      <w:r w:rsidRPr="00615E97">
        <w:rPr>
          <w:b/>
          <w:bCs/>
          <w:sz w:val="18"/>
          <w:szCs w:val="18"/>
          <w:bdr w:val="none" w:sz="0" w:space="0" w:color="auto" w:frame="1"/>
        </w:rPr>
        <w:t xml:space="preserve">PROFILO LLS, LCM e TUR: </w:t>
      </w:r>
      <w:r w:rsidRPr="00615E97">
        <w:rPr>
          <w:smallCaps/>
          <w:color w:val="000000"/>
          <w:sz w:val="16"/>
          <w:szCs w:val="16"/>
          <w:bdr w:val="none" w:sz="0" w:space="0" w:color="auto" w:frame="1"/>
        </w:rPr>
        <w:t>D. Gálvez, N. Gálvez</w:t>
      </w:r>
      <w:r w:rsidRPr="00615E97">
        <w:rPr>
          <w:color w:val="000000"/>
          <w:sz w:val="16"/>
          <w:szCs w:val="16"/>
          <w:bdr w:val="none" w:sz="0" w:space="0" w:color="auto" w:frame="1"/>
        </w:rPr>
        <w:t xml:space="preserve">, L. </w:t>
      </w:r>
      <w:r w:rsidRPr="00615E97">
        <w:rPr>
          <w:smallCaps/>
          <w:color w:val="000000"/>
          <w:sz w:val="16"/>
          <w:szCs w:val="16"/>
          <w:bdr w:val="none" w:sz="0" w:space="0" w:color="auto" w:frame="1"/>
        </w:rPr>
        <w:t>Quintana</w:t>
      </w:r>
      <w:r w:rsidRPr="00615E97">
        <w:rPr>
          <w:color w:val="000000"/>
          <w:sz w:val="18"/>
          <w:szCs w:val="18"/>
          <w:bdr w:val="none" w:sz="0" w:space="0" w:color="auto" w:frame="1"/>
        </w:rPr>
        <w:t xml:space="preserve">, </w:t>
      </w:r>
      <w:r w:rsidRPr="00615E97">
        <w:rPr>
          <w:i/>
          <w:iCs/>
          <w:color w:val="000000"/>
          <w:sz w:val="18"/>
          <w:szCs w:val="18"/>
          <w:bdr w:val="none" w:sz="0" w:space="0" w:color="auto" w:frame="1"/>
        </w:rPr>
        <w:t>Dominio. Curso de perfeccionamiento, </w:t>
      </w:r>
      <w:r w:rsidRPr="00615E97">
        <w:rPr>
          <w:color w:val="000000"/>
          <w:sz w:val="18"/>
          <w:szCs w:val="18"/>
          <w:bdr w:val="none" w:sz="0" w:space="0" w:color="auto" w:frame="1"/>
        </w:rPr>
        <w:t>Madrid,</w:t>
      </w:r>
      <w:r w:rsidRPr="00615E97">
        <w:rPr>
          <w:i/>
          <w:iCs/>
          <w:color w:val="000000"/>
          <w:sz w:val="18"/>
          <w:szCs w:val="18"/>
          <w:bdr w:val="none" w:sz="0" w:space="0" w:color="auto" w:frame="1"/>
        </w:rPr>
        <w:t xml:space="preserve"> </w:t>
      </w:r>
      <w:r w:rsidRPr="00615E97">
        <w:rPr>
          <w:color w:val="000000"/>
          <w:sz w:val="18"/>
          <w:szCs w:val="18"/>
          <w:bdr w:val="none" w:sz="0" w:space="0" w:color="auto" w:frame="1"/>
        </w:rPr>
        <w:t>Edelsa, 2016.</w:t>
      </w:r>
      <w:r w:rsidRPr="00615E97">
        <w:rPr>
          <w:rFonts w:cs="Times"/>
          <w:color w:val="000000"/>
          <w:sz w:val="18"/>
          <w:szCs w:val="18"/>
          <w:bdr w:val="none" w:sz="0" w:space="0" w:color="auto" w:frame="1"/>
        </w:rPr>
        <w:t> </w:t>
      </w:r>
    </w:p>
    <w:p w14:paraId="028C98C8" w14:textId="77777777" w:rsidR="00CD7346" w:rsidRPr="00615E97" w:rsidRDefault="00CD7346" w:rsidP="00CD7346">
      <w:pPr>
        <w:rPr>
          <w:b/>
          <w:bCs/>
          <w:sz w:val="18"/>
          <w:szCs w:val="18"/>
          <w:bdr w:val="none" w:sz="0" w:space="0" w:color="auto" w:frame="1"/>
        </w:rPr>
      </w:pPr>
      <w:r w:rsidRPr="00615E97">
        <w:rPr>
          <w:rFonts w:cs="Times"/>
          <w:color w:val="000000"/>
          <w:sz w:val="18"/>
          <w:szCs w:val="18"/>
          <w:bdr w:val="none" w:sz="0" w:space="0" w:color="auto" w:frame="1"/>
        </w:rPr>
        <w:br/>
      </w:r>
      <w:r w:rsidRPr="00615E97">
        <w:rPr>
          <w:b/>
          <w:bCs/>
          <w:sz w:val="18"/>
          <w:szCs w:val="18"/>
          <w:bdr w:val="none" w:sz="0" w:space="0" w:color="auto" w:frame="1"/>
        </w:rPr>
        <w:t xml:space="preserve">PROFILO ELI_ELRI: </w:t>
      </w:r>
      <w:r w:rsidRPr="00615E97">
        <w:rPr>
          <w:smallCaps/>
          <w:color w:val="000000"/>
          <w:sz w:val="16"/>
          <w:szCs w:val="16"/>
          <w:bdr w:val="none" w:sz="0" w:space="0" w:color="auto" w:frame="1"/>
        </w:rPr>
        <w:t xml:space="preserve">E. Furió blasco </w:t>
      </w:r>
      <w:r w:rsidRPr="00615E97">
        <w:rPr>
          <w:sz w:val="16"/>
          <w:szCs w:val="16"/>
          <w:bdr w:val="none" w:sz="0" w:space="0" w:color="auto" w:frame="1"/>
        </w:rPr>
        <w:t>et al</w:t>
      </w:r>
      <w:r w:rsidRPr="00615E97">
        <w:rPr>
          <w:sz w:val="18"/>
          <w:szCs w:val="18"/>
          <w:bdr w:val="none" w:sz="0" w:space="0" w:color="auto" w:frame="1"/>
        </w:rPr>
        <w:t xml:space="preserve">., </w:t>
      </w:r>
      <w:r w:rsidRPr="00615E97">
        <w:rPr>
          <w:i/>
          <w:iCs/>
          <w:sz w:val="18"/>
          <w:szCs w:val="18"/>
          <w:bdr w:val="none" w:sz="0" w:space="0" w:color="auto" w:frame="1"/>
        </w:rPr>
        <w:t>El español en entornos profesionales</w:t>
      </w:r>
      <w:r w:rsidRPr="00615E97">
        <w:rPr>
          <w:sz w:val="18"/>
          <w:szCs w:val="18"/>
          <w:bdr w:val="none" w:sz="0" w:space="0" w:color="auto" w:frame="1"/>
        </w:rPr>
        <w:t>, Madrid, Edinumen, 2016 (nivel-B1-C2).</w:t>
      </w:r>
    </w:p>
    <w:p w14:paraId="66CDDB5D" w14:textId="77777777" w:rsidR="00CD7346" w:rsidRDefault="00CD7346" w:rsidP="00CD7346">
      <w:pPr>
        <w:rPr>
          <w:lang w:eastAsia="es-ES"/>
        </w:rPr>
      </w:pPr>
    </w:p>
    <w:p w14:paraId="02656D29" w14:textId="77777777" w:rsidR="00CD7346" w:rsidRPr="00615E97" w:rsidRDefault="00CD7346" w:rsidP="00CD7346">
      <w:pPr>
        <w:outlineLvl w:val="0"/>
        <w:rPr>
          <w:b/>
          <w:bCs/>
          <w:smallCaps/>
          <w:color w:val="000000"/>
          <w:spacing w:val="-6"/>
          <w:kern w:val="36"/>
          <w:sz w:val="18"/>
          <w:szCs w:val="18"/>
          <w:lang w:eastAsia="es-ES"/>
        </w:rPr>
      </w:pPr>
      <w:r w:rsidRPr="00615E97">
        <w:rPr>
          <w:b/>
          <w:bCs/>
          <w:smallCaps/>
          <w:color w:val="000000"/>
          <w:spacing w:val="-6"/>
          <w:kern w:val="36"/>
          <w:sz w:val="18"/>
          <w:szCs w:val="18"/>
          <w:lang w:eastAsia="es-ES"/>
        </w:rPr>
        <w:t xml:space="preserve">Letture domestiche obbligatorie da preparare per l’esame orale </w:t>
      </w:r>
    </w:p>
    <w:p w14:paraId="0819775E" w14:textId="77777777" w:rsidR="00CD7346" w:rsidRDefault="00CD7346" w:rsidP="00CD7346">
      <w:pPr>
        <w:rPr>
          <w:color w:val="000000"/>
          <w:lang w:eastAsia="es-ES"/>
        </w:rPr>
      </w:pPr>
    </w:p>
    <w:p w14:paraId="540510D7" w14:textId="77777777" w:rsidR="00CD7346" w:rsidRPr="00615E97" w:rsidRDefault="00CD7346" w:rsidP="00CD7346">
      <w:pPr>
        <w:rPr>
          <w:color w:val="000000"/>
          <w:sz w:val="18"/>
          <w:szCs w:val="18"/>
          <w:lang w:eastAsia="es-ES"/>
        </w:rPr>
      </w:pPr>
      <w:r w:rsidRPr="00615E97">
        <w:rPr>
          <w:smallCaps/>
          <w:color w:val="000000"/>
          <w:sz w:val="16"/>
          <w:lang w:eastAsia="es-ES"/>
        </w:rPr>
        <w:t>M</w:t>
      </w:r>
      <w:r>
        <w:rPr>
          <w:smallCaps/>
          <w:color w:val="000000"/>
          <w:sz w:val="16"/>
          <w:lang w:eastAsia="es-ES"/>
        </w:rPr>
        <w:t>anuel</w:t>
      </w:r>
      <w:r w:rsidRPr="00615E97">
        <w:rPr>
          <w:smallCaps/>
          <w:color w:val="000000"/>
          <w:sz w:val="16"/>
          <w:lang w:eastAsia="es-ES"/>
        </w:rPr>
        <w:t xml:space="preserve"> J</w:t>
      </w:r>
      <w:r>
        <w:rPr>
          <w:smallCaps/>
          <w:color w:val="000000"/>
          <w:sz w:val="16"/>
          <w:lang w:eastAsia="es-ES"/>
        </w:rPr>
        <w:t>abois</w:t>
      </w:r>
      <w:r w:rsidRPr="005569B1">
        <w:rPr>
          <w:color w:val="000000"/>
          <w:lang w:eastAsia="es-ES"/>
        </w:rPr>
        <w:t xml:space="preserve">, </w:t>
      </w:r>
      <w:r w:rsidRPr="00615E97">
        <w:rPr>
          <w:i/>
          <w:iCs/>
          <w:color w:val="000000"/>
          <w:sz w:val="18"/>
          <w:szCs w:val="18"/>
          <w:lang w:eastAsia="es-ES"/>
        </w:rPr>
        <w:t>Miss Marte</w:t>
      </w:r>
      <w:r w:rsidRPr="00615E97">
        <w:rPr>
          <w:color w:val="000000"/>
          <w:sz w:val="18"/>
          <w:szCs w:val="18"/>
          <w:lang w:eastAsia="es-ES"/>
        </w:rPr>
        <w:t>, Barcelona, Alfaguara, 2021 (qualsiasi edizione, anche in formato Kindle).</w:t>
      </w:r>
    </w:p>
    <w:p w14:paraId="6163E1B5" w14:textId="77777777" w:rsidR="00CD7346" w:rsidRDefault="00CD7346" w:rsidP="00CD7346">
      <w:pPr>
        <w:rPr>
          <w:color w:val="000000"/>
          <w:lang w:eastAsia="es-ES"/>
        </w:rPr>
      </w:pPr>
    </w:p>
    <w:p w14:paraId="4FD6D6F6" w14:textId="77777777" w:rsidR="00CD7346" w:rsidRPr="00615E97" w:rsidRDefault="00CD7346" w:rsidP="00CD7346">
      <w:pPr>
        <w:rPr>
          <w:color w:val="000000"/>
          <w:sz w:val="18"/>
          <w:szCs w:val="18"/>
          <w:lang w:eastAsia="es-ES"/>
        </w:rPr>
      </w:pPr>
      <w:r w:rsidRPr="00615E97">
        <w:rPr>
          <w:smallCaps/>
          <w:color w:val="000000"/>
          <w:sz w:val="16"/>
          <w:lang w:eastAsia="es-ES"/>
        </w:rPr>
        <w:t>E</w:t>
      </w:r>
      <w:r>
        <w:rPr>
          <w:smallCaps/>
          <w:color w:val="000000"/>
          <w:sz w:val="16"/>
          <w:lang w:eastAsia="es-ES"/>
        </w:rPr>
        <w:t>duardo</w:t>
      </w:r>
      <w:r w:rsidRPr="00615E97">
        <w:rPr>
          <w:smallCaps/>
          <w:color w:val="000000"/>
          <w:sz w:val="16"/>
          <w:lang w:eastAsia="es-ES"/>
        </w:rPr>
        <w:t xml:space="preserve"> S</w:t>
      </w:r>
      <w:r>
        <w:rPr>
          <w:smallCaps/>
          <w:color w:val="000000"/>
          <w:sz w:val="16"/>
          <w:lang w:eastAsia="es-ES"/>
        </w:rPr>
        <w:t>acheri</w:t>
      </w:r>
      <w:r w:rsidRPr="005569B1">
        <w:rPr>
          <w:color w:val="000000"/>
          <w:lang w:eastAsia="es-ES"/>
        </w:rPr>
        <w:t xml:space="preserve">, </w:t>
      </w:r>
      <w:r w:rsidRPr="00615E97">
        <w:rPr>
          <w:i/>
          <w:iCs/>
          <w:color w:val="000000"/>
          <w:sz w:val="18"/>
          <w:szCs w:val="18"/>
          <w:lang w:eastAsia="es-ES"/>
        </w:rPr>
        <w:t>Lo mucho que te amé</w:t>
      </w:r>
      <w:r w:rsidRPr="00615E97">
        <w:rPr>
          <w:color w:val="000000"/>
          <w:sz w:val="18"/>
          <w:szCs w:val="18"/>
          <w:lang w:eastAsia="es-ES"/>
        </w:rPr>
        <w:t>, México, Alfaguara, 2019 (qualsiasi edizione, anche in formato Kindle).</w:t>
      </w:r>
    </w:p>
    <w:p w14:paraId="00017F07" w14:textId="77777777" w:rsidR="00CD7346" w:rsidRDefault="00CD7346" w:rsidP="00CD7346">
      <w:pPr>
        <w:rPr>
          <w:color w:val="000000"/>
          <w:lang w:eastAsia="es-ES"/>
        </w:rPr>
      </w:pPr>
    </w:p>
    <w:p w14:paraId="5472D2FC" w14:textId="77777777" w:rsidR="00CD7346" w:rsidRPr="00615E97" w:rsidRDefault="00CD7346" w:rsidP="00CD7346">
      <w:pPr>
        <w:rPr>
          <w:color w:val="000000"/>
          <w:sz w:val="18"/>
          <w:szCs w:val="18"/>
          <w:lang w:eastAsia="es-ES"/>
        </w:rPr>
      </w:pPr>
      <w:r w:rsidRPr="00615E97">
        <w:rPr>
          <w:smallCaps/>
          <w:color w:val="000000"/>
          <w:sz w:val="16"/>
          <w:lang w:eastAsia="es-ES"/>
        </w:rPr>
        <w:t>S</w:t>
      </w:r>
      <w:r>
        <w:rPr>
          <w:smallCaps/>
          <w:color w:val="000000"/>
          <w:sz w:val="16"/>
          <w:lang w:eastAsia="es-ES"/>
        </w:rPr>
        <w:t>ebastian</w:t>
      </w:r>
      <w:r w:rsidRPr="00615E97">
        <w:rPr>
          <w:smallCaps/>
          <w:color w:val="000000"/>
          <w:sz w:val="16"/>
          <w:lang w:eastAsia="es-ES"/>
        </w:rPr>
        <w:t xml:space="preserve"> Q</w:t>
      </w:r>
      <w:r>
        <w:rPr>
          <w:smallCaps/>
          <w:color w:val="000000"/>
          <w:sz w:val="16"/>
          <w:lang w:eastAsia="es-ES"/>
        </w:rPr>
        <w:t>uesada</w:t>
      </w:r>
      <w:r w:rsidRPr="005569B1">
        <w:rPr>
          <w:color w:val="000000"/>
          <w:lang w:eastAsia="es-ES"/>
        </w:rPr>
        <w:t xml:space="preserve">, </w:t>
      </w:r>
      <w:r w:rsidRPr="00615E97">
        <w:rPr>
          <w:i/>
          <w:iCs/>
          <w:color w:val="000000"/>
          <w:sz w:val="18"/>
          <w:szCs w:val="18"/>
          <w:lang w:eastAsia="es-ES"/>
        </w:rPr>
        <w:t>Imágenes de América Latina</w:t>
      </w:r>
      <w:r w:rsidRPr="00615E97">
        <w:rPr>
          <w:color w:val="000000"/>
          <w:sz w:val="18"/>
          <w:szCs w:val="18"/>
          <w:lang w:eastAsia="es-ES"/>
        </w:rPr>
        <w:t>, Madrid, Edelsa, 2001 (dal capitolo 7 al capitolo 10 incluso).</w:t>
      </w:r>
    </w:p>
    <w:p w14:paraId="5414E42A" w14:textId="77777777" w:rsidR="00CD7346" w:rsidRPr="00615E97" w:rsidRDefault="00CD7346" w:rsidP="00CD7346">
      <w:pPr>
        <w:spacing w:before="100" w:beforeAutospacing="1"/>
        <w:rPr>
          <w:rFonts w:cs="Times"/>
          <w:color w:val="000000"/>
          <w:sz w:val="18"/>
          <w:szCs w:val="18"/>
          <w:lang w:eastAsia="es-ES"/>
        </w:rPr>
      </w:pPr>
      <w:r w:rsidRPr="00615E97">
        <w:rPr>
          <w:color w:val="000000"/>
          <w:sz w:val="18"/>
          <w:szCs w:val="18"/>
          <w:lang w:eastAsia="es-ES"/>
        </w:rPr>
        <w:t xml:space="preserve">La parte di civiltà sull’America Latina verrà completata dal materiale presente in Blackboard caricato settimanalmente nella sezione “Comunicación” presente all'interno della sezione Materiali del corso. </w:t>
      </w:r>
    </w:p>
    <w:p w14:paraId="4082060F" w14:textId="77777777" w:rsidR="00CD7346" w:rsidRPr="00615E97" w:rsidRDefault="00CD7346" w:rsidP="00CD7346">
      <w:pPr>
        <w:rPr>
          <w:sz w:val="18"/>
          <w:szCs w:val="18"/>
          <w:lang w:eastAsia="es-ES"/>
        </w:rPr>
      </w:pPr>
    </w:p>
    <w:p w14:paraId="572F4F61" w14:textId="77777777" w:rsidR="00CD7346" w:rsidRPr="00615E97" w:rsidRDefault="00CD7346" w:rsidP="00CD7346">
      <w:pPr>
        <w:outlineLvl w:val="0"/>
        <w:rPr>
          <w:b/>
          <w:bCs/>
          <w:smallCaps/>
          <w:color w:val="000000"/>
          <w:spacing w:val="-6"/>
          <w:kern w:val="36"/>
          <w:sz w:val="18"/>
          <w:szCs w:val="18"/>
          <w:lang w:eastAsia="es-ES"/>
        </w:rPr>
      </w:pPr>
      <w:r w:rsidRPr="00615E97">
        <w:rPr>
          <w:b/>
          <w:bCs/>
          <w:smallCaps/>
          <w:color w:val="000000"/>
          <w:spacing w:val="-6"/>
          <w:kern w:val="36"/>
          <w:sz w:val="18"/>
          <w:szCs w:val="18"/>
          <w:lang w:eastAsia="es-ES"/>
        </w:rPr>
        <w:t xml:space="preserve">Testi di supporto consigliati per autoformazione e apprendimento </w:t>
      </w:r>
    </w:p>
    <w:p w14:paraId="4D052596" w14:textId="77777777" w:rsidR="00CD7346" w:rsidRDefault="00CD7346" w:rsidP="00CD7346">
      <w:pPr>
        <w:rPr>
          <w:smallCaps/>
          <w:color w:val="000000"/>
          <w:lang w:eastAsia="es-ES"/>
        </w:rPr>
      </w:pPr>
    </w:p>
    <w:p w14:paraId="597FD42A" w14:textId="77777777" w:rsidR="00CD7346" w:rsidRPr="00615E97" w:rsidRDefault="00CD7346" w:rsidP="00CD7346">
      <w:pPr>
        <w:rPr>
          <w:rFonts w:cs="Times"/>
          <w:color w:val="000000"/>
          <w:sz w:val="18"/>
          <w:szCs w:val="18"/>
          <w:lang w:eastAsia="es-ES"/>
        </w:rPr>
      </w:pPr>
      <w:r w:rsidRPr="00615E97">
        <w:rPr>
          <w:smallCaps/>
          <w:color w:val="000000"/>
          <w:sz w:val="16"/>
          <w:lang w:eastAsia="es-ES"/>
        </w:rPr>
        <w:t>Real Academia Española y Asociación de Academias Americanas</w:t>
      </w:r>
      <w:r w:rsidRPr="005569B1">
        <w:rPr>
          <w:color w:val="000000"/>
          <w:lang w:eastAsia="es-ES"/>
        </w:rPr>
        <w:t xml:space="preserve">, </w:t>
      </w:r>
      <w:r w:rsidRPr="00615E97">
        <w:rPr>
          <w:i/>
          <w:iCs/>
          <w:color w:val="000000"/>
          <w:sz w:val="18"/>
          <w:szCs w:val="18"/>
          <w:lang w:eastAsia="es-ES"/>
        </w:rPr>
        <w:t xml:space="preserve">Nueva gramática de la lengua española: Manual, </w:t>
      </w:r>
      <w:r w:rsidRPr="00615E97">
        <w:rPr>
          <w:color w:val="000000"/>
          <w:sz w:val="18"/>
          <w:szCs w:val="18"/>
          <w:lang w:eastAsia="es-ES"/>
        </w:rPr>
        <w:t>Madrid, Espasa Calpe, 2010.</w:t>
      </w:r>
    </w:p>
    <w:p w14:paraId="17FB45F2" w14:textId="77777777" w:rsidR="00CD7346" w:rsidRPr="00615E97" w:rsidRDefault="00CD7346" w:rsidP="00CD7346">
      <w:pPr>
        <w:rPr>
          <w:rFonts w:cs="Times"/>
          <w:color w:val="000000"/>
          <w:sz w:val="18"/>
          <w:szCs w:val="18"/>
          <w:lang w:eastAsia="es-ES"/>
        </w:rPr>
      </w:pPr>
      <w:r w:rsidRPr="00615E97">
        <w:rPr>
          <w:smallCaps/>
          <w:color w:val="000000"/>
          <w:sz w:val="16"/>
          <w:lang w:eastAsia="es-ES"/>
        </w:rPr>
        <w:t>M. Carrera Díaz</w:t>
      </w:r>
      <w:r w:rsidRPr="005569B1">
        <w:rPr>
          <w:color w:val="000000"/>
          <w:lang w:eastAsia="es-ES"/>
        </w:rPr>
        <w:t xml:space="preserve">, </w:t>
      </w:r>
      <w:r w:rsidRPr="00615E97">
        <w:rPr>
          <w:i/>
          <w:iCs/>
          <w:color w:val="000000"/>
          <w:sz w:val="18"/>
          <w:szCs w:val="18"/>
          <w:lang w:eastAsia="es-ES"/>
        </w:rPr>
        <w:t xml:space="preserve">Grammatica spagnola, </w:t>
      </w:r>
      <w:r w:rsidRPr="00615E97">
        <w:rPr>
          <w:color w:val="000000"/>
          <w:sz w:val="18"/>
          <w:szCs w:val="18"/>
          <w:lang w:eastAsia="es-ES"/>
        </w:rPr>
        <w:t>Bari, Laterza, 1998.</w:t>
      </w:r>
    </w:p>
    <w:p w14:paraId="1DB723F7" w14:textId="77777777" w:rsidR="00CD7346" w:rsidRPr="005569B1" w:rsidRDefault="00CD7346" w:rsidP="00CD7346">
      <w:pPr>
        <w:rPr>
          <w:rFonts w:cs="Times"/>
          <w:color w:val="000000"/>
          <w:lang w:eastAsia="es-ES"/>
        </w:rPr>
      </w:pPr>
      <w:r w:rsidRPr="00615E97">
        <w:rPr>
          <w:smallCaps/>
          <w:color w:val="000000"/>
          <w:sz w:val="16"/>
          <w:szCs w:val="16"/>
          <w:lang w:eastAsia="es-ES"/>
        </w:rPr>
        <w:t>L. Gómez Torrego</w:t>
      </w:r>
      <w:r w:rsidRPr="005569B1">
        <w:rPr>
          <w:color w:val="000000"/>
          <w:lang w:eastAsia="es-ES"/>
        </w:rPr>
        <w:t xml:space="preserve">, </w:t>
      </w:r>
      <w:r w:rsidRPr="00615E97">
        <w:rPr>
          <w:i/>
          <w:iCs/>
          <w:color w:val="000000"/>
          <w:sz w:val="18"/>
          <w:szCs w:val="18"/>
          <w:lang w:eastAsia="es-ES"/>
        </w:rPr>
        <w:t xml:space="preserve">Gramática didáctica del español, </w:t>
      </w:r>
      <w:r w:rsidRPr="00615E97">
        <w:rPr>
          <w:color w:val="000000"/>
          <w:sz w:val="18"/>
          <w:szCs w:val="18"/>
          <w:lang w:eastAsia="es-ES"/>
        </w:rPr>
        <w:t>Madrid, Ediciones SM, 2007.</w:t>
      </w:r>
    </w:p>
    <w:p w14:paraId="15EB8669" w14:textId="77777777" w:rsidR="00CD7346" w:rsidRPr="00615E97" w:rsidRDefault="00CD7346" w:rsidP="00CD7346">
      <w:pPr>
        <w:rPr>
          <w:rFonts w:cs="Times"/>
          <w:color w:val="000000"/>
          <w:sz w:val="18"/>
          <w:szCs w:val="18"/>
          <w:lang w:eastAsia="es-ES"/>
        </w:rPr>
      </w:pPr>
      <w:r w:rsidRPr="00615E97">
        <w:rPr>
          <w:smallCaps/>
          <w:color w:val="000000"/>
          <w:sz w:val="16"/>
          <w:szCs w:val="16"/>
          <w:lang w:eastAsia="es-ES"/>
        </w:rPr>
        <w:t>L. Gómez Torrego</w:t>
      </w:r>
      <w:r w:rsidRPr="005569B1">
        <w:rPr>
          <w:color w:val="000000"/>
          <w:lang w:eastAsia="es-ES"/>
        </w:rPr>
        <w:t xml:space="preserve">, </w:t>
      </w:r>
      <w:r w:rsidRPr="00615E97">
        <w:rPr>
          <w:i/>
          <w:iCs/>
          <w:color w:val="000000"/>
          <w:sz w:val="18"/>
          <w:szCs w:val="18"/>
          <w:lang w:eastAsia="es-ES"/>
        </w:rPr>
        <w:t xml:space="preserve">Manual de español correcto (I y II), </w:t>
      </w:r>
      <w:r w:rsidRPr="00615E97">
        <w:rPr>
          <w:color w:val="000000"/>
          <w:sz w:val="18"/>
          <w:szCs w:val="18"/>
          <w:lang w:eastAsia="es-ES"/>
        </w:rPr>
        <w:t>Madrid, Arco Libros, 2002.</w:t>
      </w:r>
    </w:p>
    <w:p w14:paraId="07902F28" w14:textId="77777777" w:rsidR="00CD7346" w:rsidRPr="00615E97" w:rsidRDefault="00CD7346" w:rsidP="00CD7346">
      <w:pPr>
        <w:rPr>
          <w:color w:val="000000"/>
          <w:sz w:val="18"/>
          <w:szCs w:val="18"/>
          <w:lang w:val="en-GB" w:eastAsia="es-ES"/>
        </w:rPr>
      </w:pPr>
      <w:r w:rsidRPr="00615E97">
        <w:rPr>
          <w:smallCaps/>
          <w:color w:val="000000"/>
          <w:sz w:val="16"/>
          <w:szCs w:val="16"/>
          <w:lang w:eastAsia="es-ES"/>
        </w:rPr>
        <w:t>M.P. Garcés</w:t>
      </w:r>
      <w:r w:rsidRPr="00615E97">
        <w:rPr>
          <w:color w:val="000000"/>
          <w:sz w:val="18"/>
          <w:szCs w:val="18"/>
          <w:lang w:eastAsia="es-ES"/>
        </w:rPr>
        <w:t xml:space="preserve">, </w:t>
      </w:r>
      <w:r w:rsidRPr="00615E97">
        <w:rPr>
          <w:i/>
          <w:iCs/>
          <w:color w:val="000000"/>
          <w:sz w:val="18"/>
          <w:szCs w:val="18"/>
          <w:lang w:eastAsia="es-ES"/>
        </w:rPr>
        <w:t xml:space="preserve">La oración compuesta en español. </w:t>
      </w:r>
      <w:r w:rsidRPr="00615E97">
        <w:rPr>
          <w:i/>
          <w:iCs/>
          <w:color w:val="000000"/>
          <w:sz w:val="18"/>
          <w:szCs w:val="18"/>
          <w:lang w:val="en-GB" w:eastAsia="es-ES"/>
        </w:rPr>
        <w:t>Estructuras y nexos</w:t>
      </w:r>
      <w:r w:rsidRPr="00615E97">
        <w:rPr>
          <w:color w:val="000000"/>
          <w:sz w:val="18"/>
          <w:szCs w:val="18"/>
          <w:lang w:val="en-GB" w:eastAsia="es-ES"/>
        </w:rPr>
        <w:t>. Madrid, Verbum, 2008.</w:t>
      </w:r>
    </w:p>
    <w:p w14:paraId="416DD02C" w14:textId="77777777" w:rsidR="00CD7346" w:rsidRPr="00615E97" w:rsidRDefault="00CD7346" w:rsidP="00CD7346">
      <w:pPr>
        <w:rPr>
          <w:rFonts w:cs="Times"/>
          <w:color w:val="000000"/>
          <w:sz w:val="18"/>
          <w:szCs w:val="18"/>
          <w:lang w:val="en-GB" w:eastAsia="es-ES"/>
        </w:rPr>
      </w:pPr>
    </w:p>
    <w:p w14:paraId="2CD7FC21" w14:textId="77777777" w:rsidR="00CD7346" w:rsidRPr="00015FEE" w:rsidRDefault="00CD7346" w:rsidP="00CD7346">
      <w:pPr>
        <w:rPr>
          <w:b/>
          <w:bCs/>
          <w:smallCaps/>
          <w:sz w:val="18"/>
          <w:szCs w:val="18"/>
          <w:lang w:eastAsia="es-ES"/>
        </w:rPr>
      </w:pPr>
      <w:r w:rsidRPr="00015FEE">
        <w:rPr>
          <w:b/>
          <w:bCs/>
          <w:smallCaps/>
          <w:sz w:val="18"/>
          <w:szCs w:val="18"/>
          <w:lang w:eastAsia="es-ES"/>
        </w:rPr>
        <w:t>Dizionari consigliati per consultazione e consolidamento lessicale</w:t>
      </w:r>
    </w:p>
    <w:p w14:paraId="74F05726" w14:textId="77777777" w:rsidR="00CD7346" w:rsidRPr="00615E97" w:rsidRDefault="00CD7346" w:rsidP="00CD7346">
      <w:pPr>
        <w:rPr>
          <w:sz w:val="18"/>
          <w:szCs w:val="18"/>
          <w:lang w:eastAsia="es-ES"/>
        </w:rPr>
      </w:pPr>
    </w:p>
    <w:p w14:paraId="434C52DA" w14:textId="77777777" w:rsidR="00CD7346" w:rsidRPr="00015FEE" w:rsidRDefault="00CD7346" w:rsidP="00CD7346">
      <w:pPr>
        <w:rPr>
          <w:rFonts w:cs="Times"/>
          <w:color w:val="000000"/>
          <w:sz w:val="18"/>
          <w:szCs w:val="18"/>
          <w:lang w:eastAsia="es-ES"/>
        </w:rPr>
      </w:pPr>
      <w:r>
        <w:rPr>
          <w:smallCaps/>
          <w:color w:val="000000"/>
          <w:sz w:val="16"/>
          <w:lang w:eastAsia="es-ES"/>
        </w:rPr>
        <w:t>R</w:t>
      </w:r>
      <w:r w:rsidRPr="00015FEE">
        <w:rPr>
          <w:smallCaps/>
          <w:color w:val="000000"/>
          <w:sz w:val="16"/>
          <w:lang w:eastAsia="es-ES"/>
        </w:rPr>
        <w:t>eal Academia Española</w:t>
      </w:r>
      <w:r w:rsidRPr="005569B1">
        <w:rPr>
          <w:color w:val="000000"/>
          <w:lang w:eastAsia="es-ES"/>
        </w:rPr>
        <w:t xml:space="preserve">, </w:t>
      </w:r>
      <w:r w:rsidRPr="00015FEE">
        <w:rPr>
          <w:i/>
          <w:iCs/>
          <w:color w:val="000000"/>
          <w:sz w:val="18"/>
          <w:szCs w:val="18"/>
          <w:lang w:eastAsia="es-ES"/>
        </w:rPr>
        <w:t>Diccionario de la lengua española,</w:t>
      </w:r>
      <w:r w:rsidRPr="00015FEE">
        <w:rPr>
          <w:color w:val="000000"/>
          <w:sz w:val="18"/>
          <w:szCs w:val="18"/>
          <w:lang w:eastAsia="es-ES"/>
        </w:rPr>
        <w:t xml:space="preserve"> Madrid, Espasa Calpe, 2001.</w:t>
      </w:r>
    </w:p>
    <w:p w14:paraId="62134D62"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Real Academia Española</w:t>
      </w:r>
      <w:r w:rsidRPr="00015FEE">
        <w:rPr>
          <w:color w:val="000000"/>
          <w:sz w:val="18"/>
          <w:szCs w:val="18"/>
          <w:lang w:eastAsia="es-ES"/>
        </w:rPr>
        <w:t xml:space="preserve">, </w:t>
      </w:r>
      <w:r w:rsidRPr="00015FEE">
        <w:rPr>
          <w:i/>
          <w:iCs/>
          <w:color w:val="000000"/>
          <w:sz w:val="18"/>
          <w:szCs w:val="18"/>
          <w:lang w:eastAsia="es-ES"/>
        </w:rPr>
        <w:t xml:space="preserve">Diccionario panhispánico de dudas, </w:t>
      </w:r>
      <w:r w:rsidRPr="00015FEE">
        <w:rPr>
          <w:color w:val="000000"/>
          <w:sz w:val="18"/>
          <w:szCs w:val="18"/>
          <w:lang w:eastAsia="es-ES"/>
        </w:rPr>
        <w:t>Madrid, Santillana, 2005.</w:t>
      </w:r>
    </w:p>
    <w:p w14:paraId="198CA0CA"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V.V.A.A</w:t>
      </w:r>
      <w:r w:rsidRPr="00015FEE">
        <w:rPr>
          <w:color w:val="000000"/>
          <w:sz w:val="18"/>
          <w:szCs w:val="18"/>
          <w:lang w:eastAsia="es-ES"/>
        </w:rPr>
        <w:t xml:space="preserve">., </w:t>
      </w:r>
      <w:r w:rsidRPr="00015FEE">
        <w:rPr>
          <w:i/>
          <w:iCs/>
          <w:color w:val="000000"/>
          <w:sz w:val="18"/>
          <w:szCs w:val="18"/>
          <w:lang w:eastAsia="es-ES"/>
        </w:rPr>
        <w:t>Clave. Diccionario de uso del español actual</w:t>
      </w:r>
      <w:r w:rsidRPr="00015FEE">
        <w:rPr>
          <w:color w:val="000000"/>
          <w:sz w:val="18"/>
          <w:szCs w:val="18"/>
          <w:lang w:eastAsia="es-ES"/>
        </w:rPr>
        <w:t>, Milano, Hoepli, 2007.</w:t>
      </w:r>
    </w:p>
    <w:p w14:paraId="43012659"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L. Tam</w:t>
      </w:r>
      <w:r w:rsidRPr="00015FEE">
        <w:rPr>
          <w:color w:val="000000"/>
          <w:sz w:val="18"/>
          <w:szCs w:val="18"/>
          <w:lang w:eastAsia="es-ES"/>
        </w:rPr>
        <w:t xml:space="preserve">, </w:t>
      </w:r>
      <w:r w:rsidRPr="00015FEE">
        <w:rPr>
          <w:i/>
          <w:iCs/>
          <w:color w:val="000000"/>
          <w:sz w:val="18"/>
          <w:szCs w:val="18"/>
          <w:lang w:eastAsia="es-ES"/>
        </w:rPr>
        <w:t xml:space="preserve">Grande dizionario di spagnolo. Spagnolo-italiano, Italiano-spagnolo, </w:t>
      </w:r>
      <w:r w:rsidRPr="00015FEE">
        <w:rPr>
          <w:color w:val="000000"/>
          <w:sz w:val="18"/>
          <w:szCs w:val="18"/>
          <w:lang w:eastAsia="es-ES"/>
        </w:rPr>
        <w:t>Milano, Hoepli, 2004.</w:t>
      </w:r>
    </w:p>
    <w:p w14:paraId="1E28EA51"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L. Tam</w:t>
      </w:r>
      <w:r w:rsidRPr="00015FEE">
        <w:rPr>
          <w:color w:val="000000"/>
          <w:sz w:val="18"/>
          <w:szCs w:val="18"/>
          <w:lang w:eastAsia="es-ES"/>
        </w:rPr>
        <w:t xml:space="preserve">, </w:t>
      </w:r>
      <w:r w:rsidRPr="00015FEE">
        <w:rPr>
          <w:i/>
          <w:iCs/>
          <w:color w:val="000000"/>
          <w:sz w:val="18"/>
          <w:szCs w:val="18"/>
          <w:lang w:eastAsia="es-ES"/>
        </w:rPr>
        <w:t xml:space="preserve">Dizionario spagnolo economico &amp; commerciale. Spagnolo-italiano, italiano-spagnolo, </w:t>
      </w:r>
      <w:r w:rsidRPr="00015FEE">
        <w:rPr>
          <w:color w:val="000000"/>
          <w:sz w:val="18"/>
          <w:szCs w:val="18"/>
          <w:lang w:eastAsia="es-ES"/>
        </w:rPr>
        <w:t>Milano, Hoepli, 2006.</w:t>
      </w:r>
    </w:p>
    <w:p w14:paraId="22B1F1EE"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Real Academia Española</w:t>
      </w:r>
      <w:r w:rsidRPr="00015FEE">
        <w:rPr>
          <w:color w:val="000000"/>
          <w:sz w:val="18"/>
          <w:szCs w:val="18"/>
          <w:lang w:eastAsia="es-ES"/>
        </w:rPr>
        <w:t xml:space="preserve">, </w:t>
      </w:r>
      <w:r w:rsidRPr="00015FEE">
        <w:rPr>
          <w:i/>
          <w:iCs/>
          <w:color w:val="000000"/>
          <w:sz w:val="18"/>
          <w:szCs w:val="18"/>
          <w:lang w:eastAsia="es-ES"/>
        </w:rPr>
        <w:t>Diccionario de americanismos,</w:t>
      </w:r>
      <w:r w:rsidRPr="00015FEE">
        <w:rPr>
          <w:color w:val="000000"/>
          <w:sz w:val="18"/>
          <w:szCs w:val="18"/>
          <w:lang w:eastAsia="es-ES"/>
        </w:rPr>
        <w:t xml:space="preserve"> Madrid, Santillana, 2010.</w:t>
      </w:r>
    </w:p>
    <w:p w14:paraId="1F9AFC66"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V.V.A.A</w:t>
      </w:r>
      <w:r w:rsidRPr="00015FEE">
        <w:rPr>
          <w:color w:val="000000"/>
          <w:sz w:val="18"/>
          <w:szCs w:val="18"/>
          <w:lang w:eastAsia="es-ES"/>
        </w:rPr>
        <w:t xml:space="preserve">., </w:t>
      </w:r>
      <w:r w:rsidRPr="00015FEE">
        <w:rPr>
          <w:i/>
          <w:iCs/>
          <w:color w:val="000000"/>
          <w:sz w:val="18"/>
          <w:szCs w:val="18"/>
          <w:lang w:eastAsia="es-ES"/>
        </w:rPr>
        <w:t>Diccionario de sinónimos y antónimos</w:t>
      </w:r>
      <w:r w:rsidRPr="00015FEE">
        <w:rPr>
          <w:color w:val="000000"/>
          <w:sz w:val="18"/>
          <w:szCs w:val="18"/>
          <w:lang w:eastAsia="es-ES"/>
        </w:rPr>
        <w:t>, Madrid, Gredos, 2009.</w:t>
      </w:r>
    </w:p>
    <w:p w14:paraId="17D18CBB"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M. Moliner</w:t>
      </w:r>
      <w:r w:rsidRPr="00015FEE">
        <w:rPr>
          <w:color w:val="000000"/>
          <w:sz w:val="18"/>
          <w:szCs w:val="18"/>
          <w:lang w:eastAsia="es-ES"/>
        </w:rPr>
        <w:t xml:space="preserve">, </w:t>
      </w:r>
      <w:r w:rsidRPr="00015FEE">
        <w:rPr>
          <w:i/>
          <w:iCs/>
          <w:color w:val="000000"/>
          <w:sz w:val="18"/>
          <w:szCs w:val="18"/>
          <w:lang w:eastAsia="es-ES"/>
        </w:rPr>
        <w:t xml:space="preserve">Diccionario de uso del español, </w:t>
      </w:r>
      <w:r w:rsidRPr="00015FEE">
        <w:rPr>
          <w:color w:val="000000"/>
          <w:sz w:val="18"/>
          <w:szCs w:val="18"/>
          <w:lang w:eastAsia="es-ES"/>
        </w:rPr>
        <w:t>Madrid, Gredos, 2007.</w:t>
      </w:r>
    </w:p>
    <w:p w14:paraId="5D1093D6" w14:textId="77777777" w:rsidR="00CD7346" w:rsidRPr="00015FEE" w:rsidRDefault="00CD7346" w:rsidP="00CD7346">
      <w:pPr>
        <w:rPr>
          <w:rFonts w:cs="Times"/>
          <w:color w:val="000000"/>
          <w:sz w:val="18"/>
          <w:szCs w:val="18"/>
          <w:lang w:eastAsia="es-ES"/>
        </w:rPr>
      </w:pPr>
      <w:r w:rsidRPr="00015FEE">
        <w:rPr>
          <w:smallCaps/>
          <w:color w:val="000000"/>
          <w:sz w:val="16"/>
          <w:szCs w:val="16"/>
          <w:lang w:eastAsia="es-ES"/>
        </w:rPr>
        <w:t>I. Bosque</w:t>
      </w:r>
      <w:r w:rsidRPr="00015FEE">
        <w:rPr>
          <w:color w:val="000000"/>
          <w:sz w:val="18"/>
          <w:szCs w:val="18"/>
          <w:lang w:eastAsia="es-ES"/>
        </w:rPr>
        <w:t xml:space="preserve">, </w:t>
      </w:r>
      <w:r w:rsidRPr="00015FEE">
        <w:rPr>
          <w:i/>
          <w:iCs/>
          <w:color w:val="000000"/>
          <w:sz w:val="18"/>
          <w:szCs w:val="18"/>
          <w:lang w:eastAsia="es-ES"/>
        </w:rPr>
        <w:t>REDES.</w:t>
      </w:r>
      <w:r w:rsidRPr="00015FEE">
        <w:rPr>
          <w:color w:val="000000"/>
          <w:sz w:val="18"/>
          <w:szCs w:val="18"/>
          <w:lang w:eastAsia="es-ES"/>
        </w:rPr>
        <w:t xml:space="preserve"> </w:t>
      </w:r>
      <w:r w:rsidRPr="00015FEE">
        <w:rPr>
          <w:i/>
          <w:iCs/>
          <w:color w:val="000000"/>
          <w:sz w:val="18"/>
          <w:szCs w:val="18"/>
          <w:lang w:eastAsia="es-ES"/>
        </w:rPr>
        <w:t xml:space="preserve">Diccionario combinatorio práctico del español contemporáneo, </w:t>
      </w:r>
      <w:r w:rsidRPr="00015FEE">
        <w:rPr>
          <w:color w:val="000000"/>
          <w:sz w:val="18"/>
          <w:szCs w:val="18"/>
          <w:lang w:eastAsia="es-ES"/>
        </w:rPr>
        <w:t>Madrid, Ediciones SM, 2004.</w:t>
      </w:r>
    </w:p>
    <w:p w14:paraId="60045188" w14:textId="77777777" w:rsidR="00CD7346" w:rsidRPr="00015FEE" w:rsidRDefault="00CD7346" w:rsidP="00CD7346">
      <w:pPr>
        <w:spacing w:before="240" w:after="120"/>
        <w:rPr>
          <w:b/>
          <w:bCs/>
          <w:i/>
          <w:iCs/>
          <w:sz w:val="18"/>
          <w:szCs w:val="18"/>
        </w:rPr>
      </w:pPr>
      <w:r w:rsidRPr="00015FEE">
        <w:rPr>
          <w:b/>
          <w:bCs/>
          <w:i/>
          <w:iCs/>
          <w:sz w:val="18"/>
          <w:szCs w:val="18"/>
        </w:rPr>
        <w:t>DIDATTICA DEL CORSO</w:t>
      </w:r>
    </w:p>
    <w:p w14:paraId="20B8B19D" w14:textId="77777777" w:rsidR="00CD7346" w:rsidRPr="00B74DE0" w:rsidRDefault="00CD7346" w:rsidP="00CD7346">
      <w:pPr>
        <w:rPr>
          <w:rFonts w:cs="Times"/>
          <w:color w:val="000000"/>
          <w:sz w:val="18"/>
          <w:szCs w:val="18"/>
          <w:lang w:eastAsia="es-ES"/>
        </w:rPr>
      </w:pPr>
      <w:r w:rsidRPr="00B74DE0">
        <w:rPr>
          <w:color w:val="000000"/>
          <w:sz w:val="18"/>
          <w:szCs w:val="18"/>
          <w:lang w:eastAsia="es-ES"/>
        </w:rPr>
        <w:t>Lezioni in aula con l’ausilio di strumenti multimediali. Attività di comprensione, conversazione e produzione scritta. Esercizi di traduzione da e verso la lingua straniera con analisi contrastiva atta a consolidare le strategie traduttive. Approccio sistematico all’uso dei dizionari bilingui, monolingui e settoriali, così come di tutti gli strumenti professionali miranti allo sviluppo della competenza traduttiva.</w:t>
      </w:r>
    </w:p>
    <w:p w14:paraId="68829A64" w14:textId="77777777" w:rsidR="00CD7346" w:rsidRPr="00015FEE" w:rsidRDefault="00CD7346" w:rsidP="00CD7346">
      <w:pPr>
        <w:spacing w:before="240" w:after="120"/>
        <w:rPr>
          <w:b/>
          <w:bCs/>
          <w:i/>
          <w:iCs/>
          <w:sz w:val="18"/>
          <w:szCs w:val="18"/>
        </w:rPr>
      </w:pPr>
      <w:r w:rsidRPr="00015FEE">
        <w:rPr>
          <w:b/>
          <w:bCs/>
          <w:i/>
          <w:iCs/>
          <w:sz w:val="18"/>
          <w:szCs w:val="18"/>
        </w:rPr>
        <w:t>METODO E CRITERI DI VALUTAZIONE</w:t>
      </w:r>
    </w:p>
    <w:p w14:paraId="7569DDAB" w14:textId="77777777" w:rsidR="00CD7346" w:rsidRPr="00015FEE" w:rsidRDefault="00CD7346" w:rsidP="00CD7346">
      <w:pPr>
        <w:rPr>
          <w:rFonts w:cs="Times"/>
          <w:color w:val="000000"/>
          <w:sz w:val="18"/>
          <w:szCs w:val="18"/>
          <w:lang w:eastAsia="es-ES"/>
        </w:rPr>
      </w:pPr>
      <w:r w:rsidRPr="00015FEE">
        <w:rPr>
          <w:color w:val="000000"/>
          <w:sz w:val="18"/>
          <w:szCs w:val="18"/>
          <w:lang w:eastAsia="es-ES"/>
        </w:rPr>
        <w:t>L'esame si svolge in due parti, obbligatorie per tutti gli studenti.</w:t>
      </w:r>
    </w:p>
    <w:p w14:paraId="7969E62C" w14:textId="77777777" w:rsidR="00CD7346" w:rsidRPr="00015FEE" w:rsidRDefault="00CD7346" w:rsidP="00CD7346">
      <w:pPr>
        <w:spacing w:before="100" w:beforeAutospacing="1"/>
        <w:ind w:right="284"/>
        <w:rPr>
          <w:color w:val="000000"/>
          <w:sz w:val="18"/>
          <w:szCs w:val="18"/>
          <w:lang w:eastAsia="es-ES"/>
        </w:rPr>
      </w:pPr>
      <w:r w:rsidRPr="00015FEE">
        <w:rPr>
          <w:color w:val="000000"/>
          <w:sz w:val="18"/>
          <w:szCs w:val="18"/>
          <w:lang w:eastAsia="es-ES"/>
        </w:rPr>
        <w:t xml:space="preserve">1. Un esame scritto composto da: traduzione dall’italiano allo spagnolo, traduzione dallo spagnolo all’italiano, riassunto a partire da materiale audio/video e un cloze grammaticale e uno lessicale. Il voto minimo per il superamento dell’esame è di 18/30; il voto massimo è di 30/30. Il peso delle singole prove è ripartito come segue: cloze lessicale e </w:t>
      </w:r>
      <w:r w:rsidRPr="00015FEE">
        <w:rPr>
          <w:color w:val="000000"/>
          <w:sz w:val="18"/>
          <w:szCs w:val="18"/>
          <w:lang w:eastAsia="es-ES"/>
        </w:rPr>
        <w:lastRenderedPageBreak/>
        <w:t xml:space="preserve">grammaticale 20%; traduzione italiano-spagnolo 25%; traduzione spagnolo-italiano 25%; prova di comprensione di materiale audio/video 30%. </w:t>
      </w:r>
    </w:p>
    <w:p w14:paraId="6EB02C54" w14:textId="77777777" w:rsidR="00CD7346" w:rsidRPr="00015FEE" w:rsidRDefault="00CD7346" w:rsidP="00CD7346">
      <w:pPr>
        <w:spacing w:before="100" w:beforeAutospacing="1"/>
        <w:rPr>
          <w:rFonts w:cs="Times"/>
          <w:color w:val="000000"/>
          <w:sz w:val="18"/>
          <w:szCs w:val="18"/>
          <w:lang w:eastAsia="es-ES"/>
        </w:rPr>
      </w:pPr>
      <w:r w:rsidRPr="00015FEE">
        <w:rPr>
          <w:color w:val="000000"/>
          <w:sz w:val="18"/>
          <w:szCs w:val="18"/>
          <w:lang w:eastAsia="es-ES"/>
        </w:rPr>
        <w:t xml:space="preserve">2. Un esame orale consistente in un colloquio in cui lo studente sarà chiamato a sostenere una conversazione in lingua spagnola a partire dal contenuto delle letture obbligatorie e dal materiale visto in aula. Il punteggio minimo per il superamento di questa prova è di 18/30; punteggio massimo: 30/30. </w:t>
      </w:r>
    </w:p>
    <w:p w14:paraId="77A18694" w14:textId="77777777" w:rsidR="00CD7346" w:rsidRPr="00015FEE" w:rsidRDefault="00CD7346" w:rsidP="00CD7346">
      <w:pPr>
        <w:spacing w:before="240" w:after="120"/>
        <w:rPr>
          <w:b/>
          <w:bCs/>
          <w:i/>
          <w:iCs/>
          <w:sz w:val="18"/>
          <w:szCs w:val="18"/>
        </w:rPr>
      </w:pPr>
      <w:r w:rsidRPr="00015FEE">
        <w:rPr>
          <w:b/>
          <w:bCs/>
          <w:i/>
          <w:iCs/>
          <w:sz w:val="18"/>
          <w:szCs w:val="18"/>
        </w:rPr>
        <w:t>AVVERTENZE</w:t>
      </w:r>
    </w:p>
    <w:p w14:paraId="0AB4C38B" w14:textId="77777777" w:rsidR="00CD7346" w:rsidRPr="00015FEE" w:rsidRDefault="00CD7346" w:rsidP="00CD7346">
      <w:pPr>
        <w:spacing w:before="100" w:beforeAutospacing="1"/>
        <w:rPr>
          <w:sz w:val="18"/>
          <w:szCs w:val="18"/>
        </w:rPr>
      </w:pPr>
      <w:r w:rsidRPr="00015FEE">
        <w:rPr>
          <w:color w:val="000000"/>
          <w:sz w:val="18"/>
          <w:szCs w:val="18"/>
          <w:lang w:eastAsia="es-ES"/>
        </w:rPr>
        <w:t xml:space="preserve">Eventuali variazioni del programma saranno comunicate in aula e pubblicate su Blackboard nel </w:t>
      </w:r>
      <w:r w:rsidRPr="00015FEE">
        <w:rPr>
          <w:i/>
          <w:iCs/>
          <w:color w:val="000000"/>
          <w:sz w:val="18"/>
          <w:szCs w:val="18"/>
          <w:lang w:eastAsia="es-ES"/>
        </w:rPr>
        <w:t>Corso di Lingua Spagnola 3 (Triennale) – Prova intermedia (2022-2023)</w:t>
      </w:r>
      <w:r w:rsidRPr="00015FEE">
        <w:rPr>
          <w:color w:val="000000"/>
          <w:sz w:val="18"/>
          <w:szCs w:val="18"/>
          <w:lang w:eastAsia="es-ES"/>
        </w:rPr>
        <w:t>. Gli studenti sono tenuti alla conoscenza di tali variazioni. I docenti sono a disposizione degli studenti prima e dopo le lezioni.</w:t>
      </w:r>
    </w:p>
    <w:p w14:paraId="35D24824" w14:textId="77777777" w:rsidR="00A8414F" w:rsidRPr="004F5D5E" w:rsidRDefault="00A8414F" w:rsidP="00CD7346">
      <w:pPr>
        <w:shd w:val="clear" w:color="auto" w:fill="FFFFFF"/>
        <w:spacing w:before="240" w:line="240" w:lineRule="atLeast"/>
        <w:outlineLvl w:val="0"/>
        <w:rPr>
          <w:sz w:val="18"/>
          <w:szCs w:val="18"/>
        </w:rPr>
      </w:pPr>
    </w:p>
    <w:sectPr w:rsidR="00A8414F" w:rsidRPr="004F5D5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A745" w14:textId="77777777" w:rsidR="00467EDC" w:rsidRDefault="00467EDC" w:rsidP="00467EDC">
      <w:pPr>
        <w:spacing w:line="240" w:lineRule="auto"/>
      </w:pPr>
      <w:r>
        <w:separator/>
      </w:r>
    </w:p>
  </w:endnote>
  <w:endnote w:type="continuationSeparator" w:id="0">
    <w:p w14:paraId="1DCF2E39" w14:textId="77777777" w:rsidR="00467EDC" w:rsidRDefault="00467EDC" w:rsidP="00467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Regular">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A9F1" w14:textId="77777777" w:rsidR="00467EDC" w:rsidRDefault="00467EDC" w:rsidP="00467EDC">
      <w:pPr>
        <w:spacing w:line="240" w:lineRule="auto"/>
      </w:pPr>
      <w:r>
        <w:separator/>
      </w:r>
    </w:p>
  </w:footnote>
  <w:footnote w:type="continuationSeparator" w:id="0">
    <w:p w14:paraId="15EC1099" w14:textId="77777777" w:rsidR="00467EDC" w:rsidRDefault="00467EDC" w:rsidP="00467E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C04F67"/>
    <w:multiLevelType w:val="hybridMultilevel"/>
    <w:tmpl w:val="4D06655E"/>
    <w:lvl w:ilvl="0" w:tplc="8FE008A0">
      <w:start w:val="1"/>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876113"/>
    <w:multiLevelType w:val="hybridMultilevel"/>
    <w:tmpl w:val="7A128352"/>
    <w:lvl w:ilvl="0" w:tplc="660C67B2">
      <w:start w:val="2"/>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DE6729"/>
    <w:multiLevelType w:val="hybridMultilevel"/>
    <w:tmpl w:val="474A2F34"/>
    <w:lvl w:ilvl="0" w:tplc="A66E3C80">
      <w:start w:val="4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13577633">
    <w:abstractNumId w:val="3"/>
  </w:num>
  <w:num w:numId="2" w16cid:durableId="13961298">
    <w:abstractNumId w:val="1"/>
  </w:num>
  <w:num w:numId="3" w16cid:durableId="363871488">
    <w:abstractNumId w:val="2"/>
  </w:num>
  <w:num w:numId="4" w16cid:durableId="147563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54"/>
    <w:rsid w:val="000E02F7"/>
    <w:rsid w:val="00101754"/>
    <w:rsid w:val="001E5C46"/>
    <w:rsid w:val="00272443"/>
    <w:rsid w:val="003D0BB3"/>
    <w:rsid w:val="00447326"/>
    <w:rsid w:val="00467EDC"/>
    <w:rsid w:val="004F5D5E"/>
    <w:rsid w:val="00541903"/>
    <w:rsid w:val="005F4AD6"/>
    <w:rsid w:val="006C399C"/>
    <w:rsid w:val="00724C89"/>
    <w:rsid w:val="008B1287"/>
    <w:rsid w:val="008C02FB"/>
    <w:rsid w:val="00960F7B"/>
    <w:rsid w:val="00A4634E"/>
    <w:rsid w:val="00A8414F"/>
    <w:rsid w:val="00A92FE7"/>
    <w:rsid w:val="00B56F22"/>
    <w:rsid w:val="00C87A1E"/>
    <w:rsid w:val="00CD7346"/>
    <w:rsid w:val="00E21B8D"/>
    <w:rsid w:val="00E736DE"/>
    <w:rsid w:val="00ED0F29"/>
    <w:rsid w:val="00F028DE"/>
    <w:rsid w:val="00F42C20"/>
    <w:rsid w:val="00F92C36"/>
    <w:rsid w:val="00FD31CF"/>
    <w:rsid w:val="00FE1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587"/>
  <w15:chartTrackingRefBased/>
  <w15:docId w15:val="{2D179D94-019E-4764-B556-3B205DC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1754"/>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01754"/>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0175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0175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272443"/>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175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01754"/>
    <w:rPr>
      <w:rFonts w:ascii="Times" w:eastAsia="Times New Roman" w:hAnsi="Times" w:cs="Times New Roman"/>
      <w:smallCaps/>
      <w:noProof/>
      <w:sz w:val="18"/>
      <w:szCs w:val="20"/>
      <w:lang w:eastAsia="it-IT"/>
    </w:rPr>
  </w:style>
  <w:style w:type="paragraph" w:customStyle="1" w:styleId="Testo1">
    <w:name w:val="Testo 1"/>
    <w:rsid w:val="00101754"/>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101754"/>
    <w:pPr>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101754"/>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01754"/>
    <w:rPr>
      <w:rFonts w:asciiTheme="majorHAnsi" w:eastAsiaTheme="majorEastAsia" w:hAnsiTheme="majorHAnsi" w:cstheme="majorBidi"/>
      <w:color w:val="1F3763" w:themeColor="accent1" w:themeShade="7F"/>
      <w:sz w:val="24"/>
      <w:szCs w:val="24"/>
      <w:lang w:eastAsia="it-IT"/>
    </w:rPr>
  </w:style>
  <w:style w:type="character" w:customStyle="1" w:styleId="Titolo5Carattere">
    <w:name w:val="Titolo 5 Carattere"/>
    <w:basedOn w:val="Carpredefinitoparagrafo"/>
    <w:link w:val="Titolo5"/>
    <w:uiPriority w:val="9"/>
    <w:semiHidden/>
    <w:rsid w:val="00272443"/>
    <w:rPr>
      <w:rFonts w:asciiTheme="majorHAnsi" w:eastAsiaTheme="majorEastAsia" w:hAnsiTheme="majorHAnsi" w:cstheme="majorBidi"/>
      <w:color w:val="2F5496" w:themeColor="accent1" w:themeShade="BF"/>
      <w:sz w:val="20"/>
      <w:szCs w:val="20"/>
      <w:lang w:eastAsia="it-IT"/>
    </w:rPr>
  </w:style>
  <w:style w:type="paragraph" w:styleId="Intestazione">
    <w:name w:val="header"/>
    <w:basedOn w:val="Normale"/>
    <w:link w:val="IntestazioneCarattere"/>
    <w:uiPriority w:val="99"/>
    <w:unhideWhenUsed/>
    <w:rsid w:val="00467ED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67EDC"/>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467ED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67EDC"/>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3426</Words>
  <Characters>19529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Bailini Sonia Lucia (sonia.bailini)</dc:creator>
  <cp:keywords/>
  <dc:description/>
  <cp:lastModifiedBy>Mensi Rossella</cp:lastModifiedBy>
  <cp:revision>3</cp:revision>
  <dcterms:created xsi:type="dcterms:W3CDTF">2022-07-14T10:37:00Z</dcterms:created>
  <dcterms:modified xsi:type="dcterms:W3CDTF">2022-12-13T13:06:00Z</dcterms:modified>
</cp:coreProperties>
</file>