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1DEDD" w14:textId="77777777" w:rsidR="00A90119" w:rsidRPr="00F23BB1" w:rsidRDefault="00EC1A89" w:rsidP="00943FBF">
      <w:pPr>
        <w:pStyle w:val="Titolo2"/>
        <w:rPr>
          <w:b/>
          <w:smallCaps w:val="0"/>
          <w:color w:val="000000" w:themeColor="text1"/>
          <w:sz w:val="20"/>
        </w:rPr>
      </w:pPr>
      <w:bookmarkStart w:id="0" w:name="_Hlk46304687"/>
      <w:bookmarkStart w:id="1" w:name="_Hlk104815863"/>
      <w:bookmarkEnd w:id="0"/>
      <w:r w:rsidRPr="00F23BB1">
        <w:rPr>
          <w:b/>
          <w:smallCaps w:val="0"/>
          <w:color w:val="000000" w:themeColor="text1"/>
          <w:sz w:val="20"/>
        </w:rPr>
        <w:t xml:space="preserve">Lingua e letteratura spagnola 1 (1° e 2° LT)                                      </w:t>
      </w:r>
    </w:p>
    <w:p w14:paraId="4BF8A2E9" w14:textId="3CEFA684" w:rsidR="00EC1A89" w:rsidRPr="00F23BB1" w:rsidRDefault="00EC1A89" w:rsidP="00943FBF">
      <w:pPr>
        <w:pStyle w:val="Titolo2"/>
        <w:rPr>
          <w:b/>
          <w:smallCaps w:val="0"/>
          <w:color w:val="000000" w:themeColor="text1"/>
          <w:sz w:val="20"/>
        </w:rPr>
      </w:pPr>
      <w:r w:rsidRPr="00F23BB1">
        <w:rPr>
          <w:b/>
          <w:smallCaps w:val="0"/>
          <w:color w:val="000000" w:themeColor="text1"/>
          <w:sz w:val="20"/>
        </w:rPr>
        <w:t>(Letteratura spagnola), (Letteratura spagnola II)</w:t>
      </w:r>
    </w:p>
    <w:p w14:paraId="5595C93D" w14:textId="64487D37" w:rsidR="00943FBF" w:rsidRPr="00A90119" w:rsidRDefault="00474A0B" w:rsidP="00943FBF">
      <w:pPr>
        <w:pStyle w:val="Titolo2"/>
        <w:rPr>
          <w:color w:val="000000" w:themeColor="text1"/>
          <w:szCs w:val="18"/>
        </w:rPr>
      </w:pPr>
      <w:r w:rsidRPr="00A90119">
        <w:rPr>
          <w:color w:val="000000" w:themeColor="text1"/>
          <w:szCs w:val="18"/>
        </w:rPr>
        <w:t>Prof</w:t>
      </w:r>
      <w:r w:rsidR="00943FBF" w:rsidRPr="00A90119">
        <w:rPr>
          <w:color w:val="000000" w:themeColor="text1"/>
          <w:szCs w:val="18"/>
        </w:rPr>
        <w:t xml:space="preserve">.ssa </w:t>
      </w:r>
      <w:r w:rsidR="00504CFE" w:rsidRPr="00A90119">
        <w:rPr>
          <w:color w:val="000000" w:themeColor="text1"/>
          <w:szCs w:val="18"/>
        </w:rPr>
        <w:t>Sara Carini</w:t>
      </w:r>
    </w:p>
    <w:p w14:paraId="6069CAF2" w14:textId="77777777" w:rsidR="003F4F3E" w:rsidRPr="00F23BB1" w:rsidRDefault="003F4F3E" w:rsidP="003F4F3E">
      <w:pPr>
        <w:shd w:val="clear" w:color="auto" w:fill="FFFFFF"/>
        <w:tabs>
          <w:tab w:val="clear" w:pos="284"/>
        </w:tabs>
        <w:spacing w:before="240" w:line="240" w:lineRule="atLeast"/>
        <w:jc w:val="left"/>
        <w:outlineLvl w:val="0"/>
        <w:rPr>
          <w:rFonts w:cs="Times"/>
          <w:b/>
          <w:bCs/>
          <w:color w:val="000000"/>
          <w:kern w:val="36"/>
        </w:rPr>
      </w:pPr>
      <w:bookmarkStart w:id="2" w:name="_Hlk72326969"/>
      <w:bookmarkStart w:id="3" w:name="_Hlk72327250"/>
      <w:bookmarkEnd w:id="1"/>
      <w:r w:rsidRPr="00F23BB1">
        <w:rPr>
          <w:rFonts w:cs="Times"/>
          <w:b/>
          <w:bCs/>
          <w:color w:val="000000"/>
          <w:kern w:val="36"/>
        </w:rPr>
        <w:t>Esercitazioni di lingua spagnola 1LT</w:t>
      </w:r>
    </w:p>
    <w:p w14:paraId="559B9E19" w14:textId="77777777" w:rsidR="003F4F3E" w:rsidRPr="00A90119" w:rsidRDefault="003F4F3E" w:rsidP="003F4F3E">
      <w:pPr>
        <w:shd w:val="clear" w:color="auto" w:fill="FFFFFF"/>
        <w:tabs>
          <w:tab w:val="clear" w:pos="284"/>
        </w:tabs>
        <w:spacing w:line="240" w:lineRule="atLeast"/>
        <w:jc w:val="left"/>
        <w:outlineLvl w:val="1"/>
        <w:rPr>
          <w:rFonts w:cs="Times"/>
          <w:smallCaps/>
          <w:color w:val="000000"/>
          <w:sz w:val="18"/>
          <w:szCs w:val="18"/>
        </w:rPr>
      </w:pPr>
      <w:r w:rsidRPr="00A90119">
        <w:rPr>
          <w:rFonts w:cs="Times"/>
          <w:smallCaps/>
          <w:color w:val="000000"/>
          <w:sz w:val="18"/>
          <w:szCs w:val="18"/>
        </w:rPr>
        <w:t>Dott.ssa Silvia Cuenca Barrero, Dott. Luca Fiocchi</w:t>
      </w:r>
    </w:p>
    <w:bookmarkEnd w:id="2"/>
    <w:p w14:paraId="4E0D0C68" w14:textId="77777777" w:rsidR="003F4F3E" w:rsidRPr="00F23BB1" w:rsidRDefault="003F4F3E" w:rsidP="003F4F3E">
      <w:pPr>
        <w:shd w:val="clear" w:color="auto" w:fill="FFFFFF"/>
        <w:tabs>
          <w:tab w:val="clear" w:pos="284"/>
        </w:tabs>
        <w:spacing w:before="120" w:line="240" w:lineRule="atLeast"/>
        <w:jc w:val="left"/>
        <w:outlineLvl w:val="0"/>
        <w:rPr>
          <w:rFonts w:cs="Times"/>
          <w:b/>
          <w:bCs/>
          <w:color w:val="000000"/>
          <w:kern w:val="36"/>
        </w:rPr>
      </w:pPr>
      <w:r w:rsidRPr="00F23BB1">
        <w:rPr>
          <w:rFonts w:cs="Times"/>
          <w:b/>
          <w:bCs/>
          <w:color w:val="000000"/>
          <w:kern w:val="36"/>
        </w:rPr>
        <w:t>Esercitazioni di lingua spagnola 2LT</w:t>
      </w:r>
    </w:p>
    <w:p w14:paraId="65A1DE20" w14:textId="1471B2A5" w:rsidR="003F4F3E" w:rsidRPr="00A90119" w:rsidRDefault="003F4F3E" w:rsidP="003F4F3E">
      <w:pPr>
        <w:shd w:val="clear" w:color="auto" w:fill="FFFFFF"/>
        <w:tabs>
          <w:tab w:val="clear" w:pos="284"/>
        </w:tabs>
        <w:spacing w:line="240" w:lineRule="atLeast"/>
        <w:jc w:val="left"/>
        <w:outlineLvl w:val="1"/>
        <w:rPr>
          <w:rFonts w:cs="Times"/>
          <w:smallCaps/>
          <w:color w:val="000000"/>
          <w:sz w:val="18"/>
          <w:szCs w:val="18"/>
        </w:rPr>
      </w:pPr>
      <w:r w:rsidRPr="00A90119">
        <w:rPr>
          <w:rFonts w:cs="Times"/>
          <w:smallCaps/>
          <w:color w:val="000000"/>
          <w:sz w:val="18"/>
          <w:szCs w:val="18"/>
        </w:rPr>
        <w:t>Dott.ssa Silvia Cuenca Barrero, Dott. Luca Fiocchi</w:t>
      </w:r>
    </w:p>
    <w:bookmarkEnd w:id="3"/>
    <w:p w14:paraId="1DAACFC4" w14:textId="77777777" w:rsidR="00B53EAE" w:rsidRPr="00A90119" w:rsidRDefault="00B53EAE" w:rsidP="00B53EAE">
      <w:pPr>
        <w:pStyle w:val="Titolo2"/>
        <w:rPr>
          <w:b/>
          <w:smallCaps w:val="0"/>
          <w:color w:val="000000" w:themeColor="text1"/>
          <w:szCs w:val="18"/>
        </w:rPr>
      </w:pPr>
    </w:p>
    <w:p w14:paraId="08D52FEC" w14:textId="77777777" w:rsidR="00B53EAE" w:rsidRPr="00A90119" w:rsidRDefault="00B53EAE" w:rsidP="00B53EAE">
      <w:pPr>
        <w:pStyle w:val="Titolo3"/>
        <w:rPr>
          <w:szCs w:val="18"/>
          <w:highlight w:val="yellow"/>
        </w:rPr>
      </w:pPr>
    </w:p>
    <w:p w14:paraId="018AC2FA" w14:textId="77777777" w:rsidR="00A90119" w:rsidRPr="00F23BB1" w:rsidRDefault="00B53EAE" w:rsidP="00B53EAE">
      <w:pPr>
        <w:pStyle w:val="Titolo2"/>
        <w:rPr>
          <w:b/>
          <w:smallCaps w:val="0"/>
          <w:color w:val="000000" w:themeColor="text1"/>
          <w:sz w:val="20"/>
        </w:rPr>
      </w:pPr>
      <w:r w:rsidRPr="00F23BB1">
        <w:rPr>
          <w:b/>
          <w:smallCaps w:val="0"/>
          <w:color w:val="000000" w:themeColor="text1"/>
          <w:sz w:val="20"/>
        </w:rPr>
        <w:t xml:space="preserve">Lingua e letteratura spagnola 1 (1° e 2° LT)                                      </w:t>
      </w:r>
    </w:p>
    <w:p w14:paraId="3759133B" w14:textId="43669323" w:rsidR="00B53EAE" w:rsidRPr="00F23BB1" w:rsidRDefault="00B53EAE" w:rsidP="00B53EAE">
      <w:pPr>
        <w:pStyle w:val="Titolo2"/>
        <w:rPr>
          <w:b/>
          <w:smallCaps w:val="0"/>
          <w:color w:val="000000" w:themeColor="text1"/>
          <w:sz w:val="20"/>
        </w:rPr>
      </w:pPr>
      <w:r w:rsidRPr="00F23BB1">
        <w:rPr>
          <w:b/>
          <w:smallCaps w:val="0"/>
          <w:color w:val="000000" w:themeColor="text1"/>
          <w:sz w:val="20"/>
        </w:rPr>
        <w:t>(Letteratura spagnola), (Letteratura spagnola II)</w:t>
      </w:r>
    </w:p>
    <w:p w14:paraId="6F438D68" w14:textId="77777777" w:rsidR="00B53EAE" w:rsidRPr="00A90119" w:rsidRDefault="00B53EAE" w:rsidP="00B53EAE">
      <w:pPr>
        <w:pStyle w:val="Titolo2"/>
        <w:rPr>
          <w:color w:val="000000" w:themeColor="text1"/>
          <w:szCs w:val="18"/>
        </w:rPr>
      </w:pPr>
      <w:r w:rsidRPr="00A90119">
        <w:rPr>
          <w:color w:val="000000" w:themeColor="text1"/>
          <w:szCs w:val="18"/>
        </w:rPr>
        <w:t>Prof.ssa Sara Carini</w:t>
      </w:r>
    </w:p>
    <w:p w14:paraId="6E5619B3" w14:textId="77777777" w:rsidR="00592663" w:rsidRPr="00A90119" w:rsidRDefault="00592663" w:rsidP="00592663">
      <w:pPr>
        <w:spacing w:before="240" w:after="120"/>
        <w:rPr>
          <w:b/>
          <w:color w:val="000000" w:themeColor="text1"/>
          <w:sz w:val="18"/>
          <w:szCs w:val="18"/>
        </w:rPr>
      </w:pPr>
      <w:r w:rsidRPr="00A90119">
        <w:rPr>
          <w:b/>
          <w:i/>
          <w:color w:val="000000" w:themeColor="text1"/>
          <w:sz w:val="18"/>
          <w:szCs w:val="18"/>
        </w:rPr>
        <w:t>OBIETTIVO DEL CORSO</w:t>
      </w:r>
      <w:r w:rsidR="00943FBF" w:rsidRPr="00A90119">
        <w:rPr>
          <w:b/>
          <w:i/>
          <w:color w:val="000000" w:themeColor="text1"/>
          <w:sz w:val="18"/>
          <w:szCs w:val="18"/>
        </w:rPr>
        <w:t xml:space="preserve"> E RISULTATI DI APPRENDIMENTO ATTESI</w:t>
      </w:r>
    </w:p>
    <w:p w14:paraId="7824E17C" w14:textId="0B4FE472" w:rsidR="00592663" w:rsidRPr="00F23BB1" w:rsidRDefault="00592663" w:rsidP="00592663">
      <w:pPr>
        <w:rPr>
          <w:color w:val="000000" w:themeColor="text1"/>
        </w:rPr>
      </w:pPr>
      <w:r w:rsidRPr="00F23BB1">
        <w:rPr>
          <w:color w:val="000000" w:themeColor="text1"/>
        </w:rPr>
        <w:t>Il corso intende offrire un panorama della produzione letteraria spagnola, dalle origini fino al secolo XVI, con speciale attenzione alle principali correnti letterarie e agli autori più significativi</w:t>
      </w:r>
      <w:r w:rsidR="006875D8" w:rsidRPr="00F23BB1">
        <w:rPr>
          <w:color w:val="000000" w:themeColor="text1"/>
        </w:rPr>
        <w:t>. In particolare</w:t>
      </w:r>
      <w:r w:rsidR="009E02E5" w:rsidRPr="00F23BB1">
        <w:rPr>
          <w:color w:val="000000" w:themeColor="text1"/>
        </w:rPr>
        <w:t>,</w:t>
      </w:r>
      <w:r w:rsidR="006875D8" w:rsidRPr="00F23BB1">
        <w:rPr>
          <w:color w:val="000000" w:themeColor="text1"/>
        </w:rPr>
        <w:t xml:space="preserve"> </w:t>
      </w:r>
      <w:r w:rsidR="009E02E5" w:rsidRPr="00F23BB1">
        <w:rPr>
          <w:color w:val="000000" w:themeColor="text1"/>
        </w:rPr>
        <w:t xml:space="preserve">nel primo semestre </w:t>
      </w:r>
      <w:r w:rsidR="006875D8" w:rsidRPr="00F23BB1">
        <w:rPr>
          <w:color w:val="000000" w:themeColor="text1"/>
        </w:rPr>
        <w:t>ci soffer</w:t>
      </w:r>
      <w:r w:rsidR="009E02E5" w:rsidRPr="00F23BB1">
        <w:rPr>
          <w:color w:val="000000" w:themeColor="text1"/>
        </w:rPr>
        <w:t xml:space="preserve">meremo sull’analisi e il commento dell’opera poetica di Jorge Manrique, </w:t>
      </w:r>
      <w:r w:rsidR="00664FB3" w:rsidRPr="00F23BB1">
        <w:rPr>
          <w:color w:val="000000" w:themeColor="text1"/>
        </w:rPr>
        <w:t xml:space="preserve">mentre </w:t>
      </w:r>
      <w:r w:rsidR="009E02E5" w:rsidRPr="00F23BB1">
        <w:rPr>
          <w:color w:val="000000" w:themeColor="text1"/>
        </w:rPr>
        <w:t xml:space="preserve">nel </w:t>
      </w:r>
      <w:r w:rsidR="00664FB3" w:rsidRPr="00F23BB1">
        <w:rPr>
          <w:color w:val="000000" w:themeColor="text1"/>
        </w:rPr>
        <w:t>corso d</w:t>
      </w:r>
      <w:r w:rsidR="005D596D" w:rsidRPr="00F23BB1">
        <w:rPr>
          <w:color w:val="000000" w:themeColor="text1"/>
        </w:rPr>
        <w:t>el</w:t>
      </w:r>
      <w:r w:rsidR="00664FB3" w:rsidRPr="00F23BB1">
        <w:rPr>
          <w:color w:val="000000" w:themeColor="text1"/>
        </w:rPr>
        <w:t xml:space="preserve"> </w:t>
      </w:r>
      <w:r w:rsidR="009E02E5" w:rsidRPr="00F23BB1">
        <w:rPr>
          <w:color w:val="000000" w:themeColor="text1"/>
        </w:rPr>
        <w:t xml:space="preserve">secondo semestre prenderemo in esame il genere picaresco e il </w:t>
      </w:r>
      <w:r w:rsidR="009E02E5" w:rsidRPr="00F23BB1">
        <w:rPr>
          <w:i/>
          <w:iCs/>
          <w:color w:val="000000" w:themeColor="text1"/>
        </w:rPr>
        <w:t>Lazarillo de Tormes</w:t>
      </w:r>
      <w:r w:rsidR="009E02E5" w:rsidRPr="00F23BB1">
        <w:rPr>
          <w:color w:val="000000" w:themeColor="text1"/>
        </w:rPr>
        <w:t>.</w:t>
      </w:r>
      <w:r w:rsidRPr="00F23BB1">
        <w:rPr>
          <w:color w:val="000000" w:themeColor="text1"/>
        </w:rPr>
        <w:t xml:space="preserve"> Le opere saranno contestualizzate nella storia culturale della Spagna e dei suoi movimenti letterari e artistici più importanti, in modo da aiutare lo studente a comprendere le forme e le funzioni della letteratura del periodo in analisi. Al termine del corso lo studente sarà in grado di analizzare criticamente i testi presi in esame, contestualizzarli all’interno dei movimenti artistici spagnoli ed europei e riconoscerne le peculiarità retoriche, tematiche e strutturali. Lo studente sarà anche in grado di fare collegamenti interni alla storia della letteratura spagnola del periodo, non solo tra le opere letterarie, gli autori e le correnti artistiche, ma anche tra i diversi ambiti della produzione culturale spagnola dei secoli trattati a lezione. Svilupperà anche autonome capacità critiche e strumenti teorici di analisi letteraria.  </w:t>
      </w:r>
    </w:p>
    <w:p w14:paraId="39EB3CD2" w14:textId="77777777" w:rsidR="00592663" w:rsidRPr="00A90119" w:rsidRDefault="00592663" w:rsidP="00592663">
      <w:pPr>
        <w:spacing w:before="240" w:after="120"/>
        <w:rPr>
          <w:b/>
          <w:color w:val="000000" w:themeColor="text1"/>
          <w:sz w:val="18"/>
          <w:szCs w:val="18"/>
        </w:rPr>
      </w:pPr>
      <w:r w:rsidRPr="00A90119">
        <w:rPr>
          <w:b/>
          <w:i/>
          <w:color w:val="000000" w:themeColor="text1"/>
          <w:sz w:val="18"/>
          <w:szCs w:val="18"/>
        </w:rPr>
        <w:t>PROGRAMMA DEL CORSO</w:t>
      </w:r>
    </w:p>
    <w:p w14:paraId="108917FD" w14:textId="1E68492F" w:rsidR="00592663" w:rsidRPr="00F23BB1" w:rsidRDefault="00592663" w:rsidP="00592663">
      <w:pPr>
        <w:rPr>
          <w:color w:val="000000" w:themeColor="text1"/>
          <w:lang w:val="es-ES"/>
        </w:rPr>
      </w:pPr>
      <w:r w:rsidRPr="00F23BB1">
        <w:rPr>
          <w:color w:val="000000" w:themeColor="text1"/>
          <w:lang w:val="es-ES"/>
        </w:rPr>
        <w:t>I semestre:</w:t>
      </w:r>
    </w:p>
    <w:p w14:paraId="7669F443" w14:textId="77777777" w:rsidR="00592663" w:rsidRPr="00F23BB1" w:rsidRDefault="00592663" w:rsidP="00592663">
      <w:pPr>
        <w:rPr>
          <w:color w:val="000000" w:themeColor="text1"/>
          <w:lang w:val="es-ES"/>
        </w:rPr>
      </w:pPr>
    </w:p>
    <w:p w14:paraId="3B7D8D02" w14:textId="69079D9F" w:rsidR="00E977D1" w:rsidRPr="00F23BB1" w:rsidRDefault="0001038E" w:rsidP="007E411F">
      <w:pPr>
        <w:rPr>
          <w:color w:val="000000" w:themeColor="text1"/>
          <w:lang w:val="es-ES"/>
        </w:rPr>
      </w:pPr>
      <w:r w:rsidRPr="00F23BB1">
        <w:rPr>
          <w:color w:val="000000" w:themeColor="text1"/>
          <w:lang w:val="es-ES"/>
        </w:rPr>
        <w:t>La poesia di Jorge Manrique nel contesto della letteratura spagnola</w:t>
      </w:r>
      <w:r w:rsidR="004A5563" w:rsidRPr="00F23BB1">
        <w:rPr>
          <w:color w:val="000000" w:themeColor="text1"/>
          <w:lang w:val="es-ES"/>
        </w:rPr>
        <w:t xml:space="preserve"> medievale</w:t>
      </w:r>
      <w:r w:rsidR="00CC5917" w:rsidRPr="00F23BB1">
        <w:rPr>
          <w:color w:val="000000" w:themeColor="text1"/>
          <w:lang w:val="es-ES"/>
        </w:rPr>
        <w:t xml:space="preserve">: </w:t>
      </w:r>
      <w:r w:rsidR="00CC5917" w:rsidRPr="00F23BB1">
        <w:rPr>
          <w:i/>
          <w:iCs/>
          <w:color w:val="000000" w:themeColor="text1"/>
          <w:lang w:val="es-ES"/>
        </w:rPr>
        <w:t>Coplas a la muerte de su padre</w:t>
      </w:r>
      <w:r w:rsidR="00C406F1" w:rsidRPr="00F23BB1">
        <w:rPr>
          <w:color w:val="000000" w:themeColor="text1"/>
          <w:lang w:val="es-ES"/>
        </w:rPr>
        <w:t xml:space="preserve"> e </w:t>
      </w:r>
      <w:r w:rsidR="00C406F1" w:rsidRPr="00F23BB1">
        <w:rPr>
          <w:i/>
          <w:iCs/>
          <w:color w:val="000000" w:themeColor="text1"/>
          <w:lang w:val="es-ES"/>
        </w:rPr>
        <w:t>Canciones</w:t>
      </w:r>
      <w:r w:rsidR="00791C15" w:rsidRPr="00F23BB1">
        <w:rPr>
          <w:color w:val="000000" w:themeColor="text1"/>
          <w:lang w:val="es-ES"/>
        </w:rPr>
        <w:t xml:space="preserve"> (“Quien no estuviese en presencia”, “Cu</w:t>
      </w:r>
      <w:r w:rsidR="004635F4" w:rsidRPr="00F23BB1">
        <w:rPr>
          <w:color w:val="000000" w:themeColor="text1"/>
          <w:lang w:val="es-ES"/>
        </w:rPr>
        <w:t>a</w:t>
      </w:r>
      <w:r w:rsidR="00791C15" w:rsidRPr="00F23BB1">
        <w:rPr>
          <w:color w:val="000000" w:themeColor="text1"/>
          <w:lang w:val="es-ES"/>
        </w:rPr>
        <w:t>nto más pienso serviros”, “Cada vez que mi memoria”)</w:t>
      </w:r>
      <w:r w:rsidR="00CC5917" w:rsidRPr="00F23BB1">
        <w:rPr>
          <w:color w:val="000000" w:themeColor="text1"/>
          <w:lang w:val="es-ES"/>
        </w:rPr>
        <w:t>.</w:t>
      </w:r>
    </w:p>
    <w:p w14:paraId="5A9748C9" w14:textId="77777777" w:rsidR="00592663" w:rsidRPr="00F23BB1" w:rsidRDefault="00592663" w:rsidP="00592663">
      <w:pPr>
        <w:rPr>
          <w:color w:val="000000" w:themeColor="text1"/>
          <w:lang w:val="es-ES"/>
        </w:rPr>
      </w:pPr>
    </w:p>
    <w:p w14:paraId="78D036A9" w14:textId="343E331E" w:rsidR="00592663" w:rsidRPr="00F23BB1" w:rsidRDefault="00592663" w:rsidP="00592663">
      <w:pPr>
        <w:rPr>
          <w:color w:val="000000" w:themeColor="text1"/>
        </w:rPr>
      </w:pPr>
      <w:r w:rsidRPr="00F23BB1">
        <w:rPr>
          <w:color w:val="000000" w:themeColor="text1"/>
        </w:rPr>
        <w:t>II semestre:</w:t>
      </w:r>
    </w:p>
    <w:p w14:paraId="66CDE3F5" w14:textId="77777777" w:rsidR="00592663" w:rsidRPr="00F23BB1" w:rsidRDefault="00592663" w:rsidP="00592663">
      <w:pPr>
        <w:rPr>
          <w:color w:val="000000" w:themeColor="text1"/>
        </w:rPr>
      </w:pPr>
    </w:p>
    <w:p w14:paraId="645F21EA" w14:textId="7E994FD0" w:rsidR="00592663" w:rsidRPr="00F23BB1" w:rsidRDefault="000516EB" w:rsidP="00592663">
      <w:pPr>
        <w:rPr>
          <w:color w:val="000000" w:themeColor="text1"/>
        </w:rPr>
      </w:pPr>
      <w:r w:rsidRPr="00F23BB1">
        <w:rPr>
          <w:color w:val="000000" w:themeColor="text1"/>
        </w:rPr>
        <w:t>Il romanzo picaresco in Spagna: i</w:t>
      </w:r>
      <w:r w:rsidR="0001038E" w:rsidRPr="00F23BB1">
        <w:rPr>
          <w:color w:val="000000" w:themeColor="text1"/>
        </w:rPr>
        <w:t xml:space="preserve">l </w:t>
      </w:r>
      <w:r w:rsidR="0001038E" w:rsidRPr="00F23BB1">
        <w:rPr>
          <w:i/>
          <w:iCs/>
          <w:color w:val="000000" w:themeColor="text1"/>
        </w:rPr>
        <w:t>Lazarillo de Tormes</w:t>
      </w:r>
      <w:r w:rsidR="004A5563" w:rsidRPr="00F23BB1">
        <w:rPr>
          <w:color w:val="000000" w:themeColor="text1"/>
        </w:rPr>
        <w:t xml:space="preserve"> nel contesto </w:t>
      </w:r>
      <w:r w:rsidR="008258EA" w:rsidRPr="00F23BB1">
        <w:rPr>
          <w:color w:val="000000" w:themeColor="text1"/>
        </w:rPr>
        <w:t>della</w:t>
      </w:r>
      <w:r w:rsidR="004635F4" w:rsidRPr="00F23BB1">
        <w:rPr>
          <w:color w:val="000000" w:themeColor="text1"/>
        </w:rPr>
        <w:t xml:space="preserve"> prosa </w:t>
      </w:r>
      <w:r w:rsidR="00F63D8E" w:rsidRPr="00F23BB1">
        <w:rPr>
          <w:color w:val="000000" w:themeColor="text1"/>
        </w:rPr>
        <w:t xml:space="preserve">spagnola </w:t>
      </w:r>
      <w:r w:rsidR="004635F4" w:rsidRPr="00F23BB1">
        <w:rPr>
          <w:color w:val="000000" w:themeColor="text1"/>
        </w:rPr>
        <w:t>rinascimentale</w:t>
      </w:r>
      <w:r w:rsidR="004A5563" w:rsidRPr="00F23BB1">
        <w:rPr>
          <w:color w:val="000000" w:themeColor="text1"/>
        </w:rPr>
        <w:t xml:space="preserve">. </w:t>
      </w:r>
    </w:p>
    <w:p w14:paraId="30A500E0" w14:textId="77777777" w:rsidR="00592663" w:rsidRPr="00A90119" w:rsidRDefault="00592663" w:rsidP="00592663">
      <w:pPr>
        <w:spacing w:before="240" w:after="120"/>
        <w:rPr>
          <w:b/>
          <w:i/>
          <w:color w:val="000000" w:themeColor="text1"/>
          <w:sz w:val="18"/>
          <w:szCs w:val="18"/>
        </w:rPr>
      </w:pPr>
      <w:r w:rsidRPr="00A90119">
        <w:rPr>
          <w:b/>
          <w:i/>
          <w:color w:val="000000" w:themeColor="text1"/>
          <w:sz w:val="18"/>
          <w:szCs w:val="18"/>
        </w:rPr>
        <w:t>BIBLIOGRAFIA</w:t>
      </w:r>
    </w:p>
    <w:p w14:paraId="2FF2EE90" w14:textId="6215E48B" w:rsidR="00592663" w:rsidRPr="00A90119" w:rsidRDefault="00592663" w:rsidP="00F23BB1">
      <w:pPr>
        <w:pStyle w:val="Testo1"/>
        <w:spacing w:line="240" w:lineRule="exact"/>
        <w:ind w:left="0" w:firstLine="0"/>
        <w:rPr>
          <w:color w:val="000000" w:themeColor="text1"/>
          <w:szCs w:val="18"/>
        </w:rPr>
      </w:pPr>
      <w:r w:rsidRPr="00A90119">
        <w:rPr>
          <w:color w:val="000000" w:themeColor="text1"/>
          <w:szCs w:val="18"/>
        </w:rPr>
        <w:t>Per entrambi i moduli sar</w:t>
      </w:r>
      <w:r w:rsidR="004A5563" w:rsidRPr="00A90119">
        <w:rPr>
          <w:color w:val="000000" w:themeColor="text1"/>
          <w:szCs w:val="18"/>
        </w:rPr>
        <w:t>anno</w:t>
      </w:r>
      <w:r w:rsidRPr="00A90119">
        <w:rPr>
          <w:color w:val="000000" w:themeColor="text1"/>
          <w:szCs w:val="18"/>
        </w:rPr>
        <w:t xml:space="preserve"> disponibil</w:t>
      </w:r>
      <w:r w:rsidR="004A5563" w:rsidRPr="00A90119">
        <w:rPr>
          <w:color w:val="000000" w:themeColor="text1"/>
          <w:szCs w:val="18"/>
        </w:rPr>
        <w:t>i</w:t>
      </w:r>
      <w:r w:rsidRPr="00A90119">
        <w:rPr>
          <w:color w:val="000000" w:themeColor="text1"/>
          <w:szCs w:val="18"/>
        </w:rPr>
        <w:t xml:space="preserve"> </w:t>
      </w:r>
      <w:r w:rsidR="004A5563" w:rsidRPr="00A90119">
        <w:rPr>
          <w:color w:val="000000" w:themeColor="text1"/>
          <w:szCs w:val="18"/>
        </w:rPr>
        <w:t>dispense</w:t>
      </w:r>
      <w:r w:rsidRPr="00A90119">
        <w:rPr>
          <w:color w:val="000000" w:themeColor="text1"/>
          <w:szCs w:val="18"/>
        </w:rPr>
        <w:t xml:space="preserve"> </w:t>
      </w:r>
      <w:r w:rsidR="009E02E5" w:rsidRPr="00A90119">
        <w:rPr>
          <w:color w:val="000000" w:themeColor="text1"/>
          <w:szCs w:val="18"/>
        </w:rPr>
        <w:t xml:space="preserve">con letture di approfondimento e </w:t>
      </w:r>
      <w:r w:rsidR="00CC5917" w:rsidRPr="00A90119">
        <w:rPr>
          <w:color w:val="000000" w:themeColor="text1"/>
          <w:szCs w:val="18"/>
        </w:rPr>
        <w:t xml:space="preserve">brani antologici </w:t>
      </w:r>
      <w:r w:rsidR="000D503E" w:rsidRPr="00A90119">
        <w:rPr>
          <w:color w:val="000000" w:themeColor="text1"/>
          <w:szCs w:val="18"/>
        </w:rPr>
        <w:t xml:space="preserve">tratti </w:t>
      </w:r>
      <w:r w:rsidR="009E02E5" w:rsidRPr="00A90119">
        <w:rPr>
          <w:color w:val="000000" w:themeColor="text1"/>
          <w:szCs w:val="18"/>
        </w:rPr>
        <w:t>d</w:t>
      </w:r>
      <w:r w:rsidR="000D503E" w:rsidRPr="00A90119">
        <w:rPr>
          <w:color w:val="000000" w:themeColor="text1"/>
          <w:szCs w:val="18"/>
        </w:rPr>
        <w:t>a</w:t>
      </w:r>
      <w:r w:rsidR="009E02E5" w:rsidRPr="00A90119">
        <w:rPr>
          <w:color w:val="000000" w:themeColor="text1"/>
          <w:szCs w:val="18"/>
        </w:rPr>
        <w:t xml:space="preserve">lle seguenti opere: </w:t>
      </w:r>
    </w:p>
    <w:p w14:paraId="54047C5F" w14:textId="5BB9B1BE" w:rsidR="00592663" w:rsidRPr="00A90119" w:rsidRDefault="00592663" w:rsidP="009E02E5">
      <w:pPr>
        <w:pStyle w:val="Testo1"/>
        <w:ind w:left="0" w:firstLine="0"/>
        <w:rPr>
          <w:color w:val="000000" w:themeColor="text1"/>
          <w:szCs w:val="18"/>
        </w:rPr>
      </w:pPr>
    </w:p>
    <w:p w14:paraId="7DE4AB40" w14:textId="7B6A269E" w:rsidR="004A5563" w:rsidRPr="00A90119" w:rsidRDefault="004A5563" w:rsidP="00F23BB1">
      <w:pPr>
        <w:pStyle w:val="Testo1"/>
        <w:spacing w:line="240" w:lineRule="exact"/>
        <w:ind w:left="0" w:firstLine="0"/>
        <w:rPr>
          <w:color w:val="000000" w:themeColor="text1"/>
          <w:szCs w:val="18"/>
          <w:lang w:val="es-ES"/>
        </w:rPr>
      </w:pPr>
      <w:r w:rsidRPr="00A90119">
        <w:rPr>
          <w:color w:val="000000" w:themeColor="text1"/>
          <w:szCs w:val="18"/>
          <w:lang w:val="es-ES"/>
        </w:rPr>
        <w:t>I semestre:</w:t>
      </w:r>
    </w:p>
    <w:p w14:paraId="687B52BC" w14:textId="5CC04040" w:rsidR="000D503E" w:rsidRPr="00A90119" w:rsidRDefault="00592663" w:rsidP="00F23BB1">
      <w:pPr>
        <w:pStyle w:val="Testo1"/>
        <w:spacing w:line="240" w:lineRule="exact"/>
        <w:ind w:firstLine="0"/>
        <w:rPr>
          <w:i/>
          <w:color w:val="000000" w:themeColor="text1"/>
          <w:szCs w:val="18"/>
          <w:lang w:val="es-ES"/>
        </w:rPr>
      </w:pPr>
      <w:r w:rsidRPr="00A90119">
        <w:rPr>
          <w:i/>
          <w:color w:val="000000" w:themeColor="text1"/>
          <w:szCs w:val="18"/>
          <w:lang w:val="es-ES"/>
        </w:rPr>
        <w:t>-</w:t>
      </w:r>
      <w:r w:rsidR="000D503E" w:rsidRPr="00A90119">
        <w:rPr>
          <w:i/>
          <w:color w:val="000000" w:themeColor="text1"/>
          <w:szCs w:val="18"/>
          <w:lang w:val="es-ES"/>
        </w:rPr>
        <w:t xml:space="preserve"> </w:t>
      </w:r>
      <w:r w:rsidR="000D503E" w:rsidRPr="00A90119">
        <w:rPr>
          <w:iCs/>
          <w:color w:val="000000" w:themeColor="text1"/>
          <w:szCs w:val="18"/>
          <w:lang w:val="es-ES"/>
        </w:rPr>
        <w:t>L</w:t>
      </w:r>
      <w:r w:rsidR="004A5563" w:rsidRPr="00A90119">
        <w:rPr>
          <w:iCs/>
          <w:color w:val="000000" w:themeColor="text1"/>
          <w:szCs w:val="18"/>
          <w:lang w:val="es-ES"/>
        </w:rPr>
        <w:t>e</w:t>
      </w:r>
      <w:r w:rsidR="000D503E" w:rsidRPr="00A90119">
        <w:rPr>
          <w:i/>
          <w:color w:val="000000" w:themeColor="text1"/>
          <w:szCs w:val="18"/>
          <w:lang w:val="es-ES"/>
        </w:rPr>
        <w:t xml:space="preserve"> jarchas mozárabes;</w:t>
      </w:r>
    </w:p>
    <w:p w14:paraId="4B24286B" w14:textId="696D21D4" w:rsidR="00592663" w:rsidRPr="00A90119" w:rsidRDefault="000D503E" w:rsidP="00F23BB1">
      <w:pPr>
        <w:pStyle w:val="Testo1"/>
        <w:spacing w:line="240" w:lineRule="exact"/>
        <w:ind w:firstLine="0"/>
        <w:rPr>
          <w:color w:val="000000" w:themeColor="text1"/>
          <w:szCs w:val="18"/>
          <w:lang w:val="es-ES"/>
        </w:rPr>
      </w:pPr>
      <w:r w:rsidRPr="00A90119">
        <w:rPr>
          <w:i/>
          <w:color w:val="000000" w:themeColor="text1"/>
          <w:szCs w:val="18"/>
          <w:lang w:val="es-ES"/>
        </w:rPr>
        <w:t xml:space="preserve">- </w:t>
      </w:r>
      <w:r w:rsidR="00592663" w:rsidRPr="00A90119">
        <w:rPr>
          <w:i/>
          <w:color w:val="000000" w:themeColor="text1"/>
          <w:szCs w:val="18"/>
          <w:lang w:val="es-ES"/>
        </w:rPr>
        <w:t>Poema de M</w:t>
      </w:r>
      <w:r w:rsidR="006875D8" w:rsidRPr="00A90119">
        <w:rPr>
          <w:i/>
          <w:color w:val="000000" w:themeColor="text1"/>
          <w:szCs w:val="18"/>
          <w:lang w:val="es-ES"/>
        </w:rPr>
        <w:t>i</w:t>
      </w:r>
      <w:r w:rsidR="00592663" w:rsidRPr="00A90119">
        <w:rPr>
          <w:i/>
          <w:color w:val="000000" w:themeColor="text1"/>
          <w:szCs w:val="18"/>
          <w:lang w:val="es-ES"/>
        </w:rPr>
        <w:t>o Cid</w:t>
      </w:r>
      <w:r w:rsidRPr="00A90119">
        <w:rPr>
          <w:color w:val="000000" w:themeColor="text1"/>
          <w:szCs w:val="18"/>
          <w:lang w:val="es-ES"/>
        </w:rPr>
        <w:t>;</w:t>
      </w:r>
    </w:p>
    <w:p w14:paraId="452F7DE4" w14:textId="37E283C8" w:rsidR="00592663" w:rsidRPr="00A90119" w:rsidRDefault="00592663" w:rsidP="00F23BB1">
      <w:pPr>
        <w:pStyle w:val="Testo1"/>
        <w:spacing w:line="240" w:lineRule="exact"/>
        <w:ind w:firstLine="0"/>
        <w:rPr>
          <w:color w:val="000000" w:themeColor="text1"/>
          <w:szCs w:val="18"/>
          <w:lang w:val="es-ES"/>
        </w:rPr>
      </w:pPr>
      <w:r w:rsidRPr="00A90119">
        <w:rPr>
          <w:color w:val="000000" w:themeColor="text1"/>
          <w:szCs w:val="18"/>
          <w:lang w:val="es-ES"/>
        </w:rPr>
        <w:t xml:space="preserve">- </w:t>
      </w:r>
      <w:r w:rsidR="00A67ECF" w:rsidRPr="00A90119">
        <w:rPr>
          <w:color w:val="000000" w:themeColor="text1"/>
          <w:szCs w:val="18"/>
          <w:lang w:val="es-ES"/>
        </w:rPr>
        <w:t xml:space="preserve">Gonzalo de Berceo, </w:t>
      </w:r>
      <w:r w:rsidR="00A67ECF" w:rsidRPr="00A90119">
        <w:rPr>
          <w:i/>
          <w:iCs/>
          <w:color w:val="000000" w:themeColor="text1"/>
          <w:szCs w:val="18"/>
          <w:lang w:val="es-ES"/>
        </w:rPr>
        <w:t>Milagros de Nuestra Señora</w:t>
      </w:r>
      <w:r w:rsidR="000D503E" w:rsidRPr="00A90119">
        <w:rPr>
          <w:i/>
          <w:iCs/>
          <w:color w:val="000000" w:themeColor="text1"/>
          <w:szCs w:val="18"/>
          <w:lang w:val="es-ES"/>
        </w:rPr>
        <w:t>;</w:t>
      </w:r>
    </w:p>
    <w:p w14:paraId="07E653D8" w14:textId="13A1AAE7" w:rsidR="000D503E" w:rsidRPr="00A90119" w:rsidRDefault="000D503E" w:rsidP="00F23BB1">
      <w:pPr>
        <w:pStyle w:val="Testo1"/>
        <w:spacing w:line="240" w:lineRule="exact"/>
        <w:ind w:firstLine="0"/>
        <w:rPr>
          <w:color w:val="000000" w:themeColor="text1"/>
          <w:szCs w:val="18"/>
          <w:lang w:val="es-ES"/>
        </w:rPr>
      </w:pPr>
      <w:r w:rsidRPr="00A90119">
        <w:rPr>
          <w:color w:val="000000" w:themeColor="text1"/>
          <w:szCs w:val="18"/>
          <w:lang w:val="es-ES"/>
        </w:rPr>
        <w:t xml:space="preserve">- Don Juan Manuel, </w:t>
      </w:r>
      <w:r w:rsidRPr="00A90119">
        <w:rPr>
          <w:i/>
          <w:iCs/>
          <w:color w:val="000000" w:themeColor="text1"/>
          <w:szCs w:val="18"/>
          <w:lang w:val="es-ES"/>
        </w:rPr>
        <w:t xml:space="preserve">El </w:t>
      </w:r>
      <w:r w:rsidR="00D05B12" w:rsidRPr="00A90119">
        <w:rPr>
          <w:i/>
          <w:iCs/>
          <w:color w:val="000000" w:themeColor="text1"/>
          <w:szCs w:val="18"/>
          <w:lang w:val="es-ES"/>
        </w:rPr>
        <w:t>C</w:t>
      </w:r>
      <w:r w:rsidRPr="00A90119">
        <w:rPr>
          <w:i/>
          <w:iCs/>
          <w:color w:val="000000" w:themeColor="text1"/>
          <w:szCs w:val="18"/>
          <w:lang w:val="es-ES"/>
        </w:rPr>
        <w:t>onde Lucanor</w:t>
      </w:r>
      <w:r w:rsidR="00FC56ED" w:rsidRPr="00A90119">
        <w:rPr>
          <w:color w:val="000000" w:themeColor="text1"/>
          <w:szCs w:val="18"/>
          <w:lang w:val="es-ES"/>
        </w:rPr>
        <w:t>;</w:t>
      </w:r>
    </w:p>
    <w:p w14:paraId="5D4DBE1E" w14:textId="74968831" w:rsidR="00FC56ED" w:rsidRPr="00A90119" w:rsidRDefault="00FC56ED" w:rsidP="00F23BB1">
      <w:pPr>
        <w:pStyle w:val="Testo1"/>
        <w:spacing w:line="240" w:lineRule="exact"/>
        <w:ind w:firstLine="0"/>
        <w:rPr>
          <w:color w:val="000000" w:themeColor="text1"/>
          <w:szCs w:val="18"/>
          <w:lang w:val="es-ES"/>
        </w:rPr>
      </w:pPr>
      <w:r w:rsidRPr="00A90119">
        <w:rPr>
          <w:color w:val="000000" w:themeColor="text1"/>
          <w:szCs w:val="18"/>
          <w:lang w:val="es-ES"/>
        </w:rPr>
        <w:t xml:space="preserve">- </w:t>
      </w:r>
      <w:r w:rsidRPr="00A90119">
        <w:rPr>
          <w:i/>
          <w:iCs/>
          <w:color w:val="000000" w:themeColor="text1"/>
          <w:szCs w:val="18"/>
          <w:lang w:val="es-ES"/>
        </w:rPr>
        <w:t>Romancero Viejo</w:t>
      </w:r>
      <w:r w:rsidRPr="00A90119">
        <w:rPr>
          <w:color w:val="000000" w:themeColor="text1"/>
          <w:szCs w:val="18"/>
          <w:lang w:val="es-ES"/>
        </w:rPr>
        <w:t>;</w:t>
      </w:r>
    </w:p>
    <w:p w14:paraId="091A22CB" w14:textId="77777777" w:rsidR="004A5563" w:rsidRPr="00A90119" w:rsidRDefault="004A5563" w:rsidP="009E02E5">
      <w:pPr>
        <w:pStyle w:val="Testo1"/>
        <w:ind w:firstLine="0"/>
        <w:rPr>
          <w:color w:val="000000" w:themeColor="text1"/>
          <w:szCs w:val="18"/>
          <w:lang w:val="es-ES"/>
        </w:rPr>
      </w:pPr>
    </w:p>
    <w:p w14:paraId="31625593" w14:textId="28C293B7" w:rsidR="004A5563" w:rsidRPr="00A90119" w:rsidRDefault="004A5563" w:rsidP="00F23BB1">
      <w:pPr>
        <w:pStyle w:val="Testo1"/>
        <w:spacing w:line="240" w:lineRule="exact"/>
        <w:rPr>
          <w:color w:val="000000" w:themeColor="text1"/>
          <w:szCs w:val="18"/>
          <w:lang w:val="es-ES"/>
        </w:rPr>
      </w:pPr>
      <w:r w:rsidRPr="00A90119">
        <w:rPr>
          <w:color w:val="000000" w:themeColor="text1"/>
          <w:szCs w:val="18"/>
          <w:lang w:val="es-ES"/>
        </w:rPr>
        <w:t>II semestre:</w:t>
      </w:r>
    </w:p>
    <w:p w14:paraId="3DFBB33D" w14:textId="4AB58955" w:rsidR="009E02E5" w:rsidRPr="00A90119" w:rsidRDefault="009E02E5" w:rsidP="00F23BB1">
      <w:pPr>
        <w:pStyle w:val="Testo1"/>
        <w:spacing w:line="240" w:lineRule="exact"/>
        <w:ind w:firstLine="0"/>
        <w:rPr>
          <w:color w:val="000000" w:themeColor="text1"/>
          <w:szCs w:val="18"/>
          <w:lang w:val="es-ES"/>
        </w:rPr>
      </w:pPr>
      <w:r w:rsidRPr="00A90119">
        <w:rPr>
          <w:color w:val="000000" w:themeColor="text1"/>
          <w:szCs w:val="18"/>
          <w:lang w:val="es-ES"/>
        </w:rPr>
        <w:t xml:space="preserve">- Fernando de Rojas, </w:t>
      </w:r>
      <w:r w:rsidRPr="00A90119">
        <w:rPr>
          <w:i/>
          <w:color w:val="000000" w:themeColor="text1"/>
          <w:szCs w:val="18"/>
          <w:lang w:val="es-ES"/>
        </w:rPr>
        <w:t>La Celestina</w:t>
      </w:r>
      <w:r w:rsidR="00FC56ED" w:rsidRPr="00A90119">
        <w:rPr>
          <w:color w:val="000000" w:themeColor="text1"/>
          <w:szCs w:val="18"/>
          <w:lang w:val="es-ES"/>
        </w:rPr>
        <w:t>;</w:t>
      </w:r>
    </w:p>
    <w:p w14:paraId="0C67DFF2" w14:textId="0CEA6453" w:rsidR="00C406F1" w:rsidRPr="00A90119" w:rsidRDefault="000D503E" w:rsidP="00F23BB1">
      <w:pPr>
        <w:pStyle w:val="Testo1"/>
        <w:spacing w:line="240" w:lineRule="exact"/>
        <w:ind w:firstLine="0"/>
        <w:rPr>
          <w:i/>
          <w:iCs/>
          <w:color w:val="000000" w:themeColor="text1"/>
          <w:szCs w:val="18"/>
          <w:lang w:val="es-ES"/>
        </w:rPr>
      </w:pPr>
      <w:r w:rsidRPr="00A90119">
        <w:rPr>
          <w:color w:val="000000" w:themeColor="text1"/>
          <w:szCs w:val="18"/>
          <w:lang w:val="es-ES"/>
        </w:rPr>
        <w:t xml:space="preserve">- Garcilaso de la Vega, </w:t>
      </w:r>
      <w:r w:rsidR="00C406F1" w:rsidRPr="00A90119">
        <w:rPr>
          <w:i/>
          <w:iCs/>
          <w:color w:val="000000" w:themeColor="text1"/>
          <w:szCs w:val="18"/>
          <w:lang w:val="es-ES"/>
        </w:rPr>
        <w:t>Sonetos</w:t>
      </w:r>
      <w:r w:rsidR="007E6313" w:rsidRPr="00A90119">
        <w:rPr>
          <w:i/>
          <w:iCs/>
          <w:color w:val="000000" w:themeColor="text1"/>
          <w:szCs w:val="18"/>
          <w:lang w:val="es-ES"/>
        </w:rPr>
        <w:t xml:space="preserve"> </w:t>
      </w:r>
      <w:r w:rsidR="007E6313" w:rsidRPr="00A90119">
        <w:rPr>
          <w:color w:val="000000" w:themeColor="text1"/>
          <w:szCs w:val="18"/>
          <w:lang w:val="es-ES"/>
        </w:rPr>
        <w:t>(I, V, XXV, XXX, XXXV)</w:t>
      </w:r>
      <w:r w:rsidR="00C406F1" w:rsidRPr="00A90119">
        <w:rPr>
          <w:i/>
          <w:iCs/>
          <w:color w:val="000000" w:themeColor="text1"/>
          <w:szCs w:val="18"/>
          <w:lang w:val="es-ES"/>
        </w:rPr>
        <w:t>;</w:t>
      </w:r>
    </w:p>
    <w:p w14:paraId="16CB59CD" w14:textId="5751F97D" w:rsidR="000D503E" w:rsidRPr="00A90119" w:rsidRDefault="000D503E" w:rsidP="00F23BB1">
      <w:pPr>
        <w:pStyle w:val="Testo1"/>
        <w:spacing w:line="240" w:lineRule="exact"/>
        <w:ind w:firstLine="0"/>
        <w:rPr>
          <w:color w:val="000000" w:themeColor="text1"/>
          <w:szCs w:val="18"/>
          <w:lang w:val="es-ES"/>
        </w:rPr>
      </w:pPr>
      <w:r w:rsidRPr="00A90119">
        <w:rPr>
          <w:color w:val="000000" w:themeColor="text1"/>
          <w:szCs w:val="18"/>
          <w:lang w:val="es-ES"/>
        </w:rPr>
        <w:t xml:space="preserve">- San Juan de la Cruz, </w:t>
      </w:r>
      <w:r w:rsidR="00C406F1" w:rsidRPr="00A90119">
        <w:rPr>
          <w:i/>
          <w:iCs/>
          <w:color w:val="000000" w:themeColor="text1"/>
          <w:szCs w:val="18"/>
          <w:lang w:val="es-ES"/>
        </w:rPr>
        <w:t>Cántico Espiritual</w:t>
      </w:r>
      <w:r w:rsidR="00FC56ED" w:rsidRPr="00A90119">
        <w:rPr>
          <w:color w:val="000000" w:themeColor="text1"/>
          <w:szCs w:val="18"/>
          <w:lang w:val="es-ES"/>
        </w:rPr>
        <w:t>;</w:t>
      </w:r>
    </w:p>
    <w:p w14:paraId="7C1811F6" w14:textId="12011760" w:rsidR="009E02E5" w:rsidRPr="00A90119" w:rsidRDefault="009E02E5" w:rsidP="00F23BB1">
      <w:pPr>
        <w:pStyle w:val="Testo1"/>
        <w:spacing w:line="240" w:lineRule="exact"/>
        <w:ind w:firstLine="0"/>
        <w:rPr>
          <w:color w:val="000000" w:themeColor="text1"/>
          <w:szCs w:val="18"/>
          <w:lang w:val="es-ES"/>
        </w:rPr>
      </w:pPr>
      <w:r w:rsidRPr="00A90119">
        <w:rPr>
          <w:smallCaps/>
          <w:color w:val="000000" w:themeColor="text1"/>
          <w:szCs w:val="18"/>
          <w:lang w:val="es-ES"/>
        </w:rPr>
        <w:t xml:space="preserve">- </w:t>
      </w:r>
      <w:r w:rsidRPr="00A90119">
        <w:rPr>
          <w:color w:val="000000" w:themeColor="text1"/>
          <w:szCs w:val="18"/>
          <w:lang w:val="es-ES"/>
        </w:rPr>
        <w:t xml:space="preserve">Bartolomé de </w:t>
      </w:r>
      <w:r w:rsidR="00302B1C" w:rsidRPr="00A90119">
        <w:rPr>
          <w:color w:val="000000" w:themeColor="text1"/>
          <w:szCs w:val="18"/>
          <w:lang w:val="es-ES"/>
        </w:rPr>
        <w:t>L</w:t>
      </w:r>
      <w:r w:rsidRPr="00A90119">
        <w:rPr>
          <w:color w:val="000000" w:themeColor="text1"/>
          <w:szCs w:val="18"/>
          <w:lang w:val="es-ES"/>
        </w:rPr>
        <w:t xml:space="preserve">as </w:t>
      </w:r>
      <w:r w:rsidR="00302B1C" w:rsidRPr="00A90119">
        <w:rPr>
          <w:color w:val="000000" w:themeColor="text1"/>
          <w:szCs w:val="18"/>
          <w:lang w:val="es-ES"/>
        </w:rPr>
        <w:t>C</w:t>
      </w:r>
      <w:r w:rsidRPr="00A90119">
        <w:rPr>
          <w:color w:val="000000" w:themeColor="text1"/>
          <w:szCs w:val="18"/>
          <w:lang w:val="es-ES"/>
        </w:rPr>
        <w:t xml:space="preserve">asas, </w:t>
      </w:r>
      <w:r w:rsidRPr="00A90119">
        <w:rPr>
          <w:i/>
          <w:iCs/>
          <w:color w:val="000000" w:themeColor="text1"/>
          <w:szCs w:val="18"/>
          <w:lang w:val="es-ES"/>
        </w:rPr>
        <w:t>Brevísima relación de la destru</w:t>
      </w:r>
      <w:r w:rsidR="004635F4" w:rsidRPr="00A90119">
        <w:rPr>
          <w:i/>
          <w:iCs/>
          <w:color w:val="000000" w:themeColor="text1"/>
          <w:szCs w:val="18"/>
          <w:lang w:val="es-ES"/>
        </w:rPr>
        <w:t>c</w:t>
      </w:r>
      <w:r w:rsidRPr="00A90119">
        <w:rPr>
          <w:i/>
          <w:iCs/>
          <w:color w:val="000000" w:themeColor="text1"/>
          <w:szCs w:val="18"/>
          <w:lang w:val="es-ES"/>
        </w:rPr>
        <w:t>ción de las Indias</w:t>
      </w:r>
      <w:r w:rsidR="000D503E" w:rsidRPr="00A90119">
        <w:rPr>
          <w:color w:val="000000" w:themeColor="text1"/>
          <w:szCs w:val="18"/>
          <w:lang w:val="es-ES"/>
        </w:rPr>
        <w:t>.</w:t>
      </w:r>
    </w:p>
    <w:p w14:paraId="011C83DF" w14:textId="77777777" w:rsidR="009E02E5" w:rsidRPr="00A90119" w:rsidRDefault="009E02E5" w:rsidP="00592663">
      <w:pPr>
        <w:pStyle w:val="Testo1"/>
        <w:ind w:firstLine="0"/>
        <w:rPr>
          <w:color w:val="000000" w:themeColor="text1"/>
          <w:szCs w:val="18"/>
          <w:lang w:val="es-ES"/>
        </w:rPr>
      </w:pPr>
    </w:p>
    <w:p w14:paraId="1C0B97C9" w14:textId="7F251FAD" w:rsidR="00592663" w:rsidRPr="00A90119" w:rsidRDefault="009E02E5" w:rsidP="004A5563">
      <w:pPr>
        <w:pStyle w:val="Testo1"/>
        <w:ind w:left="0" w:firstLine="0"/>
        <w:rPr>
          <w:color w:val="000000" w:themeColor="text1"/>
          <w:szCs w:val="18"/>
        </w:rPr>
      </w:pPr>
      <w:r w:rsidRPr="00A90119">
        <w:rPr>
          <w:color w:val="000000" w:themeColor="text1"/>
          <w:szCs w:val="18"/>
        </w:rPr>
        <w:t>È inoltre prevista la lettura integrale delle seguenti opere</w:t>
      </w:r>
      <w:r w:rsidR="005701B0" w:rsidRPr="00A90119">
        <w:rPr>
          <w:color w:val="000000" w:themeColor="text1"/>
          <w:szCs w:val="18"/>
        </w:rPr>
        <w:t>. La scelta dell’edizione dei testi letterari è libera, anche se si consiglia la consultazione di edizioni critiche.</w:t>
      </w:r>
    </w:p>
    <w:p w14:paraId="79B28A99" w14:textId="517C1361" w:rsidR="004A5563" w:rsidRPr="00A90119" w:rsidRDefault="004A5563" w:rsidP="00592663">
      <w:pPr>
        <w:pStyle w:val="Testo1"/>
        <w:ind w:firstLine="0"/>
        <w:rPr>
          <w:color w:val="000000" w:themeColor="text1"/>
          <w:szCs w:val="18"/>
        </w:rPr>
      </w:pPr>
    </w:p>
    <w:p w14:paraId="20005D90" w14:textId="6B535ABB" w:rsidR="004A5563" w:rsidRPr="00A90119" w:rsidRDefault="004A5563" w:rsidP="00592663">
      <w:pPr>
        <w:pStyle w:val="Testo1"/>
        <w:ind w:firstLine="0"/>
        <w:rPr>
          <w:color w:val="000000" w:themeColor="text1"/>
          <w:szCs w:val="18"/>
          <w:lang w:val="es-ES"/>
        </w:rPr>
      </w:pPr>
      <w:r w:rsidRPr="00A90119">
        <w:rPr>
          <w:color w:val="000000" w:themeColor="text1"/>
          <w:szCs w:val="18"/>
          <w:lang w:val="es-ES"/>
        </w:rPr>
        <w:t>I semestre:</w:t>
      </w:r>
    </w:p>
    <w:p w14:paraId="03CAB511" w14:textId="61F79ACF" w:rsidR="00592663" w:rsidRPr="00A90119" w:rsidRDefault="009E02E5" w:rsidP="009E02E5">
      <w:pPr>
        <w:pStyle w:val="Testo1"/>
        <w:ind w:firstLine="0"/>
        <w:rPr>
          <w:color w:val="000000" w:themeColor="text1"/>
          <w:szCs w:val="18"/>
          <w:lang w:val="es-ES"/>
        </w:rPr>
      </w:pPr>
      <w:r w:rsidRPr="00A90119">
        <w:rPr>
          <w:color w:val="000000" w:themeColor="text1"/>
          <w:szCs w:val="18"/>
          <w:lang w:val="es-ES"/>
        </w:rPr>
        <w:t xml:space="preserve">- </w:t>
      </w:r>
      <w:r w:rsidRPr="00A90119">
        <w:rPr>
          <w:smallCaps/>
          <w:color w:val="000000" w:themeColor="text1"/>
          <w:szCs w:val="18"/>
          <w:lang w:val="es-ES"/>
        </w:rPr>
        <w:t>Jorge Manrique</w:t>
      </w:r>
      <w:r w:rsidRPr="00A90119">
        <w:rPr>
          <w:color w:val="000000" w:themeColor="text1"/>
          <w:szCs w:val="18"/>
          <w:lang w:val="es-ES"/>
        </w:rPr>
        <w:t xml:space="preserve">, </w:t>
      </w:r>
      <w:r w:rsidRPr="00A90119">
        <w:rPr>
          <w:i/>
          <w:iCs/>
          <w:color w:val="000000" w:themeColor="text1"/>
          <w:szCs w:val="18"/>
          <w:lang w:val="es-ES"/>
        </w:rPr>
        <w:t>Coplas a la muerte de su padre</w:t>
      </w:r>
      <w:r w:rsidR="00E55175" w:rsidRPr="00A90119">
        <w:rPr>
          <w:color w:val="000000" w:themeColor="text1"/>
          <w:szCs w:val="18"/>
          <w:lang w:val="es-ES"/>
        </w:rPr>
        <w:t xml:space="preserve">, </w:t>
      </w:r>
      <w:r w:rsidRPr="00A90119">
        <w:rPr>
          <w:color w:val="000000" w:themeColor="text1"/>
          <w:szCs w:val="18"/>
          <w:lang w:val="es-ES"/>
        </w:rPr>
        <w:t>Castalia,</w:t>
      </w:r>
      <w:r w:rsidR="00E55175" w:rsidRPr="00A90119">
        <w:rPr>
          <w:color w:val="000000" w:themeColor="text1"/>
          <w:szCs w:val="18"/>
          <w:lang w:val="es-ES"/>
        </w:rPr>
        <w:t xml:space="preserve"> </w:t>
      </w:r>
      <w:r w:rsidR="00016676" w:rsidRPr="00A90119">
        <w:rPr>
          <w:color w:val="000000" w:themeColor="text1"/>
          <w:szCs w:val="18"/>
          <w:lang w:val="es-ES"/>
        </w:rPr>
        <w:t xml:space="preserve">Madrid, </w:t>
      </w:r>
      <w:r w:rsidRPr="00A90119">
        <w:rPr>
          <w:color w:val="000000" w:themeColor="text1"/>
          <w:szCs w:val="18"/>
          <w:lang w:val="es-ES"/>
        </w:rPr>
        <w:t>ult. ed.</w:t>
      </w:r>
    </w:p>
    <w:p w14:paraId="7EE72054" w14:textId="03D0268A" w:rsidR="004A5563" w:rsidRPr="00A90119" w:rsidRDefault="004A5563" w:rsidP="009E02E5">
      <w:pPr>
        <w:pStyle w:val="Testo1"/>
        <w:ind w:firstLine="0"/>
        <w:rPr>
          <w:color w:val="000000" w:themeColor="text1"/>
          <w:szCs w:val="18"/>
          <w:lang w:val="es-ES"/>
        </w:rPr>
      </w:pPr>
    </w:p>
    <w:p w14:paraId="63631E86" w14:textId="3DC73798" w:rsidR="004A5563" w:rsidRPr="00A90119" w:rsidRDefault="004A5563" w:rsidP="009E02E5">
      <w:pPr>
        <w:pStyle w:val="Testo1"/>
        <w:ind w:firstLine="0"/>
        <w:rPr>
          <w:color w:val="000000" w:themeColor="text1"/>
          <w:szCs w:val="18"/>
          <w:lang w:val="es-ES"/>
        </w:rPr>
      </w:pPr>
      <w:r w:rsidRPr="00A90119">
        <w:rPr>
          <w:color w:val="000000" w:themeColor="text1"/>
          <w:szCs w:val="18"/>
          <w:lang w:val="es-ES"/>
        </w:rPr>
        <w:t>II semestre:</w:t>
      </w:r>
    </w:p>
    <w:p w14:paraId="4BD49A08" w14:textId="7D9CDD49" w:rsidR="00630F2B" w:rsidRPr="00A90119" w:rsidRDefault="0001038E" w:rsidP="00302B1C">
      <w:pPr>
        <w:pStyle w:val="Testo1"/>
        <w:ind w:firstLine="0"/>
        <w:rPr>
          <w:color w:val="000000" w:themeColor="text1"/>
          <w:szCs w:val="18"/>
          <w:lang w:val="es-ES"/>
        </w:rPr>
      </w:pPr>
      <w:r w:rsidRPr="00A90119">
        <w:rPr>
          <w:color w:val="000000" w:themeColor="text1"/>
          <w:szCs w:val="18"/>
          <w:lang w:val="es-ES"/>
        </w:rPr>
        <w:t xml:space="preserve">- </w:t>
      </w:r>
      <w:r w:rsidRPr="00A90119">
        <w:rPr>
          <w:i/>
          <w:iCs/>
          <w:color w:val="000000" w:themeColor="text1"/>
          <w:szCs w:val="18"/>
          <w:lang w:val="es-ES"/>
        </w:rPr>
        <w:t>Lazarillo de Tormes</w:t>
      </w:r>
      <w:r w:rsidRPr="00A90119">
        <w:rPr>
          <w:color w:val="000000" w:themeColor="text1"/>
          <w:szCs w:val="18"/>
          <w:lang w:val="es-ES"/>
        </w:rPr>
        <w:t xml:space="preserve">, Cátedra, </w:t>
      </w:r>
      <w:r w:rsidR="00016676" w:rsidRPr="00A90119">
        <w:rPr>
          <w:color w:val="000000" w:themeColor="text1"/>
          <w:szCs w:val="18"/>
          <w:lang w:val="es-ES"/>
        </w:rPr>
        <w:t xml:space="preserve">Madrid, </w:t>
      </w:r>
      <w:r w:rsidRPr="00A90119">
        <w:rPr>
          <w:color w:val="000000" w:themeColor="text1"/>
          <w:szCs w:val="18"/>
          <w:lang w:val="es-ES"/>
        </w:rPr>
        <w:t>ult. ed.</w:t>
      </w:r>
    </w:p>
    <w:p w14:paraId="01767B90" w14:textId="77777777" w:rsidR="00BC64AA" w:rsidRPr="00A90119" w:rsidRDefault="00BC64AA" w:rsidP="00BC64AA">
      <w:pPr>
        <w:pStyle w:val="Testo1"/>
        <w:rPr>
          <w:color w:val="000000" w:themeColor="text1"/>
          <w:szCs w:val="18"/>
          <w:lang w:val="es-ES"/>
        </w:rPr>
      </w:pPr>
    </w:p>
    <w:p w14:paraId="396F04A7" w14:textId="3ED5361F" w:rsidR="00BC64AA" w:rsidRPr="00A90119" w:rsidRDefault="00BC64AA" w:rsidP="00F23BB1">
      <w:pPr>
        <w:pStyle w:val="Testo1"/>
        <w:spacing w:line="240" w:lineRule="exact"/>
        <w:ind w:left="0" w:firstLine="0"/>
        <w:rPr>
          <w:color w:val="000000" w:themeColor="text1"/>
          <w:szCs w:val="18"/>
        </w:rPr>
      </w:pPr>
      <w:r w:rsidRPr="00A90119">
        <w:rPr>
          <w:color w:val="000000" w:themeColor="text1"/>
          <w:szCs w:val="18"/>
        </w:rPr>
        <w:t>L</w:t>
      </w:r>
      <w:r w:rsidR="00664FB3" w:rsidRPr="00A90119">
        <w:rPr>
          <w:color w:val="000000" w:themeColor="text1"/>
          <w:szCs w:val="18"/>
        </w:rPr>
        <w:t>a</w:t>
      </w:r>
      <w:r w:rsidRPr="00A90119">
        <w:rPr>
          <w:color w:val="000000" w:themeColor="text1"/>
          <w:szCs w:val="18"/>
        </w:rPr>
        <w:t xml:space="preserve"> dispens</w:t>
      </w:r>
      <w:r w:rsidR="00664FB3" w:rsidRPr="00A90119">
        <w:rPr>
          <w:color w:val="000000" w:themeColor="text1"/>
          <w:szCs w:val="18"/>
        </w:rPr>
        <w:t>a</w:t>
      </w:r>
      <w:r w:rsidRPr="00A90119">
        <w:rPr>
          <w:color w:val="000000" w:themeColor="text1"/>
          <w:szCs w:val="18"/>
        </w:rPr>
        <w:t xml:space="preserve"> sar</w:t>
      </w:r>
      <w:r w:rsidR="00664FB3" w:rsidRPr="00A90119">
        <w:rPr>
          <w:color w:val="000000" w:themeColor="text1"/>
          <w:szCs w:val="18"/>
        </w:rPr>
        <w:t>à</w:t>
      </w:r>
      <w:r w:rsidRPr="00A90119">
        <w:rPr>
          <w:color w:val="000000" w:themeColor="text1"/>
          <w:szCs w:val="18"/>
        </w:rPr>
        <w:t xml:space="preserve"> </w:t>
      </w:r>
      <w:r w:rsidR="00302B1C" w:rsidRPr="00A90119">
        <w:rPr>
          <w:color w:val="000000" w:themeColor="text1"/>
          <w:szCs w:val="18"/>
        </w:rPr>
        <w:t>disponibile</w:t>
      </w:r>
      <w:r w:rsidRPr="00A90119">
        <w:rPr>
          <w:color w:val="000000" w:themeColor="text1"/>
          <w:szCs w:val="18"/>
        </w:rPr>
        <w:t xml:space="preserve"> </w:t>
      </w:r>
      <w:r w:rsidR="00630F2B" w:rsidRPr="00A90119">
        <w:rPr>
          <w:color w:val="000000" w:themeColor="text1"/>
          <w:szCs w:val="18"/>
        </w:rPr>
        <w:t xml:space="preserve">presso il laboratorio fotoriproduzioni </w:t>
      </w:r>
      <w:r w:rsidR="00241CB4" w:rsidRPr="00A90119">
        <w:rPr>
          <w:color w:val="000000" w:themeColor="text1"/>
          <w:szCs w:val="18"/>
        </w:rPr>
        <w:t xml:space="preserve">di via Trieste </w:t>
      </w:r>
      <w:r w:rsidR="00630F2B" w:rsidRPr="00A90119">
        <w:rPr>
          <w:color w:val="000000" w:themeColor="text1"/>
          <w:szCs w:val="18"/>
        </w:rPr>
        <w:t xml:space="preserve">e nel </w:t>
      </w:r>
      <w:r w:rsidRPr="00A90119">
        <w:rPr>
          <w:color w:val="000000" w:themeColor="text1"/>
          <w:szCs w:val="18"/>
        </w:rPr>
        <w:t>corso online di Blackboard</w:t>
      </w:r>
      <w:r w:rsidR="00302B1C" w:rsidRPr="00A90119">
        <w:rPr>
          <w:color w:val="000000" w:themeColor="text1"/>
          <w:szCs w:val="18"/>
        </w:rPr>
        <w:t xml:space="preserve">. </w:t>
      </w:r>
      <w:r w:rsidR="00E55175" w:rsidRPr="00A90119">
        <w:rPr>
          <w:color w:val="000000" w:themeColor="text1"/>
          <w:szCs w:val="18"/>
        </w:rPr>
        <w:t>Quando</w:t>
      </w:r>
      <w:r w:rsidR="00302B1C" w:rsidRPr="00A90119">
        <w:rPr>
          <w:color w:val="000000" w:themeColor="text1"/>
          <w:szCs w:val="18"/>
        </w:rPr>
        <w:t xml:space="preserve"> possibile, saranno </w:t>
      </w:r>
      <w:r w:rsidR="00241CB4" w:rsidRPr="00A90119">
        <w:rPr>
          <w:color w:val="000000" w:themeColor="text1"/>
          <w:szCs w:val="18"/>
        </w:rPr>
        <w:t xml:space="preserve">messi a disposizione anche i </w:t>
      </w:r>
      <w:r w:rsidRPr="00A90119">
        <w:rPr>
          <w:color w:val="000000" w:themeColor="text1"/>
          <w:szCs w:val="18"/>
        </w:rPr>
        <w:t>materiali per le letture integrali.</w:t>
      </w:r>
      <w:r w:rsidR="00630F2B" w:rsidRPr="00A90119">
        <w:rPr>
          <w:color w:val="000000" w:themeColor="text1"/>
          <w:szCs w:val="18"/>
        </w:rPr>
        <w:t xml:space="preserve"> </w:t>
      </w:r>
    </w:p>
    <w:p w14:paraId="73123D21" w14:textId="77777777" w:rsidR="00592663" w:rsidRPr="00A90119" w:rsidRDefault="00592663" w:rsidP="00BC64AA">
      <w:pPr>
        <w:pStyle w:val="Testo1"/>
        <w:ind w:left="0" w:firstLine="0"/>
        <w:rPr>
          <w:color w:val="000000" w:themeColor="text1"/>
          <w:szCs w:val="18"/>
        </w:rPr>
      </w:pPr>
    </w:p>
    <w:p w14:paraId="1DC004B7" w14:textId="77777777" w:rsidR="00592663" w:rsidRPr="00A90119" w:rsidRDefault="00592663" w:rsidP="00592663">
      <w:pPr>
        <w:pStyle w:val="Testo1"/>
        <w:rPr>
          <w:b/>
          <w:i/>
          <w:color w:val="000000" w:themeColor="text1"/>
          <w:szCs w:val="18"/>
        </w:rPr>
      </w:pPr>
      <w:r w:rsidRPr="00A90119">
        <w:rPr>
          <w:b/>
          <w:i/>
          <w:color w:val="000000" w:themeColor="text1"/>
          <w:szCs w:val="18"/>
        </w:rPr>
        <w:t>BIBLIOGRAFIA RACCOMANDATA</w:t>
      </w:r>
    </w:p>
    <w:p w14:paraId="6A819F58" w14:textId="77777777" w:rsidR="00592663" w:rsidRPr="00A90119" w:rsidRDefault="00592663" w:rsidP="00592663">
      <w:pPr>
        <w:pStyle w:val="Testo1"/>
        <w:rPr>
          <w:color w:val="000000" w:themeColor="text1"/>
          <w:szCs w:val="18"/>
        </w:rPr>
      </w:pPr>
    </w:p>
    <w:p w14:paraId="09CADC06" w14:textId="77777777" w:rsidR="00592663" w:rsidRPr="00A90119" w:rsidRDefault="00592663" w:rsidP="00F23BB1">
      <w:pPr>
        <w:pStyle w:val="Testo1"/>
        <w:spacing w:line="240" w:lineRule="exact"/>
        <w:rPr>
          <w:color w:val="000000" w:themeColor="text1"/>
          <w:szCs w:val="18"/>
        </w:rPr>
      </w:pPr>
      <w:r w:rsidRPr="00A90119">
        <w:rPr>
          <w:color w:val="000000" w:themeColor="text1"/>
          <w:szCs w:val="18"/>
        </w:rPr>
        <w:t>Per la preparazione della storia letteraria del periodo, degli autori e delle opere in analisi si</w:t>
      </w:r>
    </w:p>
    <w:p w14:paraId="4667789E" w14:textId="77777777" w:rsidR="00592663" w:rsidRPr="00A90119" w:rsidRDefault="00592663" w:rsidP="00F23BB1">
      <w:pPr>
        <w:pStyle w:val="Testo1"/>
        <w:spacing w:line="240" w:lineRule="exact"/>
        <w:rPr>
          <w:color w:val="000000" w:themeColor="text1"/>
          <w:szCs w:val="18"/>
        </w:rPr>
      </w:pPr>
      <w:r w:rsidRPr="00A90119">
        <w:rPr>
          <w:color w:val="000000" w:themeColor="text1"/>
          <w:szCs w:val="18"/>
        </w:rPr>
        <w:t>consiglia:</w:t>
      </w:r>
    </w:p>
    <w:p w14:paraId="0A8B2636" w14:textId="77777777" w:rsidR="00592663" w:rsidRPr="00A90119" w:rsidRDefault="00592663" w:rsidP="00592663">
      <w:pPr>
        <w:pStyle w:val="Testo1"/>
        <w:rPr>
          <w:smallCaps/>
          <w:color w:val="000000" w:themeColor="text1"/>
          <w:spacing w:val="-5"/>
          <w:szCs w:val="18"/>
        </w:rPr>
      </w:pPr>
    </w:p>
    <w:p w14:paraId="5D9423D2" w14:textId="722A7F09" w:rsidR="00E55175" w:rsidRPr="00A90119" w:rsidRDefault="00E55175" w:rsidP="00B53EAE">
      <w:pPr>
        <w:pStyle w:val="testo10"/>
        <w:widowControl/>
        <w:spacing w:line="240" w:lineRule="exact"/>
        <w:rPr>
          <w:color w:val="000000" w:themeColor="text1"/>
          <w:spacing w:val="-5"/>
          <w:szCs w:val="18"/>
          <w:lang w:val="es-ES"/>
        </w:rPr>
      </w:pPr>
      <w:r w:rsidRPr="00F23BB1">
        <w:rPr>
          <w:smallCaps/>
          <w:noProof/>
          <w:color w:val="000000" w:themeColor="text1"/>
          <w:sz w:val="16"/>
          <w:szCs w:val="16"/>
        </w:rPr>
        <w:lastRenderedPageBreak/>
        <w:t>C. Alvar-J.C. Mainer-R. Navarro</w:t>
      </w:r>
      <w:r w:rsidRPr="00A90119">
        <w:rPr>
          <w:smallCaps/>
          <w:color w:val="000000" w:themeColor="text1"/>
          <w:spacing w:val="-5"/>
          <w:szCs w:val="18"/>
        </w:rPr>
        <w:t>,</w:t>
      </w:r>
      <w:r w:rsidRPr="00A90119">
        <w:rPr>
          <w:i/>
          <w:color w:val="000000" w:themeColor="text1"/>
          <w:spacing w:val="-5"/>
          <w:szCs w:val="18"/>
        </w:rPr>
        <w:t xml:space="preserve"> Storia della letteratura spagnola,</w:t>
      </w:r>
      <w:r w:rsidRPr="00A90119">
        <w:rPr>
          <w:color w:val="000000" w:themeColor="text1"/>
          <w:spacing w:val="-5"/>
          <w:szCs w:val="18"/>
        </w:rPr>
        <w:t xml:space="preserve"> a cura di Pier Luigi Crovetto, Einaudi, Torino</w:t>
      </w:r>
      <w:r w:rsidR="00016676" w:rsidRPr="00A90119">
        <w:rPr>
          <w:color w:val="000000" w:themeColor="text1"/>
          <w:spacing w:val="-5"/>
          <w:szCs w:val="18"/>
        </w:rPr>
        <w:t xml:space="preserve"> </w:t>
      </w:r>
      <w:r w:rsidRPr="00A90119">
        <w:rPr>
          <w:color w:val="000000" w:themeColor="text1"/>
          <w:spacing w:val="-5"/>
          <w:szCs w:val="18"/>
        </w:rPr>
        <w:t xml:space="preserve">2000, vol. </w:t>
      </w:r>
      <w:r w:rsidRPr="00A90119">
        <w:rPr>
          <w:color w:val="000000" w:themeColor="text1"/>
          <w:spacing w:val="-5"/>
          <w:szCs w:val="18"/>
          <w:lang w:val="es-ES"/>
        </w:rPr>
        <w:t>I (Il Medioevo e l’Età dell’Oro).</w:t>
      </w:r>
      <w:r w:rsidR="00EC4573">
        <w:rPr>
          <w:color w:val="000000" w:themeColor="text1"/>
          <w:spacing w:val="-5"/>
          <w:szCs w:val="18"/>
          <w:lang w:val="es-ES"/>
        </w:rPr>
        <w:t xml:space="preserve"> </w:t>
      </w:r>
      <w:hyperlink r:id="rId7" w:history="1">
        <w:r w:rsidR="00EC4573" w:rsidRPr="00EC4573">
          <w:rPr>
            <w:rStyle w:val="Collegamentoipertestuale"/>
            <w:spacing w:val="-5"/>
            <w:szCs w:val="18"/>
            <w:lang w:val="es-ES"/>
          </w:rPr>
          <w:t>Acquista da V&amp;P</w:t>
        </w:r>
      </w:hyperlink>
    </w:p>
    <w:p w14:paraId="2F42341C" w14:textId="7133FB4A" w:rsidR="00261AFF" w:rsidRPr="00A90119" w:rsidRDefault="00261AFF" w:rsidP="00B53EAE">
      <w:pPr>
        <w:pStyle w:val="testo10"/>
        <w:widowControl/>
        <w:spacing w:line="240" w:lineRule="exact"/>
        <w:rPr>
          <w:smallCaps/>
          <w:color w:val="000000" w:themeColor="text1"/>
          <w:szCs w:val="18"/>
          <w:lang w:val="es-ES"/>
        </w:rPr>
      </w:pPr>
      <w:r w:rsidRPr="00F23BB1">
        <w:rPr>
          <w:smallCaps/>
          <w:color w:val="000000" w:themeColor="text1"/>
          <w:sz w:val="16"/>
          <w:szCs w:val="16"/>
          <w:lang w:val="es-ES"/>
        </w:rPr>
        <w:t>J.M Blecua Teijeiro</w:t>
      </w:r>
      <w:r w:rsidRPr="00A90119">
        <w:rPr>
          <w:smallCaps/>
          <w:color w:val="000000" w:themeColor="text1"/>
          <w:szCs w:val="18"/>
          <w:lang w:val="es-ES"/>
        </w:rPr>
        <w:t xml:space="preserve">, </w:t>
      </w:r>
      <w:r w:rsidRPr="00A90119">
        <w:rPr>
          <w:i/>
          <w:iCs/>
          <w:color w:val="000000" w:themeColor="text1"/>
          <w:szCs w:val="18"/>
          <w:lang w:val="es-ES"/>
        </w:rPr>
        <w:t xml:space="preserve">Poesía de la Edad de Oro, vol. 1: </w:t>
      </w:r>
      <w:r w:rsidR="00C45E02" w:rsidRPr="00A90119">
        <w:rPr>
          <w:i/>
          <w:iCs/>
          <w:color w:val="000000" w:themeColor="text1"/>
          <w:szCs w:val="18"/>
          <w:lang w:val="es-ES"/>
        </w:rPr>
        <w:t>R</w:t>
      </w:r>
      <w:r w:rsidRPr="00A90119">
        <w:rPr>
          <w:i/>
          <w:iCs/>
          <w:color w:val="000000" w:themeColor="text1"/>
          <w:szCs w:val="18"/>
          <w:lang w:val="es-ES"/>
        </w:rPr>
        <w:t>enacimiento</w:t>
      </w:r>
      <w:r w:rsidR="00187591" w:rsidRPr="00A90119">
        <w:rPr>
          <w:color w:val="000000" w:themeColor="text1"/>
          <w:szCs w:val="18"/>
          <w:lang w:val="es-ES"/>
        </w:rPr>
        <w:t xml:space="preserve">, </w:t>
      </w:r>
      <w:r w:rsidRPr="00A90119">
        <w:rPr>
          <w:color w:val="000000" w:themeColor="text1"/>
          <w:szCs w:val="18"/>
          <w:lang w:val="es-ES"/>
        </w:rPr>
        <w:t xml:space="preserve">Editorial Castalia, </w:t>
      </w:r>
      <w:r w:rsidR="00016676" w:rsidRPr="00A90119">
        <w:rPr>
          <w:color w:val="000000" w:themeColor="text1"/>
          <w:szCs w:val="18"/>
          <w:lang w:val="es-ES"/>
        </w:rPr>
        <w:t xml:space="preserve">Madrid </w:t>
      </w:r>
      <w:r w:rsidRPr="00A90119">
        <w:rPr>
          <w:color w:val="000000" w:themeColor="text1"/>
          <w:szCs w:val="18"/>
          <w:lang w:val="es-ES"/>
        </w:rPr>
        <w:t>2003</w:t>
      </w:r>
      <w:r w:rsidRPr="00A90119">
        <w:rPr>
          <w:smallCaps/>
          <w:color w:val="000000" w:themeColor="text1"/>
          <w:szCs w:val="18"/>
          <w:lang w:val="es-ES"/>
        </w:rPr>
        <w:t>.</w:t>
      </w:r>
    </w:p>
    <w:p w14:paraId="51DCCDDF" w14:textId="53D5361B" w:rsidR="00E55175" w:rsidRPr="00A90119" w:rsidRDefault="00E55175" w:rsidP="00B53EAE">
      <w:pPr>
        <w:pStyle w:val="Testo1"/>
        <w:spacing w:line="240" w:lineRule="exact"/>
        <w:rPr>
          <w:color w:val="000000" w:themeColor="text1"/>
          <w:szCs w:val="18"/>
          <w:lang w:val="es-ES"/>
        </w:rPr>
      </w:pPr>
      <w:r w:rsidRPr="00F23BB1">
        <w:rPr>
          <w:color w:val="000000" w:themeColor="text1"/>
          <w:sz w:val="16"/>
          <w:szCs w:val="16"/>
          <w:lang w:val="es-ES"/>
        </w:rPr>
        <w:t xml:space="preserve">J. </w:t>
      </w:r>
      <w:r w:rsidRPr="00F23BB1">
        <w:rPr>
          <w:smallCaps/>
          <w:color w:val="000000" w:themeColor="text1"/>
          <w:sz w:val="16"/>
          <w:szCs w:val="16"/>
          <w:lang w:val="es-ES"/>
        </w:rPr>
        <w:t>Caso González</w:t>
      </w:r>
      <w:r w:rsidRPr="00A90119">
        <w:rPr>
          <w:color w:val="000000" w:themeColor="text1"/>
          <w:szCs w:val="18"/>
          <w:lang w:val="es-ES"/>
        </w:rPr>
        <w:t xml:space="preserve">, “La génesis del </w:t>
      </w:r>
      <w:r w:rsidRPr="00A90119">
        <w:rPr>
          <w:i/>
          <w:iCs/>
          <w:color w:val="000000" w:themeColor="text1"/>
          <w:szCs w:val="18"/>
          <w:lang w:val="es-ES"/>
        </w:rPr>
        <w:t>Lazarillo de Tormes</w:t>
      </w:r>
      <w:r w:rsidRPr="00A90119">
        <w:rPr>
          <w:color w:val="000000" w:themeColor="text1"/>
          <w:szCs w:val="18"/>
          <w:lang w:val="es-ES"/>
        </w:rPr>
        <w:t xml:space="preserve">”, </w:t>
      </w:r>
      <w:r w:rsidRPr="00A90119">
        <w:rPr>
          <w:i/>
          <w:iCs/>
          <w:color w:val="000000" w:themeColor="text1"/>
          <w:szCs w:val="18"/>
          <w:lang w:val="es-ES"/>
        </w:rPr>
        <w:t>Archivum. Revista de la Facultad de Filosofía y Letras</w:t>
      </w:r>
      <w:r w:rsidRPr="00A90119">
        <w:rPr>
          <w:color w:val="000000" w:themeColor="text1"/>
          <w:szCs w:val="18"/>
          <w:lang w:val="es-ES"/>
        </w:rPr>
        <w:t>, n. 16, 1966, pp. 129-155.</w:t>
      </w:r>
    </w:p>
    <w:p w14:paraId="6E825D90" w14:textId="77777777" w:rsidR="00E55175" w:rsidRPr="00A90119" w:rsidRDefault="00E55175" w:rsidP="00B53EAE">
      <w:pPr>
        <w:pStyle w:val="Testo1"/>
        <w:spacing w:line="240" w:lineRule="exact"/>
        <w:rPr>
          <w:color w:val="000000" w:themeColor="text1"/>
          <w:szCs w:val="18"/>
          <w:lang w:val="es-ES"/>
        </w:rPr>
      </w:pPr>
      <w:r w:rsidRPr="00F23BB1">
        <w:rPr>
          <w:color w:val="000000" w:themeColor="text1"/>
          <w:sz w:val="16"/>
          <w:szCs w:val="16"/>
          <w:lang w:val="es-ES"/>
        </w:rPr>
        <w:t xml:space="preserve">E. </w:t>
      </w:r>
      <w:r w:rsidRPr="00F23BB1">
        <w:rPr>
          <w:smallCaps/>
          <w:color w:val="000000" w:themeColor="text1"/>
          <w:sz w:val="16"/>
          <w:szCs w:val="16"/>
          <w:lang w:val="es-ES"/>
        </w:rPr>
        <w:t>Cross</w:t>
      </w:r>
      <w:r w:rsidRPr="00A90119">
        <w:rPr>
          <w:color w:val="000000" w:themeColor="text1"/>
          <w:szCs w:val="18"/>
          <w:lang w:val="es-ES"/>
        </w:rPr>
        <w:t xml:space="preserve">, “Semántica y estructuras sociales en el ‘Lazarillo de Tormes’”, </w:t>
      </w:r>
      <w:r w:rsidRPr="00A90119">
        <w:rPr>
          <w:i/>
          <w:iCs/>
          <w:color w:val="000000" w:themeColor="text1"/>
          <w:szCs w:val="18"/>
          <w:lang w:val="es-ES"/>
        </w:rPr>
        <w:t>Revista Hispánica Moderna</w:t>
      </w:r>
      <w:r w:rsidRPr="00A90119">
        <w:rPr>
          <w:color w:val="000000" w:themeColor="text1"/>
          <w:szCs w:val="18"/>
          <w:lang w:val="es-ES"/>
        </w:rPr>
        <w:t>, vol. 39, n. 3, 1976/1977, pp. 79-84.</w:t>
      </w:r>
    </w:p>
    <w:p w14:paraId="41FEE06D" w14:textId="723C37B2" w:rsidR="00E55175" w:rsidRPr="00A90119" w:rsidRDefault="00E55175" w:rsidP="00B53EAE">
      <w:pPr>
        <w:pStyle w:val="Testo1"/>
        <w:spacing w:line="240" w:lineRule="exact"/>
        <w:rPr>
          <w:color w:val="000000" w:themeColor="text1"/>
          <w:spacing w:val="-5"/>
          <w:szCs w:val="18"/>
        </w:rPr>
      </w:pPr>
      <w:r w:rsidRPr="00F23BB1">
        <w:rPr>
          <w:smallCaps/>
          <w:color w:val="000000" w:themeColor="text1"/>
          <w:spacing w:val="-5"/>
          <w:sz w:val="16"/>
          <w:szCs w:val="16"/>
        </w:rPr>
        <w:t>R. Froldi</w:t>
      </w:r>
      <w:r w:rsidRPr="00A90119">
        <w:rPr>
          <w:smallCaps/>
          <w:color w:val="000000" w:themeColor="text1"/>
          <w:spacing w:val="-5"/>
          <w:szCs w:val="18"/>
        </w:rPr>
        <w:t xml:space="preserve">,  </w:t>
      </w:r>
      <w:r w:rsidRPr="00A90119">
        <w:rPr>
          <w:i/>
          <w:color w:val="000000" w:themeColor="text1"/>
          <w:spacing w:val="-5"/>
          <w:szCs w:val="18"/>
        </w:rPr>
        <w:t xml:space="preserve">La letteratura picaresca: cultura e società nella Spagna del ’600, </w:t>
      </w:r>
      <w:r w:rsidRPr="00A90119">
        <w:rPr>
          <w:color w:val="000000" w:themeColor="text1"/>
          <w:spacing w:val="-5"/>
          <w:szCs w:val="18"/>
        </w:rPr>
        <w:t xml:space="preserve">Genova, Marietti 1990. </w:t>
      </w:r>
    </w:p>
    <w:p w14:paraId="639A821B" w14:textId="1AA8DCF5" w:rsidR="00E55175" w:rsidRPr="00A90119" w:rsidRDefault="00E55175" w:rsidP="00B53EAE">
      <w:pPr>
        <w:pStyle w:val="Testo1"/>
        <w:spacing w:line="240" w:lineRule="exact"/>
        <w:rPr>
          <w:rFonts w:cs="Arial"/>
          <w:color w:val="000000" w:themeColor="text1"/>
          <w:szCs w:val="18"/>
          <w:lang w:val="es-ES"/>
        </w:rPr>
      </w:pPr>
      <w:r w:rsidRPr="00F23BB1">
        <w:rPr>
          <w:smallCaps/>
          <w:color w:val="000000" w:themeColor="text1"/>
          <w:spacing w:val="-5"/>
          <w:sz w:val="16"/>
          <w:szCs w:val="16"/>
          <w:lang w:val="es-ES"/>
        </w:rPr>
        <w:t>A. Gómez Moreno</w:t>
      </w:r>
      <w:r w:rsidRPr="00A90119">
        <w:rPr>
          <w:smallCaps/>
          <w:color w:val="000000" w:themeColor="text1"/>
          <w:spacing w:val="-5"/>
          <w:szCs w:val="18"/>
          <w:lang w:val="es-ES"/>
        </w:rPr>
        <w:t xml:space="preserve">, </w:t>
      </w:r>
      <w:r w:rsidRPr="00A90119">
        <w:rPr>
          <w:rFonts w:cs="Arial"/>
          <w:i/>
          <w:iCs/>
          <w:color w:val="000000" w:themeColor="text1"/>
          <w:szCs w:val="18"/>
          <w:lang w:val="es-ES"/>
        </w:rPr>
        <w:t>España y la Italia de los humanistas: primeros ecos</w:t>
      </w:r>
      <w:r w:rsidRPr="00A90119">
        <w:rPr>
          <w:rFonts w:cs="Arial"/>
          <w:color w:val="000000" w:themeColor="text1"/>
          <w:szCs w:val="18"/>
          <w:lang w:val="es-ES"/>
        </w:rPr>
        <w:t xml:space="preserve">, Gredos, </w:t>
      </w:r>
      <w:r w:rsidR="00016676" w:rsidRPr="00A90119">
        <w:rPr>
          <w:rFonts w:cs="Arial"/>
          <w:color w:val="000000" w:themeColor="text1"/>
          <w:szCs w:val="18"/>
          <w:lang w:val="es-ES"/>
        </w:rPr>
        <w:t xml:space="preserve">Madrid </w:t>
      </w:r>
      <w:r w:rsidRPr="00A90119">
        <w:rPr>
          <w:rFonts w:cs="Arial"/>
          <w:color w:val="000000" w:themeColor="text1"/>
          <w:szCs w:val="18"/>
          <w:lang w:val="es-ES"/>
        </w:rPr>
        <w:t>1994.</w:t>
      </w:r>
    </w:p>
    <w:p w14:paraId="357BEEBB" w14:textId="571525F3" w:rsidR="00E55175" w:rsidRPr="00A90119" w:rsidRDefault="005D1FA2" w:rsidP="00B53EAE">
      <w:pPr>
        <w:rPr>
          <w:rFonts w:cs="Arial"/>
          <w:color w:val="000000" w:themeColor="text1"/>
          <w:sz w:val="18"/>
          <w:szCs w:val="18"/>
          <w:lang w:val="es-ES" w:eastAsia="fr-FR"/>
        </w:rPr>
      </w:pPr>
      <w:r w:rsidRPr="00F23BB1">
        <w:rPr>
          <w:rFonts w:cs="Arial"/>
          <w:smallCaps/>
          <w:color w:val="000000" w:themeColor="text1"/>
          <w:sz w:val="16"/>
          <w:szCs w:val="16"/>
          <w:lang w:val="es-ES" w:eastAsia="fr-FR"/>
        </w:rPr>
        <w:t>R.O. Jones</w:t>
      </w:r>
      <w:r w:rsidRPr="00A90119">
        <w:rPr>
          <w:rFonts w:cs="Arial"/>
          <w:color w:val="000000" w:themeColor="text1"/>
          <w:sz w:val="18"/>
          <w:szCs w:val="18"/>
          <w:lang w:val="es-ES" w:eastAsia="fr-FR"/>
        </w:rPr>
        <w:t xml:space="preserve">, </w:t>
      </w:r>
      <w:r w:rsidRPr="00A90119">
        <w:rPr>
          <w:rFonts w:cs="Arial"/>
          <w:i/>
          <w:color w:val="000000" w:themeColor="text1"/>
          <w:sz w:val="18"/>
          <w:szCs w:val="18"/>
          <w:lang w:val="es-ES" w:eastAsia="fr-FR"/>
        </w:rPr>
        <w:t>Historia de la literatura española</w:t>
      </w:r>
      <w:r w:rsidRPr="00A90119">
        <w:rPr>
          <w:rFonts w:cs="Arial"/>
          <w:color w:val="000000" w:themeColor="text1"/>
          <w:sz w:val="18"/>
          <w:szCs w:val="18"/>
          <w:lang w:val="es-ES" w:eastAsia="fr-FR"/>
        </w:rPr>
        <w:t xml:space="preserve">, tomos 2 y 3, Ariel, </w:t>
      </w:r>
      <w:r w:rsidR="00016676" w:rsidRPr="00A90119">
        <w:rPr>
          <w:rFonts w:cs="Arial"/>
          <w:color w:val="000000" w:themeColor="text1"/>
          <w:sz w:val="18"/>
          <w:szCs w:val="18"/>
          <w:lang w:val="es-ES" w:eastAsia="fr-FR"/>
        </w:rPr>
        <w:t xml:space="preserve">Barcelona </w:t>
      </w:r>
      <w:r w:rsidRPr="00A90119">
        <w:rPr>
          <w:rFonts w:cs="Arial"/>
          <w:color w:val="000000" w:themeColor="text1"/>
          <w:sz w:val="18"/>
          <w:szCs w:val="18"/>
          <w:lang w:val="es-ES" w:eastAsia="fr-FR"/>
        </w:rPr>
        <w:t>1994.</w:t>
      </w:r>
    </w:p>
    <w:p w14:paraId="4F9D07C4" w14:textId="5230D3A2" w:rsidR="00E55175" w:rsidRPr="00A90119" w:rsidRDefault="00E55175" w:rsidP="00B53EAE">
      <w:pPr>
        <w:pStyle w:val="Testo1"/>
        <w:spacing w:line="240" w:lineRule="exact"/>
        <w:rPr>
          <w:color w:val="000000" w:themeColor="text1"/>
          <w:spacing w:val="-5"/>
          <w:szCs w:val="18"/>
          <w:lang w:val="es-ES"/>
        </w:rPr>
      </w:pPr>
      <w:r w:rsidRPr="00F23BB1">
        <w:rPr>
          <w:color w:val="000000" w:themeColor="text1"/>
          <w:spacing w:val="-5"/>
          <w:sz w:val="16"/>
          <w:szCs w:val="16"/>
          <w:lang w:val="es-ES"/>
        </w:rPr>
        <w:t xml:space="preserve">F. </w:t>
      </w:r>
      <w:r w:rsidRPr="00F23BB1">
        <w:rPr>
          <w:smallCaps/>
          <w:color w:val="000000" w:themeColor="text1"/>
          <w:spacing w:val="-5"/>
          <w:sz w:val="16"/>
          <w:szCs w:val="16"/>
          <w:lang w:val="es-ES"/>
        </w:rPr>
        <w:t>López Estrada</w:t>
      </w:r>
      <w:r w:rsidRPr="00A90119">
        <w:rPr>
          <w:color w:val="000000" w:themeColor="text1"/>
          <w:spacing w:val="-5"/>
          <w:szCs w:val="18"/>
          <w:lang w:val="es-ES"/>
        </w:rPr>
        <w:t xml:space="preserve">, </w:t>
      </w:r>
      <w:r w:rsidRPr="00A90119">
        <w:rPr>
          <w:i/>
          <w:iCs/>
          <w:color w:val="000000" w:themeColor="text1"/>
          <w:spacing w:val="-5"/>
          <w:szCs w:val="18"/>
          <w:lang w:val="es-ES"/>
        </w:rPr>
        <w:t>Introducción a la literatura medieval española</w:t>
      </w:r>
      <w:r w:rsidRPr="00A90119">
        <w:rPr>
          <w:color w:val="000000" w:themeColor="text1"/>
          <w:spacing w:val="-5"/>
          <w:szCs w:val="18"/>
          <w:lang w:val="es-ES"/>
        </w:rPr>
        <w:t xml:space="preserve">, Gredos, </w:t>
      </w:r>
      <w:r w:rsidR="00016676" w:rsidRPr="00A90119">
        <w:rPr>
          <w:color w:val="000000" w:themeColor="text1"/>
          <w:spacing w:val="-5"/>
          <w:szCs w:val="18"/>
          <w:lang w:val="es-ES"/>
        </w:rPr>
        <w:t xml:space="preserve">Madrid </w:t>
      </w:r>
      <w:r w:rsidRPr="00A90119">
        <w:rPr>
          <w:color w:val="000000" w:themeColor="text1"/>
          <w:spacing w:val="-5"/>
          <w:szCs w:val="18"/>
          <w:lang w:val="es-ES"/>
        </w:rPr>
        <w:t>1966.</w:t>
      </w:r>
    </w:p>
    <w:p w14:paraId="4F6B58BE" w14:textId="26FB4CE2" w:rsidR="005D1FA2" w:rsidRPr="00A90119" w:rsidRDefault="005D1FA2" w:rsidP="00B53EAE">
      <w:pPr>
        <w:rPr>
          <w:rFonts w:ascii="Arial" w:hAnsi="Arial" w:cs="Arial"/>
          <w:color w:val="000000" w:themeColor="text1"/>
          <w:sz w:val="18"/>
          <w:szCs w:val="18"/>
          <w:lang w:val="es-ES" w:eastAsia="fr-FR"/>
        </w:rPr>
      </w:pPr>
      <w:r w:rsidRPr="00F23BB1">
        <w:rPr>
          <w:smallCaps/>
          <w:color w:val="000000" w:themeColor="text1"/>
          <w:spacing w:val="-5"/>
          <w:sz w:val="16"/>
          <w:szCs w:val="16"/>
          <w:lang w:val="es-ES"/>
        </w:rPr>
        <w:t xml:space="preserve">J. </w:t>
      </w:r>
      <w:r w:rsidR="00B53EAE" w:rsidRPr="00F23BB1">
        <w:rPr>
          <w:smallCaps/>
          <w:color w:val="000000" w:themeColor="text1"/>
          <w:spacing w:val="-5"/>
          <w:sz w:val="16"/>
          <w:szCs w:val="16"/>
          <w:lang w:val="es-ES"/>
        </w:rPr>
        <w:t xml:space="preserve"> </w:t>
      </w:r>
      <w:r w:rsidRPr="00F23BB1">
        <w:rPr>
          <w:smallCaps/>
          <w:color w:val="000000" w:themeColor="text1"/>
          <w:spacing w:val="-5"/>
          <w:sz w:val="16"/>
          <w:szCs w:val="16"/>
          <w:lang w:val="es-ES"/>
        </w:rPr>
        <w:t>Maravall</w:t>
      </w:r>
      <w:r w:rsidRPr="00A90119">
        <w:rPr>
          <w:rFonts w:cs="Arial"/>
          <w:color w:val="000000" w:themeColor="text1"/>
          <w:sz w:val="18"/>
          <w:szCs w:val="18"/>
          <w:lang w:val="es-ES" w:eastAsia="fr-FR"/>
        </w:rPr>
        <w:t xml:space="preserve">, </w:t>
      </w:r>
      <w:r w:rsidRPr="00A90119">
        <w:rPr>
          <w:rFonts w:cs="Arial"/>
          <w:i/>
          <w:iCs/>
          <w:color w:val="000000" w:themeColor="text1"/>
          <w:sz w:val="18"/>
          <w:szCs w:val="18"/>
          <w:lang w:val="es-ES" w:eastAsia="fr-FR"/>
        </w:rPr>
        <w:t>La literatura picaresca desde la historia social (s. XVI-XVII)</w:t>
      </w:r>
      <w:r w:rsidRPr="00A90119">
        <w:rPr>
          <w:rFonts w:cs="Arial"/>
          <w:color w:val="000000" w:themeColor="text1"/>
          <w:sz w:val="18"/>
          <w:szCs w:val="18"/>
          <w:lang w:val="es-ES" w:eastAsia="fr-FR"/>
        </w:rPr>
        <w:t xml:space="preserve">, Taurus, </w:t>
      </w:r>
      <w:r w:rsidR="00016676" w:rsidRPr="00A90119">
        <w:rPr>
          <w:rFonts w:cs="Arial"/>
          <w:color w:val="000000" w:themeColor="text1"/>
          <w:sz w:val="18"/>
          <w:szCs w:val="18"/>
          <w:lang w:val="es-ES" w:eastAsia="fr-FR"/>
        </w:rPr>
        <w:t xml:space="preserve">Madrid </w:t>
      </w:r>
      <w:r w:rsidRPr="00A90119">
        <w:rPr>
          <w:rFonts w:cs="Arial"/>
          <w:color w:val="000000" w:themeColor="text1"/>
          <w:sz w:val="18"/>
          <w:szCs w:val="18"/>
          <w:lang w:val="es-ES" w:eastAsia="fr-FR"/>
        </w:rPr>
        <w:t>1987.</w:t>
      </w:r>
      <w:r w:rsidRPr="00A90119">
        <w:rPr>
          <w:rFonts w:ascii="Arial" w:hAnsi="Arial" w:cs="Arial"/>
          <w:color w:val="000000" w:themeColor="text1"/>
          <w:sz w:val="18"/>
          <w:szCs w:val="18"/>
          <w:lang w:val="es-ES" w:eastAsia="fr-FR"/>
        </w:rPr>
        <w:t xml:space="preserve"> </w:t>
      </w:r>
    </w:p>
    <w:p w14:paraId="22F3ED4C" w14:textId="2E595058" w:rsidR="00E55175" w:rsidRPr="00A90119" w:rsidRDefault="00E55175" w:rsidP="00B53EAE">
      <w:pPr>
        <w:pStyle w:val="Testo1"/>
        <w:spacing w:line="240" w:lineRule="exact"/>
        <w:rPr>
          <w:color w:val="000000" w:themeColor="text1"/>
          <w:szCs w:val="18"/>
          <w:lang w:val="es-ES"/>
        </w:rPr>
      </w:pPr>
      <w:r w:rsidRPr="00F23BB1">
        <w:rPr>
          <w:color w:val="000000" w:themeColor="text1"/>
          <w:sz w:val="16"/>
          <w:szCs w:val="16"/>
          <w:lang w:val="es-ES"/>
        </w:rPr>
        <w:t xml:space="preserve">E. </w:t>
      </w:r>
      <w:r w:rsidRPr="00F23BB1">
        <w:rPr>
          <w:smallCaps/>
          <w:color w:val="000000" w:themeColor="text1"/>
          <w:sz w:val="16"/>
          <w:szCs w:val="16"/>
          <w:lang w:val="es-ES"/>
        </w:rPr>
        <w:t>Martínez Mata</w:t>
      </w:r>
      <w:r w:rsidRPr="00A90119">
        <w:rPr>
          <w:color w:val="000000" w:themeColor="text1"/>
          <w:szCs w:val="18"/>
          <w:lang w:val="es-ES"/>
        </w:rPr>
        <w:t xml:space="preserve">, “Notas sobre realismo y verosimilitud literaria en el ‘Lazarillo de Tormes’”, </w:t>
      </w:r>
      <w:r w:rsidRPr="00A90119">
        <w:rPr>
          <w:i/>
          <w:iCs/>
          <w:color w:val="000000" w:themeColor="text1"/>
          <w:szCs w:val="18"/>
          <w:lang w:val="es-ES"/>
        </w:rPr>
        <w:t>Archivum. Revista de la Facultad de Filosofía y Letras</w:t>
      </w:r>
      <w:r w:rsidRPr="00A90119">
        <w:rPr>
          <w:color w:val="000000" w:themeColor="text1"/>
          <w:szCs w:val="18"/>
          <w:lang w:val="es-ES"/>
        </w:rPr>
        <w:t xml:space="preserve">, n. 34-35, 1984/1985, pp. 105-118. </w:t>
      </w:r>
    </w:p>
    <w:p w14:paraId="4E167BED" w14:textId="7CD2181C" w:rsidR="00E55175" w:rsidRPr="00A90119" w:rsidRDefault="00E55175" w:rsidP="00B53EAE">
      <w:pPr>
        <w:pStyle w:val="Testo1"/>
        <w:spacing w:line="240" w:lineRule="exact"/>
        <w:rPr>
          <w:color w:val="000000" w:themeColor="text1"/>
          <w:spacing w:val="-5"/>
          <w:szCs w:val="18"/>
          <w:lang w:val="es-ES"/>
        </w:rPr>
      </w:pPr>
      <w:r w:rsidRPr="00F23BB1">
        <w:rPr>
          <w:color w:val="000000" w:themeColor="text1"/>
          <w:spacing w:val="-5"/>
          <w:sz w:val="16"/>
          <w:szCs w:val="16"/>
          <w:lang w:val="es-ES"/>
        </w:rPr>
        <w:t xml:space="preserve">M.A. </w:t>
      </w:r>
      <w:r w:rsidRPr="00F23BB1">
        <w:rPr>
          <w:smallCaps/>
          <w:color w:val="000000" w:themeColor="text1"/>
          <w:spacing w:val="-5"/>
          <w:sz w:val="16"/>
          <w:szCs w:val="16"/>
          <w:lang w:val="es-ES"/>
        </w:rPr>
        <w:t>Pérez Priego</w:t>
      </w:r>
      <w:r w:rsidRPr="00A90119">
        <w:rPr>
          <w:color w:val="000000" w:themeColor="text1"/>
          <w:spacing w:val="-5"/>
          <w:szCs w:val="18"/>
          <w:lang w:val="es-ES"/>
        </w:rPr>
        <w:t xml:space="preserve">, “Para la edición de las </w:t>
      </w:r>
      <w:r w:rsidRPr="00A90119">
        <w:rPr>
          <w:i/>
          <w:iCs/>
          <w:color w:val="000000" w:themeColor="text1"/>
          <w:spacing w:val="-5"/>
          <w:szCs w:val="18"/>
          <w:lang w:val="es-ES"/>
        </w:rPr>
        <w:t>Coplas</w:t>
      </w:r>
      <w:r w:rsidRPr="00A90119">
        <w:rPr>
          <w:color w:val="000000" w:themeColor="text1"/>
          <w:spacing w:val="-5"/>
          <w:szCs w:val="18"/>
          <w:lang w:val="es-ES"/>
        </w:rPr>
        <w:t xml:space="preserve"> de Jorge Manrique: stemma y selección de variantes”, </w:t>
      </w:r>
      <w:r w:rsidRPr="00A90119">
        <w:rPr>
          <w:i/>
          <w:iCs/>
          <w:color w:val="000000" w:themeColor="text1"/>
          <w:spacing w:val="-5"/>
          <w:szCs w:val="18"/>
          <w:lang w:val="es-ES"/>
        </w:rPr>
        <w:t>Revista de filología hispánica</w:t>
      </w:r>
      <w:r w:rsidRPr="00A90119">
        <w:rPr>
          <w:color w:val="000000" w:themeColor="text1"/>
          <w:spacing w:val="-5"/>
          <w:szCs w:val="18"/>
          <w:lang w:val="es-ES"/>
        </w:rPr>
        <w:t>, XCVII, n. 1, 2017, pp. 91-111.</w:t>
      </w:r>
    </w:p>
    <w:p w14:paraId="5326473B" w14:textId="46FA626A" w:rsidR="00261AFF" w:rsidRPr="00A90119" w:rsidRDefault="00BB1CDA" w:rsidP="00B53EAE">
      <w:pPr>
        <w:pStyle w:val="Testo1"/>
        <w:spacing w:line="240" w:lineRule="exact"/>
        <w:rPr>
          <w:color w:val="000000" w:themeColor="text1"/>
          <w:spacing w:val="-5"/>
          <w:szCs w:val="18"/>
          <w:lang w:val="es-ES"/>
        </w:rPr>
      </w:pPr>
      <w:r w:rsidRPr="00F23BB1">
        <w:rPr>
          <w:color w:val="000000" w:themeColor="text1"/>
          <w:spacing w:val="-5"/>
          <w:sz w:val="16"/>
          <w:szCs w:val="16"/>
          <w:lang w:val="es-ES"/>
        </w:rPr>
        <w:t xml:space="preserve">A. </w:t>
      </w:r>
      <w:r w:rsidRPr="00F23BB1">
        <w:rPr>
          <w:smallCaps/>
          <w:color w:val="000000" w:themeColor="text1"/>
          <w:spacing w:val="-5"/>
          <w:sz w:val="16"/>
          <w:szCs w:val="16"/>
          <w:lang w:val="es-ES"/>
        </w:rPr>
        <w:t>Porqueras Mayo</w:t>
      </w:r>
      <w:r w:rsidRPr="00A90119">
        <w:rPr>
          <w:color w:val="000000" w:themeColor="text1"/>
          <w:spacing w:val="-5"/>
          <w:szCs w:val="18"/>
          <w:lang w:val="es-ES"/>
        </w:rPr>
        <w:t xml:space="preserve">, </w:t>
      </w:r>
      <w:r w:rsidRPr="00A90119">
        <w:rPr>
          <w:i/>
          <w:iCs/>
          <w:color w:val="000000" w:themeColor="text1"/>
          <w:spacing w:val="-5"/>
          <w:szCs w:val="18"/>
          <w:lang w:val="es-ES"/>
        </w:rPr>
        <w:t>La teoría poética en el Renacimiento y manierismos españoles</w:t>
      </w:r>
      <w:r w:rsidR="00187591" w:rsidRPr="00A90119">
        <w:rPr>
          <w:color w:val="000000" w:themeColor="text1"/>
          <w:spacing w:val="-5"/>
          <w:szCs w:val="18"/>
          <w:lang w:val="es-ES"/>
        </w:rPr>
        <w:t xml:space="preserve">, </w:t>
      </w:r>
      <w:r w:rsidRPr="00A90119">
        <w:rPr>
          <w:color w:val="000000" w:themeColor="text1"/>
          <w:spacing w:val="-5"/>
          <w:szCs w:val="18"/>
          <w:lang w:val="es-ES"/>
        </w:rPr>
        <w:t>Biblioteca universitaria Puvill,</w:t>
      </w:r>
      <w:r w:rsidR="00016676" w:rsidRPr="00A90119">
        <w:rPr>
          <w:color w:val="000000" w:themeColor="text1"/>
          <w:spacing w:val="-5"/>
          <w:szCs w:val="18"/>
          <w:lang w:val="es-ES"/>
        </w:rPr>
        <w:t xml:space="preserve"> Barcelona</w:t>
      </w:r>
      <w:r w:rsidRPr="00A90119">
        <w:rPr>
          <w:color w:val="000000" w:themeColor="text1"/>
          <w:spacing w:val="-5"/>
          <w:szCs w:val="18"/>
          <w:lang w:val="es-ES"/>
        </w:rPr>
        <w:t xml:space="preserve"> 1986.</w:t>
      </w:r>
    </w:p>
    <w:p w14:paraId="7F1806EC" w14:textId="2903B18F" w:rsidR="00E55175" w:rsidRPr="00A90119" w:rsidRDefault="00E55175" w:rsidP="00B53EAE">
      <w:pPr>
        <w:pStyle w:val="Testo1"/>
        <w:spacing w:line="240" w:lineRule="exact"/>
        <w:rPr>
          <w:color w:val="000000" w:themeColor="text1"/>
          <w:szCs w:val="18"/>
          <w:lang w:val="es-ES"/>
        </w:rPr>
      </w:pPr>
      <w:r w:rsidRPr="00F23BB1">
        <w:rPr>
          <w:color w:val="000000" w:themeColor="text1"/>
          <w:sz w:val="16"/>
          <w:szCs w:val="16"/>
          <w:lang w:val="es-ES"/>
        </w:rPr>
        <w:t xml:space="preserve">S. </w:t>
      </w:r>
      <w:r w:rsidRPr="00F23BB1">
        <w:rPr>
          <w:smallCaps/>
          <w:color w:val="000000" w:themeColor="text1"/>
          <w:sz w:val="16"/>
          <w:szCs w:val="16"/>
          <w:lang w:val="es-ES"/>
        </w:rPr>
        <w:t>Ragala</w:t>
      </w:r>
      <w:r w:rsidRPr="00A90119">
        <w:rPr>
          <w:color w:val="000000" w:themeColor="text1"/>
          <w:szCs w:val="18"/>
          <w:lang w:val="es-ES"/>
        </w:rPr>
        <w:t xml:space="preserve">, “Tradición literaria y realismo en ‘Lazarillo de Tormes’”, </w:t>
      </w:r>
      <w:r w:rsidRPr="00A90119">
        <w:rPr>
          <w:i/>
          <w:iCs/>
          <w:color w:val="000000" w:themeColor="text1"/>
          <w:szCs w:val="18"/>
          <w:lang w:val="es-ES"/>
        </w:rPr>
        <w:t>Estudios humanísticos. Filología</w:t>
      </w:r>
      <w:r w:rsidRPr="00A90119">
        <w:rPr>
          <w:color w:val="000000" w:themeColor="text1"/>
          <w:szCs w:val="18"/>
          <w:lang w:val="es-ES"/>
        </w:rPr>
        <w:t>, n. 21, 1999, pp. 271-284.</w:t>
      </w:r>
    </w:p>
    <w:p w14:paraId="716212B0" w14:textId="4DB831BF" w:rsidR="005D1FA2" w:rsidRPr="00A90119" w:rsidRDefault="005D1FA2" w:rsidP="00B53EAE">
      <w:pPr>
        <w:pStyle w:val="testo10"/>
        <w:widowControl/>
        <w:spacing w:line="240" w:lineRule="exact"/>
        <w:rPr>
          <w:color w:val="000000" w:themeColor="text1"/>
          <w:spacing w:val="-5"/>
          <w:szCs w:val="18"/>
          <w:lang w:val="es-ES"/>
        </w:rPr>
      </w:pPr>
      <w:r w:rsidRPr="00F23BB1">
        <w:rPr>
          <w:smallCaps/>
          <w:color w:val="000000" w:themeColor="text1"/>
          <w:spacing w:val="-5"/>
          <w:sz w:val="16"/>
          <w:szCs w:val="16"/>
          <w:lang w:val="es-ES"/>
        </w:rPr>
        <w:t>F. Rico</w:t>
      </w:r>
      <w:r w:rsidRPr="00A90119">
        <w:rPr>
          <w:smallCaps/>
          <w:color w:val="000000" w:themeColor="text1"/>
          <w:spacing w:val="-5"/>
          <w:szCs w:val="18"/>
          <w:lang w:val="es-ES"/>
        </w:rPr>
        <w:t>,</w:t>
      </w:r>
      <w:r w:rsidRPr="00A90119">
        <w:rPr>
          <w:i/>
          <w:color w:val="000000" w:themeColor="text1"/>
          <w:spacing w:val="-5"/>
          <w:szCs w:val="18"/>
          <w:lang w:val="es-ES"/>
        </w:rPr>
        <w:t xml:space="preserve"> Historia y crítica de la literatura española,</w:t>
      </w:r>
      <w:r w:rsidRPr="00A90119">
        <w:rPr>
          <w:color w:val="000000" w:themeColor="text1"/>
          <w:spacing w:val="-5"/>
          <w:szCs w:val="18"/>
          <w:lang w:val="es-ES"/>
        </w:rPr>
        <w:t xml:space="preserve"> Crítica, Barcelona (ult. ed.).</w:t>
      </w:r>
    </w:p>
    <w:p w14:paraId="4EC0139E" w14:textId="3F35AF0F" w:rsidR="00225D49" w:rsidRPr="00A90119" w:rsidRDefault="00225D49" w:rsidP="00B53EAE">
      <w:pPr>
        <w:pStyle w:val="Testo1"/>
        <w:spacing w:line="240" w:lineRule="exact"/>
        <w:rPr>
          <w:color w:val="000000" w:themeColor="text1"/>
          <w:spacing w:val="-5"/>
          <w:szCs w:val="18"/>
          <w:lang w:val="es-ES"/>
        </w:rPr>
      </w:pPr>
      <w:r w:rsidRPr="00F23BB1">
        <w:rPr>
          <w:color w:val="000000" w:themeColor="text1"/>
          <w:spacing w:val="-5"/>
          <w:sz w:val="16"/>
          <w:szCs w:val="16"/>
          <w:lang w:val="es-ES"/>
        </w:rPr>
        <w:t xml:space="preserve">L. </w:t>
      </w:r>
      <w:r w:rsidRPr="00F23BB1">
        <w:rPr>
          <w:smallCaps/>
          <w:color w:val="000000" w:themeColor="text1"/>
          <w:spacing w:val="-5"/>
          <w:sz w:val="16"/>
          <w:szCs w:val="16"/>
          <w:lang w:val="es-ES"/>
        </w:rPr>
        <w:t>Rodríguez Cacho</w:t>
      </w:r>
      <w:r w:rsidRPr="00A90119">
        <w:rPr>
          <w:color w:val="000000" w:themeColor="text1"/>
          <w:spacing w:val="-5"/>
          <w:szCs w:val="18"/>
          <w:lang w:val="es-ES"/>
        </w:rPr>
        <w:t xml:space="preserve">, </w:t>
      </w:r>
      <w:r w:rsidRPr="00A90119">
        <w:rPr>
          <w:i/>
          <w:iCs/>
          <w:color w:val="000000" w:themeColor="text1"/>
          <w:spacing w:val="-5"/>
          <w:szCs w:val="18"/>
          <w:lang w:val="es-ES"/>
        </w:rPr>
        <w:t>Manual de Historia de la Literatura española 1: siglos XIII al XVII</w:t>
      </w:r>
      <w:r w:rsidR="00187591" w:rsidRPr="00A90119">
        <w:rPr>
          <w:color w:val="000000" w:themeColor="text1"/>
          <w:spacing w:val="-5"/>
          <w:szCs w:val="18"/>
          <w:lang w:val="es-ES"/>
        </w:rPr>
        <w:t xml:space="preserve">, </w:t>
      </w:r>
      <w:r w:rsidR="00CC5917" w:rsidRPr="00A90119">
        <w:rPr>
          <w:color w:val="000000" w:themeColor="text1"/>
          <w:spacing w:val="-5"/>
          <w:szCs w:val="18"/>
          <w:lang w:val="es-ES"/>
        </w:rPr>
        <w:t xml:space="preserve">Editorial </w:t>
      </w:r>
      <w:r w:rsidRPr="00A90119">
        <w:rPr>
          <w:color w:val="000000" w:themeColor="text1"/>
          <w:spacing w:val="-5"/>
          <w:szCs w:val="18"/>
          <w:lang w:val="es-ES"/>
        </w:rPr>
        <w:t xml:space="preserve">Castalia, </w:t>
      </w:r>
      <w:r w:rsidR="00016676" w:rsidRPr="00A90119">
        <w:rPr>
          <w:color w:val="000000" w:themeColor="text1"/>
          <w:spacing w:val="-5"/>
          <w:szCs w:val="18"/>
          <w:lang w:val="es-ES"/>
        </w:rPr>
        <w:t xml:space="preserve">Barcelona, </w:t>
      </w:r>
      <w:r w:rsidRPr="00A90119">
        <w:rPr>
          <w:color w:val="000000" w:themeColor="text1"/>
          <w:spacing w:val="-5"/>
          <w:szCs w:val="18"/>
          <w:lang w:val="es-ES"/>
        </w:rPr>
        <w:t>ult. ed.</w:t>
      </w:r>
    </w:p>
    <w:p w14:paraId="58C48106" w14:textId="44FE6BDA" w:rsidR="00E55175" w:rsidRPr="00A90119" w:rsidRDefault="00E55175" w:rsidP="00B53EAE">
      <w:pPr>
        <w:pStyle w:val="Testo1"/>
        <w:spacing w:line="240" w:lineRule="exact"/>
        <w:rPr>
          <w:color w:val="000000" w:themeColor="text1"/>
          <w:spacing w:val="-5"/>
          <w:szCs w:val="18"/>
          <w:lang w:val="es-ES"/>
        </w:rPr>
      </w:pPr>
      <w:r w:rsidRPr="00F23BB1">
        <w:rPr>
          <w:color w:val="000000" w:themeColor="text1"/>
          <w:spacing w:val="-5"/>
          <w:sz w:val="16"/>
          <w:szCs w:val="16"/>
          <w:lang w:val="es-ES"/>
        </w:rPr>
        <w:t xml:space="preserve">M.D. </w:t>
      </w:r>
      <w:r w:rsidRPr="00F23BB1">
        <w:rPr>
          <w:smallCaps/>
          <w:color w:val="000000" w:themeColor="text1"/>
          <w:spacing w:val="-5"/>
          <w:sz w:val="16"/>
          <w:szCs w:val="16"/>
          <w:lang w:val="es-ES"/>
        </w:rPr>
        <w:t>Royo Latorre</w:t>
      </w:r>
      <w:r w:rsidRPr="00A90119">
        <w:rPr>
          <w:color w:val="000000" w:themeColor="text1"/>
          <w:spacing w:val="-5"/>
          <w:szCs w:val="18"/>
          <w:lang w:val="es-ES"/>
        </w:rPr>
        <w:t xml:space="preserve">, “Jorge Manrique y el ‘ars predicandi’: una aproximación al arte sermonario en las ‘Coplas a la muerte de su padre’”, </w:t>
      </w:r>
      <w:r w:rsidRPr="00A90119">
        <w:rPr>
          <w:i/>
          <w:iCs/>
          <w:color w:val="000000" w:themeColor="text1"/>
          <w:spacing w:val="-5"/>
          <w:szCs w:val="18"/>
          <w:lang w:val="es-ES"/>
        </w:rPr>
        <w:t>Revista de filología española</w:t>
      </w:r>
      <w:r w:rsidRPr="00A90119">
        <w:rPr>
          <w:color w:val="000000" w:themeColor="text1"/>
          <w:spacing w:val="-5"/>
          <w:szCs w:val="18"/>
          <w:lang w:val="es-ES"/>
        </w:rPr>
        <w:t>, n. 74, vol. 3-4, 1994, pp. 249-260.</w:t>
      </w:r>
    </w:p>
    <w:p w14:paraId="11DFE167" w14:textId="2A40D0A9" w:rsidR="00E55175" w:rsidRPr="00A90119" w:rsidRDefault="00E55175" w:rsidP="00B53EAE">
      <w:pPr>
        <w:pStyle w:val="Testo1"/>
        <w:spacing w:line="240" w:lineRule="exact"/>
        <w:rPr>
          <w:color w:val="000000" w:themeColor="text1"/>
          <w:szCs w:val="18"/>
          <w:lang w:val="es-ES"/>
        </w:rPr>
      </w:pPr>
      <w:r w:rsidRPr="00F23BB1">
        <w:rPr>
          <w:smallCaps/>
          <w:color w:val="000000" w:themeColor="text1"/>
          <w:sz w:val="16"/>
          <w:szCs w:val="16"/>
          <w:lang w:val="es-ES"/>
        </w:rPr>
        <w:t>A. Ruffinatto</w:t>
      </w:r>
      <w:r w:rsidRPr="00A90119">
        <w:rPr>
          <w:smallCaps/>
          <w:color w:val="000000" w:themeColor="text1"/>
          <w:szCs w:val="18"/>
          <w:lang w:val="es-ES"/>
        </w:rPr>
        <w:t xml:space="preserve">, </w:t>
      </w:r>
      <w:r w:rsidRPr="00A90119">
        <w:rPr>
          <w:i/>
          <w:iCs/>
          <w:color w:val="000000" w:themeColor="text1"/>
          <w:szCs w:val="18"/>
          <w:lang w:val="es-ES"/>
        </w:rPr>
        <w:t>Las dos caras del Lazarillo: texto y mensaje</w:t>
      </w:r>
      <w:r w:rsidRPr="00A90119">
        <w:rPr>
          <w:color w:val="000000" w:themeColor="text1"/>
          <w:szCs w:val="18"/>
          <w:lang w:val="es-ES"/>
        </w:rPr>
        <w:t xml:space="preserve">, Editorial Castalia, </w:t>
      </w:r>
      <w:r w:rsidR="00016676" w:rsidRPr="00A90119">
        <w:rPr>
          <w:color w:val="000000" w:themeColor="text1"/>
          <w:szCs w:val="18"/>
          <w:lang w:val="es-ES"/>
        </w:rPr>
        <w:t xml:space="preserve">Madrid </w:t>
      </w:r>
      <w:r w:rsidRPr="00A90119">
        <w:rPr>
          <w:color w:val="000000" w:themeColor="text1"/>
          <w:szCs w:val="18"/>
          <w:lang w:val="es-ES"/>
        </w:rPr>
        <w:t>2000.</w:t>
      </w:r>
    </w:p>
    <w:p w14:paraId="6F7C629C" w14:textId="57F1520E" w:rsidR="00E55175" w:rsidRPr="00A90119" w:rsidRDefault="00E55175" w:rsidP="00B53EAE">
      <w:pPr>
        <w:pStyle w:val="Testo1"/>
        <w:spacing w:line="240" w:lineRule="exact"/>
        <w:rPr>
          <w:color w:val="000000" w:themeColor="text1"/>
          <w:spacing w:val="-5"/>
          <w:szCs w:val="18"/>
          <w:lang w:val="es-ES"/>
        </w:rPr>
      </w:pPr>
      <w:r w:rsidRPr="00F23BB1">
        <w:rPr>
          <w:color w:val="000000" w:themeColor="text1"/>
          <w:spacing w:val="-5"/>
          <w:sz w:val="16"/>
          <w:szCs w:val="16"/>
          <w:lang w:val="es-ES"/>
        </w:rPr>
        <w:t xml:space="preserve">A. </w:t>
      </w:r>
      <w:r w:rsidRPr="00F23BB1">
        <w:rPr>
          <w:smallCaps/>
          <w:color w:val="000000" w:themeColor="text1"/>
          <w:spacing w:val="-5"/>
          <w:sz w:val="16"/>
          <w:szCs w:val="16"/>
          <w:lang w:val="es-ES"/>
        </w:rPr>
        <w:t>Serrano de Haro</w:t>
      </w:r>
      <w:r w:rsidRPr="00A90119">
        <w:rPr>
          <w:color w:val="000000" w:themeColor="text1"/>
          <w:spacing w:val="-5"/>
          <w:szCs w:val="18"/>
          <w:lang w:val="es-ES"/>
        </w:rPr>
        <w:t xml:space="preserve">, </w:t>
      </w:r>
      <w:r w:rsidRPr="00A90119">
        <w:rPr>
          <w:i/>
          <w:iCs/>
          <w:color w:val="000000" w:themeColor="text1"/>
          <w:spacing w:val="-5"/>
          <w:szCs w:val="18"/>
          <w:lang w:val="es-ES"/>
        </w:rPr>
        <w:t>Personalidad y destino de Jorge Manrique</w:t>
      </w:r>
      <w:r w:rsidRPr="00A90119">
        <w:rPr>
          <w:color w:val="000000" w:themeColor="text1"/>
          <w:spacing w:val="-5"/>
          <w:szCs w:val="18"/>
          <w:lang w:val="es-ES"/>
        </w:rPr>
        <w:t xml:space="preserve">, Gredos, </w:t>
      </w:r>
      <w:r w:rsidR="00016676" w:rsidRPr="00A90119">
        <w:rPr>
          <w:color w:val="000000" w:themeColor="text1"/>
          <w:spacing w:val="-5"/>
          <w:szCs w:val="18"/>
          <w:lang w:val="es-ES"/>
        </w:rPr>
        <w:t xml:space="preserve">Madrid </w:t>
      </w:r>
      <w:r w:rsidRPr="00A90119">
        <w:rPr>
          <w:color w:val="000000" w:themeColor="text1"/>
          <w:spacing w:val="-5"/>
          <w:szCs w:val="18"/>
          <w:lang w:val="es-ES"/>
        </w:rPr>
        <w:t>1975.</w:t>
      </w:r>
    </w:p>
    <w:p w14:paraId="6C977C3E" w14:textId="160B0920" w:rsidR="00592663" w:rsidRPr="00A90119" w:rsidRDefault="00592663" w:rsidP="00B53EAE">
      <w:pPr>
        <w:pStyle w:val="testo10"/>
        <w:widowControl/>
        <w:spacing w:line="240" w:lineRule="exact"/>
        <w:rPr>
          <w:color w:val="000000" w:themeColor="text1"/>
          <w:spacing w:val="-5"/>
          <w:szCs w:val="18"/>
          <w:lang w:val="es-ES"/>
        </w:rPr>
      </w:pPr>
      <w:r w:rsidRPr="00F23BB1">
        <w:rPr>
          <w:smallCaps/>
          <w:color w:val="000000" w:themeColor="text1"/>
          <w:spacing w:val="-5"/>
          <w:sz w:val="16"/>
          <w:szCs w:val="16"/>
          <w:lang w:val="es-ES"/>
        </w:rPr>
        <w:t>A. Valbuena Prat</w:t>
      </w:r>
      <w:r w:rsidRPr="00A90119">
        <w:rPr>
          <w:smallCaps/>
          <w:color w:val="000000" w:themeColor="text1"/>
          <w:spacing w:val="-5"/>
          <w:szCs w:val="18"/>
          <w:lang w:val="es-ES"/>
        </w:rPr>
        <w:t>,</w:t>
      </w:r>
      <w:r w:rsidRPr="00A90119">
        <w:rPr>
          <w:i/>
          <w:color w:val="000000" w:themeColor="text1"/>
          <w:spacing w:val="-5"/>
          <w:szCs w:val="18"/>
          <w:lang w:val="es-ES"/>
        </w:rPr>
        <w:t xml:space="preserve"> Historia de la literatura española,</w:t>
      </w:r>
      <w:r w:rsidRPr="00A90119">
        <w:rPr>
          <w:color w:val="000000" w:themeColor="text1"/>
          <w:spacing w:val="-5"/>
          <w:szCs w:val="18"/>
          <w:lang w:val="es-ES"/>
        </w:rPr>
        <w:t xml:space="preserve"> Gustavo Gili, Barcelona</w:t>
      </w:r>
      <w:r w:rsidR="00AA1CA2" w:rsidRPr="00A90119">
        <w:rPr>
          <w:color w:val="000000" w:themeColor="text1"/>
          <w:spacing w:val="-5"/>
          <w:szCs w:val="18"/>
          <w:lang w:val="es-ES"/>
        </w:rPr>
        <w:t xml:space="preserve"> (ult. ed.)</w:t>
      </w:r>
      <w:r w:rsidR="00187591" w:rsidRPr="00A90119">
        <w:rPr>
          <w:color w:val="000000" w:themeColor="text1"/>
          <w:spacing w:val="-5"/>
          <w:szCs w:val="18"/>
          <w:lang w:val="es-ES"/>
        </w:rPr>
        <w:t>.</w:t>
      </w:r>
    </w:p>
    <w:p w14:paraId="0A8646EB" w14:textId="38EBC007" w:rsidR="00592663" w:rsidRPr="00A90119" w:rsidRDefault="00592663" w:rsidP="00B53EAE">
      <w:pPr>
        <w:pStyle w:val="testo10"/>
        <w:widowControl/>
        <w:spacing w:line="240" w:lineRule="exact"/>
        <w:rPr>
          <w:color w:val="000000" w:themeColor="text1"/>
          <w:spacing w:val="-5"/>
          <w:szCs w:val="18"/>
          <w:lang w:val="es-ES"/>
        </w:rPr>
      </w:pPr>
      <w:r w:rsidRPr="00F23BB1">
        <w:rPr>
          <w:smallCaps/>
          <w:color w:val="000000" w:themeColor="text1"/>
          <w:spacing w:val="-5"/>
          <w:sz w:val="16"/>
          <w:szCs w:val="16"/>
          <w:lang w:val="es-ES"/>
        </w:rPr>
        <w:t>J. Valdeón - J. Pérez y S. Juliá</w:t>
      </w:r>
      <w:r w:rsidRPr="00A90119">
        <w:rPr>
          <w:smallCaps/>
          <w:color w:val="000000" w:themeColor="text1"/>
          <w:spacing w:val="-5"/>
          <w:szCs w:val="18"/>
          <w:lang w:val="es-ES"/>
        </w:rPr>
        <w:t>,</w:t>
      </w:r>
      <w:r w:rsidRPr="00A90119">
        <w:rPr>
          <w:i/>
          <w:color w:val="000000" w:themeColor="text1"/>
          <w:spacing w:val="-5"/>
          <w:szCs w:val="18"/>
          <w:lang w:val="es-ES"/>
        </w:rPr>
        <w:t xml:space="preserve"> Historia de España</w:t>
      </w:r>
      <w:r w:rsidRPr="00A90119">
        <w:rPr>
          <w:color w:val="000000" w:themeColor="text1"/>
          <w:spacing w:val="-5"/>
          <w:szCs w:val="18"/>
          <w:lang w:val="es-ES"/>
        </w:rPr>
        <w:t xml:space="preserve">, Espasa Calpe, </w:t>
      </w:r>
      <w:r w:rsidR="00016676" w:rsidRPr="00A90119">
        <w:rPr>
          <w:color w:val="000000" w:themeColor="text1"/>
          <w:spacing w:val="-5"/>
          <w:szCs w:val="18"/>
          <w:lang w:val="es-ES"/>
        </w:rPr>
        <w:t xml:space="preserve">Madrid </w:t>
      </w:r>
      <w:r w:rsidRPr="00A90119">
        <w:rPr>
          <w:color w:val="000000" w:themeColor="text1"/>
          <w:spacing w:val="-5"/>
          <w:szCs w:val="18"/>
          <w:lang w:val="es-ES"/>
        </w:rPr>
        <w:t xml:space="preserve">2005. </w:t>
      </w:r>
    </w:p>
    <w:p w14:paraId="5C5B6A87" w14:textId="4DD9DD5C" w:rsidR="00592663" w:rsidRPr="00A90119" w:rsidRDefault="00592663" w:rsidP="00B53EAE">
      <w:pPr>
        <w:pStyle w:val="testo10"/>
        <w:widowControl/>
        <w:spacing w:line="240" w:lineRule="exact"/>
        <w:rPr>
          <w:color w:val="000000" w:themeColor="text1"/>
          <w:spacing w:val="-5"/>
          <w:szCs w:val="18"/>
        </w:rPr>
      </w:pPr>
      <w:r w:rsidRPr="00F23BB1">
        <w:rPr>
          <w:smallCaps/>
          <w:color w:val="000000" w:themeColor="text1"/>
          <w:spacing w:val="-5"/>
          <w:sz w:val="16"/>
          <w:szCs w:val="16"/>
        </w:rPr>
        <w:t>C. Vian</w:t>
      </w:r>
      <w:r w:rsidRPr="00A90119">
        <w:rPr>
          <w:smallCaps/>
          <w:color w:val="000000" w:themeColor="text1"/>
          <w:spacing w:val="-5"/>
          <w:szCs w:val="18"/>
        </w:rPr>
        <w:t>,</w:t>
      </w:r>
      <w:r w:rsidRPr="00A90119">
        <w:rPr>
          <w:i/>
          <w:color w:val="000000" w:themeColor="text1"/>
          <w:spacing w:val="-5"/>
          <w:szCs w:val="18"/>
        </w:rPr>
        <w:t xml:space="preserve"> Storia della letteratura spagnola,</w:t>
      </w:r>
      <w:r w:rsidRPr="00A90119">
        <w:rPr>
          <w:color w:val="000000" w:themeColor="text1"/>
          <w:spacing w:val="-5"/>
          <w:szCs w:val="18"/>
        </w:rPr>
        <w:t xml:space="preserve"> </w:t>
      </w:r>
      <w:r w:rsidR="00187591" w:rsidRPr="00A90119">
        <w:rPr>
          <w:color w:val="000000" w:themeColor="text1"/>
          <w:spacing w:val="-5"/>
          <w:szCs w:val="18"/>
        </w:rPr>
        <w:t xml:space="preserve">vol. 1, </w:t>
      </w:r>
      <w:r w:rsidRPr="00A90119">
        <w:rPr>
          <w:color w:val="000000" w:themeColor="text1"/>
          <w:spacing w:val="-5"/>
          <w:szCs w:val="18"/>
        </w:rPr>
        <w:t>Cisalpino,</w:t>
      </w:r>
      <w:r w:rsidR="00016676" w:rsidRPr="00A90119">
        <w:rPr>
          <w:color w:val="000000" w:themeColor="text1"/>
          <w:spacing w:val="-5"/>
          <w:szCs w:val="18"/>
        </w:rPr>
        <w:t xml:space="preserve"> Milano</w:t>
      </w:r>
      <w:r w:rsidRPr="00A90119">
        <w:rPr>
          <w:color w:val="000000" w:themeColor="text1"/>
          <w:spacing w:val="-5"/>
          <w:szCs w:val="18"/>
        </w:rPr>
        <w:t xml:space="preserve"> </w:t>
      </w:r>
      <w:r w:rsidR="00187591" w:rsidRPr="00A90119">
        <w:rPr>
          <w:color w:val="000000" w:themeColor="text1"/>
          <w:spacing w:val="-5"/>
          <w:szCs w:val="18"/>
        </w:rPr>
        <w:t>1979</w:t>
      </w:r>
      <w:r w:rsidRPr="00A90119">
        <w:rPr>
          <w:color w:val="000000" w:themeColor="text1"/>
          <w:spacing w:val="-5"/>
          <w:szCs w:val="18"/>
        </w:rPr>
        <w:t>.</w:t>
      </w:r>
    </w:p>
    <w:p w14:paraId="3A12AFFC" w14:textId="77777777" w:rsidR="00592663" w:rsidRPr="00A90119" w:rsidRDefault="00592663" w:rsidP="00592663">
      <w:pPr>
        <w:pStyle w:val="testo10"/>
        <w:widowControl/>
        <w:spacing w:line="240" w:lineRule="atLeast"/>
        <w:rPr>
          <w:color w:val="000000" w:themeColor="text1"/>
          <w:spacing w:val="-5"/>
          <w:szCs w:val="18"/>
        </w:rPr>
      </w:pPr>
    </w:p>
    <w:p w14:paraId="72946FB0" w14:textId="189032C0" w:rsidR="00592663" w:rsidRPr="00A90119" w:rsidRDefault="00592663" w:rsidP="00592663">
      <w:pPr>
        <w:pStyle w:val="Testo1"/>
        <w:spacing w:line="240" w:lineRule="auto"/>
        <w:rPr>
          <w:color w:val="000000" w:themeColor="text1"/>
          <w:szCs w:val="18"/>
        </w:rPr>
      </w:pPr>
      <w:r w:rsidRPr="00A90119">
        <w:rPr>
          <w:color w:val="000000" w:themeColor="text1"/>
          <w:szCs w:val="18"/>
        </w:rPr>
        <w:t xml:space="preserve">NOTA: Ulteriore bibliografia sarà indicata dal docente durante il corso e </w:t>
      </w:r>
      <w:r w:rsidR="009C1F9F" w:rsidRPr="00A90119">
        <w:rPr>
          <w:color w:val="000000" w:themeColor="text1"/>
          <w:szCs w:val="18"/>
        </w:rPr>
        <w:t xml:space="preserve">segnalata all’interno del corso </w:t>
      </w:r>
      <w:r w:rsidRPr="00A90119">
        <w:rPr>
          <w:color w:val="000000" w:themeColor="text1"/>
          <w:szCs w:val="18"/>
        </w:rPr>
        <w:t>Blackboard.</w:t>
      </w:r>
    </w:p>
    <w:p w14:paraId="438DB1F1" w14:textId="77777777" w:rsidR="00592663" w:rsidRPr="00A90119" w:rsidRDefault="00592663" w:rsidP="00592663">
      <w:pPr>
        <w:spacing w:before="240" w:after="120" w:line="220" w:lineRule="exact"/>
        <w:rPr>
          <w:b/>
          <w:i/>
          <w:color w:val="000000" w:themeColor="text1"/>
          <w:sz w:val="18"/>
          <w:szCs w:val="18"/>
        </w:rPr>
      </w:pPr>
      <w:r w:rsidRPr="00A90119">
        <w:rPr>
          <w:b/>
          <w:i/>
          <w:color w:val="000000" w:themeColor="text1"/>
          <w:sz w:val="18"/>
          <w:szCs w:val="18"/>
        </w:rPr>
        <w:t>DIDATTICA DEL CORSO</w:t>
      </w:r>
    </w:p>
    <w:p w14:paraId="2DF03FE5" w14:textId="0C095555" w:rsidR="004D2EC4" w:rsidRPr="00A90119" w:rsidRDefault="00592663" w:rsidP="00943FBF">
      <w:pPr>
        <w:pStyle w:val="Testo2"/>
        <w:spacing w:line="240" w:lineRule="exact"/>
        <w:rPr>
          <w:color w:val="000000" w:themeColor="text1"/>
          <w:szCs w:val="18"/>
        </w:rPr>
      </w:pPr>
      <w:r w:rsidRPr="00A90119">
        <w:rPr>
          <w:color w:val="000000" w:themeColor="text1"/>
          <w:szCs w:val="18"/>
        </w:rPr>
        <w:t>Lez</w:t>
      </w:r>
      <w:r w:rsidR="00E977D1" w:rsidRPr="00A90119">
        <w:rPr>
          <w:color w:val="000000" w:themeColor="text1"/>
          <w:szCs w:val="18"/>
        </w:rPr>
        <w:t>ioni frontali</w:t>
      </w:r>
      <w:r w:rsidR="005D1FA2" w:rsidRPr="00A90119">
        <w:rPr>
          <w:color w:val="000000" w:themeColor="text1"/>
          <w:szCs w:val="18"/>
        </w:rPr>
        <w:t xml:space="preserve"> in lingua spagnola</w:t>
      </w:r>
      <w:r w:rsidR="004D2EC4" w:rsidRPr="00A90119">
        <w:rPr>
          <w:color w:val="000000" w:themeColor="text1"/>
          <w:szCs w:val="18"/>
        </w:rPr>
        <w:t xml:space="preserve">. </w:t>
      </w:r>
    </w:p>
    <w:p w14:paraId="74D009C2" w14:textId="1DDC4EAA" w:rsidR="00592663" w:rsidRPr="00A90119" w:rsidRDefault="00592663" w:rsidP="00943FBF">
      <w:pPr>
        <w:pStyle w:val="Testo2"/>
        <w:spacing w:line="240" w:lineRule="exact"/>
        <w:rPr>
          <w:color w:val="000000" w:themeColor="text1"/>
          <w:szCs w:val="18"/>
        </w:rPr>
      </w:pPr>
      <w:r w:rsidRPr="00A90119">
        <w:rPr>
          <w:color w:val="000000" w:themeColor="text1"/>
          <w:szCs w:val="18"/>
        </w:rPr>
        <w:lastRenderedPageBreak/>
        <w:t>Le esercitazi</w:t>
      </w:r>
      <w:r w:rsidR="00351B5C" w:rsidRPr="00A90119">
        <w:rPr>
          <w:color w:val="000000" w:themeColor="text1"/>
          <w:szCs w:val="18"/>
        </w:rPr>
        <w:t xml:space="preserve">oni tenute dalla </w:t>
      </w:r>
      <w:r w:rsidR="00016676" w:rsidRPr="00A90119">
        <w:rPr>
          <w:color w:val="000000" w:themeColor="text1"/>
          <w:szCs w:val="18"/>
        </w:rPr>
        <w:t>d</w:t>
      </w:r>
      <w:r w:rsidR="00351B5C" w:rsidRPr="00A90119">
        <w:rPr>
          <w:color w:val="000000" w:themeColor="text1"/>
          <w:szCs w:val="18"/>
        </w:rPr>
        <w:t>ott.ssa Belloni</w:t>
      </w:r>
      <w:r w:rsidRPr="00A90119">
        <w:rPr>
          <w:color w:val="000000" w:themeColor="text1"/>
          <w:szCs w:val="18"/>
        </w:rPr>
        <w:t xml:space="preserve"> affiancano l’insegnamento di Lingua e Letteratura Spagnola 2. Gli studenti semestralisti seguiranno solo le lezioni tenute dalla </w:t>
      </w:r>
      <w:r w:rsidR="00016676" w:rsidRPr="00A90119">
        <w:rPr>
          <w:color w:val="000000" w:themeColor="text1"/>
          <w:szCs w:val="18"/>
        </w:rPr>
        <w:t>d</w:t>
      </w:r>
      <w:r w:rsidRPr="00A90119">
        <w:rPr>
          <w:color w:val="000000" w:themeColor="text1"/>
          <w:szCs w:val="18"/>
        </w:rPr>
        <w:t xml:space="preserve">ott.ssa </w:t>
      </w:r>
      <w:r w:rsidR="00FC56ED" w:rsidRPr="00A90119">
        <w:rPr>
          <w:color w:val="000000" w:themeColor="text1"/>
          <w:szCs w:val="18"/>
        </w:rPr>
        <w:t>Carini</w:t>
      </w:r>
      <w:r w:rsidRPr="00A90119">
        <w:rPr>
          <w:color w:val="000000" w:themeColor="text1"/>
          <w:szCs w:val="18"/>
        </w:rPr>
        <w:t xml:space="preserve"> nel primo semestre e porteranno all’esame solo il programma </w:t>
      </w:r>
      <w:r w:rsidR="00B65811" w:rsidRPr="00A90119">
        <w:rPr>
          <w:color w:val="000000" w:themeColor="text1"/>
          <w:szCs w:val="18"/>
        </w:rPr>
        <w:t xml:space="preserve">monografico </w:t>
      </w:r>
      <w:r w:rsidRPr="00A90119">
        <w:rPr>
          <w:color w:val="000000" w:themeColor="text1"/>
          <w:szCs w:val="18"/>
        </w:rPr>
        <w:t>del primo semestre. Gli studenti del primo anno (laurea triennale) porteranno il programma completo (modulo primo semestre e modulo secondo semestre). Gli studenti del secondo anno (laurea triennale) porteranno il programma completo (modulo primo semestre e modulo secondo semestre) nonché la parte di ese</w:t>
      </w:r>
      <w:r w:rsidR="00351B5C" w:rsidRPr="00A90119">
        <w:rPr>
          <w:color w:val="000000" w:themeColor="text1"/>
          <w:szCs w:val="18"/>
        </w:rPr>
        <w:t xml:space="preserve">rcitazioni della </w:t>
      </w:r>
      <w:r w:rsidR="00016676" w:rsidRPr="00A90119">
        <w:rPr>
          <w:color w:val="000000" w:themeColor="text1"/>
          <w:szCs w:val="18"/>
        </w:rPr>
        <w:t>d</w:t>
      </w:r>
      <w:r w:rsidR="00351B5C" w:rsidRPr="00A90119">
        <w:rPr>
          <w:color w:val="000000" w:themeColor="text1"/>
          <w:szCs w:val="18"/>
        </w:rPr>
        <w:t>ott.ssa Belloni</w:t>
      </w:r>
      <w:r w:rsidRPr="00A90119">
        <w:rPr>
          <w:color w:val="000000" w:themeColor="text1"/>
          <w:szCs w:val="18"/>
        </w:rPr>
        <w:t xml:space="preserve">. </w:t>
      </w:r>
    </w:p>
    <w:p w14:paraId="6C1341F3" w14:textId="77777777" w:rsidR="00592663" w:rsidRPr="00A90119" w:rsidRDefault="00592663" w:rsidP="00592663">
      <w:pPr>
        <w:spacing w:before="240" w:after="120" w:line="220" w:lineRule="exact"/>
        <w:rPr>
          <w:b/>
          <w:i/>
          <w:color w:val="000000" w:themeColor="text1"/>
          <w:sz w:val="18"/>
          <w:szCs w:val="18"/>
        </w:rPr>
      </w:pPr>
      <w:r w:rsidRPr="00A90119">
        <w:rPr>
          <w:b/>
          <w:i/>
          <w:color w:val="000000" w:themeColor="text1"/>
          <w:sz w:val="18"/>
          <w:szCs w:val="18"/>
        </w:rPr>
        <w:t>METODO E CRITERI DI VALUTAZIONE</w:t>
      </w:r>
    </w:p>
    <w:p w14:paraId="39D5E577" w14:textId="77777777" w:rsidR="00592663" w:rsidRPr="00A90119" w:rsidRDefault="00592663" w:rsidP="00943FBF">
      <w:pPr>
        <w:rPr>
          <w:color w:val="000000" w:themeColor="text1"/>
          <w:sz w:val="18"/>
          <w:szCs w:val="18"/>
        </w:rPr>
      </w:pPr>
      <w:r w:rsidRPr="00A90119">
        <w:rPr>
          <w:color w:val="000000" w:themeColor="text1"/>
          <w:sz w:val="18"/>
          <w:szCs w:val="18"/>
        </w:rPr>
        <w:tab/>
        <w:t>Per il primo anno, l’esame consiste solo in un colloquio orale sui contenuti del corso monografico (un semestre o due semestri in base al proprio curriculum).</w:t>
      </w:r>
    </w:p>
    <w:p w14:paraId="5DD0C625" w14:textId="43040627" w:rsidR="00592663" w:rsidRPr="00A90119" w:rsidRDefault="00592663" w:rsidP="00943FBF">
      <w:pPr>
        <w:rPr>
          <w:noProof/>
          <w:color w:val="000000" w:themeColor="text1"/>
          <w:sz w:val="18"/>
          <w:szCs w:val="18"/>
        </w:rPr>
      </w:pPr>
      <w:r w:rsidRPr="00A90119">
        <w:rPr>
          <w:color w:val="000000" w:themeColor="text1"/>
          <w:sz w:val="18"/>
          <w:szCs w:val="18"/>
        </w:rPr>
        <w:tab/>
        <w:t>Per il secondo anno, l’e</w:t>
      </w:r>
      <w:r w:rsidRPr="00A90119">
        <w:rPr>
          <w:noProof/>
          <w:color w:val="000000" w:themeColor="text1"/>
          <w:sz w:val="18"/>
          <w:szCs w:val="18"/>
        </w:rPr>
        <w:t>same a fine corso negli appelli previsti è composto da due prove: la prima, relativa al programma del corso di esercitazioni, consiste in un test</w:t>
      </w:r>
      <w:r w:rsidR="005D1FA2" w:rsidRPr="00A90119">
        <w:rPr>
          <w:noProof/>
          <w:color w:val="000000" w:themeColor="text1"/>
          <w:sz w:val="18"/>
          <w:szCs w:val="18"/>
        </w:rPr>
        <w:t xml:space="preserve"> di 31 domande in lingua spagnola, da sostenere tramite la </w:t>
      </w:r>
      <w:r w:rsidRPr="00A90119">
        <w:rPr>
          <w:noProof/>
          <w:color w:val="000000" w:themeColor="text1"/>
          <w:sz w:val="18"/>
          <w:szCs w:val="18"/>
        </w:rPr>
        <w:t xml:space="preserve">piattaforma Blackboard; la seconda, relativa al programma del corso monografico (primo e secondo semestre), consiste in un colloquio orale sui contenuti del corso. </w:t>
      </w:r>
      <w:r w:rsidR="00FC56ED" w:rsidRPr="00A90119">
        <w:rPr>
          <w:noProof/>
          <w:color w:val="000000" w:themeColor="text1"/>
          <w:sz w:val="18"/>
          <w:szCs w:val="18"/>
        </w:rPr>
        <w:t>È</w:t>
      </w:r>
      <w:r w:rsidRPr="00A90119">
        <w:rPr>
          <w:noProof/>
          <w:color w:val="000000" w:themeColor="text1"/>
          <w:sz w:val="18"/>
          <w:szCs w:val="18"/>
        </w:rPr>
        <w:t xml:space="preserve"> possibile sostenere l’esame del corso di esercitazioni e l’esame monografico in due appelli differenti ma sempre all’interno della medesima sessione. </w:t>
      </w:r>
    </w:p>
    <w:p w14:paraId="2D4E50F6" w14:textId="77777777" w:rsidR="00592663" w:rsidRPr="00A90119" w:rsidRDefault="00592663" w:rsidP="00943FBF">
      <w:pPr>
        <w:rPr>
          <w:color w:val="000000" w:themeColor="text1"/>
          <w:sz w:val="18"/>
          <w:szCs w:val="18"/>
        </w:rPr>
      </w:pPr>
      <w:r w:rsidRPr="00A90119">
        <w:rPr>
          <w:color w:val="000000" w:themeColor="text1"/>
          <w:sz w:val="18"/>
          <w:szCs w:val="18"/>
        </w:rPr>
        <w:tab/>
        <w:t>Ai fini della valutazione concorreranno la pertinenza delle risposte, l’uso appropriato della terminologia specifica, la strutturazione argomentata e il possesso di strumenti analitici evidenziati nell’analisi testuale. Verrà valutata anche la capacità critica e la profondità della riflessione sulle forme e le funzioni della letteratura spagnola di questo periodo.</w:t>
      </w:r>
    </w:p>
    <w:p w14:paraId="3084A6D7" w14:textId="09DD40FC" w:rsidR="00592663" w:rsidRPr="00A90119" w:rsidRDefault="00592663" w:rsidP="00943FBF">
      <w:pPr>
        <w:pStyle w:val="Testo2"/>
        <w:spacing w:line="240" w:lineRule="exact"/>
        <w:rPr>
          <w:color w:val="000000" w:themeColor="text1"/>
          <w:szCs w:val="18"/>
        </w:rPr>
      </w:pPr>
      <w:r w:rsidRPr="00A90119">
        <w:rPr>
          <w:color w:val="000000" w:themeColor="text1"/>
          <w:szCs w:val="18"/>
        </w:rPr>
        <w:t xml:space="preserve">L’esame potrà essere sostenuto in lingua italiana dagli studenti del primo anno che non se la sentano di sostenerlo in lingua spagnola ma dovrà essere sostenuto in spagnolo dagli studenti del secondo anno. La lettura, la traduzione e il commento dei testi previsti dal programma costituisce un momento fondamentale del colloquio orale. All’esame gli studenti sono invitati a portare i propri testi (si veda la Bibliografia per le edizioni obbligatorie) e le dispense utilizzate in aula durante le lezioni. </w:t>
      </w:r>
    </w:p>
    <w:p w14:paraId="6C0145CB" w14:textId="74594F00" w:rsidR="00592663" w:rsidRPr="00A90119" w:rsidRDefault="00592663" w:rsidP="00943FBF">
      <w:pPr>
        <w:rPr>
          <w:rFonts w:ascii="Times New Roman" w:hAnsi="Times New Roman"/>
          <w:color w:val="000000" w:themeColor="text1"/>
          <w:sz w:val="18"/>
          <w:szCs w:val="18"/>
        </w:rPr>
      </w:pPr>
      <w:r w:rsidRPr="00A90119">
        <w:rPr>
          <w:iCs/>
          <w:color w:val="000000" w:themeColor="text1"/>
          <w:sz w:val="18"/>
          <w:szCs w:val="18"/>
        </w:rPr>
        <w:tab/>
        <w:t>Per gli studenti annualisti</w:t>
      </w:r>
      <w:r w:rsidR="00400C5C" w:rsidRPr="00A90119">
        <w:rPr>
          <w:iCs/>
          <w:color w:val="000000" w:themeColor="text1"/>
          <w:sz w:val="18"/>
          <w:szCs w:val="18"/>
        </w:rPr>
        <w:t>,</w:t>
      </w:r>
      <w:r w:rsidRPr="00A90119">
        <w:rPr>
          <w:iCs/>
          <w:color w:val="000000" w:themeColor="text1"/>
          <w:sz w:val="18"/>
          <w:szCs w:val="18"/>
        </w:rPr>
        <w:t xml:space="preserve"> al voto finale dell’esame di Lingua e Letteratura Spagnola concorre il voto che risulta dalla media ponderata degli esiti delle prove intermedie di lingua scritta e orale</w:t>
      </w:r>
      <w:r w:rsidRPr="00A90119">
        <w:rPr>
          <w:color w:val="000000" w:themeColor="text1"/>
          <w:sz w:val="18"/>
          <w:szCs w:val="18"/>
        </w:rPr>
        <w:t>. Per i semestralisti</w:t>
      </w:r>
      <w:r w:rsidR="00400C5C" w:rsidRPr="00A90119">
        <w:rPr>
          <w:color w:val="000000" w:themeColor="text1"/>
          <w:sz w:val="18"/>
          <w:szCs w:val="18"/>
        </w:rPr>
        <w:t>,</w:t>
      </w:r>
      <w:r w:rsidRPr="00A90119">
        <w:rPr>
          <w:color w:val="000000" w:themeColor="text1"/>
          <w:sz w:val="18"/>
          <w:szCs w:val="18"/>
        </w:rPr>
        <w:t xml:space="preserve"> non vi è alcuna propedeuticità.</w:t>
      </w:r>
    </w:p>
    <w:p w14:paraId="07DF65B9" w14:textId="77777777" w:rsidR="00497F21" w:rsidRPr="00A90119" w:rsidRDefault="00497F21" w:rsidP="00497F21">
      <w:pPr>
        <w:spacing w:before="240" w:after="120" w:line="220" w:lineRule="exact"/>
        <w:rPr>
          <w:b/>
          <w:i/>
          <w:color w:val="000000" w:themeColor="text1"/>
          <w:sz w:val="18"/>
          <w:szCs w:val="18"/>
        </w:rPr>
      </w:pPr>
      <w:r w:rsidRPr="00A90119">
        <w:rPr>
          <w:b/>
          <w:i/>
          <w:color w:val="000000" w:themeColor="text1"/>
          <w:sz w:val="18"/>
          <w:szCs w:val="18"/>
        </w:rPr>
        <w:t>AVVERTENZE E PREREQUISITI</w:t>
      </w:r>
    </w:p>
    <w:p w14:paraId="204E301E" w14:textId="20C251E1" w:rsidR="00497F21" w:rsidRPr="00A90119" w:rsidRDefault="00497F21" w:rsidP="00943FBF">
      <w:pPr>
        <w:tabs>
          <w:tab w:val="clear" w:pos="284"/>
        </w:tabs>
        <w:rPr>
          <w:color w:val="000000" w:themeColor="text1"/>
          <w:sz w:val="18"/>
          <w:szCs w:val="18"/>
        </w:rPr>
      </w:pPr>
      <w:r w:rsidRPr="00A90119">
        <w:rPr>
          <w:color w:val="000000" w:themeColor="text1"/>
          <w:sz w:val="18"/>
          <w:szCs w:val="18"/>
        </w:rPr>
        <w:t>Avendo carattere introduttivo, l’insegnamento non necessita di prerequisiti relativi ai contenuti. Le lezioni saranno tenute in lingua spagnola, per cui si richiede una capacità basica di comprensione orale della lingua spagnola. Si auspica anche che lo studente abbia interesse e curiosità intellettuale verso la lingua e la cultura spagnola, oltre a maturità nella riflessione critica.</w:t>
      </w:r>
    </w:p>
    <w:p w14:paraId="4D27ECF6" w14:textId="77777777" w:rsidR="00641C53" w:rsidRPr="00A90119" w:rsidRDefault="00641C53" w:rsidP="00943FBF">
      <w:pPr>
        <w:rPr>
          <w:color w:val="000000" w:themeColor="text1"/>
          <w:sz w:val="18"/>
          <w:szCs w:val="18"/>
        </w:rPr>
      </w:pPr>
    </w:p>
    <w:p w14:paraId="41FDC836" w14:textId="77777777" w:rsidR="00497F21" w:rsidRPr="00A90119" w:rsidRDefault="00497F21" w:rsidP="00497F21">
      <w:pPr>
        <w:tabs>
          <w:tab w:val="clear" w:pos="284"/>
        </w:tabs>
        <w:spacing w:after="120" w:line="240" w:lineRule="auto"/>
        <w:rPr>
          <w:i/>
          <w:color w:val="000000" w:themeColor="text1"/>
          <w:sz w:val="18"/>
          <w:szCs w:val="18"/>
        </w:rPr>
      </w:pPr>
      <w:r w:rsidRPr="00A90119">
        <w:rPr>
          <w:i/>
          <w:color w:val="000000" w:themeColor="text1"/>
          <w:sz w:val="18"/>
          <w:szCs w:val="18"/>
        </w:rPr>
        <w:t>Orario e luogo di ricevimento degli studenti</w:t>
      </w:r>
    </w:p>
    <w:p w14:paraId="30617E66" w14:textId="6EA6EA25" w:rsidR="00502A12" w:rsidRPr="00A90119" w:rsidRDefault="00815177" w:rsidP="00815177">
      <w:pPr>
        <w:rPr>
          <w:color w:val="000000" w:themeColor="text1"/>
          <w:sz w:val="18"/>
          <w:szCs w:val="18"/>
        </w:rPr>
      </w:pPr>
      <w:r w:rsidRPr="00A90119">
        <w:rPr>
          <w:noProof/>
          <w:color w:val="000000" w:themeColor="text1"/>
          <w:sz w:val="18"/>
          <w:szCs w:val="18"/>
        </w:rPr>
        <w:lastRenderedPageBreak/>
        <w:t xml:space="preserve">La </w:t>
      </w:r>
      <w:r w:rsidR="00016676" w:rsidRPr="00A90119">
        <w:rPr>
          <w:noProof/>
          <w:color w:val="000000" w:themeColor="text1"/>
          <w:sz w:val="18"/>
          <w:szCs w:val="18"/>
        </w:rPr>
        <w:t>d</w:t>
      </w:r>
      <w:r w:rsidRPr="00A90119">
        <w:rPr>
          <w:noProof/>
          <w:color w:val="000000" w:themeColor="text1"/>
          <w:sz w:val="18"/>
          <w:szCs w:val="18"/>
        </w:rPr>
        <w:t xml:space="preserve">ott.ssa Carini riceve gli studenti secondo l’orario indicato sulla pagina docente (vd. </w:t>
      </w:r>
      <w:r w:rsidRPr="00A90119">
        <w:rPr>
          <w:i/>
          <w:noProof/>
          <w:color w:val="000000" w:themeColor="text1"/>
          <w:sz w:val="18"/>
          <w:szCs w:val="18"/>
        </w:rPr>
        <w:t>homepage</w:t>
      </w:r>
      <w:r w:rsidRPr="00A90119">
        <w:rPr>
          <w:noProof/>
          <w:color w:val="000000" w:themeColor="text1"/>
          <w:sz w:val="18"/>
          <w:szCs w:val="18"/>
        </w:rPr>
        <w:t xml:space="preserve"> dell’Università Cattolica, </w:t>
      </w:r>
      <w:r w:rsidRPr="00A90119">
        <w:rPr>
          <w:i/>
          <w:noProof/>
          <w:color w:val="000000" w:themeColor="text1"/>
          <w:sz w:val="18"/>
          <w:szCs w:val="18"/>
        </w:rPr>
        <w:t xml:space="preserve">link </w:t>
      </w:r>
      <w:r w:rsidRPr="00A90119">
        <w:rPr>
          <w:noProof/>
          <w:color w:val="000000" w:themeColor="text1"/>
          <w:sz w:val="18"/>
          <w:szCs w:val="18"/>
        </w:rPr>
        <w:t>docenti). (e-mail: sara.carini@unicatt.it)</w:t>
      </w:r>
    </w:p>
    <w:p w14:paraId="273ADEDB" w14:textId="09EE0051" w:rsidR="00F42082" w:rsidRPr="00A90119" w:rsidRDefault="00F42082" w:rsidP="00F42082">
      <w:pPr>
        <w:rPr>
          <w:color w:val="000000" w:themeColor="text1"/>
          <w:sz w:val="18"/>
          <w:szCs w:val="18"/>
        </w:rPr>
      </w:pPr>
    </w:p>
    <w:p w14:paraId="10EF78A3" w14:textId="77777777" w:rsidR="00AE3CC0" w:rsidRPr="00F23BB1" w:rsidRDefault="00AE3CC0" w:rsidP="00821121">
      <w:pPr>
        <w:pStyle w:val="Titolo1"/>
      </w:pPr>
      <w:r w:rsidRPr="00F23BB1">
        <w:t>Esercitazioni di lingua spagnola 1LT</w:t>
      </w:r>
    </w:p>
    <w:p w14:paraId="4DF3C1FB" w14:textId="77777777" w:rsidR="00AE3CC0" w:rsidRPr="00A90119" w:rsidRDefault="00AE3CC0" w:rsidP="00AE3CC0">
      <w:pPr>
        <w:shd w:val="clear" w:color="auto" w:fill="FFFFFF"/>
        <w:tabs>
          <w:tab w:val="clear" w:pos="284"/>
        </w:tabs>
        <w:spacing w:line="240" w:lineRule="atLeast"/>
        <w:jc w:val="left"/>
        <w:outlineLvl w:val="1"/>
        <w:rPr>
          <w:rFonts w:cs="Times"/>
          <w:smallCaps/>
          <w:color w:val="000000"/>
          <w:sz w:val="18"/>
          <w:szCs w:val="18"/>
        </w:rPr>
      </w:pPr>
      <w:r w:rsidRPr="00A90119">
        <w:rPr>
          <w:rFonts w:cs="Times"/>
          <w:smallCaps/>
          <w:color w:val="000000"/>
          <w:sz w:val="18"/>
          <w:szCs w:val="18"/>
        </w:rPr>
        <w:t>Dott.ssa Silvia Cuenca Barrero, Dott. Luca Fiocchi</w:t>
      </w:r>
    </w:p>
    <w:p w14:paraId="1B659FF0" w14:textId="77777777" w:rsidR="00AE3CC0" w:rsidRPr="00A90119" w:rsidRDefault="00AE3CC0" w:rsidP="00AE3CC0">
      <w:pPr>
        <w:spacing w:before="240" w:after="120"/>
        <w:rPr>
          <w:b/>
          <w:i/>
          <w:noProof/>
          <w:sz w:val="18"/>
          <w:szCs w:val="18"/>
        </w:rPr>
      </w:pPr>
      <w:r w:rsidRPr="00A90119">
        <w:rPr>
          <w:b/>
          <w:i/>
          <w:noProof/>
          <w:sz w:val="18"/>
          <w:szCs w:val="18"/>
        </w:rPr>
        <w:t>OBIETTIVO DEL CORSO</w:t>
      </w:r>
    </w:p>
    <w:p w14:paraId="24B5874A" w14:textId="77777777" w:rsidR="00AE3CC0" w:rsidRPr="00F23BB1" w:rsidRDefault="00AE3CC0" w:rsidP="00AE3CC0">
      <w:pPr>
        <w:pStyle w:val="Testo2"/>
        <w:spacing w:after="120" w:line="240" w:lineRule="exact"/>
        <w:rPr>
          <w:sz w:val="20"/>
        </w:rPr>
      </w:pPr>
      <w:r w:rsidRPr="00F23BB1">
        <w:rPr>
          <w:sz w:val="20"/>
        </w:rPr>
        <w:t>Scopo dell’insegnamento è che gli studenti, a partire dall’acquisizione delle conoscenze di base della lingua, affrontino un percorso che consenta loro di accumulare un bagaglio di conoscenze e competenze corrispondenti al livello A2-B1 del Quadro Comune Europeo di Riferimento per le Lingue. Le attività didattiche mirano a favorire il dominio delle strutture morfosintattiche e lessicali di base della lingua spagnola, con particolare attenzione all’analisi delle dinamiche contrastivo-comparative con la lingua italiana. A partire da criteri e metodologie di carattere comunicativo, si mira a sviluppare contemporaneamente le abilità di comprensione ed espressione orale e scritta di messaggi e testi di carattere quotidiano di livello elementare-intermedio, nonché iniziare ad affinare le tecniche volte ad affrontare i primi gradi della traduzione verso la L2.</w:t>
      </w:r>
    </w:p>
    <w:p w14:paraId="6313F833" w14:textId="77777777" w:rsidR="00AE3CC0" w:rsidRPr="00A90119" w:rsidRDefault="00AE3CC0" w:rsidP="00AE3CC0">
      <w:pPr>
        <w:spacing w:before="240" w:after="120"/>
        <w:rPr>
          <w:b/>
          <w:i/>
          <w:noProof/>
          <w:sz w:val="18"/>
          <w:szCs w:val="18"/>
        </w:rPr>
      </w:pPr>
      <w:r w:rsidRPr="00A90119">
        <w:rPr>
          <w:b/>
          <w:i/>
          <w:noProof/>
          <w:sz w:val="18"/>
          <w:szCs w:val="18"/>
        </w:rPr>
        <w:t>RISULTATI DI APPRENDIMENTO ATTESI</w:t>
      </w:r>
    </w:p>
    <w:p w14:paraId="10259FF6" w14:textId="77777777" w:rsidR="00AE3CC0" w:rsidRPr="00F23BB1" w:rsidRDefault="00AE3CC0" w:rsidP="00AE3CC0">
      <w:pPr>
        <w:spacing w:before="240" w:after="120"/>
        <w:rPr>
          <w:b/>
          <w:i/>
          <w:noProof/>
        </w:rPr>
      </w:pPr>
      <w:r w:rsidRPr="00F23BB1">
        <w:rPr>
          <w:rFonts w:cs="Arial"/>
        </w:rPr>
        <w:t xml:space="preserve">Al termine del corso ci si attende che lo studente abbia acquisito </w:t>
      </w:r>
      <w:r w:rsidRPr="00F23BB1">
        <w:t>i contenuti morfosintattici e lessicali affrontati durante il corso e che sia in grado di comprendere testi scritti e orali corrispondenti al livello intermedio. A livello comunicativo lo studente dovrebbe essere in grado di esprimere in forma semplice opinioni e pensieri relativi ai temi delle attività orali svolte durante le lezioni e interagire in spagnolo con il docente e i compagni di corso. Lo studente dovrebbe altresì aver acquisito la capacità di cogliere e risolvere le difficoltà relative ai principali aspetti contrastivi tra l’italiano e lo spagnolo.</w:t>
      </w:r>
    </w:p>
    <w:p w14:paraId="0E765545" w14:textId="77777777" w:rsidR="00AE3CC0" w:rsidRPr="00A90119" w:rsidRDefault="00AE3CC0" w:rsidP="00AE3CC0">
      <w:pPr>
        <w:spacing w:before="240" w:after="120"/>
        <w:rPr>
          <w:b/>
          <w:i/>
          <w:noProof/>
          <w:sz w:val="18"/>
          <w:szCs w:val="18"/>
        </w:rPr>
      </w:pPr>
      <w:r w:rsidRPr="00A90119">
        <w:rPr>
          <w:b/>
          <w:i/>
          <w:noProof/>
          <w:sz w:val="18"/>
          <w:szCs w:val="18"/>
        </w:rPr>
        <w:t>PROGRAMMA DEL CORSO</w:t>
      </w:r>
    </w:p>
    <w:p w14:paraId="6CB1F4AE" w14:textId="77777777" w:rsidR="00AE3CC0" w:rsidRPr="00F23BB1" w:rsidRDefault="00AE3CC0" w:rsidP="00821121">
      <w:r w:rsidRPr="00F23BB1">
        <w:t xml:space="preserve">Il programma comprende tre aspetti essenziali della lingua: fonologia, morfologia e sintassi. Nella parte relativa alla fonologia si presenteranno il sistema vocalico e consonantico spagnolo, la sillabazione e l’accentuazione. La morfologia analizzerà le parti del discorso: il nome e le distinzioni di genere e di numero, le particolarità e le eccezioni; l’aggettivo e il pronome e le loro classificazioni: possessivi, dimostrativi, indefiniti, interrogativi, esclamativi e numerali; l'articolo determinativo </w:t>
      </w:r>
      <w:r w:rsidRPr="00F23BB1">
        <w:lastRenderedPageBreak/>
        <w:t xml:space="preserve">e indeterminativo; i pronomi personali (soggetto e complemento) e relativi; il sistema verbale: la coniugazione regolare e irregolare; gli avverbi di tempo, modo, quantità; le preposizioni. La sintassi porrà le basi dello studio del discorso: la proposizione semplice; i complementi del verbo; principali usi e funzioni dei verbi </w:t>
      </w:r>
      <w:r w:rsidRPr="00F23BB1">
        <w:rPr>
          <w:i/>
          <w:iCs/>
        </w:rPr>
        <w:t>ser</w:t>
      </w:r>
      <w:r w:rsidRPr="00F23BB1">
        <w:t xml:space="preserve">, </w:t>
      </w:r>
      <w:r w:rsidRPr="00F23BB1">
        <w:rPr>
          <w:i/>
          <w:iCs/>
        </w:rPr>
        <w:t>estar</w:t>
      </w:r>
      <w:r w:rsidRPr="00F23BB1">
        <w:t xml:space="preserve"> e dei verbi </w:t>
      </w:r>
      <w:r w:rsidRPr="00F23BB1">
        <w:rPr>
          <w:i/>
          <w:iCs/>
        </w:rPr>
        <w:t>haber</w:t>
      </w:r>
      <w:r w:rsidRPr="00F23BB1">
        <w:t xml:space="preserve"> e </w:t>
      </w:r>
      <w:r w:rsidRPr="00F23BB1">
        <w:rPr>
          <w:i/>
          <w:iCs/>
        </w:rPr>
        <w:t>hacer</w:t>
      </w:r>
      <w:r w:rsidRPr="00F23BB1">
        <w:t xml:space="preserve"> come impersonali; il significato e l'uso dei modi e tempi dell’indicativo, dell’imperativo e del congiuntivo; le forme impersonali del verbo, così come le principali forme perifrastiche. </w:t>
      </w:r>
    </w:p>
    <w:p w14:paraId="0204B565" w14:textId="77777777" w:rsidR="00AE3CC0" w:rsidRPr="00F23BB1" w:rsidRDefault="00AE3CC0" w:rsidP="00821121">
      <w:r w:rsidRPr="00F23BB1">
        <w:t>Le attività d’interazione verteranno sui seguenti contenuti: presentarsi, descrivere aspetti fisici della persona e dell’ambiente; salutare, congedarsi, presentare qualcuno, utilizzare formule di cortesia; chiedere e dare informazioni su luoghi, persone, cose; chiedere e dare informazioni sul tempo atmosferico; utilizzare marcatori spaziali e temporali; indicare la presenza, l’esistenza, la quantità e l’ubicazione di persone e oggetti; parlare del presente, descrivere azioni della vita quotidiana; esprimere gusti e preferenze; esprimere accordo o disaccordo; descrivere le proprie aspirazioni, desideri e progetti futuri; dare e accettare ordini, consigli e suggerimenti; offrire o rifiutare aiuto; comunicare quantità e prezzo; ricordare, descrivere e collegare azioni passate (durative o puntuali); fare paragoni tra persone, oggetti e fatti; esprimere possibilità, dovere e necessità; descrivere stati d’animo, emozioni e sentimenti; esprimere opinioni, giudizi e valutazioni su persone e fatti; saper organizzare un racconto al presente e al passato.</w:t>
      </w:r>
    </w:p>
    <w:p w14:paraId="09AF92AD" w14:textId="77777777" w:rsidR="00AE3CC0" w:rsidRPr="00A90119" w:rsidRDefault="00AE3CC0" w:rsidP="00AE3CC0">
      <w:pPr>
        <w:spacing w:before="240" w:after="120"/>
        <w:rPr>
          <w:b/>
          <w:i/>
          <w:noProof/>
          <w:sz w:val="18"/>
          <w:szCs w:val="18"/>
        </w:rPr>
      </w:pPr>
      <w:bookmarkStart w:id="4" w:name="_Hlk106698329"/>
      <w:r w:rsidRPr="00A90119">
        <w:rPr>
          <w:b/>
          <w:i/>
          <w:noProof/>
          <w:sz w:val="18"/>
          <w:szCs w:val="18"/>
        </w:rPr>
        <w:t>BIBLIOGRAFIA</w:t>
      </w:r>
    </w:p>
    <w:bookmarkEnd w:id="4"/>
    <w:p w14:paraId="2F9AA60E" w14:textId="77777777" w:rsidR="00AE3CC0" w:rsidRPr="00A90119" w:rsidRDefault="00AE3CC0" w:rsidP="00AE3CC0">
      <w:pPr>
        <w:pStyle w:val="Testo2"/>
        <w:ind w:firstLine="0"/>
        <w:rPr>
          <w:b/>
          <w:szCs w:val="18"/>
        </w:rPr>
      </w:pPr>
      <w:r w:rsidRPr="00A90119">
        <w:rPr>
          <w:b/>
          <w:szCs w:val="18"/>
        </w:rPr>
        <w:t xml:space="preserve">Testi adottati </w:t>
      </w:r>
    </w:p>
    <w:p w14:paraId="5AE14230" w14:textId="77777777" w:rsidR="00AE3CC0" w:rsidRPr="00A90119" w:rsidRDefault="00AE3CC0" w:rsidP="00AE3CC0">
      <w:pPr>
        <w:pStyle w:val="Testo2"/>
        <w:rPr>
          <w:szCs w:val="18"/>
        </w:rPr>
      </w:pPr>
    </w:p>
    <w:p w14:paraId="0EB5179A" w14:textId="77777777" w:rsidR="00AE3CC0" w:rsidRPr="00A90119" w:rsidRDefault="00AE3CC0" w:rsidP="00AE3CC0">
      <w:pPr>
        <w:pStyle w:val="Testo2"/>
        <w:ind w:firstLine="0"/>
        <w:rPr>
          <w:b/>
          <w:bCs/>
          <w:szCs w:val="18"/>
        </w:rPr>
      </w:pPr>
      <w:r w:rsidRPr="00A90119">
        <w:rPr>
          <w:b/>
          <w:bCs/>
          <w:szCs w:val="18"/>
        </w:rPr>
        <w:t>Per gli studenti principianti assoluti:</w:t>
      </w:r>
      <w:r w:rsidRPr="00A90119">
        <w:rPr>
          <w:b/>
          <w:bCs/>
          <w:szCs w:val="18"/>
        </w:rPr>
        <w:tab/>
      </w:r>
    </w:p>
    <w:p w14:paraId="545716CE" w14:textId="77777777" w:rsidR="00AE3CC0" w:rsidRPr="00A90119" w:rsidRDefault="00AE3CC0" w:rsidP="00AE3CC0">
      <w:pPr>
        <w:pStyle w:val="Testo2"/>
        <w:ind w:firstLine="0"/>
        <w:rPr>
          <w:b/>
          <w:bCs/>
          <w:szCs w:val="18"/>
        </w:rPr>
      </w:pPr>
    </w:p>
    <w:p w14:paraId="2C12CEF4" w14:textId="091792E6" w:rsidR="00AE3CC0" w:rsidRPr="00A90119" w:rsidRDefault="00AE3CC0" w:rsidP="000B3543">
      <w:pPr>
        <w:pStyle w:val="Testo2"/>
        <w:spacing w:line="240" w:lineRule="exact"/>
        <w:ind w:firstLine="0"/>
        <w:rPr>
          <w:szCs w:val="18"/>
          <w:lang w:val="es-ES_tradnl"/>
        </w:rPr>
      </w:pPr>
      <w:r w:rsidRPr="00F23BB1">
        <w:rPr>
          <w:sz w:val="16"/>
          <w:szCs w:val="16"/>
          <w:lang w:val="es-ES_tradnl"/>
        </w:rPr>
        <w:t xml:space="preserve">- </w:t>
      </w:r>
      <w:r w:rsidRPr="00F23BB1">
        <w:rPr>
          <w:smallCaps/>
          <w:sz w:val="16"/>
          <w:szCs w:val="16"/>
          <w:lang w:val="es-ES_tradnl"/>
        </w:rPr>
        <w:t>Raquel Pinilla Gómez, Alicia San Mateo Valdehíta</w:t>
      </w:r>
      <w:r w:rsidRPr="00F23BB1">
        <w:rPr>
          <w:sz w:val="16"/>
          <w:szCs w:val="16"/>
          <w:lang w:val="es-ES_tradnl"/>
        </w:rPr>
        <w:t xml:space="preserve">, </w:t>
      </w:r>
      <w:r w:rsidRPr="00A90119">
        <w:rPr>
          <w:i/>
          <w:iCs/>
          <w:szCs w:val="18"/>
          <w:lang w:val="es-ES_tradnl"/>
        </w:rPr>
        <w:t xml:space="preserve">ELExprés Nueva edición </w:t>
      </w:r>
      <w:r w:rsidRPr="00A90119">
        <w:rPr>
          <w:szCs w:val="18"/>
          <w:lang w:val="es-ES_tradnl"/>
        </w:rPr>
        <w:t xml:space="preserve">A1-A2-B1, Libro del alumno (en papel o edición digital), SGEL, </w:t>
      </w:r>
      <w:r w:rsidR="00016676" w:rsidRPr="00A90119">
        <w:rPr>
          <w:szCs w:val="18"/>
          <w:lang w:val="es-ES_tradnl"/>
        </w:rPr>
        <w:t xml:space="preserve">Madrid </w:t>
      </w:r>
      <w:r w:rsidRPr="00A90119">
        <w:rPr>
          <w:szCs w:val="18"/>
          <w:lang w:val="es-ES_tradnl"/>
        </w:rPr>
        <w:t>2016.</w:t>
      </w:r>
      <w:r w:rsidR="00EC4573">
        <w:rPr>
          <w:szCs w:val="18"/>
          <w:lang w:val="es-ES_tradnl"/>
        </w:rPr>
        <w:t xml:space="preserve"> </w:t>
      </w:r>
      <w:hyperlink r:id="rId8" w:history="1">
        <w:r w:rsidR="00EC4573" w:rsidRPr="00EC4573">
          <w:rPr>
            <w:rStyle w:val="Collegamentoipertestuale"/>
            <w:szCs w:val="18"/>
            <w:lang w:val="es-ES_tradnl"/>
          </w:rPr>
          <w:t>Acquista da V&amp;P</w:t>
        </w:r>
      </w:hyperlink>
    </w:p>
    <w:p w14:paraId="689A329E" w14:textId="77777777" w:rsidR="00AE3CC0" w:rsidRPr="00A90119" w:rsidRDefault="00AE3CC0" w:rsidP="00AE3CC0">
      <w:pPr>
        <w:pStyle w:val="Testo2"/>
        <w:ind w:firstLine="0"/>
        <w:rPr>
          <w:szCs w:val="18"/>
          <w:lang w:val="es-ES_tradnl"/>
        </w:rPr>
      </w:pPr>
    </w:p>
    <w:p w14:paraId="7E94B847" w14:textId="77777777" w:rsidR="00AE3CC0" w:rsidRPr="00A90119" w:rsidRDefault="00AE3CC0" w:rsidP="00AE3CC0">
      <w:pPr>
        <w:pStyle w:val="Testo2"/>
        <w:ind w:firstLine="0"/>
        <w:rPr>
          <w:b/>
          <w:bCs/>
          <w:szCs w:val="18"/>
        </w:rPr>
      </w:pPr>
      <w:r w:rsidRPr="00A90119">
        <w:rPr>
          <w:b/>
          <w:bCs/>
          <w:szCs w:val="18"/>
        </w:rPr>
        <w:t>Per gli studenti di livello intermedio:</w:t>
      </w:r>
    </w:p>
    <w:p w14:paraId="2A6E76AD" w14:textId="77777777" w:rsidR="00AE3CC0" w:rsidRPr="00A90119" w:rsidRDefault="00AE3CC0" w:rsidP="00AE3CC0">
      <w:pPr>
        <w:pStyle w:val="Testo2"/>
        <w:rPr>
          <w:b/>
          <w:bCs/>
          <w:szCs w:val="18"/>
        </w:rPr>
      </w:pPr>
    </w:p>
    <w:p w14:paraId="6ACBA07D" w14:textId="22E8933E" w:rsidR="00AE3CC0" w:rsidRPr="00A90119" w:rsidRDefault="00AE3CC0" w:rsidP="000B3543">
      <w:pPr>
        <w:pStyle w:val="Testo2"/>
        <w:spacing w:line="240" w:lineRule="exact"/>
        <w:ind w:firstLine="0"/>
        <w:rPr>
          <w:szCs w:val="18"/>
          <w:lang w:val="es-ES_tradnl"/>
        </w:rPr>
      </w:pPr>
      <w:r w:rsidRPr="00A90119">
        <w:rPr>
          <w:b/>
          <w:szCs w:val="18"/>
          <w:lang w:val="es-ES_tradnl"/>
        </w:rPr>
        <w:t xml:space="preserve">- </w:t>
      </w:r>
      <w:r w:rsidRPr="00F23BB1">
        <w:rPr>
          <w:smallCaps/>
          <w:sz w:val="16"/>
          <w:szCs w:val="16"/>
          <w:lang w:val="es-ES_tradnl"/>
        </w:rPr>
        <w:t>J. Corpas; A. Garmendia; C. Soriano</w:t>
      </w:r>
      <w:r w:rsidRPr="00A90119">
        <w:rPr>
          <w:bCs/>
          <w:szCs w:val="18"/>
          <w:lang w:val="es-ES_tradnl"/>
        </w:rPr>
        <w:t>,</w:t>
      </w:r>
      <w:r w:rsidRPr="00A90119">
        <w:rPr>
          <w:b/>
          <w:szCs w:val="18"/>
          <w:lang w:val="es-ES_tradnl"/>
        </w:rPr>
        <w:t xml:space="preserve"> </w:t>
      </w:r>
      <w:r w:rsidRPr="00A90119">
        <w:rPr>
          <w:i/>
          <w:szCs w:val="18"/>
          <w:lang w:val="es-ES_tradnl"/>
        </w:rPr>
        <w:t xml:space="preserve">Aula internacional Plus 3 </w:t>
      </w:r>
      <w:r w:rsidRPr="00A90119">
        <w:rPr>
          <w:b/>
          <w:szCs w:val="18"/>
          <w:lang w:val="es-ES_tradnl"/>
        </w:rPr>
        <w:t>-</w:t>
      </w:r>
      <w:r w:rsidRPr="00A90119">
        <w:rPr>
          <w:szCs w:val="18"/>
          <w:lang w:val="es-ES_tradnl"/>
        </w:rPr>
        <w:t xml:space="preserve"> Libro del alumno o Versión con licencia Premium (libro en papel + plataforma digital), Difusión</w:t>
      </w:r>
      <w:r w:rsidR="00016676" w:rsidRPr="00A90119">
        <w:rPr>
          <w:szCs w:val="18"/>
          <w:lang w:val="es-ES_tradnl"/>
        </w:rPr>
        <w:t>, Barcelona</w:t>
      </w:r>
      <w:r w:rsidRPr="00A90119">
        <w:rPr>
          <w:szCs w:val="18"/>
          <w:lang w:val="es-ES_tradnl"/>
        </w:rPr>
        <w:t>.</w:t>
      </w:r>
    </w:p>
    <w:p w14:paraId="20D8CCDB" w14:textId="77777777" w:rsidR="00AE3CC0" w:rsidRPr="00A90119" w:rsidRDefault="00AE3CC0" w:rsidP="00AE3CC0">
      <w:pPr>
        <w:pStyle w:val="Testo2"/>
        <w:ind w:firstLine="0"/>
        <w:rPr>
          <w:b/>
          <w:bCs/>
          <w:szCs w:val="18"/>
          <w:lang w:val="es-ES"/>
        </w:rPr>
      </w:pPr>
    </w:p>
    <w:p w14:paraId="3837A156" w14:textId="77777777" w:rsidR="00AE3CC0" w:rsidRPr="00A90119" w:rsidRDefault="00AE3CC0" w:rsidP="00AE3CC0">
      <w:pPr>
        <w:pStyle w:val="Testo2"/>
        <w:ind w:firstLine="0"/>
        <w:rPr>
          <w:b/>
          <w:bCs/>
          <w:szCs w:val="18"/>
        </w:rPr>
      </w:pPr>
      <w:r w:rsidRPr="00A90119">
        <w:rPr>
          <w:b/>
          <w:bCs/>
          <w:szCs w:val="18"/>
        </w:rPr>
        <w:t xml:space="preserve">Letture obbligatorie da preparare per l’esame orale </w:t>
      </w:r>
    </w:p>
    <w:p w14:paraId="4935276D" w14:textId="77777777" w:rsidR="00AE3CC0" w:rsidRPr="00A90119" w:rsidRDefault="00AE3CC0" w:rsidP="00AE3CC0">
      <w:pPr>
        <w:pStyle w:val="Testo2"/>
        <w:ind w:firstLine="0"/>
        <w:rPr>
          <w:b/>
          <w:bCs/>
          <w:szCs w:val="18"/>
        </w:rPr>
      </w:pPr>
    </w:p>
    <w:p w14:paraId="17364981" w14:textId="356BFCE6" w:rsidR="00AE3CC0" w:rsidRPr="00A90119" w:rsidRDefault="00AE3CC0" w:rsidP="000B3543">
      <w:pPr>
        <w:pStyle w:val="Testo2"/>
        <w:spacing w:line="240" w:lineRule="exact"/>
        <w:ind w:firstLine="0"/>
        <w:rPr>
          <w:bCs/>
          <w:szCs w:val="18"/>
        </w:rPr>
      </w:pPr>
      <w:r w:rsidRPr="00A90119">
        <w:rPr>
          <w:b/>
          <w:szCs w:val="18"/>
        </w:rPr>
        <w:t xml:space="preserve">- </w:t>
      </w:r>
      <w:r w:rsidRPr="00F23BB1">
        <w:rPr>
          <w:smallCaps/>
          <w:sz w:val="16"/>
          <w:szCs w:val="16"/>
          <w:lang w:val="es-ES_tradnl"/>
        </w:rPr>
        <w:t>Marta Sanz</w:t>
      </w:r>
      <w:r w:rsidRPr="00A90119">
        <w:rPr>
          <w:bCs/>
          <w:szCs w:val="18"/>
        </w:rPr>
        <w:t xml:space="preserve">, </w:t>
      </w:r>
      <w:r w:rsidRPr="00A90119">
        <w:rPr>
          <w:bCs/>
          <w:i/>
          <w:szCs w:val="18"/>
        </w:rPr>
        <w:t>Farándula</w:t>
      </w:r>
      <w:r w:rsidRPr="00A90119">
        <w:rPr>
          <w:bCs/>
          <w:szCs w:val="18"/>
        </w:rPr>
        <w:t>, Anagrama,</w:t>
      </w:r>
      <w:r w:rsidR="00016676" w:rsidRPr="00A90119">
        <w:rPr>
          <w:bCs/>
          <w:szCs w:val="18"/>
        </w:rPr>
        <w:t xml:space="preserve"> Barcelona</w:t>
      </w:r>
      <w:r w:rsidRPr="00A90119">
        <w:rPr>
          <w:bCs/>
          <w:szCs w:val="18"/>
        </w:rPr>
        <w:t xml:space="preserve"> 2015 (anche in formato e-book).</w:t>
      </w:r>
    </w:p>
    <w:p w14:paraId="18AEA997" w14:textId="03FF9D4C" w:rsidR="00AE3CC0" w:rsidRPr="00A90119" w:rsidRDefault="00AE3CC0" w:rsidP="000B3543">
      <w:pPr>
        <w:pStyle w:val="Testo2"/>
        <w:spacing w:line="240" w:lineRule="exact"/>
        <w:ind w:firstLine="0"/>
        <w:rPr>
          <w:bCs/>
          <w:szCs w:val="18"/>
          <w:lang w:val="es-ES_tradnl"/>
        </w:rPr>
      </w:pPr>
      <w:r w:rsidRPr="00F23BB1">
        <w:rPr>
          <w:bCs/>
          <w:sz w:val="16"/>
          <w:szCs w:val="16"/>
          <w:lang w:val="es-ES"/>
        </w:rPr>
        <w:t xml:space="preserve">- </w:t>
      </w:r>
      <w:r w:rsidRPr="00F23BB1">
        <w:rPr>
          <w:smallCaps/>
          <w:sz w:val="16"/>
          <w:szCs w:val="16"/>
          <w:lang w:val="es-ES_tradnl"/>
        </w:rPr>
        <w:t>David Isa De Los Santos</w:t>
      </w:r>
      <w:r w:rsidRPr="00A90119">
        <w:rPr>
          <w:i/>
          <w:iCs/>
          <w:szCs w:val="18"/>
          <w:lang w:val="es-ES_tradnl"/>
        </w:rPr>
        <w:t>, España, ayer y hoy</w:t>
      </w:r>
      <w:r w:rsidRPr="00A90119">
        <w:rPr>
          <w:szCs w:val="18"/>
          <w:lang w:val="es-ES_tradnl"/>
        </w:rPr>
        <w:t xml:space="preserve">, Edinumen, </w:t>
      </w:r>
      <w:r w:rsidR="00016676" w:rsidRPr="00A90119">
        <w:rPr>
          <w:szCs w:val="18"/>
          <w:lang w:val="es-ES_tradnl"/>
        </w:rPr>
        <w:t xml:space="preserve">Barcelona </w:t>
      </w:r>
      <w:r w:rsidRPr="00A90119">
        <w:rPr>
          <w:szCs w:val="18"/>
          <w:lang w:val="es-ES_tradnl"/>
        </w:rPr>
        <w:t>2012.</w:t>
      </w:r>
    </w:p>
    <w:p w14:paraId="7FACC385" w14:textId="77777777" w:rsidR="00AE3CC0" w:rsidRPr="00A90119" w:rsidRDefault="00AE3CC0" w:rsidP="00AE3CC0">
      <w:pPr>
        <w:pStyle w:val="Testo2"/>
        <w:rPr>
          <w:szCs w:val="18"/>
          <w:lang w:val="es-ES_tradnl"/>
        </w:rPr>
      </w:pPr>
    </w:p>
    <w:p w14:paraId="21D5B1F7" w14:textId="77777777" w:rsidR="00AE3CC0" w:rsidRPr="00A90119" w:rsidRDefault="00AE3CC0" w:rsidP="00AE3CC0">
      <w:pPr>
        <w:pStyle w:val="Testo2"/>
        <w:spacing w:line="240" w:lineRule="exact"/>
        <w:rPr>
          <w:szCs w:val="18"/>
        </w:rPr>
      </w:pPr>
      <w:r w:rsidRPr="00A90119">
        <w:rPr>
          <w:szCs w:val="18"/>
        </w:rPr>
        <w:lastRenderedPageBreak/>
        <w:t>Nel corso dell'anno accademico verranno fornite ulteriori indicazioni sulla parte del programma relativa alla Spagna con materiale disponibile sulla piattaforma virtuale Blackboard.</w:t>
      </w:r>
    </w:p>
    <w:p w14:paraId="1E1912E5" w14:textId="77777777" w:rsidR="00AE3CC0" w:rsidRPr="00A90119" w:rsidRDefault="00AE3CC0" w:rsidP="00AE3CC0">
      <w:pPr>
        <w:pStyle w:val="Testo2"/>
        <w:rPr>
          <w:szCs w:val="18"/>
        </w:rPr>
      </w:pPr>
    </w:p>
    <w:p w14:paraId="42F69D94" w14:textId="77777777" w:rsidR="00AE3CC0" w:rsidRPr="00A90119" w:rsidRDefault="00AE3CC0" w:rsidP="00AE3CC0">
      <w:pPr>
        <w:pStyle w:val="Testo2"/>
        <w:ind w:firstLine="0"/>
        <w:rPr>
          <w:b/>
          <w:szCs w:val="18"/>
        </w:rPr>
      </w:pPr>
      <w:r w:rsidRPr="00A90119">
        <w:rPr>
          <w:b/>
          <w:szCs w:val="18"/>
        </w:rPr>
        <w:t>Testi di supporto consigliati per l’apprendimento autonomo</w:t>
      </w:r>
    </w:p>
    <w:p w14:paraId="0A080E10" w14:textId="77777777" w:rsidR="00AE3CC0" w:rsidRPr="00A90119" w:rsidRDefault="00AE3CC0" w:rsidP="00AE3CC0">
      <w:pPr>
        <w:pStyle w:val="Testo2"/>
        <w:ind w:firstLine="0"/>
        <w:rPr>
          <w:szCs w:val="18"/>
        </w:rPr>
      </w:pPr>
    </w:p>
    <w:p w14:paraId="72102060" w14:textId="4BD57E78" w:rsidR="00AE3CC0" w:rsidRPr="00A90119" w:rsidRDefault="00AE3CC0" w:rsidP="00F23BB1">
      <w:pPr>
        <w:pStyle w:val="Testo2"/>
        <w:spacing w:line="240" w:lineRule="exact"/>
        <w:ind w:firstLine="0"/>
        <w:rPr>
          <w:szCs w:val="18"/>
        </w:rPr>
      </w:pPr>
      <w:r w:rsidRPr="00A90119">
        <w:rPr>
          <w:szCs w:val="18"/>
        </w:rPr>
        <w:t xml:space="preserve">- </w:t>
      </w:r>
      <w:r w:rsidRPr="00F23BB1">
        <w:rPr>
          <w:smallCaps/>
          <w:sz w:val="16"/>
          <w:szCs w:val="16"/>
        </w:rPr>
        <w:t>F. Castro Viúdez</w:t>
      </w:r>
      <w:r w:rsidRPr="00A90119">
        <w:rPr>
          <w:szCs w:val="18"/>
        </w:rPr>
        <w:t xml:space="preserve">, </w:t>
      </w:r>
      <w:r w:rsidRPr="00A90119">
        <w:rPr>
          <w:i/>
          <w:iCs/>
          <w:szCs w:val="18"/>
        </w:rPr>
        <w:t>Aprende gramática y vocabulario</w:t>
      </w:r>
      <w:r w:rsidRPr="00A90119">
        <w:rPr>
          <w:szCs w:val="18"/>
        </w:rPr>
        <w:t xml:space="preserve">, Nivel A1, SGEL, </w:t>
      </w:r>
      <w:r w:rsidR="00016676" w:rsidRPr="00A90119">
        <w:rPr>
          <w:szCs w:val="18"/>
        </w:rPr>
        <w:t xml:space="preserve">Madrid </w:t>
      </w:r>
      <w:r w:rsidRPr="00A90119">
        <w:rPr>
          <w:szCs w:val="18"/>
        </w:rPr>
        <w:t>2004 (Principianti assoluti)</w:t>
      </w:r>
    </w:p>
    <w:p w14:paraId="6FB6F54A" w14:textId="0F617075" w:rsidR="00AE3CC0" w:rsidRPr="00A90119" w:rsidRDefault="00AE3CC0" w:rsidP="00F23BB1">
      <w:pPr>
        <w:pStyle w:val="Testo2"/>
        <w:spacing w:line="240" w:lineRule="exact"/>
        <w:ind w:firstLine="0"/>
        <w:rPr>
          <w:szCs w:val="18"/>
        </w:rPr>
      </w:pPr>
      <w:r w:rsidRPr="00F23BB1">
        <w:rPr>
          <w:sz w:val="16"/>
          <w:szCs w:val="16"/>
        </w:rPr>
        <w:t xml:space="preserve">- </w:t>
      </w:r>
      <w:r w:rsidRPr="00F23BB1">
        <w:rPr>
          <w:smallCaps/>
          <w:sz w:val="16"/>
          <w:szCs w:val="16"/>
        </w:rPr>
        <w:t>F. Castro Viúdez; P. Díaz Ballesteros</w:t>
      </w:r>
      <w:r w:rsidRPr="00A90119">
        <w:rPr>
          <w:szCs w:val="18"/>
        </w:rPr>
        <w:t xml:space="preserve">, </w:t>
      </w:r>
      <w:r w:rsidRPr="00A90119">
        <w:rPr>
          <w:i/>
          <w:iCs/>
          <w:szCs w:val="18"/>
        </w:rPr>
        <w:t>Aprende gramática y vocabulario</w:t>
      </w:r>
      <w:r w:rsidRPr="00A90119">
        <w:rPr>
          <w:szCs w:val="18"/>
        </w:rPr>
        <w:t xml:space="preserve">, Nivel A2, SGEL, </w:t>
      </w:r>
      <w:r w:rsidR="00016676" w:rsidRPr="00A90119">
        <w:rPr>
          <w:szCs w:val="18"/>
        </w:rPr>
        <w:t xml:space="preserve">Madrid </w:t>
      </w:r>
      <w:r w:rsidRPr="00A90119">
        <w:rPr>
          <w:szCs w:val="18"/>
        </w:rPr>
        <w:t>2005 (Principianti assoluti).</w:t>
      </w:r>
    </w:p>
    <w:p w14:paraId="58ECFFCF" w14:textId="7F787BC5" w:rsidR="00AE3CC0" w:rsidRPr="00A90119" w:rsidRDefault="00AE3CC0" w:rsidP="00F23BB1">
      <w:pPr>
        <w:pStyle w:val="Testo2"/>
        <w:spacing w:line="240" w:lineRule="exact"/>
        <w:ind w:firstLine="0"/>
        <w:rPr>
          <w:szCs w:val="18"/>
          <w:lang w:val="es-ES"/>
        </w:rPr>
      </w:pPr>
      <w:r w:rsidRPr="00F23BB1">
        <w:rPr>
          <w:sz w:val="16"/>
          <w:szCs w:val="16"/>
          <w:lang w:val="es-ES_tradnl"/>
        </w:rPr>
        <w:t xml:space="preserve">- </w:t>
      </w:r>
      <w:r w:rsidRPr="00F23BB1">
        <w:rPr>
          <w:smallCaps/>
          <w:sz w:val="16"/>
          <w:szCs w:val="16"/>
        </w:rPr>
        <w:t>F. Castro Viúdez; P. Díaz Ballesteros</w:t>
      </w:r>
      <w:r w:rsidRPr="00A90119">
        <w:rPr>
          <w:szCs w:val="18"/>
          <w:lang w:val="es-ES_tradnl"/>
        </w:rPr>
        <w:t xml:space="preserve">, </w:t>
      </w:r>
      <w:r w:rsidRPr="00A90119">
        <w:rPr>
          <w:i/>
          <w:iCs/>
          <w:szCs w:val="18"/>
          <w:lang w:val="es-ES_tradnl"/>
        </w:rPr>
        <w:t>Aprende gramática y vocabulario 3</w:t>
      </w:r>
      <w:r w:rsidRPr="00A90119">
        <w:rPr>
          <w:szCs w:val="18"/>
          <w:lang w:val="es-ES_tradnl"/>
        </w:rPr>
        <w:t xml:space="preserve">, </w:t>
      </w:r>
      <w:r w:rsidRPr="00A90119">
        <w:rPr>
          <w:szCs w:val="18"/>
          <w:lang w:val="es-ES"/>
        </w:rPr>
        <w:t xml:space="preserve">Nivel B1, SGEL, </w:t>
      </w:r>
      <w:r w:rsidR="00016676" w:rsidRPr="00A90119">
        <w:rPr>
          <w:szCs w:val="18"/>
          <w:lang w:val="es-ES"/>
        </w:rPr>
        <w:t xml:space="preserve">Madrid </w:t>
      </w:r>
      <w:r w:rsidRPr="00A90119">
        <w:rPr>
          <w:szCs w:val="18"/>
          <w:lang w:val="es-ES"/>
        </w:rPr>
        <w:t>2006 (Livello intermedio).</w:t>
      </w:r>
    </w:p>
    <w:p w14:paraId="171E7FA5" w14:textId="56FD2771" w:rsidR="00AE3CC0" w:rsidRPr="00A90119" w:rsidRDefault="00AE3CC0" w:rsidP="00F23BB1">
      <w:pPr>
        <w:pStyle w:val="Testo2"/>
        <w:spacing w:line="240" w:lineRule="exact"/>
        <w:ind w:firstLine="0"/>
        <w:rPr>
          <w:szCs w:val="18"/>
          <w:lang w:val="es-ES_tradnl"/>
        </w:rPr>
      </w:pPr>
      <w:r w:rsidRPr="00F23BB1">
        <w:rPr>
          <w:smallCaps/>
          <w:sz w:val="16"/>
          <w:szCs w:val="16"/>
        </w:rPr>
        <w:t>- L. Aragonés; R. Palencia</w:t>
      </w:r>
      <w:r w:rsidRPr="00A90119">
        <w:rPr>
          <w:szCs w:val="18"/>
          <w:lang w:val="es-ES_tradnl"/>
        </w:rPr>
        <w:t xml:space="preserve">, </w:t>
      </w:r>
      <w:bookmarkStart w:id="5" w:name="_GoBack"/>
      <w:r w:rsidRPr="00A90119">
        <w:rPr>
          <w:i/>
          <w:iCs/>
          <w:szCs w:val="18"/>
          <w:lang w:val="es-ES_tradnl"/>
        </w:rPr>
        <w:t xml:space="preserve">Gramática de uso </w:t>
      </w:r>
      <w:bookmarkEnd w:id="5"/>
      <w:r w:rsidRPr="00A90119">
        <w:rPr>
          <w:i/>
          <w:iCs/>
          <w:szCs w:val="18"/>
          <w:lang w:val="es-ES_tradnl"/>
        </w:rPr>
        <w:t>del español</w:t>
      </w:r>
      <w:r w:rsidRPr="00A90119">
        <w:rPr>
          <w:szCs w:val="18"/>
          <w:lang w:val="es-ES_tradnl"/>
        </w:rPr>
        <w:t xml:space="preserve">, Nivel A1-A2, Hoepli, </w:t>
      </w:r>
      <w:r w:rsidR="00016676" w:rsidRPr="00A90119">
        <w:rPr>
          <w:szCs w:val="18"/>
          <w:lang w:val="es-ES_tradnl"/>
        </w:rPr>
        <w:t xml:space="preserve">Milano </w:t>
      </w:r>
      <w:r w:rsidRPr="00A90119">
        <w:rPr>
          <w:szCs w:val="18"/>
          <w:lang w:val="es-ES_tradnl"/>
        </w:rPr>
        <w:t>2009.</w:t>
      </w:r>
    </w:p>
    <w:p w14:paraId="08138F72" w14:textId="1C2513CE" w:rsidR="00AE3CC0" w:rsidRPr="00A90119" w:rsidRDefault="00AE3CC0" w:rsidP="00F23BB1">
      <w:pPr>
        <w:pStyle w:val="Testo2"/>
        <w:spacing w:line="240" w:lineRule="exact"/>
        <w:ind w:firstLine="0"/>
        <w:rPr>
          <w:szCs w:val="18"/>
          <w:lang w:val="es-ES_tradnl"/>
        </w:rPr>
      </w:pPr>
      <w:r w:rsidRPr="00F23BB1">
        <w:rPr>
          <w:sz w:val="16"/>
          <w:szCs w:val="16"/>
          <w:lang w:val="es-ES_tradnl"/>
        </w:rPr>
        <w:t xml:space="preserve">- </w:t>
      </w:r>
      <w:r w:rsidRPr="00F23BB1">
        <w:rPr>
          <w:smallCaps/>
          <w:sz w:val="16"/>
          <w:szCs w:val="16"/>
        </w:rPr>
        <w:t>L. Aragonés; R. Palencia</w:t>
      </w:r>
      <w:r w:rsidRPr="00A90119">
        <w:rPr>
          <w:szCs w:val="18"/>
          <w:lang w:val="es-ES_tradnl"/>
        </w:rPr>
        <w:t xml:space="preserve">, </w:t>
      </w:r>
      <w:r w:rsidRPr="00A90119">
        <w:rPr>
          <w:i/>
          <w:iCs/>
          <w:szCs w:val="18"/>
          <w:lang w:val="es-ES_tradnl"/>
        </w:rPr>
        <w:t>Gramática de uso del español</w:t>
      </w:r>
      <w:r w:rsidRPr="00A90119">
        <w:rPr>
          <w:szCs w:val="18"/>
          <w:lang w:val="es-ES_tradnl"/>
        </w:rPr>
        <w:t xml:space="preserve">, Nivel B1-B2, Hoepli, </w:t>
      </w:r>
      <w:r w:rsidR="00016676" w:rsidRPr="00A90119">
        <w:rPr>
          <w:szCs w:val="18"/>
          <w:lang w:val="es-ES_tradnl"/>
        </w:rPr>
        <w:t xml:space="preserve">Milano </w:t>
      </w:r>
      <w:r w:rsidRPr="00A90119">
        <w:rPr>
          <w:szCs w:val="18"/>
          <w:lang w:val="es-ES_tradnl"/>
        </w:rPr>
        <w:t>2009.</w:t>
      </w:r>
    </w:p>
    <w:p w14:paraId="2E79AA81" w14:textId="77777777" w:rsidR="00212CC8" w:rsidRPr="00A90119" w:rsidRDefault="00212CC8" w:rsidP="00AE3CC0">
      <w:pPr>
        <w:pStyle w:val="Testo2"/>
        <w:rPr>
          <w:szCs w:val="18"/>
          <w:lang w:val="es-ES"/>
        </w:rPr>
      </w:pPr>
    </w:p>
    <w:p w14:paraId="28B3930E" w14:textId="327E9CD6" w:rsidR="00AE3CC0" w:rsidRPr="00A90119" w:rsidRDefault="009B611F" w:rsidP="00AE3CC0">
      <w:pPr>
        <w:pStyle w:val="Testo2"/>
        <w:ind w:firstLine="0"/>
        <w:rPr>
          <w:b/>
          <w:bCs/>
          <w:caps/>
          <w:szCs w:val="18"/>
        </w:rPr>
      </w:pPr>
      <w:r w:rsidRPr="00A90119">
        <w:rPr>
          <w:b/>
          <w:bCs/>
          <w:smallCaps/>
          <w:szCs w:val="18"/>
        </w:rPr>
        <w:t>Dizionari consigliati</w:t>
      </w:r>
      <w:r w:rsidR="00AE3CC0" w:rsidRPr="00A90119">
        <w:rPr>
          <w:b/>
          <w:bCs/>
          <w:caps/>
          <w:szCs w:val="18"/>
        </w:rPr>
        <w:t xml:space="preserve"> </w:t>
      </w:r>
      <w:r w:rsidRPr="00A90119">
        <w:rPr>
          <w:b/>
          <w:bCs/>
          <w:smallCaps/>
          <w:szCs w:val="18"/>
        </w:rPr>
        <w:t>per consultazione e consolidamento lessicale</w:t>
      </w:r>
    </w:p>
    <w:p w14:paraId="0C1D5343" w14:textId="77777777" w:rsidR="00AE3CC0" w:rsidRPr="00A90119" w:rsidRDefault="00AE3CC0" w:rsidP="00AE3CC0">
      <w:pPr>
        <w:pStyle w:val="Testo2"/>
        <w:rPr>
          <w:szCs w:val="18"/>
        </w:rPr>
      </w:pPr>
    </w:p>
    <w:p w14:paraId="5C0FD647" w14:textId="486F20F3" w:rsidR="00AE3CC0" w:rsidRPr="00A90119" w:rsidRDefault="00AE3CC0" w:rsidP="00AE3CC0">
      <w:pPr>
        <w:pStyle w:val="Testo2"/>
        <w:spacing w:line="240" w:lineRule="exact"/>
        <w:ind w:firstLine="0"/>
        <w:rPr>
          <w:szCs w:val="18"/>
          <w:lang w:val="es-ES"/>
        </w:rPr>
      </w:pPr>
      <w:r w:rsidRPr="00F23BB1">
        <w:rPr>
          <w:sz w:val="16"/>
          <w:szCs w:val="16"/>
          <w:lang w:val="es-ES_tradnl"/>
        </w:rPr>
        <w:t xml:space="preserve">- </w:t>
      </w:r>
      <w:r w:rsidRPr="00F23BB1">
        <w:rPr>
          <w:smallCaps/>
          <w:sz w:val="16"/>
          <w:szCs w:val="16"/>
        </w:rPr>
        <w:t>C. Maldonado</w:t>
      </w:r>
      <w:r w:rsidRPr="00F23BB1">
        <w:rPr>
          <w:sz w:val="16"/>
          <w:szCs w:val="16"/>
          <w:lang w:val="es-ES_tradnl"/>
        </w:rPr>
        <w:t xml:space="preserve"> </w:t>
      </w:r>
      <w:r w:rsidRPr="00A90119">
        <w:rPr>
          <w:szCs w:val="18"/>
          <w:lang w:val="es-ES_tradnl"/>
        </w:rPr>
        <w:t xml:space="preserve">(Ed.), </w:t>
      </w:r>
      <w:r w:rsidRPr="00A90119">
        <w:rPr>
          <w:i/>
          <w:iCs/>
          <w:szCs w:val="18"/>
          <w:lang w:val="es-ES_tradnl"/>
        </w:rPr>
        <w:t xml:space="preserve">Clave: </w:t>
      </w:r>
      <w:r w:rsidRPr="00A90119">
        <w:rPr>
          <w:i/>
          <w:szCs w:val="18"/>
          <w:lang w:val="es-ES_tradnl"/>
        </w:rPr>
        <w:t>Diccionario de uso del español actual</w:t>
      </w:r>
      <w:r w:rsidRPr="00A90119">
        <w:rPr>
          <w:szCs w:val="18"/>
          <w:lang w:val="es-ES_tradnl"/>
        </w:rPr>
        <w:t xml:space="preserve">, SM, </w:t>
      </w:r>
      <w:r w:rsidR="00016676" w:rsidRPr="00A90119">
        <w:rPr>
          <w:szCs w:val="18"/>
          <w:lang w:val="es-ES_tradnl"/>
        </w:rPr>
        <w:t xml:space="preserve">Madrid </w:t>
      </w:r>
      <w:r w:rsidRPr="00A90119">
        <w:rPr>
          <w:szCs w:val="18"/>
          <w:lang w:val="es-ES_tradnl"/>
        </w:rPr>
        <w:t>2008.</w:t>
      </w:r>
    </w:p>
    <w:p w14:paraId="669C50AF" w14:textId="26FD0786" w:rsidR="00AE3CC0" w:rsidRPr="00A90119" w:rsidRDefault="00AE3CC0" w:rsidP="00AE3CC0">
      <w:pPr>
        <w:pStyle w:val="Testo2"/>
        <w:spacing w:line="240" w:lineRule="exact"/>
        <w:ind w:firstLine="0"/>
        <w:rPr>
          <w:szCs w:val="18"/>
          <w:lang w:val="es-ES_tradnl"/>
        </w:rPr>
      </w:pPr>
      <w:r w:rsidRPr="00F23BB1">
        <w:rPr>
          <w:smallCaps/>
          <w:sz w:val="16"/>
          <w:szCs w:val="18"/>
        </w:rPr>
        <w:t>-  L. Tam</w:t>
      </w:r>
      <w:r w:rsidRPr="00A90119">
        <w:rPr>
          <w:szCs w:val="18"/>
        </w:rPr>
        <w:t>,</w:t>
      </w:r>
      <w:r w:rsidRPr="00A90119">
        <w:rPr>
          <w:i/>
          <w:szCs w:val="18"/>
        </w:rPr>
        <w:t xml:space="preserve"> Dizionario spagnolo-italiano. </w:t>
      </w:r>
      <w:r w:rsidRPr="00A90119">
        <w:rPr>
          <w:i/>
          <w:szCs w:val="18"/>
          <w:lang w:val="es-ES_tradnl"/>
        </w:rPr>
        <w:t>Diccionario italiano-español</w:t>
      </w:r>
      <w:r w:rsidRPr="00A90119">
        <w:rPr>
          <w:szCs w:val="18"/>
          <w:lang w:val="es-ES_tradnl"/>
        </w:rPr>
        <w:t>, Hoepli,</w:t>
      </w:r>
      <w:r w:rsidR="00016676" w:rsidRPr="00A90119">
        <w:rPr>
          <w:szCs w:val="18"/>
          <w:lang w:val="es-ES_tradnl"/>
        </w:rPr>
        <w:t xml:space="preserve"> Milano</w:t>
      </w:r>
      <w:r w:rsidRPr="00A90119">
        <w:rPr>
          <w:szCs w:val="18"/>
          <w:lang w:val="es-ES_tradnl"/>
        </w:rPr>
        <w:t xml:space="preserve"> 2009.</w:t>
      </w:r>
    </w:p>
    <w:p w14:paraId="15D04330" w14:textId="16DE7BD1" w:rsidR="00AE3CC0" w:rsidRPr="00A90119" w:rsidRDefault="00AE3CC0" w:rsidP="00AE3CC0">
      <w:pPr>
        <w:pStyle w:val="Testo2"/>
        <w:spacing w:line="240" w:lineRule="exact"/>
        <w:ind w:firstLine="0"/>
        <w:rPr>
          <w:szCs w:val="18"/>
          <w:lang w:val="es-ES_tradnl"/>
        </w:rPr>
      </w:pPr>
      <w:r w:rsidRPr="00C02DF8">
        <w:rPr>
          <w:smallCaps/>
          <w:sz w:val="16"/>
          <w:szCs w:val="18"/>
          <w:lang w:val="es-ES_tradnl"/>
        </w:rPr>
        <w:t>- Real Academia Española</w:t>
      </w:r>
      <w:r w:rsidRPr="00A90119">
        <w:rPr>
          <w:szCs w:val="18"/>
          <w:lang w:val="es-ES_tradnl"/>
        </w:rPr>
        <w:t xml:space="preserve">, </w:t>
      </w:r>
      <w:r w:rsidRPr="00A90119">
        <w:rPr>
          <w:i/>
          <w:szCs w:val="18"/>
          <w:lang w:val="es-ES_tradnl"/>
        </w:rPr>
        <w:t>Diccionario de la Lengua Española</w:t>
      </w:r>
      <w:r w:rsidRPr="00A90119">
        <w:rPr>
          <w:szCs w:val="18"/>
          <w:lang w:val="es-ES_tradnl"/>
        </w:rPr>
        <w:t xml:space="preserve">, RAE, </w:t>
      </w:r>
      <w:r w:rsidR="00016676" w:rsidRPr="00A90119">
        <w:rPr>
          <w:szCs w:val="18"/>
          <w:lang w:val="es-ES_tradnl"/>
        </w:rPr>
        <w:t xml:space="preserve">Madrid </w:t>
      </w:r>
      <w:r w:rsidRPr="00A90119">
        <w:rPr>
          <w:szCs w:val="18"/>
          <w:lang w:val="es-ES_tradnl"/>
        </w:rPr>
        <w:t>2014.</w:t>
      </w:r>
    </w:p>
    <w:p w14:paraId="71AE3458" w14:textId="51A00A8B" w:rsidR="00AE3CC0" w:rsidRPr="00A90119" w:rsidRDefault="00AE3CC0" w:rsidP="00AE3CC0">
      <w:pPr>
        <w:pStyle w:val="Testo2"/>
        <w:spacing w:line="240" w:lineRule="exact"/>
        <w:ind w:firstLine="0"/>
        <w:rPr>
          <w:szCs w:val="18"/>
          <w:lang w:val="es-ES_tradnl"/>
        </w:rPr>
      </w:pPr>
      <w:r w:rsidRPr="00C02DF8">
        <w:rPr>
          <w:sz w:val="16"/>
          <w:szCs w:val="16"/>
          <w:lang w:val="es-ES_tradnl"/>
        </w:rPr>
        <w:t xml:space="preserve">- </w:t>
      </w:r>
      <w:r w:rsidRPr="00C02DF8">
        <w:rPr>
          <w:smallCaps/>
          <w:sz w:val="16"/>
          <w:szCs w:val="16"/>
        </w:rPr>
        <w:t>María Moliner</w:t>
      </w:r>
      <w:r w:rsidRPr="00A90119">
        <w:rPr>
          <w:szCs w:val="18"/>
          <w:lang w:val="es-ES_tradnl"/>
        </w:rPr>
        <w:t xml:space="preserve">, </w:t>
      </w:r>
      <w:r w:rsidRPr="00A90119">
        <w:rPr>
          <w:i/>
          <w:iCs/>
          <w:szCs w:val="18"/>
          <w:lang w:val="es-ES_tradnl"/>
        </w:rPr>
        <w:t>Diccionario de uso del español</w:t>
      </w:r>
      <w:r w:rsidRPr="00A90119">
        <w:rPr>
          <w:szCs w:val="18"/>
          <w:lang w:val="es-ES_tradnl"/>
        </w:rPr>
        <w:t xml:space="preserve">, Gredos, </w:t>
      </w:r>
      <w:r w:rsidR="00016676" w:rsidRPr="00A90119">
        <w:rPr>
          <w:szCs w:val="18"/>
          <w:lang w:val="es-ES_tradnl"/>
        </w:rPr>
        <w:t xml:space="preserve">Madrid </w:t>
      </w:r>
      <w:r w:rsidRPr="00A90119">
        <w:rPr>
          <w:szCs w:val="18"/>
          <w:lang w:val="es-ES_tradnl"/>
        </w:rPr>
        <w:t>2007 (2 volúmenes).</w:t>
      </w:r>
    </w:p>
    <w:p w14:paraId="431AFEBE" w14:textId="1B151382" w:rsidR="00AE3CC0" w:rsidRPr="00A90119" w:rsidRDefault="00AE3CC0" w:rsidP="00AE3CC0">
      <w:pPr>
        <w:pStyle w:val="Testo2"/>
        <w:spacing w:line="240" w:lineRule="exact"/>
        <w:ind w:firstLine="0"/>
        <w:rPr>
          <w:szCs w:val="18"/>
          <w:lang w:val="es-ES_tradnl"/>
        </w:rPr>
      </w:pPr>
      <w:r w:rsidRPr="00A90119">
        <w:rPr>
          <w:szCs w:val="18"/>
          <w:lang w:val="es-ES_tradnl"/>
        </w:rPr>
        <w:t xml:space="preserve">- </w:t>
      </w:r>
      <w:r w:rsidRPr="00C02DF8">
        <w:rPr>
          <w:smallCaps/>
          <w:sz w:val="16"/>
          <w:szCs w:val="16"/>
        </w:rPr>
        <w:t>María Moliner</w:t>
      </w:r>
      <w:r w:rsidRPr="00A90119">
        <w:rPr>
          <w:szCs w:val="18"/>
          <w:lang w:val="es-ES_tradnl"/>
        </w:rPr>
        <w:t xml:space="preserve">, </w:t>
      </w:r>
      <w:r w:rsidRPr="00A90119">
        <w:rPr>
          <w:i/>
          <w:iCs/>
          <w:szCs w:val="18"/>
          <w:lang w:val="es-ES_tradnl"/>
        </w:rPr>
        <w:t>Diccionario de uso del español</w:t>
      </w:r>
      <w:r w:rsidRPr="00A90119">
        <w:rPr>
          <w:szCs w:val="18"/>
          <w:lang w:val="es-ES_tradnl"/>
        </w:rPr>
        <w:t>, Edición abreviada, Gredos,</w:t>
      </w:r>
      <w:r w:rsidR="00016676" w:rsidRPr="00A90119">
        <w:rPr>
          <w:szCs w:val="18"/>
          <w:lang w:val="es-ES_tradnl"/>
        </w:rPr>
        <w:t xml:space="preserve"> Madrid</w:t>
      </w:r>
      <w:r w:rsidRPr="00A90119">
        <w:rPr>
          <w:szCs w:val="18"/>
          <w:lang w:val="es-ES_tradnl"/>
        </w:rPr>
        <w:t xml:space="preserve"> 2007.</w:t>
      </w:r>
    </w:p>
    <w:p w14:paraId="7DAB92B7" w14:textId="77777777" w:rsidR="00AE3CC0" w:rsidRPr="00A90119" w:rsidRDefault="00AE3CC0" w:rsidP="00AE3CC0">
      <w:pPr>
        <w:spacing w:before="240" w:after="120"/>
        <w:rPr>
          <w:b/>
          <w:i/>
          <w:noProof/>
          <w:sz w:val="18"/>
          <w:szCs w:val="18"/>
        </w:rPr>
      </w:pPr>
      <w:r w:rsidRPr="00A90119">
        <w:rPr>
          <w:b/>
          <w:i/>
          <w:noProof/>
          <w:sz w:val="18"/>
          <w:szCs w:val="18"/>
        </w:rPr>
        <w:t>DIDATTICA DEL CORSO</w:t>
      </w:r>
    </w:p>
    <w:p w14:paraId="3A287290" w14:textId="77777777" w:rsidR="00AE3CC0" w:rsidRPr="00A90119" w:rsidRDefault="00AE3CC0" w:rsidP="00AE3CC0">
      <w:pPr>
        <w:rPr>
          <w:sz w:val="18"/>
          <w:szCs w:val="18"/>
        </w:rPr>
      </w:pPr>
      <w:r w:rsidRPr="00A90119">
        <w:rPr>
          <w:sz w:val="18"/>
          <w:szCs w:val="18"/>
        </w:rPr>
        <w:t xml:space="preserve">Lezioni in aula e in laboratorio multimediale. </w:t>
      </w:r>
    </w:p>
    <w:p w14:paraId="3CBFD05C" w14:textId="77777777" w:rsidR="00AE3CC0" w:rsidRPr="00A90119" w:rsidRDefault="00AE3CC0" w:rsidP="00AE3CC0">
      <w:pPr>
        <w:rPr>
          <w:sz w:val="18"/>
          <w:szCs w:val="18"/>
        </w:rPr>
      </w:pPr>
      <w:r w:rsidRPr="00A90119">
        <w:rPr>
          <w:sz w:val="18"/>
          <w:szCs w:val="18"/>
        </w:rPr>
        <w:t xml:space="preserve">Esercizi pratici di comprensione di testi in lingua e di espressione scritta. </w:t>
      </w:r>
    </w:p>
    <w:p w14:paraId="25A92F4B" w14:textId="77777777" w:rsidR="00AE3CC0" w:rsidRPr="00A90119" w:rsidRDefault="00AE3CC0" w:rsidP="00AE3CC0">
      <w:pPr>
        <w:rPr>
          <w:sz w:val="18"/>
          <w:szCs w:val="18"/>
        </w:rPr>
      </w:pPr>
      <w:r w:rsidRPr="00A90119">
        <w:rPr>
          <w:sz w:val="18"/>
          <w:szCs w:val="18"/>
        </w:rPr>
        <w:t>Esercizi di traduzione di brevi testi dallo spagnolo all’italiano e viceversa.</w:t>
      </w:r>
    </w:p>
    <w:p w14:paraId="668809DD" w14:textId="77777777" w:rsidR="00AE3CC0" w:rsidRPr="00A90119" w:rsidRDefault="00AE3CC0" w:rsidP="00AE3CC0">
      <w:pPr>
        <w:rPr>
          <w:sz w:val="18"/>
          <w:szCs w:val="18"/>
        </w:rPr>
      </w:pPr>
      <w:r w:rsidRPr="00A90119">
        <w:rPr>
          <w:sz w:val="18"/>
          <w:szCs w:val="18"/>
        </w:rPr>
        <w:t>Attività di comunicazione atte a sviluppare la comprensione e l’espressione orale e scritta a partire da testi autentici (giornali, film, pagine web, ecc.).</w:t>
      </w:r>
    </w:p>
    <w:p w14:paraId="0BEF5747" w14:textId="77777777" w:rsidR="00AE3CC0" w:rsidRPr="00A90119" w:rsidRDefault="00AE3CC0" w:rsidP="00AE3CC0">
      <w:pPr>
        <w:rPr>
          <w:sz w:val="18"/>
          <w:szCs w:val="18"/>
        </w:rPr>
      </w:pPr>
      <w:r w:rsidRPr="00A90119">
        <w:rPr>
          <w:sz w:val="18"/>
          <w:szCs w:val="18"/>
        </w:rPr>
        <w:t>Attività di consolidamento lessicale e introduzione all’uso del dizionario bilingue e monolingue.</w:t>
      </w:r>
    </w:p>
    <w:p w14:paraId="77F3F929" w14:textId="77777777" w:rsidR="00AE3CC0" w:rsidRPr="00A90119" w:rsidRDefault="00AE3CC0" w:rsidP="00AE3CC0">
      <w:pPr>
        <w:spacing w:before="240" w:after="120"/>
        <w:rPr>
          <w:b/>
          <w:i/>
          <w:noProof/>
          <w:sz w:val="18"/>
          <w:szCs w:val="18"/>
        </w:rPr>
      </w:pPr>
      <w:r w:rsidRPr="00A90119">
        <w:rPr>
          <w:b/>
          <w:i/>
          <w:noProof/>
          <w:sz w:val="18"/>
          <w:szCs w:val="18"/>
        </w:rPr>
        <w:t>METODO E CRITERI DI VALUTAZIONE</w:t>
      </w:r>
    </w:p>
    <w:p w14:paraId="65AA86D7" w14:textId="77777777" w:rsidR="00AE3CC0" w:rsidRPr="00A90119" w:rsidRDefault="00AE3CC0" w:rsidP="00AE3CC0">
      <w:pPr>
        <w:autoSpaceDE w:val="0"/>
        <w:rPr>
          <w:rFonts w:cs="Arial"/>
          <w:sz w:val="18"/>
          <w:szCs w:val="18"/>
        </w:rPr>
      </w:pPr>
      <w:r w:rsidRPr="00A90119">
        <w:rPr>
          <w:rFonts w:cs="Arial"/>
          <w:sz w:val="18"/>
          <w:szCs w:val="18"/>
        </w:rPr>
        <w:t>L'esame si svolge in due parti, obbligatorie per tutti gli studenti.</w:t>
      </w:r>
    </w:p>
    <w:p w14:paraId="5A03C424" w14:textId="77777777" w:rsidR="00AE3CC0" w:rsidRPr="00A90119" w:rsidRDefault="00AE3CC0" w:rsidP="00AE3CC0">
      <w:pPr>
        <w:pStyle w:val="Testo2"/>
        <w:spacing w:line="240" w:lineRule="exact"/>
        <w:ind w:right="284" w:firstLine="0"/>
        <w:rPr>
          <w:rFonts w:cs="Arial"/>
          <w:szCs w:val="18"/>
        </w:rPr>
      </w:pPr>
    </w:p>
    <w:p w14:paraId="5D887158" w14:textId="77777777" w:rsidR="00AE3CC0" w:rsidRPr="00A90119" w:rsidRDefault="00AE3CC0" w:rsidP="00AE3CC0">
      <w:pPr>
        <w:pStyle w:val="Testo2"/>
        <w:spacing w:line="240" w:lineRule="exact"/>
        <w:ind w:right="284" w:firstLine="0"/>
        <w:rPr>
          <w:szCs w:val="18"/>
        </w:rPr>
      </w:pPr>
      <w:r w:rsidRPr="00A90119">
        <w:rPr>
          <w:rFonts w:cs="Arial"/>
          <w:szCs w:val="18"/>
        </w:rPr>
        <w:t xml:space="preserve">1. Un esame scritto </w:t>
      </w:r>
      <w:r w:rsidRPr="00A90119">
        <w:rPr>
          <w:szCs w:val="18"/>
        </w:rPr>
        <w:t>composto da: dettato, test morfosintattico, traduzione dall’italiano allo spagnolo, prova di comprensione scritta. Il peso delle singole prove è ripartito come segue: dettato 25%; test morfosintattico 35%; traduzione italiano/spagnolo 20%; comprensione scritta 20%.</w:t>
      </w:r>
    </w:p>
    <w:p w14:paraId="567115C2" w14:textId="77777777" w:rsidR="00AE3CC0" w:rsidRPr="00A90119" w:rsidRDefault="00AE3CC0" w:rsidP="00AE3CC0">
      <w:pPr>
        <w:pStyle w:val="Testo2"/>
        <w:spacing w:line="240" w:lineRule="exact"/>
        <w:ind w:right="284" w:firstLine="0"/>
        <w:rPr>
          <w:szCs w:val="18"/>
        </w:rPr>
      </w:pPr>
    </w:p>
    <w:p w14:paraId="4B5C96AE" w14:textId="77777777" w:rsidR="00AE3CC0" w:rsidRPr="00A90119" w:rsidRDefault="00AE3CC0" w:rsidP="00AE3CC0">
      <w:pPr>
        <w:autoSpaceDE w:val="0"/>
        <w:rPr>
          <w:sz w:val="18"/>
          <w:szCs w:val="18"/>
        </w:rPr>
      </w:pPr>
      <w:r w:rsidRPr="00A90119">
        <w:rPr>
          <w:rFonts w:cs="Arial"/>
          <w:sz w:val="18"/>
          <w:szCs w:val="18"/>
        </w:rPr>
        <w:lastRenderedPageBreak/>
        <w:t xml:space="preserve">2. Un esame orale consistente in un colloquio in cui </w:t>
      </w:r>
      <w:r w:rsidRPr="00A90119">
        <w:rPr>
          <w:sz w:val="18"/>
          <w:szCs w:val="18"/>
        </w:rPr>
        <w:t xml:space="preserve">lo studente sarà chiamato a sostenere una conversazione in lingua spagnola a partire dal contenuto delle letture obbligatorie così come dal materiale visto in aula. Il punteggio minimo per il superamento di questa prova è di 18/30; il punteggio massimo è 30/30. </w:t>
      </w:r>
      <w:bookmarkStart w:id="6" w:name="_Hlk11698213"/>
    </w:p>
    <w:p w14:paraId="3A0D7DEF" w14:textId="77777777" w:rsidR="00AE3CC0" w:rsidRPr="00A90119" w:rsidRDefault="00AE3CC0" w:rsidP="00AE3CC0">
      <w:pPr>
        <w:spacing w:before="240" w:after="120"/>
        <w:rPr>
          <w:b/>
          <w:i/>
          <w:noProof/>
          <w:sz w:val="18"/>
          <w:szCs w:val="18"/>
        </w:rPr>
      </w:pPr>
      <w:r w:rsidRPr="00A90119">
        <w:rPr>
          <w:b/>
          <w:i/>
          <w:noProof/>
          <w:sz w:val="18"/>
          <w:szCs w:val="18"/>
        </w:rPr>
        <w:t>AVVERTENZE</w:t>
      </w:r>
    </w:p>
    <w:p w14:paraId="32A502CE" w14:textId="77777777" w:rsidR="00AE3CC0" w:rsidRPr="00A90119" w:rsidRDefault="00AE3CC0" w:rsidP="00212CC8">
      <w:pPr>
        <w:rPr>
          <w:sz w:val="18"/>
          <w:szCs w:val="18"/>
        </w:rPr>
      </w:pPr>
      <w:r w:rsidRPr="00A90119">
        <w:rPr>
          <w:sz w:val="18"/>
          <w:szCs w:val="18"/>
        </w:rPr>
        <w:t xml:space="preserve">Eventuali variazioni del programma saranno comunicate in aula e pubblicate su Blackboard nel Corso di Lingua Spagnola 1 (Triennale) – Prova intermedia (2022-2023). </w:t>
      </w:r>
      <w:bookmarkEnd w:id="6"/>
      <w:r w:rsidRPr="00A90119">
        <w:rPr>
          <w:sz w:val="18"/>
          <w:szCs w:val="18"/>
        </w:rPr>
        <w:t>Gli studenti sono tenuti alla conoscenza di tali variazioni. I docenti sono a disposizione degli studenti prima e dopo le lezioni.</w:t>
      </w:r>
    </w:p>
    <w:p w14:paraId="7F696F86" w14:textId="77777777" w:rsidR="00AE3CC0" w:rsidRPr="00A90119" w:rsidRDefault="00AE3CC0" w:rsidP="00AE3CC0">
      <w:pPr>
        <w:ind w:left="284" w:right="284"/>
        <w:rPr>
          <w:sz w:val="18"/>
          <w:szCs w:val="18"/>
        </w:rPr>
      </w:pPr>
    </w:p>
    <w:p w14:paraId="0AE86DF4" w14:textId="77777777" w:rsidR="00AE3CC0" w:rsidRPr="00A90119" w:rsidRDefault="00AE3CC0" w:rsidP="00AE3CC0">
      <w:pPr>
        <w:ind w:left="284" w:right="284"/>
        <w:rPr>
          <w:sz w:val="18"/>
          <w:szCs w:val="18"/>
        </w:rPr>
      </w:pPr>
    </w:p>
    <w:p w14:paraId="4FE9B59A" w14:textId="77777777" w:rsidR="00A97A80" w:rsidRPr="00A90119" w:rsidRDefault="00A97A80" w:rsidP="00A97A80">
      <w:pPr>
        <w:ind w:left="284" w:right="284"/>
        <w:rPr>
          <w:sz w:val="18"/>
          <w:szCs w:val="18"/>
        </w:rPr>
      </w:pPr>
    </w:p>
    <w:p w14:paraId="3601FF40" w14:textId="77777777" w:rsidR="00522099" w:rsidRPr="00DE69F3" w:rsidRDefault="00522099" w:rsidP="00522099">
      <w:pPr>
        <w:shd w:val="clear" w:color="auto" w:fill="FFFFFF"/>
        <w:tabs>
          <w:tab w:val="clear" w:pos="284"/>
        </w:tabs>
        <w:spacing w:before="120" w:line="240" w:lineRule="atLeast"/>
        <w:jc w:val="left"/>
        <w:outlineLvl w:val="0"/>
        <w:rPr>
          <w:rFonts w:cs="Times"/>
          <w:b/>
          <w:bCs/>
          <w:color w:val="000000"/>
          <w:kern w:val="36"/>
        </w:rPr>
      </w:pPr>
      <w:r w:rsidRPr="00DE69F3">
        <w:rPr>
          <w:rFonts w:cs="Times"/>
          <w:b/>
          <w:bCs/>
          <w:color w:val="000000"/>
          <w:kern w:val="36"/>
        </w:rPr>
        <w:t>Esercitazioni di lingua spagnola 2LT</w:t>
      </w:r>
    </w:p>
    <w:p w14:paraId="05A9FF56" w14:textId="7348AFDC" w:rsidR="00522099" w:rsidRPr="00A90119" w:rsidRDefault="00522099" w:rsidP="00522099">
      <w:pPr>
        <w:shd w:val="clear" w:color="auto" w:fill="FFFFFF"/>
        <w:tabs>
          <w:tab w:val="clear" w:pos="284"/>
        </w:tabs>
        <w:spacing w:line="240" w:lineRule="atLeast"/>
        <w:jc w:val="left"/>
        <w:outlineLvl w:val="1"/>
        <w:rPr>
          <w:rFonts w:cs="Times"/>
          <w:smallCaps/>
          <w:color w:val="000000"/>
          <w:sz w:val="18"/>
          <w:szCs w:val="18"/>
        </w:rPr>
      </w:pPr>
      <w:r w:rsidRPr="00A90119">
        <w:rPr>
          <w:rFonts w:cs="Times"/>
          <w:smallCaps/>
          <w:color w:val="000000"/>
          <w:sz w:val="18"/>
          <w:szCs w:val="18"/>
        </w:rPr>
        <w:t>Dott.ssa Silvia Cuenca Barrero, Dott. Luca Fiocchi</w:t>
      </w:r>
    </w:p>
    <w:p w14:paraId="5F2188C0" w14:textId="77777777" w:rsidR="00212CC8" w:rsidRPr="00A90119" w:rsidRDefault="00212CC8" w:rsidP="00212CC8">
      <w:pPr>
        <w:spacing w:before="240" w:after="120"/>
        <w:rPr>
          <w:b/>
          <w:i/>
          <w:noProof/>
          <w:sz w:val="18"/>
          <w:szCs w:val="18"/>
        </w:rPr>
      </w:pPr>
      <w:r w:rsidRPr="00A90119">
        <w:rPr>
          <w:b/>
          <w:i/>
          <w:noProof/>
          <w:sz w:val="18"/>
          <w:szCs w:val="18"/>
        </w:rPr>
        <w:t>OBIETTIVO DEL CORSO</w:t>
      </w:r>
    </w:p>
    <w:p w14:paraId="1629E8E5" w14:textId="77777777" w:rsidR="00212CC8" w:rsidRPr="00DE69F3" w:rsidRDefault="00212CC8" w:rsidP="00BB16C7">
      <w:pPr>
        <w:tabs>
          <w:tab w:val="clear" w:pos="284"/>
        </w:tabs>
        <w:suppressAutoHyphens/>
        <w:spacing w:line="240" w:lineRule="auto"/>
      </w:pPr>
      <w:r w:rsidRPr="00DE69F3">
        <w:rPr>
          <w:rFonts w:cs="Bookman Old Style"/>
        </w:rPr>
        <w:t>L’obiettivo principale del corso è proseguire nel percorso che ha condotto lo studente al livello B1 affinché maturi conoscenze e competenze comunicative e inter-relazionali corrispondenti al livello B2 del Quadro Comune Europeo di Riferimento per le Lingue. I contenuti che conducono al livello B2 mirano, a partire da una prospettiva ancora marcatamente comunicativa, al</w:t>
      </w:r>
      <w:r w:rsidRPr="00DE69F3">
        <w:rPr>
          <w:rFonts w:cs="Bookman Old Style"/>
          <w:lang w:eastAsia="es-ES_tradnl"/>
        </w:rPr>
        <w:t xml:space="preserve"> completamento del panorama morfologico e sintattico, all’ampliamento del repertorio lessicale con particolare attenzione per gli aspetti contrastivi che caratterizzano le lingue italiana e spagnola, nonché alla messa a punto delle abilità necessarie per poter affinare gli aspetti testuali e di sintesi dei contenuti in forma scritta. Uno spazio importante verrà dedicato alle attività che stimolano lo sviluppo delle abilità traduttive dalla L1 alla L2, con particolare interesse per gli aspetti sintattici, lessicali e formali che caratterizzano la lingua d’arrivo. </w:t>
      </w:r>
    </w:p>
    <w:p w14:paraId="03EF47B3" w14:textId="77777777" w:rsidR="00BB16C7" w:rsidRPr="00A90119" w:rsidRDefault="00BB16C7" w:rsidP="00BB16C7">
      <w:pPr>
        <w:spacing w:before="240" w:after="120"/>
        <w:rPr>
          <w:b/>
          <w:i/>
          <w:noProof/>
          <w:sz w:val="18"/>
          <w:szCs w:val="18"/>
        </w:rPr>
      </w:pPr>
      <w:r w:rsidRPr="00A90119">
        <w:rPr>
          <w:b/>
          <w:i/>
          <w:noProof/>
          <w:sz w:val="18"/>
          <w:szCs w:val="18"/>
        </w:rPr>
        <w:t xml:space="preserve">RISULTATI DI APPRENDIMENTO ATTESI </w:t>
      </w:r>
    </w:p>
    <w:p w14:paraId="468F6D27" w14:textId="30E68E4E" w:rsidR="00212CC8" w:rsidRPr="00DE69F3" w:rsidRDefault="00236D4F" w:rsidP="00BB16C7">
      <w:pPr>
        <w:widowControl w:val="0"/>
        <w:rPr>
          <w:rFonts w:cs="Bookman Old Style"/>
        </w:rPr>
      </w:pPr>
      <w:r w:rsidRPr="00DE69F3">
        <w:rPr>
          <w:rFonts w:cs="Arial"/>
        </w:rPr>
        <w:t xml:space="preserve">Al termine del corso ci si attende che lo studente abbia acquisito le conoscenze </w:t>
      </w:r>
      <w:r w:rsidRPr="00DE69F3">
        <w:t xml:space="preserve">dei contenuti morfosintattici e lessicali, sia orali che scritti, affrontati durante il corso e corrispondenti al livello B2. Lo studente dovrebbe aver acquisito, inoltre, capacità di sintesi di messaggi recepiti in forma scritta e orale con conseguente applicazione delle strutture subordinate del discorso. A livello comunicativo lo studente dovrebbe essere in grado di esprimere in forma articolata opinioni e pensieri relativi alle tematiche trattate durante le lezioni e di interagire in spagnolo con il docente e i compagni di corso sapendo dare al proprio ragionamento sfumature congrue con il </w:t>
      </w:r>
      <w:r w:rsidRPr="00DE69F3">
        <w:lastRenderedPageBreak/>
        <w:t>livello raggiunto. Ci si aspetta, inoltre, che lo studente sia in grado di cogliere e risolvere, in chiave contrastiva, le difficoltà riconducibili ai tratti distintivi della sintassi italiana e spagnola e che dimostri una conoscenza approfondita delle problematiche lessicali correlate alle lingue affini.</w:t>
      </w:r>
    </w:p>
    <w:p w14:paraId="190A71E5" w14:textId="7E7425E5" w:rsidR="00BB16C7" w:rsidRPr="00A90119" w:rsidRDefault="00BB16C7" w:rsidP="00BB16C7">
      <w:pPr>
        <w:spacing w:before="240" w:after="120"/>
        <w:rPr>
          <w:b/>
          <w:i/>
          <w:noProof/>
          <w:sz w:val="18"/>
          <w:szCs w:val="18"/>
        </w:rPr>
      </w:pPr>
      <w:r w:rsidRPr="00A90119">
        <w:rPr>
          <w:b/>
          <w:i/>
          <w:noProof/>
          <w:sz w:val="18"/>
          <w:szCs w:val="18"/>
        </w:rPr>
        <w:t>PROGRAMMA DEL CORSO</w:t>
      </w:r>
    </w:p>
    <w:p w14:paraId="1F5A4B3B" w14:textId="77777777" w:rsidR="00BB16C7" w:rsidRPr="00DE69F3" w:rsidRDefault="00BB16C7" w:rsidP="00BB16C7">
      <w:pPr>
        <w:ind w:right="284"/>
        <w:rPr>
          <w:rFonts w:cs="AGaramond-Regular"/>
        </w:rPr>
      </w:pPr>
      <w:r w:rsidRPr="00DE69F3">
        <w:t xml:space="preserve">Il programma comprenderà due aspetti essenziali della lingua: la morfologia e la sintassi. La morfologia analizzerà il </w:t>
      </w:r>
      <w:r w:rsidRPr="00DE69F3">
        <w:rPr>
          <w:rFonts w:cs="AGaramond-Regular"/>
        </w:rPr>
        <w:t xml:space="preserve">significato e le funzioni di indicativo e congiuntivo; le forme non personali del verbo (infinito, gerundio, participio); la subordinazione (sostantiva, aggettiva e circostanziale); la voce passiva e le forme impersonali; il discorso diretto e indiretto; l’uso di suffissi e prefissi; la formazione di parole composte. </w:t>
      </w:r>
      <w:r w:rsidRPr="00DE69F3">
        <w:rPr>
          <w:rFonts w:cs="Bookman Old Style"/>
          <w:lang w:eastAsia="es-ES_tradnl"/>
        </w:rPr>
        <w:t xml:space="preserve">La sintassi porrà le basi per lo studio dei livelli più complessi del discorso: la proposizione composta; i complementi del verbo; </w:t>
      </w:r>
      <w:r w:rsidRPr="00DE69F3">
        <w:rPr>
          <w:rFonts w:cs="AGaramond-Regular"/>
        </w:rPr>
        <w:t xml:space="preserve">la reggenza preposizionale dei verbi, le perifrasi; i connettori discorsivi. </w:t>
      </w:r>
    </w:p>
    <w:p w14:paraId="6604C855" w14:textId="77777777" w:rsidR="00BB16C7" w:rsidRPr="00DE69F3" w:rsidRDefault="00BB16C7" w:rsidP="00BB16C7">
      <w:pPr>
        <w:ind w:right="284"/>
      </w:pPr>
      <w:r w:rsidRPr="00DE69F3">
        <w:t>L</w:t>
      </w:r>
      <w:r w:rsidRPr="00DE69F3">
        <w:rPr>
          <w:rFonts w:cs="Arial"/>
        </w:rPr>
        <w:t xml:space="preserve">e attività d’interazione verteranno sui seguenti contenuti: </w:t>
      </w:r>
      <w:r w:rsidRPr="00DE69F3">
        <w:t>chiedere e dare consigli e istruzioni; descrivere oralmente le proprie impressioni su cose, fatti e persone; esprimere sorpresa, incredulità e indifferenza; trasmettere e riassumere informazioni; ascoltare opinioni e avanzare obiezioni; identificare e descrivere oggetti, persone, luoghi; descrivere e collegare esperienze passate; leggere e capire articoli di quotidiani; dare opinioni, formulare giudizi di valore; narrare storie, trame di libri e di film; esprimere ipotesi reali e irreali nel presente e nel passato; chiedere la parola in contesti formali, esporre ciò che si vuol dire e difendere le proprie idee e opinioni; riassumere per iscritto brevi testi di qualsiasi argomento; tradurre testi di carattere divulgativo.</w:t>
      </w:r>
    </w:p>
    <w:p w14:paraId="7802BA3C" w14:textId="77777777" w:rsidR="00236D4F" w:rsidRPr="00A90119" w:rsidRDefault="00236D4F" w:rsidP="00236D4F">
      <w:pPr>
        <w:spacing w:before="240" w:after="120"/>
        <w:rPr>
          <w:b/>
          <w:i/>
          <w:noProof/>
          <w:sz w:val="18"/>
          <w:szCs w:val="18"/>
        </w:rPr>
      </w:pPr>
      <w:r w:rsidRPr="00A90119">
        <w:rPr>
          <w:b/>
          <w:i/>
          <w:noProof/>
          <w:sz w:val="18"/>
          <w:szCs w:val="18"/>
        </w:rPr>
        <w:t>BIBLIOGRAFIA</w:t>
      </w:r>
    </w:p>
    <w:p w14:paraId="394B20B7" w14:textId="44C13297" w:rsidR="00236D4F" w:rsidRPr="00A90119" w:rsidRDefault="00236D4F" w:rsidP="00236D4F">
      <w:pPr>
        <w:rPr>
          <w:rFonts w:cs="Garamond"/>
          <w:b/>
          <w:sz w:val="18"/>
          <w:szCs w:val="18"/>
          <w:lang w:val="es-ES"/>
        </w:rPr>
      </w:pPr>
      <w:r w:rsidRPr="00A90119">
        <w:rPr>
          <w:rFonts w:cs="Garamond"/>
          <w:b/>
          <w:sz w:val="18"/>
          <w:szCs w:val="18"/>
          <w:lang w:val="es-ES"/>
        </w:rPr>
        <w:t>Testi in uso:</w:t>
      </w:r>
    </w:p>
    <w:p w14:paraId="1232CBDF" w14:textId="77777777" w:rsidR="00236D4F" w:rsidRPr="00A90119" w:rsidRDefault="00236D4F" w:rsidP="00236D4F">
      <w:pPr>
        <w:rPr>
          <w:rFonts w:cs="Garamond"/>
          <w:b/>
          <w:sz w:val="18"/>
          <w:szCs w:val="18"/>
          <w:lang w:val="es-ES"/>
        </w:rPr>
      </w:pPr>
    </w:p>
    <w:p w14:paraId="41C3F71D" w14:textId="77777777" w:rsidR="00236D4F" w:rsidRPr="00A90119" w:rsidRDefault="00236D4F" w:rsidP="00236D4F">
      <w:pPr>
        <w:rPr>
          <w:rFonts w:cs="Garamond"/>
          <w:b/>
          <w:smallCaps/>
          <w:sz w:val="18"/>
          <w:szCs w:val="18"/>
          <w:lang w:val="es-ES"/>
        </w:rPr>
      </w:pPr>
      <w:r w:rsidRPr="00A90119">
        <w:rPr>
          <w:rFonts w:cs="Garamond"/>
          <w:b/>
          <w:smallCaps/>
          <w:sz w:val="18"/>
          <w:szCs w:val="18"/>
          <w:lang w:val="es-ES"/>
        </w:rPr>
        <w:t xml:space="preserve">Grammatica </w:t>
      </w:r>
    </w:p>
    <w:p w14:paraId="15EBE9DB" w14:textId="77777777" w:rsidR="00236D4F" w:rsidRPr="00A90119" w:rsidRDefault="00236D4F" w:rsidP="00236D4F">
      <w:pPr>
        <w:rPr>
          <w:bCs/>
          <w:smallCaps/>
          <w:sz w:val="18"/>
          <w:szCs w:val="18"/>
          <w:lang w:val="es-ES"/>
        </w:rPr>
      </w:pPr>
    </w:p>
    <w:p w14:paraId="167733A1" w14:textId="7A866781" w:rsidR="00236D4F" w:rsidRPr="00A90119" w:rsidRDefault="00236D4F" w:rsidP="00236D4F">
      <w:pPr>
        <w:rPr>
          <w:rFonts w:cs="Arial"/>
          <w:sz w:val="18"/>
          <w:szCs w:val="18"/>
        </w:rPr>
      </w:pPr>
      <w:r w:rsidRPr="00A90119">
        <w:rPr>
          <w:rFonts w:cs="Arial"/>
          <w:smallCaps/>
          <w:sz w:val="18"/>
          <w:szCs w:val="18"/>
        </w:rPr>
        <w:t>AA.VV</w:t>
      </w:r>
      <w:r w:rsidRPr="00A90119">
        <w:rPr>
          <w:rFonts w:cs="Arial"/>
          <w:sz w:val="18"/>
          <w:szCs w:val="18"/>
        </w:rPr>
        <w:t xml:space="preserve">. </w:t>
      </w:r>
      <w:r w:rsidRPr="00A90119">
        <w:rPr>
          <w:rFonts w:cs="Arial"/>
          <w:i/>
          <w:iCs/>
          <w:sz w:val="18"/>
          <w:szCs w:val="18"/>
        </w:rPr>
        <w:t>Competencia gramatical en uso. Ejercicios de gramática: Forma y uso. B2</w:t>
      </w:r>
      <w:r w:rsidRPr="00A90119">
        <w:rPr>
          <w:rFonts w:cs="Arial"/>
          <w:sz w:val="18"/>
          <w:szCs w:val="18"/>
        </w:rPr>
        <w:t>, Edelsa</w:t>
      </w:r>
      <w:r w:rsidR="00016676" w:rsidRPr="00A90119">
        <w:rPr>
          <w:rFonts w:cs="Arial"/>
          <w:sz w:val="18"/>
          <w:szCs w:val="18"/>
        </w:rPr>
        <w:t>, Madrid</w:t>
      </w:r>
      <w:r w:rsidRPr="00A90119">
        <w:rPr>
          <w:rFonts w:cs="Arial"/>
          <w:sz w:val="18"/>
          <w:szCs w:val="18"/>
        </w:rPr>
        <w:t xml:space="preserve"> 2018 (Testo obbligatorio per i frequentanti e non frequentanti).</w:t>
      </w:r>
    </w:p>
    <w:p w14:paraId="76045C62" w14:textId="77777777" w:rsidR="00236D4F" w:rsidRPr="00A90119" w:rsidRDefault="00236D4F" w:rsidP="00236D4F">
      <w:pPr>
        <w:rPr>
          <w:sz w:val="18"/>
          <w:szCs w:val="18"/>
        </w:rPr>
      </w:pPr>
    </w:p>
    <w:p w14:paraId="205924F3" w14:textId="77777777" w:rsidR="00236D4F" w:rsidRPr="00A90119" w:rsidRDefault="00236D4F" w:rsidP="00236D4F">
      <w:pPr>
        <w:numPr>
          <w:ilvl w:val="0"/>
          <w:numId w:val="2"/>
        </w:numPr>
        <w:tabs>
          <w:tab w:val="clear" w:pos="284"/>
        </w:tabs>
        <w:suppressAutoHyphens/>
        <w:spacing w:line="240" w:lineRule="auto"/>
        <w:ind w:left="0" w:firstLine="0"/>
        <w:rPr>
          <w:sz w:val="18"/>
          <w:szCs w:val="18"/>
        </w:rPr>
      </w:pPr>
      <w:r w:rsidRPr="00A90119">
        <w:rPr>
          <w:rFonts w:eastAsia="Garamond"/>
          <w:b/>
          <w:smallCaps/>
          <w:spacing w:val="-5"/>
          <w:sz w:val="18"/>
          <w:szCs w:val="18"/>
          <w:lang w:eastAsia="es-ES_tradnl"/>
        </w:rPr>
        <w:t xml:space="preserve">Letture  obbligatorie da preparare per l’esame orale </w:t>
      </w:r>
    </w:p>
    <w:p w14:paraId="16EB2FCF" w14:textId="77777777" w:rsidR="00236D4F" w:rsidRPr="00A90119" w:rsidRDefault="00236D4F" w:rsidP="00236D4F">
      <w:pPr>
        <w:shd w:val="clear" w:color="auto" w:fill="FFFFFF"/>
        <w:textAlignment w:val="baseline"/>
        <w:rPr>
          <w:sz w:val="18"/>
          <w:szCs w:val="18"/>
        </w:rPr>
      </w:pPr>
    </w:p>
    <w:p w14:paraId="5795CE25" w14:textId="415B7140" w:rsidR="00236D4F" w:rsidRPr="00A90119" w:rsidRDefault="00236D4F" w:rsidP="00525EEB">
      <w:pPr>
        <w:shd w:val="clear" w:color="auto" w:fill="FFFFFF"/>
        <w:textAlignment w:val="baseline"/>
        <w:rPr>
          <w:color w:val="000000"/>
          <w:sz w:val="18"/>
          <w:szCs w:val="18"/>
          <w:lang w:val="es-ES"/>
        </w:rPr>
      </w:pPr>
      <w:r w:rsidRPr="00A90119">
        <w:rPr>
          <w:sz w:val="18"/>
          <w:szCs w:val="18"/>
          <w:lang w:val="es-ES"/>
        </w:rPr>
        <w:t xml:space="preserve">- </w:t>
      </w:r>
      <w:r w:rsidR="00DE69F3">
        <w:rPr>
          <w:smallCaps/>
          <w:color w:val="000000"/>
          <w:sz w:val="16"/>
          <w:szCs w:val="16"/>
          <w:lang w:val="es-ES"/>
        </w:rPr>
        <w:t>A</w:t>
      </w:r>
      <w:r w:rsidRPr="00DE69F3">
        <w:rPr>
          <w:smallCaps/>
          <w:color w:val="000000"/>
          <w:sz w:val="16"/>
          <w:szCs w:val="16"/>
          <w:lang w:val="es-ES"/>
        </w:rPr>
        <w:t>licia Giménez Bartlett</w:t>
      </w:r>
      <w:r w:rsidRPr="00A90119">
        <w:rPr>
          <w:color w:val="000000"/>
          <w:sz w:val="18"/>
          <w:szCs w:val="18"/>
          <w:lang w:val="es-ES"/>
        </w:rPr>
        <w:t>, </w:t>
      </w:r>
      <w:r w:rsidRPr="00A90119">
        <w:rPr>
          <w:i/>
          <w:iCs/>
          <w:color w:val="000000"/>
          <w:sz w:val="18"/>
          <w:szCs w:val="18"/>
          <w:lang w:val="es-ES"/>
        </w:rPr>
        <w:t>La presidenta</w:t>
      </w:r>
      <w:r w:rsidRPr="00A90119">
        <w:rPr>
          <w:color w:val="000000"/>
          <w:sz w:val="18"/>
          <w:szCs w:val="18"/>
          <w:lang w:val="es-ES"/>
        </w:rPr>
        <w:t xml:space="preserve">, Alfaguara, </w:t>
      </w:r>
      <w:r w:rsidR="00016676" w:rsidRPr="00A90119">
        <w:rPr>
          <w:color w:val="000000"/>
          <w:sz w:val="18"/>
          <w:szCs w:val="18"/>
          <w:lang w:val="es-ES"/>
        </w:rPr>
        <w:t xml:space="preserve">Madrid </w:t>
      </w:r>
      <w:r w:rsidRPr="00A90119">
        <w:rPr>
          <w:color w:val="000000"/>
          <w:sz w:val="18"/>
          <w:szCs w:val="18"/>
          <w:lang w:val="es-ES"/>
        </w:rPr>
        <w:t>2022 (versión en papel o Kindle).</w:t>
      </w:r>
    </w:p>
    <w:p w14:paraId="3FF6D719" w14:textId="27CF7F8B" w:rsidR="00236D4F" w:rsidRPr="00A90119" w:rsidRDefault="00236D4F" w:rsidP="00525EEB">
      <w:pPr>
        <w:shd w:val="clear" w:color="auto" w:fill="FFFFFF"/>
        <w:textAlignment w:val="baseline"/>
        <w:rPr>
          <w:color w:val="000000"/>
          <w:sz w:val="18"/>
          <w:szCs w:val="18"/>
          <w:lang w:val="es-ES"/>
        </w:rPr>
      </w:pPr>
      <w:r w:rsidRPr="00DE69F3">
        <w:rPr>
          <w:color w:val="000000"/>
          <w:sz w:val="16"/>
          <w:szCs w:val="16"/>
          <w:lang w:val="es-ES"/>
        </w:rPr>
        <w:t xml:space="preserve">- </w:t>
      </w:r>
      <w:r w:rsidRPr="00DE69F3">
        <w:rPr>
          <w:smallCaps/>
          <w:color w:val="000000"/>
          <w:sz w:val="16"/>
          <w:szCs w:val="16"/>
          <w:lang w:val="es-ES"/>
        </w:rPr>
        <w:t>Benito Taibo</w:t>
      </w:r>
      <w:r w:rsidRPr="00A90119">
        <w:rPr>
          <w:sz w:val="18"/>
          <w:szCs w:val="18"/>
          <w:lang w:val="es-ES"/>
        </w:rPr>
        <w:t xml:space="preserve">, </w:t>
      </w:r>
      <w:r w:rsidRPr="00A90119">
        <w:rPr>
          <w:i/>
          <w:iCs/>
          <w:sz w:val="18"/>
          <w:szCs w:val="18"/>
          <w:lang w:val="es-ES"/>
        </w:rPr>
        <w:t>Persona normal</w:t>
      </w:r>
      <w:r w:rsidRPr="00A90119">
        <w:rPr>
          <w:sz w:val="18"/>
          <w:szCs w:val="18"/>
          <w:lang w:val="es-ES"/>
        </w:rPr>
        <w:t xml:space="preserve">, Editorial Planeta, </w:t>
      </w:r>
      <w:r w:rsidR="00016676" w:rsidRPr="00A90119">
        <w:rPr>
          <w:sz w:val="18"/>
          <w:szCs w:val="18"/>
          <w:lang w:val="es-ES"/>
        </w:rPr>
        <w:t xml:space="preserve">México </w:t>
      </w:r>
      <w:r w:rsidRPr="00A90119">
        <w:rPr>
          <w:sz w:val="18"/>
          <w:szCs w:val="18"/>
          <w:lang w:val="es-ES"/>
        </w:rPr>
        <w:t>2016 (</w:t>
      </w:r>
      <w:r w:rsidRPr="00A90119">
        <w:rPr>
          <w:color w:val="000000"/>
          <w:sz w:val="18"/>
          <w:szCs w:val="18"/>
          <w:lang w:val="es-ES"/>
        </w:rPr>
        <w:t>versión en papel o Kindle).</w:t>
      </w:r>
    </w:p>
    <w:p w14:paraId="456DF51D" w14:textId="71FA440B" w:rsidR="00236D4F" w:rsidRPr="00A90119" w:rsidRDefault="00236D4F" w:rsidP="00525EEB">
      <w:pPr>
        <w:rPr>
          <w:rFonts w:cs="Garamond"/>
          <w:color w:val="000000" w:themeColor="text1"/>
          <w:sz w:val="18"/>
          <w:szCs w:val="18"/>
          <w:lang w:val="es-ES"/>
        </w:rPr>
      </w:pPr>
      <w:r w:rsidRPr="00A90119">
        <w:rPr>
          <w:rFonts w:cs="Bookman Old Style"/>
          <w:sz w:val="18"/>
          <w:szCs w:val="18"/>
          <w:lang w:val="es-ES"/>
        </w:rPr>
        <w:lastRenderedPageBreak/>
        <w:t xml:space="preserve">- </w:t>
      </w:r>
      <w:r w:rsidRPr="00DE69F3">
        <w:rPr>
          <w:rFonts w:cs="Bookman Old Style"/>
          <w:smallCaps/>
          <w:sz w:val="16"/>
          <w:szCs w:val="16"/>
          <w:lang w:val="es-ES"/>
        </w:rPr>
        <w:t>Carmen Aguirre et al</w:t>
      </w:r>
      <w:r w:rsidRPr="00A90119">
        <w:rPr>
          <w:rFonts w:cs="Bookman Old Style"/>
          <w:i/>
          <w:iCs/>
          <w:smallCaps/>
          <w:sz w:val="18"/>
          <w:szCs w:val="18"/>
          <w:lang w:val="es-ES"/>
        </w:rPr>
        <w:t xml:space="preserve">, </w:t>
      </w:r>
      <w:r w:rsidRPr="00A90119">
        <w:rPr>
          <w:rFonts w:cs="Garamond"/>
          <w:i/>
          <w:iCs/>
          <w:color w:val="000000" w:themeColor="text1"/>
          <w:sz w:val="18"/>
          <w:szCs w:val="18"/>
          <w:lang w:val="es-ES"/>
        </w:rPr>
        <w:t>El mundo en español. Lecturas de cultura y civilización. Nivel B</w:t>
      </w:r>
      <w:r w:rsidRPr="00A90119">
        <w:rPr>
          <w:rFonts w:cs="Garamond"/>
          <w:color w:val="000000" w:themeColor="text1"/>
          <w:sz w:val="18"/>
          <w:szCs w:val="18"/>
          <w:lang w:val="es-ES"/>
        </w:rPr>
        <w:t xml:space="preserve">, Habla con eñe, </w:t>
      </w:r>
      <w:r w:rsidR="00016676" w:rsidRPr="00A90119">
        <w:rPr>
          <w:rFonts w:cs="Garamond"/>
          <w:color w:val="000000" w:themeColor="text1"/>
          <w:sz w:val="18"/>
          <w:szCs w:val="18"/>
          <w:lang w:val="es-ES"/>
        </w:rPr>
        <w:t xml:space="preserve">Madrid </w:t>
      </w:r>
      <w:r w:rsidRPr="00A90119">
        <w:rPr>
          <w:rFonts w:cs="Garamond"/>
          <w:color w:val="000000" w:themeColor="text1"/>
          <w:sz w:val="18"/>
          <w:szCs w:val="18"/>
          <w:lang w:val="es-ES"/>
        </w:rPr>
        <w:t>2019 (i due primi macrotemi: “Acontecimientos del pasado y del presente” [pp. 7-38] e “Grandes personajes de la historia y de la cultura” [pp. 39-78]).</w:t>
      </w:r>
    </w:p>
    <w:p w14:paraId="26613014" w14:textId="77777777" w:rsidR="00236D4F" w:rsidRPr="00A90119" w:rsidRDefault="00236D4F" w:rsidP="00236D4F">
      <w:pPr>
        <w:pStyle w:val="Testo1"/>
        <w:spacing w:line="240" w:lineRule="auto"/>
        <w:ind w:left="0" w:firstLine="0"/>
        <w:rPr>
          <w:szCs w:val="18"/>
          <w:lang w:val="es-ES"/>
        </w:rPr>
      </w:pPr>
    </w:p>
    <w:p w14:paraId="797E413C" w14:textId="77777777" w:rsidR="00236D4F" w:rsidRPr="00A90119" w:rsidRDefault="00236D4F" w:rsidP="00525EEB">
      <w:pPr>
        <w:pStyle w:val="Testo1"/>
        <w:spacing w:line="240" w:lineRule="exact"/>
        <w:ind w:left="0" w:firstLine="0"/>
        <w:rPr>
          <w:szCs w:val="18"/>
        </w:rPr>
      </w:pPr>
      <w:r w:rsidRPr="00A90119">
        <w:rPr>
          <w:szCs w:val="18"/>
        </w:rPr>
        <w:t>Nel corso dell'anno accademico verranno fornite ulteriori indicazioni sulla parte del programma relativo all'America Latina e il materiale verrà reso disponibile sulla piattaforma virtuale Blackboard.</w:t>
      </w:r>
    </w:p>
    <w:p w14:paraId="7B99900E" w14:textId="77777777" w:rsidR="00236D4F" w:rsidRPr="00A90119" w:rsidRDefault="00236D4F" w:rsidP="00236D4F">
      <w:pPr>
        <w:pStyle w:val="Titolo5"/>
        <w:keepNext w:val="0"/>
        <w:keepLines w:val="0"/>
        <w:numPr>
          <w:ilvl w:val="4"/>
          <w:numId w:val="0"/>
        </w:numPr>
        <w:tabs>
          <w:tab w:val="clear" w:pos="284"/>
          <w:tab w:val="num" w:pos="0"/>
        </w:tabs>
        <w:suppressAutoHyphens/>
        <w:spacing w:before="0" w:line="240" w:lineRule="auto"/>
        <w:ind w:hanging="1008"/>
        <w:rPr>
          <w:rFonts w:ascii="Times" w:eastAsia="Garamond" w:hAnsi="Times"/>
          <w:bCs/>
          <w:i/>
          <w:smallCaps/>
          <w:color w:val="auto"/>
          <w:sz w:val="18"/>
          <w:szCs w:val="18"/>
          <w:lang w:eastAsia="es-ES_tradnl"/>
        </w:rPr>
      </w:pPr>
      <w:r w:rsidRPr="00A90119">
        <w:rPr>
          <w:rFonts w:ascii="Times" w:eastAsia="Garamond" w:hAnsi="Times"/>
          <w:smallCaps/>
          <w:sz w:val="18"/>
          <w:szCs w:val="18"/>
          <w:lang w:eastAsia="es-ES_tradnl"/>
        </w:rPr>
        <w:tab/>
      </w:r>
    </w:p>
    <w:p w14:paraId="4D3873A1" w14:textId="68DDF118" w:rsidR="00236D4F" w:rsidRPr="00A90119" w:rsidRDefault="00236D4F" w:rsidP="00525EEB">
      <w:pPr>
        <w:numPr>
          <w:ilvl w:val="0"/>
          <w:numId w:val="2"/>
        </w:numPr>
        <w:tabs>
          <w:tab w:val="clear" w:pos="284"/>
        </w:tabs>
        <w:suppressAutoHyphens/>
        <w:ind w:left="0" w:firstLine="0"/>
        <w:rPr>
          <w:rFonts w:eastAsia="Garamond"/>
          <w:b/>
          <w:smallCaps/>
          <w:spacing w:val="-5"/>
          <w:sz w:val="18"/>
          <w:szCs w:val="18"/>
          <w:lang w:eastAsia="es-ES_tradnl"/>
        </w:rPr>
      </w:pPr>
      <w:r w:rsidRPr="00A90119">
        <w:rPr>
          <w:rFonts w:eastAsia="Garamond"/>
          <w:b/>
          <w:smallCaps/>
          <w:spacing w:val="-5"/>
          <w:sz w:val="18"/>
          <w:szCs w:val="18"/>
          <w:lang w:eastAsia="es-ES_tradnl"/>
        </w:rPr>
        <w:t xml:space="preserve">Testi di supporto consigliati per l’apprendimento autonomo </w:t>
      </w:r>
    </w:p>
    <w:p w14:paraId="09B8BBC9" w14:textId="77777777" w:rsidR="00236D4F" w:rsidRPr="00A90119" w:rsidRDefault="00236D4F" w:rsidP="00236D4F">
      <w:pPr>
        <w:rPr>
          <w:bCs/>
          <w:sz w:val="18"/>
          <w:szCs w:val="18"/>
          <w:lang w:eastAsia="es-ES_tradnl"/>
        </w:rPr>
      </w:pPr>
    </w:p>
    <w:p w14:paraId="0F08CEC3" w14:textId="7C5B9F91" w:rsidR="00236D4F" w:rsidRPr="00A90119" w:rsidRDefault="00236D4F" w:rsidP="00236D4F">
      <w:pPr>
        <w:rPr>
          <w:sz w:val="18"/>
          <w:szCs w:val="18"/>
          <w:lang w:val="es-ES" w:eastAsia="es-ES_tradnl"/>
        </w:rPr>
      </w:pPr>
      <w:r w:rsidRPr="00DE69F3">
        <w:rPr>
          <w:bCs/>
          <w:smallCaps/>
          <w:sz w:val="16"/>
          <w:szCs w:val="16"/>
          <w:lang w:val="es-ES" w:eastAsia="es-ES_tradnl"/>
        </w:rPr>
        <w:t>F. Castro Vi</w:t>
      </w:r>
      <w:r w:rsidR="00755696" w:rsidRPr="00DE69F3">
        <w:rPr>
          <w:bCs/>
          <w:smallCaps/>
          <w:sz w:val="16"/>
          <w:szCs w:val="16"/>
          <w:lang w:val="es-ES_tradnl" w:eastAsia="es-ES_tradnl"/>
        </w:rPr>
        <w:t>ù</w:t>
      </w:r>
      <w:r w:rsidRPr="00DE69F3">
        <w:rPr>
          <w:bCs/>
          <w:smallCaps/>
          <w:sz w:val="16"/>
          <w:szCs w:val="16"/>
          <w:lang w:val="es-ES_tradnl" w:eastAsia="es-ES_tradnl"/>
        </w:rPr>
        <w:t>dez</w:t>
      </w:r>
      <w:r w:rsidRPr="00A90119">
        <w:rPr>
          <w:bCs/>
          <w:sz w:val="18"/>
          <w:szCs w:val="18"/>
          <w:lang w:val="es-ES" w:eastAsia="es-ES_tradnl"/>
        </w:rPr>
        <w:t xml:space="preserve">, </w:t>
      </w:r>
      <w:r w:rsidRPr="00A90119">
        <w:rPr>
          <w:bCs/>
          <w:i/>
          <w:sz w:val="18"/>
          <w:szCs w:val="18"/>
          <w:lang w:val="es-ES" w:eastAsia="es-ES_tradnl"/>
        </w:rPr>
        <w:t>Uso de la gramática española</w:t>
      </w:r>
      <w:r w:rsidRPr="00A90119">
        <w:rPr>
          <w:sz w:val="18"/>
          <w:szCs w:val="18"/>
          <w:lang w:val="es-ES" w:eastAsia="es-ES_tradnl"/>
        </w:rPr>
        <w:t xml:space="preserve"> – Nivel Intermedio, Edelsa, </w:t>
      </w:r>
      <w:r w:rsidR="00016676" w:rsidRPr="00A90119">
        <w:rPr>
          <w:sz w:val="18"/>
          <w:szCs w:val="18"/>
          <w:lang w:val="es-ES" w:eastAsia="es-ES_tradnl"/>
        </w:rPr>
        <w:t xml:space="preserve">Madrid, </w:t>
      </w:r>
      <w:r w:rsidRPr="00A90119">
        <w:rPr>
          <w:sz w:val="18"/>
          <w:szCs w:val="18"/>
          <w:lang w:val="es-ES" w:eastAsia="es-ES_tradnl"/>
        </w:rPr>
        <w:t>ultima edizione.</w:t>
      </w:r>
    </w:p>
    <w:p w14:paraId="5FF0BFEB" w14:textId="3B78EB33" w:rsidR="00236D4F" w:rsidRPr="00A90119" w:rsidRDefault="00236D4F" w:rsidP="00236D4F">
      <w:pPr>
        <w:rPr>
          <w:sz w:val="18"/>
          <w:szCs w:val="18"/>
          <w:lang w:val="es-ES" w:eastAsia="es-ES_tradnl"/>
        </w:rPr>
      </w:pPr>
      <w:r w:rsidRPr="00DE69F3">
        <w:rPr>
          <w:bCs/>
          <w:smallCaps/>
          <w:sz w:val="16"/>
          <w:szCs w:val="16"/>
          <w:lang w:val="es-ES" w:eastAsia="es-ES_tradnl"/>
        </w:rPr>
        <w:t>F. Castro Viúdez</w:t>
      </w:r>
      <w:r w:rsidRPr="00A90119">
        <w:rPr>
          <w:bCs/>
          <w:sz w:val="18"/>
          <w:szCs w:val="18"/>
          <w:lang w:val="es-ES" w:eastAsia="es-ES_tradnl"/>
        </w:rPr>
        <w:t xml:space="preserve">, </w:t>
      </w:r>
      <w:r w:rsidRPr="00A90119">
        <w:rPr>
          <w:bCs/>
          <w:i/>
          <w:sz w:val="18"/>
          <w:szCs w:val="18"/>
          <w:lang w:val="es-ES" w:eastAsia="es-ES_tradnl"/>
        </w:rPr>
        <w:t>Uso de la gramática española</w:t>
      </w:r>
      <w:r w:rsidRPr="00A90119">
        <w:rPr>
          <w:sz w:val="18"/>
          <w:szCs w:val="18"/>
          <w:lang w:val="es-ES" w:eastAsia="es-ES_tradnl"/>
        </w:rPr>
        <w:t xml:space="preserve"> – Nivel Avanzado, </w:t>
      </w:r>
      <w:r w:rsidR="00016676" w:rsidRPr="00A90119">
        <w:rPr>
          <w:sz w:val="18"/>
          <w:szCs w:val="18"/>
          <w:lang w:val="es-ES" w:eastAsia="es-ES_tradnl"/>
        </w:rPr>
        <w:t>Edelsa, Madrid, ultima edizione.</w:t>
      </w:r>
    </w:p>
    <w:p w14:paraId="31FF733D" w14:textId="071ACEC9" w:rsidR="00236D4F" w:rsidRPr="00A90119" w:rsidRDefault="00236D4F" w:rsidP="00236D4F">
      <w:pPr>
        <w:rPr>
          <w:sz w:val="18"/>
          <w:szCs w:val="18"/>
          <w:lang w:val="es-ES_tradnl"/>
        </w:rPr>
      </w:pPr>
      <w:r w:rsidRPr="00DE69F3">
        <w:rPr>
          <w:bCs/>
          <w:smallCaps/>
          <w:sz w:val="16"/>
          <w:szCs w:val="16"/>
          <w:lang w:val="es-ES" w:eastAsia="es-ES_tradnl"/>
        </w:rPr>
        <w:t>L. Gómez Torrego</w:t>
      </w:r>
      <w:r w:rsidRPr="00A90119">
        <w:rPr>
          <w:sz w:val="18"/>
          <w:szCs w:val="18"/>
          <w:lang w:val="es-ES" w:eastAsia="es-ES_tradnl"/>
        </w:rPr>
        <w:t xml:space="preserve">, </w:t>
      </w:r>
      <w:r w:rsidRPr="00A90119">
        <w:rPr>
          <w:i/>
          <w:iCs/>
          <w:sz w:val="18"/>
          <w:szCs w:val="18"/>
          <w:lang w:val="es-ES" w:eastAsia="es-ES_tradnl"/>
        </w:rPr>
        <w:t>Gramática didáctica del español</w:t>
      </w:r>
      <w:r w:rsidRPr="00A90119">
        <w:rPr>
          <w:sz w:val="18"/>
          <w:szCs w:val="18"/>
          <w:lang w:val="es-ES" w:eastAsia="es-ES_tradnl"/>
        </w:rPr>
        <w:t>, SM,</w:t>
      </w:r>
      <w:r w:rsidR="00016676" w:rsidRPr="00A90119">
        <w:rPr>
          <w:sz w:val="18"/>
          <w:szCs w:val="18"/>
          <w:lang w:val="es-ES" w:eastAsia="es-ES_tradnl"/>
        </w:rPr>
        <w:t xml:space="preserve"> Madrid,</w:t>
      </w:r>
      <w:r w:rsidRPr="00A90119">
        <w:rPr>
          <w:sz w:val="18"/>
          <w:szCs w:val="18"/>
          <w:lang w:val="es-ES" w:eastAsia="es-ES_tradnl"/>
        </w:rPr>
        <w:t xml:space="preserve"> ultima edizione.</w:t>
      </w:r>
    </w:p>
    <w:p w14:paraId="2FF4AEF9" w14:textId="6C17180C" w:rsidR="00236D4F" w:rsidRPr="00A90119" w:rsidRDefault="00236D4F" w:rsidP="00236D4F">
      <w:pPr>
        <w:rPr>
          <w:sz w:val="18"/>
          <w:szCs w:val="18"/>
          <w:lang w:val="es-ES"/>
        </w:rPr>
      </w:pPr>
      <w:r w:rsidRPr="00DE69F3">
        <w:rPr>
          <w:bCs/>
          <w:smallCaps/>
          <w:sz w:val="16"/>
          <w:szCs w:val="16"/>
          <w:lang w:val="es-ES" w:eastAsia="es-ES_tradnl"/>
        </w:rPr>
        <w:t>O. Cerrolaza Gili</w:t>
      </w:r>
      <w:r w:rsidRPr="00A90119">
        <w:rPr>
          <w:sz w:val="18"/>
          <w:szCs w:val="18"/>
          <w:lang w:val="es-ES" w:eastAsia="es-ES_tradnl"/>
        </w:rPr>
        <w:t xml:space="preserve">, </w:t>
      </w:r>
      <w:r w:rsidRPr="00A90119">
        <w:rPr>
          <w:i/>
          <w:iCs/>
          <w:sz w:val="18"/>
          <w:szCs w:val="18"/>
          <w:lang w:val="es-ES" w:eastAsia="es-ES_tradnl"/>
        </w:rPr>
        <w:t>Diccionario práctico de gramática</w:t>
      </w:r>
      <w:r w:rsidRPr="00A90119">
        <w:rPr>
          <w:sz w:val="18"/>
          <w:szCs w:val="18"/>
          <w:lang w:val="es-ES" w:eastAsia="es-ES_tradnl"/>
        </w:rPr>
        <w:t>, Edelsa</w:t>
      </w:r>
      <w:r w:rsidR="00016676" w:rsidRPr="00A90119">
        <w:rPr>
          <w:sz w:val="18"/>
          <w:szCs w:val="18"/>
          <w:lang w:val="es-ES" w:eastAsia="es-ES_tradnl"/>
        </w:rPr>
        <w:t>, Madrid.</w:t>
      </w:r>
    </w:p>
    <w:p w14:paraId="58E948B1" w14:textId="143B64D9" w:rsidR="00236D4F" w:rsidRPr="00A90119" w:rsidRDefault="00236D4F" w:rsidP="00236D4F">
      <w:pPr>
        <w:rPr>
          <w:sz w:val="18"/>
          <w:szCs w:val="18"/>
          <w:lang w:val="es-ES"/>
        </w:rPr>
      </w:pPr>
      <w:r w:rsidRPr="00DE69F3">
        <w:rPr>
          <w:bCs/>
          <w:smallCaps/>
          <w:sz w:val="16"/>
          <w:szCs w:val="16"/>
          <w:lang w:val="es-ES" w:eastAsia="es-ES_tradnl"/>
        </w:rPr>
        <w:t>Real Academia Española</w:t>
      </w:r>
      <w:r w:rsidRPr="00A90119">
        <w:rPr>
          <w:sz w:val="18"/>
          <w:szCs w:val="18"/>
          <w:lang w:val="es-ES" w:eastAsia="es-ES_tradnl"/>
        </w:rPr>
        <w:t xml:space="preserve">, </w:t>
      </w:r>
      <w:r w:rsidRPr="00A90119">
        <w:rPr>
          <w:i/>
          <w:sz w:val="18"/>
          <w:szCs w:val="18"/>
          <w:lang w:val="es-ES" w:eastAsia="es-ES_tradnl"/>
        </w:rPr>
        <w:t>Nueva gramática de la lengua española. Manual</w:t>
      </w:r>
      <w:r w:rsidRPr="00A90119">
        <w:rPr>
          <w:sz w:val="18"/>
          <w:szCs w:val="18"/>
          <w:lang w:val="es-ES" w:eastAsia="es-ES_tradnl"/>
        </w:rPr>
        <w:t>, Espasa Libros,</w:t>
      </w:r>
      <w:r w:rsidR="00016676" w:rsidRPr="00A90119">
        <w:rPr>
          <w:sz w:val="18"/>
          <w:szCs w:val="18"/>
          <w:lang w:val="es-ES" w:eastAsia="es-ES_tradnl"/>
        </w:rPr>
        <w:t xml:space="preserve"> Madrid</w:t>
      </w:r>
      <w:r w:rsidRPr="00A90119">
        <w:rPr>
          <w:sz w:val="18"/>
          <w:szCs w:val="18"/>
          <w:lang w:val="es-ES" w:eastAsia="es-ES_tradnl"/>
        </w:rPr>
        <w:t xml:space="preserve"> 2010.</w:t>
      </w:r>
    </w:p>
    <w:p w14:paraId="08969E06" w14:textId="47E29F20" w:rsidR="00236D4F" w:rsidRPr="00A90119" w:rsidRDefault="00236D4F" w:rsidP="00236D4F">
      <w:pPr>
        <w:rPr>
          <w:sz w:val="18"/>
          <w:szCs w:val="18"/>
          <w:lang w:val="es-ES"/>
        </w:rPr>
      </w:pPr>
      <w:r w:rsidRPr="00DE69F3">
        <w:rPr>
          <w:bCs/>
          <w:smallCaps/>
          <w:sz w:val="16"/>
          <w:szCs w:val="16"/>
          <w:lang w:val="es-ES" w:eastAsia="es-ES_tradnl"/>
        </w:rPr>
        <w:t>Real Academia Española</w:t>
      </w:r>
      <w:r w:rsidRPr="00A90119">
        <w:rPr>
          <w:sz w:val="18"/>
          <w:szCs w:val="18"/>
          <w:lang w:val="es-ES" w:eastAsia="es-ES_tradnl"/>
        </w:rPr>
        <w:t xml:space="preserve">, </w:t>
      </w:r>
      <w:r w:rsidRPr="00A90119">
        <w:rPr>
          <w:i/>
          <w:sz w:val="18"/>
          <w:szCs w:val="18"/>
          <w:lang w:val="es-ES" w:eastAsia="es-ES_tradnl"/>
        </w:rPr>
        <w:t>Ortografía de la lengua española</w:t>
      </w:r>
      <w:r w:rsidRPr="00A90119">
        <w:rPr>
          <w:sz w:val="18"/>
          <w:szCs w:val="18"/>
          <w:lang w:val="es-ES" w:eastAsia="es-ES_tradnl"/>
        </w:rPr>
        <w:t>, Espasa Libros,</w:t>
      </w:r>
      <w:r w:rsidR="00016676" w:rsidRPr="00A90119">
        <w:rPr>
          <w:sz w:val="18"/>
          <w:szCs w:val="18"/>
          <w:lang w:val="es-ES" w:eastAsia="es-ES_tradnl"/>
        </w:rPr>
        <w:t xml:space="preserve"> Madrid</w:t>
      </w:r>
      <w:r w:rsidRPr="00A90119">
        <w:rPr>
          <w:sz w:val="18"/>
          <w:szCs w:val="18"/>
          <w:lang w:val="es-ES" w:eastAsia="es-ES_tradnl"/>
        </w:rPr>
        <w:t xml:space="preserve"> 2010.</w:t>
      </w:r>
    </w:p>
    <w:p w14:paraId="1538F8FD" w14:textId="5AE05006" w:rsidR="00236D4F" w:rsidRPr="00A90119" w:rsidRDefault="00236D4F" w:rsidP="00236D4F">
      <w:pPr>
        <w:rPr>
          <w:sz w:val="18"/>
          <w:szCs w:val="18"/>
          <w:lang w:val="es-ES"/>
        </w:rPr>
      </w:pPr>
      <w:r w:rsidRPr="00DE69F3">
        <w:rPr>
          <w:bCs/>
          <w:smallCaps/>
          <w:sz w:val="16"/>
          <w:szCs w:val="16"/>
          <w:lang w:val="es-ES" w:eastAsia="es-ES_tradnl"/>
        </w:rPr>
        <w:t>Real Academia Española</w:t>
      </w:r>
      <w:r w:rsidRPr="00A90119">
        <w:rPr>
          <w:sz w:val="18"/>
          <w:szCs w:val="18"/>
          <w:lang w:val="es-ES" w:eastAsia="es-ES_tradnl"/>
        </w:rPr>
        <w:t>,</w:t>
      </w:r>
      <w:r w:rsidRPr="00A90119">
        <w:rPr>
          <w:i/>
          <w:sz w:val="18"/>
          <w:szCs w:val="18"/>
          <w:lang w:val="es-ES" w:eastAsia="es-ES_tradnl"/>
        </w:rPr>
        <w:t xml:space="preserve"> Nueva gramática de la lengua española: fonética y fonología</w:t>
      </w:r>
      <w:r w:rsidRPr="00A90119">
        <w:rPr>
          <w:sz w:val="18"/>
          <w:szCs w:val="18"/>
          <w:lang w:val="es-ES" w:eastAsia="es-ES_tradnl"/>
        </w:rPr>
        <w:t xml:space="preserve">, Espasa Libros, </w:t>
      </w:r>
      <w:r w:rsidR="00016676" w:rsidRPr="00A90119">
        <w:rPr>
          <w:sz w:val="18"/>
          <w:szCs w:val="18"/>
          <w:lang w:val="es-ES" w:eastAsia="es-ES_tradnl"/>
        </w:rPr>
        <w:t xml:space="preserve">Madrid </w:t>
      </w:r>
      <w:r w:rsidRPr="00A90119">
        <w:rPr>
          <w:sz w:val="18"/>
          <w:szCs w:val="18"/>
          <w:lang w:val="es-ES" w:eastAsia="es-ES_tradnl"/>
        </w:rPr>
        <w:t>2010.</w:t>
      </w:r>
    </w:p>
    <w:p w14:paraId="45B4CD37" w14:textId="3D6AA98F" w:rsidR="00236D4F" w:rsidRPr="00A90119" w:rsidRDefault="00236D4F" w:rsidP="00236D4F">
      <w:pPr>
        <w:rPr>
          <w:sz w:val="18"/>
          <w:szCs w:val="18"/>
          <w:lang w:val="es-ES"/>
        </w:rPr>
      </w:pPr>
      <w:r w:rsidRPr="00DE69F3">
        <w:rPr>
          <w:bCs/>
          <w:smallCaps/>
          <w:sz w:val="16"/>
          <w:szCs w:val="16"/>
          <w:lang w:val="es-ES" w:eastAsia="es-ES_tradnl"/>
        </w:rPr>
        <w:t>Real Academia Española</w:t>
      </w:r>
      <w:r w:rsidRPr="00A90119">
        <w:rPr>
          <w:sz w:val="18"/>
          <w:szCs w:val="18"/>
          <w:lang w:val="es-ES" w:eastAsia="es-ES_tradnl"/>
        </w:rPr>
        <w:t>,</w:t>
      </w:r>
      <w:r w:rsidRPr="00A90119">
        <w:rPr>
          <w:i/>
          <w:sz w:val="18"/>
          <w:szCs w:val="18"/>
          <w:lang w:val="es-ES" w:eastAsia="es-ES_tradnl"/>
        </w:rPr>
        <w:t xml:space="preserve"> Nueva gramática básica de la lengua española</w:t>
      </w:r>
      <w:r w:rsidRPr="00A90119">
        <w:rPr>
          <w:iCs/>
          <w:sz w:val="18"/>
          <w:szCs w:val="18"/>
          <w:lang w:val="es-ES" w:eastAsia="es-ES_tradnl"/>
        </w:rPr>
        <w:t xml:space="preserve">, </w:t>
      </w:r>
      <w:r w:rsidRPr="00A90119">
        <w:rPr>
          <w:sz w:val="18"/>
          <w:szCs w:val="18"/>
          <w:lang w:val="es-ES" w:eastAsia="es-ES_tradnl"/>
        </w:rPr>
        <w:t xml:space="preserve">Espasa Libros, </w:t>
      </w:r>
      <w:r w:rsidR="00016676" w:rsidRPr="00A90119">
        <w:rPr>
          <w:sz w:val="18"/>
          <w:szCs w:val="18"/>
          <w:lang w:val="es-ES" w:eastAsia="es-ES_tradnl"/>
        </w:rPr>
        <w:t xml:space="preserve">Madrid </w:t>
      </w:r>
      <w:r w:rsidRPr="00A90119">
        <w:rPr>
          <w:sz w:val="18"/>
          <w:szCs w:val="18"/>
          <w:lang w:val="es-ES" w:eastAsia="es-ES_tradnl"/>
        </w:rPr>
        <w:t>2011.</w:t>
      </w:r>
    </w:p>
    <w:p w14:paraId="44317F83" w14:textId="77777777" w:rsidR="00236D4F" w:rsidRPr="00A90119" w:rsidRDefault="00236D4F" w:rsidP="00236D4F">
      <w:pPr>
        <w:rPr>
          <w:rFonts w:cs="Bookman Old Style"/>
          <w:sz w:val="18"/>
          <w:szCs w:val="18"/>
          <w:lang w:val="es-ES" w:eastAsia="es-ES_tradnl"/>
        </w:rPr>
      </w:pPr>
    </w:p>
    <w:p w14:paraId="39F597D6" w14:textId="58F3DE58" w:rsidR="00236D4F" w:rsidRPr="00A90119" w:rsidRDefault="00525EEB" w:rsidP="002155CC">
      <w:pPr>
        <w:numPr>
          <w:ilvl w:val="0"/>
          <w:numId w:val="2"/>
        </w:numPr>
        <w:tabs>
          <w:tab w:val="clear" w:pos="284"/>
        </w:tabs>
        <w:suppressAutoHyphens/>
        <w:spacing w:line="240" w:lineRule="auto"/>
        <w:ind w:left="0" w:firstLine="0"/>
        <w:rPr>
          <w:rFonts w:eastAsia="Garamond"/>
          <w:b/>
          <w:smallCaps/>
          <w:spacing w:val="-5"/>
          <w:sz w:val="18"/>
          <w:szCs w:val="18"/>
          <w:lang w:eastAsia="es-ES_tradnl"/>
        </w:rPr>
      </w:pPr>
      <w:r w:rsidRPr="00A90119">
        <w:rPr>
          <w:rFonts w:eastAsia="Garamond"/>
          <w:b/>
          <w:smallCaps/>
          <w:spacing w:val="-5"/>
          <w:sz w:val="18"/>
          <w:szCs w:val="18"/>
          <w:lang w:eastAsia="es-ES_tradnl"/>
        </w:rPr>
        <w:t>D</w:t>
      </w:r>
      <w:r w:rsidR="00236D4F" w:rsidRPr="00A90119">
        <w:rPr>
          <w:rFonts w:eastAsia="Garamond"/>
          <w:b/>
          <w:smallCaps/>
          <w:spacing w:val="-5"/>
          <w:sz w:val="18"/>
          <w:szCs w:val="18"/>
          <w:lang w:eastAsia="es-ES_tradnl"/>
        </w:rPr>
        <w:t>IZIONARI CONSIGLIATI PER CONSULTAZIONE E CONSOLIDAMENTO LESSICALE</w:t>
      </w:r>
    </w:p>
    <w:p w14:paraId="1DCEBF04" w14:textId="77777777" w:rsidR="00236D4F" w:rsidRPr="00A90119" w:rsidRDefault="00236D4F" w:rsidP="00236D4F">
      <w:pPr>
        <w:rPr>
          <w:sz w:val="18"/>
          <w:szCs w:val="18"/>
        </w:rPr>
      </w:pPr>
    </w:p>
    <w:p w14:paraId="1F82C0DD" w14:textId="2395F223" w:rsidR="00236D4F" w:rsidRPr="00A90119" w:rsidRDefault="000B3543" w:rsidP="00A52188">
      <w:pPr>
        <w:rPr>
          <w:sz w:val="18"/>
          <w:szCs w:val="18"/>
          <w:lang w:val="es-ES"/>
        </w:rPr>
      </w:pPr>
      <w:r>
        <w:rPr>
          <w:rFonts w:cs="Bookman Old Style"/>
          <w:smallCaps/>
          <w:sz w:val="16"/>
          <w:szCs w:val="16"/>
          <w:lang w:val="es-ES"/>
        </w:rPr>
        <w:t>C</w:t>
      </w:r>
      <w:r w:rsidR="00236D4F" w:rsidRPr="00DE69F3">
        <w:rPr>
          <w:rFonts w:cs="Bookman Old Style"/>
          <w:smallCaps/>
          <w:sz w:val="16"/>
          <w:szCs w:val="16"/>
          <w:lang w:val="es-ES"/>
        </w:rPr>
        <w:t xml:space="preserve">. Maldonado </w:t>
      </w:r>
      <w:r w:rsidR="00236D4F" w:rsidRPr="00A90119">
        <w:rPr>
          <w:rFonts w:cs="Bookman Old Style"/>
          <w:sz w:val="18"/>
          <w:szCs w:val="18"/>
          <w:lang w:val="es-ES"/>
        </w:rPr>
        <w:t xml:space="preserve">(ed.), </w:t>
      </w:r>
      <w:r w:rsidR="00236D4F" w:rsidRPr="00A90119">
        <w:rPr>
          <w:rFonts w:cs="Bookman Old Style"/>
          <w:i/>
          <w:iCs/>
          <w:sz w:val="18"/>
          <w:szCs w:val="18"/>
          <w:lang w:val="es-ES"/>
        </w:rPr>
        <w:t>Clave. Diccionario de uso del español actual</w:t>
      </w:r>
      <w:r w:rsidR="00236D4F" w:rsidRPr="00A90119">
        <w:rPr>
          <w:rFonts w:cs="Bookman Old Style"/>
          <w:sz w:val="18"/>
          <w:szCs w:val="18"/>
          <w:lang w:val="es-ES"/>
        </w:rPr>
        <w:t xml:space="preserve">, SM, </w:t>
      </w:r>
      <w:r w:rsidR="00016676" w:rsidRPr="00A90119">
        <w:rPr>
          <w:rFonts w:cs="Bookman Old Style"/>
          <w:sz w:val="18"/>
          <w:szCs w:val="18"/>
          <w:lang w:val="es-ES"/>
        </w:rPr>
        <w:t xml:space="preserve">Madrid </w:t>
      </w:r>
      <w:r w:rsidR="00236D4F" w:rsidRPr="00A90119">
        <w:rPr>
          <w:rFonts w:cs="Bookman Old Style"/>
          <w:sz w:val="18"/>
          <w:szCs w:val="18"/>
          <w:lang w:val="es-ES"/>
        </w:rPr>
        <w:t>2008.</w:t>
      </w:r>
    </w:p>
    <w:p w14:paraId="762DB1E7" w14:textId="73819739" w:rsidR="00236D4F" w:rsidRPr="00A90119" w:rsidRDefault="00236D4F" w:rsidP="00A52188">
      <w:pPr>
        <w:rPr>
          <w:sz w:val="18"/>
          <w:szCs w:val="18"/>
          <w:lang w:val="es-ES"/>
        </w:rPr>
      </w:pPr>
      <w:r w:rsidRPr="00DE69F3">
        <w:rPr>
          <w:rFonts w:cs="Bookman Old Style"/>
          <w:smallCaps/>
          <w:sz w:val="18"/>
          <w:szCs w:val="18"/>
          <w:lang w:val="es-ES"/>
        </w:rPr>
        <w:t>L. Tam</w:t>
      </w:r>
      <w:r w:rsidRPr="00A90119">
        <w:rPr>
          <w:rFonts w:cs="Bookman Old Style"/>
          <w:smallCaps/>
          <w:spacing w:val="-5"/>
          <w:sz w:val="18"/>
          <w:szCs w:val="18"/>
        </w:rPr>
        <w:t>,</w:t>
      </w:r>
      <w:r w:rsidRPr="00A90119">
        <w:rPr>
          <w:rFonts w:cs="Bookman Old Style"/>
          <w:i/>
          <w:spacing w:val="-5"/>
          <w:sz w:val="18"/>
          <w:szCs w:val="18"/>
        </w:rPr>
        <w:t xml:space="preserve"> Dizionario spagnolo-italiano. </w:t>
      </w:r>
      <w:r w:rsidRPr="00A90119">
        <w:rPr>
          <w:rFonts w:cs="Bookman Old Style"/>
          <w:i/>
          <w:spacing w:val="-5"/>
          <w:sz w:val="18"/>
          <w:szCs w:val="18"/>
          <w:lang w:val="es-ES_tradnl"/>
        </w:rPr>
        <w:t>Diccionario italiano-español</w:t>
      </w:r>
      <w:r w:rsidRPr="00A90119">
        <w:rPr>
          <w:rFonts w:cs="Bookman Old Style"/>
          <w:spacing w:val="-5"/>
          <w:sz w:val="18"/>
          <w:szCs w:val="18"/>
          <w:lang w:val="es-ES_tradnl"/>
        </w:rPr>
        <w:t xml:space="preserve">, Hoepli, </w:t>
      </w:r>
      <w:r w:rsidR="00016676" w:rsidRPr="00A90119">
        <w:rPr>
          <w:rFonts w:cs="Bookman Old Style"/>
          <w:spacing w:val="-5"/>
          <w:sz w:val="18"/>
          <w:szCs w:val="18"/>
          <w:lang w:val="es-ES_tradnl"/>
        </w:rPr>
        <w:t xml:space="preserve">Milano </w:t>
      </w:r>
      <w:r w:rsidRPr="00A90119">
        <w:rPr>
          <w:rFonts w:cs="Bookman Old Style"/>
          <w:spacing w:val="-5"/>
          <w:sz w:val="18"/>
          <w:szCs w:val="18"/>
          <w:lang w:val="es-ES_tradnl"/>
        </w:rPr>
        <w:t>2009.</w:t>
      </w:r>
    </w:p>
    <w:p w14:paraId="520EE008" w14:textId="3C01F1C5" w:rsidR="00236D4F" w:rsidRPr="00A90119" w:rsidRDefault="00236D4F" w:rsidP="00A52188">
      <w:pPr>
        <w:rPr>
          <w:sz w:val="18"/>
          <w:szCs w:val="18"/>
          <w:lang w:val="es-ES"/>
        </w:rPr>
      </w:pPr>
      <w:r w:rsidRPr="00DE69F3">
        <w:rPr>
          <w:rFonts w:cs="Bookman Old Style"/>
          <w:smallCaps/>
          <w:sz w:val="16"/>
          <w:szCs w:val="16"/>
          <w:lang w:val="es-ES"/>
        </w:rPr>
        <w:t>M. Moliner</w:t>
      </w:r>
      <w:r w:rsidRPr="00A90119">
        <w:rPr>
          <w:rFonts w:cs="Bookman Old Style"/>
          <w:sz w:val="18"/>
          <w:szCs w:val="18"/>
          <w:lang w:val="es-ES_tradnl"/>
        </w:rPr>
        <w:t xml:space="preserve">, </w:t>
      </w:r>
      <w:r w:rsidRPr="00A90119">
        <w:rPr>
          <w:rFonts w:cs="Bookman Old Style"/>
          <w:i/>
          <w:iCs/>
          <w:sz w:val="18"/>
          <w:szCs w:val="18"/>
          <w:lang w:val="es-ES_tradnl"/>
        </w:rPr>
        <w:t>Diccionario de uso del español</w:t>
      </w:r>
      <w:r w:rsidRPr="00A90119">
        <w:rPr>
          <w:rFonts w:cs="Bookman Old Style"/>
          <w:sz w:val="18"/>
          <w:szCs w:val="18"/>
          <w:lang w:val="es-ES_tradnl"/>
        </w:rPr>
        <w:t xml:space="preserve">, Gredos, </w:t>
      </w:r>
      <w:r w:rsidR="00016676" w:rsidRPr="00A90119">
        <w:rPr>
          <w:rFonts w:cs="Bookman Old Style"/>
          <w:sz w:val="18"/>
          <w:szCs w:val="18"/>
          <w:lang w:val="es-ES_tradnl"/>
        </w:rPr>
        <w:t xml:space="preserve">Madrid </w:t>
      </w:r>
      <w:r w:rsidRPr="00A90119">
        <w:rPr>
          <w:rFonts w:cs="Bookman Old Style"/>
          <w:sz w:val="18"/>
          <w:szCs w:val="18"/>
          <w:lang w:val="es-ES_tradnl"/>
        </w:rPr>
        <w:t>2007 (2 volúmenes).</w:t>
      </w:r>
    </w:p>
    <w:p w14:paraId="1FB56927" w14:textId="670C518E" w:rsidR="00236D4F" w:rsidRPr="00A90119" w:rsidRDefault="00236D4F" w:rsidP="00A52188">
      <w:pPr>
        <w:rPr>
          <w:sz w:val="18"/>
          <w:szCs w:val="18"/>
          <w:lang w:val="es-ES"/>
        </w:rPr>
      </w:pPr>
      <w:r w:rsidRPr="00DE69F3">
        <w:rPr>
          <w:rFonts w:cs="Bookman Old Style"/>
          <w:smallCaps/>
          <w:sz w:val="16"/>
          <w:szCs w:val="16"/>
          <w:lang w:val="es-ES"/>
        </w:rPr>
        <w:t>M. Moliner</w:t>
      </w:r>
      <w:r w:rsidRPr="00A90119">
        <w:rPr>
          <w:rFonts w:cs="Bookman Old Style"/>
          <w:sz w:val="18"/>
          <w:szCs w:val="18"/>
          <w:lang w:val="es-ES_tradnl"/>
        </w:rPr>
        <w:t xml:space="preserve">, </w:t>
      </w:r>
      <w:r w:rsidRPr="00A90119">
        <w:rPr>
          <w:rFonts w:cs="Bookman Old Style"/>
          <w:i/>
          <w:iCs/>
          <w:sz w:val="18"/>
          <w:szCs w:val="18"/>
          <w:lang w:val="es-ES_tradnl"/>
        </w:rPr>
        <w:t>Diccionario de uso del español</w:t>
      </w:r>
      <w:r w:rsidRPr="00A90119">
        <w:rPr>
          <w:rFonts w:cs="Bookman Old Style"/>
          <w:sz w:val="18"/>
          <w:szCs w:val="18"/>
          <w:lang w:val="es-ES_tradnl"/>
        </w:rPr>
        <w:t>, Edición abreviada, Gredos,</w:t>
      </w:r>
      <w:r w:rsidR="00016676" w:rsidRPr="00A90119">
        <w:rPr>
          <w:rFonts w:cs="Bookman Old Style"/>
          <w:sz w:val="18"/>
          <w:szCs w:val="18"/>
          <w:lang w:val="es-ES_tradnl"/>
        </w:rPr>
        <w:t xml:space="preserve"> Madrid</w:t>
      </w:r>
      <w:r w:rsidRPr="00A90119">
        <w:rPr>
          <w:rFonts w:cs="Bookman Old Style"/>
          <w:sz w:val="18"/>
          <w:szCs w:val="18"/>
          <w:lang w:val="es-ES_tradnl"/>
        </w:rPr>
        <w:t xml:space="preserve"> 2007.</w:t>
      </w:r>
    </w:p>
    <w:p w14:paraId="0D8FB345" w14:textId="77777777" w:rsidR="00236D4F" w:rsidRPr="00A90119" w:rsidRDefault="00236D4F" w:rsidP="00A52188">
      <w:pPr>
        <w:rPr>
          <w:sz w:val="18"/>
          <w:szCs w:val="18"/>
          <w:lang w:val="es-ES_tradnl"/>
        </w:rPr>
      </w:pPr>
      <w:r w:rsidRPr="00DE69F3">
        <w:rPr>
          <w:rFonts w:cs="Bookman Old Style"/>
          <w:smallCaps/>
          <w:sz w:val="16"/>
          <w:szCs w:val="16"/>
          <w:lang w:val="es-ES"/>
        </w:rPr>
        <w:t>Real Academia Española</w:t>
      </w:r>
      <w:r w:rsidRPr="00A90119">
        <w:rPr>
          <w:rFonts w:cs="Bookman Old Style"/>
          <w:sz w:val="18"/>
          <w:szCs w:val="18"/>
          <w:lang w:val="es-ES" w:eastAsia="es-ES_tradnl"/>
        </w:rPr>
        <w:t xml:space="preserve">, </w:t>
      </w:r>
      <w:r w:rsidRPr="00A90119">
        <w:rPr>
          <w:rFonts w:cs="Bookman Old Style"/>
          <w:i/>
          <w:sz w:val="18"/>
          <w:szCs w:val="18"/>
          <w:lang w:val="es-ES" w:eastAsia="es-ES_tradnl"/>
        </w:rPr>
        <w:t>Diccionario de la lengua española</w:t>
      </w:r>
      <w:r w:rsidRPr="00A90119">
        <w:rPr>
          <w:rFonts w:cs="Bookman Old Style"/>
          <w:sz w:val="18"/>
          <w:szCs w:val="18"/>
          <w:lang w:val="es-ES" w:eastAsia="es-ES_tradnl"/>
        </w:rPr>
        <w:t>, 2014.</w:t>
      </w:r>
    </w:p>
    <w:p w14:paraId="5CDD1716" w14:textId="7743FA9D" w:rsidR="00236D4F" w:rsidRPr="00A90119" w:rsidRDefault="00236D4F" w:rsidP="00A52188">
      <w:pPr>
        <w:rPr>
          <w:rFonts w:cs="Bookman Old Style"/>
          <w:i/>
          <w:sz w:val="18"/>
          <w:szCs w:val="18"/>
          <w:lang w:val="es-ES" w:eastAsia="es-ES_tradnl"/>
        </w:rPr>
      </w:pPr>
      <w:r w:rsidRPr="00DE69F3">
        <w:rPr>
          <w:rFonts w:cs="Bookman Old Style"/>
          <w:smallCaps/>
          <w:sz w:val="16"/>
          <w:szCs w:val="16"/>
          <w:lang w:val="es-ES"/>
        </w:rPr>
        <w:t>Real Academia Española</w:t>
      </w:r>
      <w:r w:rsidRPr="00DE69F3">
        <w:rPr>
          <w:rFonts w:cs="Bookman Old Style"/>
          <w:sz w:val="16"/>
          <w:szCs w:val="16"/>
          <w:lang w:val="es-ES" w:eastAsia="es-ES_tradnl"/>
        </w:rPr>
        <w:t xml:space="preserve">, </w:t>
      </w:r>
      <w:r w:rsidRPr="00DE69F3">
        <w:rPr>
          <w:rFonts w:cs="Bookman Old Style"/>
          <w:smallCaps/>
          <w:sz w:val="16"/>
          <w:szCs w:val="16"/>
          <w:lang w:val="es-ES" w:eastAsia="es-ES_tradnl"/>
        </w:rPr>
        <w:t>Asociación de Academias de la lengua española</w:t>
      </w:r>
      <w:r w:rsidRPr="00DE69F3">
        <w:rPr>
          <w:rFonts w:cs="Bookman Old Style"/>
          <w:sz w:val="16"/>
          <w:szCs w:val="16"/>
          <w:lang w:val="es-ES" w:eastAsia="es-ES_tradnl"/>
        </w:rPr>
        <w:t xml:space="preserve">, </w:t>
      </w:r>
      <w:r w:rsidRPr="00A90119">
        <w:rPr>
          <w:rFonts w:cs="Bookman Old Style"/>
          <w:i/>
          <w:sz w:val="18"/>
          <w:szCs w:val="18"/>
          <w:lang w:val="es-ES" w:eastAsia="es-ES_tradnl"/>
        </w:rPr>
        <w:t>Diccionario panhispánico de dudas</w:t>
      </w:r>
      <w:r w:rsidRPr="00A90119">
        <w:rPr>
          <w:rFonts w:cs="Bookman Old Style"/>
          <w:sz w:val="18"/>
          <w:szCs w:val="18"/>
          <w:lang w:val="es-ES" w:eastAsia="es-ES_tradnl"/>
        </w:rPr>
        <w:t xml:space="preserve">, Santillana, </w:t>
      </w:r>
      <w:r w:rsidR="00016676" w:rsidRPr="00A90119">
        <w:rPr>
          <w:rFonts w:cs="Bookman Old Style"/>
          <w:sz w:val="18"/>
          <w:szCs w:val="18"/>
          <w:lang w:val="es-ES" w:eastAsia="es-ES_tradnl"/>
        </w:rPr>
        <w:t xml:space="preserve">Madrid </w:t>
      </w:r>
      <w:r w:rsidRPr="00A90119">
        <w:rPr>
          <w:rFonts w:cs="Bookman Old Style"/>
          <w:sz w:val="18"/>
          <w:szCs w:val="18"/>
          <w:lang w:val="es-ES" w:eastAsia="es-ES_tradnl"/>
        </w:rPr>
        <w:t xml:space="preserve">2017. </w:t>
      </w:r>
    </w:p>
    <w:p w14:paraId="28CB8999" w14:textId="6E6CBC11" w:rsidR="00236D4F" w:rsidRPr="00A90119" w:rsidRDefault="00236D4F" w:rsidP="00A52188">
      <w:pPr>
        <w:rPr>
          <w:sz w:val="18"/>
          <w:szCs w:val="18"/>
          <w:lang w:val="es-ES"/>
        </w:rPr>
      </w:pPr>
      <w:r w:rsidRPr="00DE69F3">
        <w:rPr>
          <w:rFonts w:cs="Bookman Old Style"/>
          <w:smallCaps/>
          <w:sz w:val="16"/>
          <w:szCs w:val="16"/>
          <w:lang w:val="es-ES"/>
        </w:rPr>
        <w:t>A. Sánchez</w:t>
      </w:r>
      <w:r w:rsidRPr="00A90119">
        <w:rPr>
          <w:rFonts w:cs="Bookman Old Style"/>
          <w:sz w:val="18"/>
          <w:szCs w:val="18"/>
          <w:lang w:val="es-ES" w:eastAsia="es-ES_tradnl"/>
        </w:rPr>
        <w:t xml:space="preserve">, </w:t>
      </w:r>
      <w:r w:rsidRPr="00A90119">
        <w:rPr>
          <w:rFonts w:cs="Bookman Old Style"/>
          <w:i/>
          <w:iCs/>
          <w:sz w:val="18"/>
          <w:szCs w:val="18"/>
          <w:lang w:val="es-ES" w:eastAsia="es-ES_tradnl"/>
        </w:rPr>
        <w:t>Gran diccionario de uso del español actual</w:t>
      </w:r>
      <w:r w:rsidRPr="00A90119">
        <w:rPr>
          <w:rFonts w:cs="Bookman Old Style"/>
          <w:sz w:val="18"/>
          <w:szCs w:val="18"/>
          <w:lang w:val="es-ES" w:eastAsia="es-ES_tradnl"/>
        </w:rPr>
        <w:t xml:space="preserve">, SGEL, </w:t>
      </w:r>
      <w:r w:rsidR="00016676" w:rsidRPr="00A90119">
        <w:rPr>
          <w:rFonts w:cs="Bookman Old Style"/>
          <w:sz w:val="18"/>
          <w:szCs w:val="18"/>
          <w:lang w:val="es-ES" w:eastAsia="es-ES_tradnl"/>
        </w:rPr>
        <w:t xml:space="preserve">Madrid </w:t>
      </w:r>
      <w:r w:rsidRPr="00A90119">
        <w:rPr>
          <w:rFonts w:cs="Bookman Old Style"/>
          <w:sz w:val="18"/>
          <w:szCs w:val="18"/>
          <w:lang w:val="es-ES" w:eastAsia="es-ES_tradnl"/>
        </w:rPr>
        <w:t>2002.</w:t>
      </w:r>
    </w:p>
    <w:p w14:paraId="236A8DEC" w14:textId="63608C4E" w:rsidR="00236D4F" w:rsidRPr="00A90119" w:rsidRDefault="00236D4F" w:rsidP="00A52188">
      <w:pPr>
        <w:rPr>
          <w:sz w:val="18"/>
          <w:szCs w:val="18"/>
          <w:lang w:val="es-ES_tradnl"/>
        </w:rPr>
      </w:pPr>
      <w:r w:rsidRPr="00DE69F3">
        <w:rPr>
          <w:rFonts w:cs="Bookman Old Style"/>
          <w:smallCaps/>
          <w:sz w:val="16"/>
          <w:szCs w:val="16"/>
          <w:lang w:val="es-ES_tradnl" w:eastAsia="es-ES_tradnl"/>
        </w:rPr>
        <w:t>I. Bosque</w:t>
      </w:r>
      <w:r w:rsidRPr="00A90119">
        <w:rPr>
          <w:rFonts w:cs="Bookman Old Style"/>
          <w:smallCaps/>
          <w:sz w:val="18"/>
          <w:szCs w:val="18"/>
          <w:lang w:val="es-ES_tradnl" w:eastAsia="es-ES_tradnl"/>
        </w:rPr>
        <w:t xml:space="preserve">, </w:t>
      </w:r>
      <w:r w:rsidRPr="00A90119">
        <w:rPr>
          <w:rFonts w:cs="Bookman Old Style"/>
          <w:i/>
          <w:smallCaps/>
          <w:sz w:val="18"/>
          <w:szCs w:val="18"/>
          <w:lang w:val="es-ES_tradnl" w:eastAsia="es-ES_tradnl"/>
        </w:rPr>
        <w:t xml:space="preserve">REDES. </w:t>
      </w:r>
      <w:r w:rsidRPr="00A90119">
        <w:rPr>
          <w:rFonts w:cs="Bookman Old Style"/>
          <w:i/>
          <w:iCs/>
          <w:sz w:val="18"/>
          <w:szCs w:val="18"/>
          <w:lang w:val="es-ES_tradnl" w:eastAsia="es-ES_tradnl"/>
        </w:rPr>
        <w:t>Diccionario combinatorio práctico del español contemporáneo</w:t>
      </w:r>
      <w:r w:rsidRPr="00A90119">
        <w:rPr>
          <w:rFonts w:cs="Bookman Old Style"/>
          <w:sz w:val="18"/>
          <w:szCs w:val="18"/>
          <w:lang w:val="es-ES_tradnl" w:eastAsia="es-ES_tradnl"/>
        </w:rPr>
        <w:t xml:space="preserve">, Ediciones SM, </w:t>
      </w:r>
      <w:r w:rsidR="00016676" w:rsidRPr="00A90119">
        <w:rPr>
          <w:rFonts w:cs="Bookman Old Style"/>
          <w:sz w:val="18"/>
          <w:szCs w:val="18"/>
          <w:lang w:val="es-ES_tradnl" w:eastAsia="es-ES_tradnl"/>
        </w:rPr>
        <w:t xml:space="preserve">Madrid </w:t>
      </w:r>
      <w:r w:rsidRPr="00A90119">
        <w:rPr>
          <w:rFonts w:cs="Bookman Old Style"/>
          <w:sz w:val="18"/>
          <w:szCs w:val="18"/>
          <w:lang w:val="es-ES_tradnl" w:eastAsia="es-ES_tradnl"/>
        </w:rPr>
        <w:t>2004.</w:t>
      </w:r>
    </w:p>
    <w:p w14:paraId="4C3CCF7C" w14:textId="77777777" w:rsidR="00236D4F" w:rsidRPr="00A90119" w:rsidRDefault="00236D4F" w:rsidP="00A52188">
      <w:pPr>
        <w:spacing w:before="240" w:after="120"/>
        <w:rPr>
          <w:b/>
          <w:i/>
          <w:noProof/>
          <w:sz w:val="18"/>
          <w:szCs w:val="18"/>
        </w:rPr>
      </w:pPr>
      <w:r w:rsidRPr="00A90119">
        <w:rPr>
          <w:b/>
          <w:i/>
          <w:noProof/>
          <w:sz w:val="18"/>
          <w:szCs w:val="18"/>
        </w:rPr>
        <w:t>DIDATTICA DEL CORSO</w:t>
      </w:r>
    </w:p>
    <w:p w14:paraId="50E13A40" w14:textId="77777777" w:rsidR="00236D4F" w:rsidRPr="00A90119" w:rsidRDefault="00236D4F" w:rsidP="00A52188">
      <w:pPr>
        <w:rPr>
          <w:sz w:val="18"/>
          <w:szCs w:val="18"/>
        </w:rPr>
      </w:pPr>
      <w:r w:rsidRPr="00A90119">
        <w:rPr>
          <w:sz w:val="18"/>
          <w:szCs w:val="18"/>
        </w:rPr>
        <w:lastRenderedPageBreak/>
        <w:t>Lezioni in aula e in laboratorio multimediale. Esercizi di dettato, grammatica, lessico e traduzione.</w:t>
      </w:r>
    </w:p>
    <w:p w14:paraId="6B847F1E" w14:textId="77777777" w:rsidR="00236D4F" w:rsidRPr="00A90119" w:rsidRDefault="00236D4F" w:rsidP="00A52188">
      <w:pPr>
        <w:rPr>
          <w:sz w:val="18"/>
          <w:szCs w:val="18"/>
        </w:rPr>
      </w:pPr>
      <w:r w:rsidRPr="00A90119">
        <w:rPr>
          <w:rFonts w:cs="Bookman Old Style"/>
          <w:sz w:val="18"/>
          <w:szCs w:val="18"/>
          <w:lang w:eastAsia="es-ES_tradnl"/>
        </w:rPr>
        <w:t xml:space="preserve">Attività di comprensione scritta e orale ed esercizi di sintesi testuale. Attività di espressione orale e scritta a partire da testi autentici (giornali, film, pagine web, video su canali multimediali, ecc.). </w:t>
      </w:r>
    </w:p>
    <w:p w14:paraId="023C88CE" w14:textId="77777777" w:rsidR="00236D4F" w:rsidRPr="00A90119" w:rsidRDefault="00236D4F" w:rsidP="00A52188">
      <w:pPr>
        <w:spacing w:before="240" w:after="120"/>
        <w:rPr>
          <w:b/>
          <w:i/>
          <w:noProof/>
          <w:sz w:val="18"/>
          <w:szCs w:val="18"/>
        </w:rPr>
      </w:pPr>
      <w:r w:rsidRPr="00A90119">
        <w:rPr>
          <w:b/>
          <w:i/>
          <w:noProof/>
          <w:sz w:val="18"/>
          <w:szCs w:val="18"/>
        </w:rPr>
        <w:t>METODO E CRITERI DI VALUTAZIONE</w:t>
      </w:r>
    </w:p>
    <w:p w14:paraId="60A6F020" w14:textId="77777777" w:rsidR="00A52188" w:rsidRPr="00A90119" w:rsidRDefault="00A52188" w:rsidP="00A52188">
      <w:pPr>
        <w:autoSpaceDE w:val="0"/>
        <w:rPr>
          <w:rFonts w:cs="Arial"/>
          <w:sz w:val="18"/>
          <w:szCs w:val="18"/>
        </w:rPr>
      </w:pPr>
      <w:r w:rsidRPr="00A90119">
        <w:rPr>
          <w:rFonts w:cs="Arial"/>
          <w:sz w:val="18"/>
          <w:szCs w:val="18"/>
        </w:rPr>
        <w:t>L'esame si svolge in due parti, obbligatorie per tutti gli studenti:</w:t>
      </w:r>
    </w:p>
    <w:p w14:paraId="7F56E126" w14:textId="77777777" w:rsidR="00A52188" w:rsidRPr="00A90119" w:rsidRDefault="00A52188" w:rsidP="00A52188">
      <w:pPr>
        <w:autoSpaceDE w:val="0"/>
        <w:rPr>
          <w:sz w:val="18"/>
          <w:szCs w:val="18"/>
        </w:rPr>
      </w:pPr>
    </w:p>
    <w:p w14:paraId="430873BA" w14:textId="77777777" w:rsidR="00A52188" w:rsidRPr="00A90119" w:rsidRDefault="00A52188" w:rsidP="00A52188">
      <w:pPr>
        <w:pStyle w:val="Testo2"/>
        <w:spacing w:line="240" w:lineRule="exact"/>
        <w:ind w:right="284" w:firstLine="0"/>
        <w:rPr>
          <w:rFonts w:cs="Bookman Old Style"/>
          <w:noProof w:val="0"/>
          <w:szCs w:val="18"/>
          <w:lang w:eastAsia="es-ES_tradnl"/>
        </w:rPr>
      </w:pPr>
      <w:r w:rsidRPr="00A90119">
        <w:rPr>
          <w:rFonts w:cs="Arial"/>
          <w:szCs w:val="18"/>
        </w:rPr>
        <w:t xml:space="preserve">1. </w:t>
      </w:r>
      <w:r w:rsidRPr="00A90119">
        <w:rPr>
          <w:rFonts w:cs="Bookman Old Style"/>
          <w:noProof w:val="0"/>
          <w:szCs w:val="18"/>
          <w:lang w:eastAsia="es-ES_tradnl"/>
        </w:rPr>
        <w:t>Un esame scritto composto da: dettato, test morfosintattico, traduzione dall’italiano allo spagnolo e una prova di riassunto da testo scritto. Il voto minimo per il superamento dell’esame è di 18/30; il voto massimo è di 30/30. Il peso delle singole prove è ripartito come segue: dettato 20%; test morfosintattico 34%; traduzione italiano-spagnolo 26%; comprensione scritta 20%.</w:t>
      </w:r>
    </w:p>
    <w:p w14:paraId="364C8967" w14:textId="77777777" w:rsidR="00A52188" w:rsidRPr="00A90119" w:rsidRDefault="00A52188" w:rsidP="00A52188">
      <w:pPr>
        <w:pStyle w:val="Testo2"/>
        <w:spacing w:line="240" w:lineRule="exact"/>
        <w:ind w:right="284" w:firstLine="0"/>
        <w:rPr>
          <w:szCs w:val="18"/>
        </w:rPr>
      </w:pPr>
    </w:p>
    <w:p w14:paraId="52719905" w14:textId="4A0014DE" w:rsidR="00236D4F" w:rsidRPr="00A90119" w:rsidRDefault="00A52188" w:rsidP="00070D34">
      <w:pPr>
        <w:pStyle w:val="Testo2"/>
        <w:spacing w:line="240" w:lineRule="exact"/>
        <w:ind w:right="284" w:firstLine="0"/>
        <w:rPr>
          <w:szCs w:val="18"/>
        </w:rPr>
      </w:pPr>
      <w:r w:rsidRPr="00A90119">
        <w:rPr>
          <w:rFonts w:cs="Arial"/>
          <w:szCs w:val="18"/>
        </w:rPr>
        <w:t xml:space="preserve">2. Un esame orale consistente in un colloquio in cui </w:t>
      </w:r>
      <w:r w:rsidRPr="00A90119">
        <w:rPr>
          <w:szCs w:val="18"/>
        </w:rPr>
        <w:t>lo studente sarà chiamato a sostenere una conversazione in lingua spagnola a partire dal contenuto delle letture obbligatorie così come dal materiale visto in aula. Il punteggio minimo per il superamento di questa prova è di 18/30; punteggio massimo 30/30</w:t>
      </w:r>
      <w:r w:rsidR="00070D34" w:rsidRPr="00A90119">
        <w:rPr>
          <w:szCs w:val="18"/>
        </w:rPr>
        <w:t>.</w:t>
      </w:r>
    </w:p>
    <w:p w14:paraId="6B0830C0" w14:textId="77777777" w:rsidR="00236D4F" w:rsidRPr="00A90119" w:rsidRDefault="00236D4F" w:rsidP="00070D34">
      <w:pPr>
        <w:spacing w:before="240" w:after="120"/>
        <w:rPr>
          <w:b/>
          <w:i/>
          <w:noProof/>
          <w:sz w:val="18"/>
          <w:szCs w:val="18"/>
        </w:rPr>
      </w:pPr>
      <w:r w:rsidRPr="00A90119">
        <w:rPr>
          <w:b/>
          <w:i/>
          <w:noProof/>
          <w:sz w:val="18"/>
          <w:szCs w:val="18"/>
        </w:rPr>
        <w:t>AVVERTENZE</w:t>
      </w:r>
    </w:p>
    <w:p w14:paraId="10BECBDF" w14:textId="77777777" w:rsidR="00236D4F" w:rsidRPr="00A90119" w:rsidRDefault="00236D4F" w:rsidP="00A05B69">
      <w:pPr>
        <w:rPr>
          <w:sz w:val="18"/>
          <w:szCs w:val="18"/>
        </w:rPr>
      </w:pPr>
      <w:r w:rsidRPr="00A90119">
        <w:rPr>
          <w:sz w:val="18"/>
          <w:szCs w:val="18"/>
        </w:rPr>
        <w:t xml:space="preserve">Eventuali variazioni del programma saranno comunicate in aula e pubblicate su Blackboard nel </w:t>
      </w:r>
      <w:r w:rsidRPr="00A90119">
        <w:rPr>
          <w:i/>
          <w:iCs/>
          <w:sz w:val="18"/>
          <w:szCs w:val="18"/>
        </w:rPr>
        <w:t>Corso di Lingua Spagnola 2 (Triennale) – Prova intermedia (2022-2023)</w:t>
      </w:r>
      <w:r w:rsidRPr="00A90119">
        <w:rPr>
          <w:sz w:val="18"/>
          <w:szCs w:val="18"/>
        </w:rPr>
        <w:t>. Gli studenti sono tenuti alla conoscenza di tali variazioni. I docenti sono a disposizione degli studenti prima e dopo le lezioni.</w:t>
      </w:r>
    </w:p>
    <w:p w14:paraId="399476F1" w14:textId="77777777" w:rsidR="00BB16C7" w:rsidRPr="00A90119" w:rsidRDefault="00BB16C7" w:rsidP="00BB16C7">
      <w:pPr>
        <w:pStyle w:val="Titolo3"/>
        <w:rPr>
          <w:szCs w:val="18"/>
        </w:rPr>
      </w:pPr>
    </w:p>
    <w:p w14:paraId="03ACF59B" w14:textId="54DD6964" w:rsidR="00474A0B" w:rsidRPr="00DE69F3" w:rsidRDefault="00474A0B" w:rsidP="00474A0B">
      <w:pPr>
        <w:pStyle w:val="Titolo2"/>
        <w:spacing w:line="240" w:lineRule="auto"/>
        <w:rPr>
          <w:b/>
          <w:smallCaps w:val="0"/>
          <w:sz w:val="20"/>
        </w:rPr>
      </w:pPr>
      <w:r w:rsidRPr="00DE69F3">
        <w:rPr>
          <w:b/>
          <w:smallCaps w:val="0"/>
          <w:sz w:val="20"/>
        </w:rPr>
        <w:t>Esercitazioni di Letteratura Spagnola 2</w:t>
      </w:r>
    </w:p>
    <w:p w14:paraId="1D56E5B8" w14:textId="77777777" w:rsidR="00474A0B" w:rsidRPr="00A90119" w:rsidRDefault="00474A0B" w:rsidP="00474A0B">
      <w:pPr>
        <w:spacing w:line="240" w:lineRule="auto"/>
        <w:rPr>
          <w:smallCaps/>
          <w:sz w:val="18"/>
          <w:szCs w:val="18"/>
        </w:rPr>
      </w:pPr>
      <w:r w:rsidRPr="00A90119">
        <w:rPr>
          <w:smallCaps/>
          <w:sz w:val="18"/>
          <w:szCs w:val="18"/>
        </w:rPr>
        <w:t>Dott.ssa Benedetta Belloni</w:t>
      </w:r>
    </w:p>
    <w:p w14:paraId="29B79657" w14:textId="77777777" w:rsidR="00474A0B" w:rsidRPr="00A90119" w:rsidRDefault="00474A0B" w:rsidP="00474A0B">
      <w:pPr>
        <w:spacing w:before="240" w:after="120"/>
        <w:rPr>
          <w:b/>
          <w:sz w:val="18"/>
          <w:szCs w:val="18"/>
        </w:rPr>
      </w:pPr>
      <w:r w:rsidRPr="00A90119">
        <w:rPr>
          <w:b/>
          <w:i/>
          <w:sz w:val="18"/>
          <w:szCs w:val="18"/>
        </w:rPr>
        <w:t>OBIETTIVO DEL CORSO E RISULTATI DI APPRENDIMENTO ATTESI</w:t>
      </w:r>
    </w:p>
    <w:p w14:paraId="030F60ED" w14:textId="59D11027" w:rsidR="00474A0B" w:rsidRPr="00DE69F3" w:rsidRDefault="00474A0B" w:rsidP="00474A0B">
      <w:r w:rsidRPr="00DE69F3">
        <w:t>Affiancamento e inquadramento da un punto di vista generale della letteratura del corso di Lingua e Letteratura Spagnola 2 (</w:t>
      </w:r>
      <w:r w:rsidR="00150886" w:rsidRPr="00DE69F3">
        <w:t>p</w:t>
      </w:r>
      <w:r w:rsidRPr="00DE69F3">
        <w:t xml:space="preserve">rof.ssa Sara Carini). Il corso vuole offrire una panoramica della storia e della letteratura spagnola dei secoli studiati (dalle origini fino al XVI secolo). Attraverso l’analisi di testi appartenenti ad autori rappresentativi, si proporrà un percorso storico-letterario per dotare lo studente degli strumenti necessari per capire meglio le trasformazioni della letteratura spagnola in questo periodo. </w:t>
      </w:r>
      <w:r w:rsidRPr="00DE69F3">
        <w:rPr>
          <w:rFonts w:cs="Times"/>
        </w:rPr>
        <w:t xml:space="preserve">Al termine del corso lo studente sarà in grado di analizzare </w:t>
      </w:r>
      <w:r w:rsidRPr="00DE69F3">
        <w:rPr>
          <w:rFonts w:cs="Times"/>
        </w:rPr>
        <w:lastRenderedPageBreak/>
        <w:t>criticamente i testi presi in esame, contestualizzarli all’interno dei movimenti letterari spagnoli e riconoscerne le peculiarità retoriche, tematiche e strutturali.</w:t>
      </w:r>
    </w:p>
    <w:p w14:paraId="000604FF" w14:textId="77777777" w:rsidR="00474A0B" w:rsidRPr="00A90119" w:rsidRDefault="00474A0B" w:rsidP="00474A0B">
      <w:pPr>
        <w:spacing w:before="240" w:after="120"/>
        <w:rPr>
          <w:b/>
          <w:i/>
          <w:sz w:val="18"/>
          <w:szCs w:val="18"/>
        </w:rPr>
      </w:pPr>
      <w:r w:rsidRPr="00A90119">
        <w:rPr>
          <w:b/>
          <w:i/>
          <w:sz w:val="18"/>
          <w:szCs w:val="18"/>
        </w:rPr>
        <w:t>PROGRAMMA DEL CORSO</w:t>
      </w:r>
    </w:p>
    <w:p w14:paraId="01FA5427" w14:textId="77777777" w:rsidR="00474A0B" w:rsidRPr="00DE69F3" w:rsidRDefault="00474A0B" w:rsidP="00474A0B">
      <w:pPr>
        <w:spacing w:line="240" w:lineRule="atLeast"/>
        <w:rPr>
          <w:lang w:val="es-ES"/>
        </w:rPr>
      </w:pPr>
      <w:r w:rsidRPr="00DE69F3">
        <w:rPr>
          <w:lang w:val="es-ES"/>
        </w:rPr>
        <w:t>Poesía:</w:t>
      </w:r>
    </w:p>
    <w:p w14:paraId="7B7B1867" w14:textId="77777777" w:rsidR="00474A0B" w:rsidRPr="00DE69F3" w:rsidRDefault="00474A0B" w:rsidP="00474A0B">
      <w:pPr>
        <w:spacing w:line="240" w:lineRule="atLeast"/>
        <w:rPr>
          <w:spacing w:val="-5"/>
          <w:lang w:val="es-ES_tradnl"/>
        </w:rPr>
      </w:pPr>
      <w:r w:rsidRPr="00DE69F3">
        <w:rPr>
          <w:lang w:val="es-ES"/>
        </w:rPr>
        <w:t xml:space="preserve">- Juan Ruiz, </w:t>
      </w:r>
      <w:r w:rsidRPr="00DE69F3">
        <w:rPr>
          <w:i/>
          <w:lang w:val="es-ES"/>
        </w:rPr>
        <w:t>El libro de Buen Amor</w:t>
      </w:r>
      <w:r w:rsidRPr="00DE69F3">
        <w:rPr>
          <w:spacing w:val="-5"/>
          <w:lang w:val="es-ES_tradnl"/>
        </w:rPr>
        <w:t xml:space="preserve"> (selección de textos)</w:t>
      </w:r>
    </w:p>
    <w:p w14:paraId="3C641827" w14:textId="77777777" w:rsidR="00474A0B" w:rsidRPr="00DE69F3" w:rsidRDefault="00474A0B" w:rsidP="00474A0B">
      <w:pPr>
        <w:spacing w:line="240" w:lineRule="atLeast"/>
        <w:rPr>
          <w:spacing w:val="-5"/>
          <w:lang w:val="es-ES_tradnl"/>
        </w:rPr>
      </w:pPr>
      <w:r w:rsidRPr="00DE69F3">
        <w:rPr>
          <w:i/>
          <w:lang w:val="es-ES"/>
        </w:rPr>
        <w:t xml:space="preserve">- Poesía cancioneril y Cancionero de Baena </w:t>
      </w:r>
      <w:r w:rsidRPr="00DE69F3">
        <w:rPr>
          <w:spacing w:val="-5"/>
          <w:lang w:val="es-ES_tradnl"/>
        </w:rPr>
        <w:t>(selección de textos)</w:t>
      </w:r>
    </w:p>
    <w:p w14:paraId="66FF522E" w14:textId="77777777" w:rsidR="00474A0B" w:rsidRPr="00DE69F3" w:rsidRDefault="00474A0B" w:rsidP="00474A0B">
      <w:pPr>
        <w:spacing w:line="240" w:lineRule="atLeast"/>
        <w:rPr>
          <w:spacing w:val="-5"/>
          <w:lang w:val="es-ES_tradnl"/>
        </w:rPr>
      </w:pPr>
      <w:r w:rsidRPr="00DE69F3">
        <w:rPr>
          <w:spacing w:val="-5"/>
          <w:lang w:val="es-ES_tradnl"/>
        </w:rPr>
        <w:t>-  Fray Luis de León, poemas (selección de textos)</w:t>
      </w:r>
    </w:p>
    <w:p w14:paraId="6C008986" w14:textId="77777777" w:rsidR="00474A0B" w:rsidRPr="00DE69F3" w:rsidRDefault="00474A0B" w:rsidP="00474A0B">
      <w:pPr>
        <w:spacing w:line="240" w:lineRule="atLeast"/>
        <w:rPr>
          <w:spacing w:val="-5"/>
          <w:lang w:val="es-ES_tradnl"/>
        </w:rPr>
      </w:pPr>
    </w:p>
    <w:p w14:paraId="6BA8B936" w14:textId="77777777" w:rsidR="00474A0B" w:rsidRPr="00DE69F3" w:rsidRDefault="00474A0B" w:rsidP="00474A0B">
      <w:pPr>
        <w:spacing w:line="240" w:lineRule="atLeast"/>
        <w:rPr>
          <w:spacing w:val="-5"/>
          <w:lang w:val="es-ES_tradnl"/>
        </w:rPr>
      </w:pPr>
      <w:r w:rsidRPr="00DE69F3">
        <w:rPr>
          <w:spacing w:val="-5"/>
          <w:lang w:val="es-ES_tradnl"/>
        </w:rPr>
        <w:t xml:space="preserve">Prosa: </w:t>
      </w:r>
    </w:p>
    <w:p w14:paraId="42D63D3C" w14:textId="77777777" w:rsidR="00474A0B" w:rsidRPr="00DE69F3" w:rsidRDefault="00474A0B" w:rsidP="00474A0B">
      <w:pPr>
        <w:spacing w:line="240" w:lineRule="atLeast"/>
        <w:rPr>
          <w:spacing w:val="-5"/>
          <w:lang w:val="es-ES_tradnl"/>
        </w:rPr>
      </w:pPr>
      <w:r w:rsidRPr="00DE69F3">
        <w:rPr>
          <w:spacing w:val="-5"/>
          <w:lang w:val="es-ES_tradnl"/>
        </w:rPr>
        <w:t xml:space="preserve">- La novela sentimental: Diego de San Pedro, </w:t>
      </w:r>
      <w:r w:rsidRPr="00DE69F3">
        <w:rPr>
          <w:i/>
          <w:spacing w:val="-5"/>
          <w:lang w:val="es-ES_tradnl"/>
        </w:rPr>
        <w:t xml:space="preserve">La Cárcel de amor </w:t>
      </w:r>
      <w:r w:rsidRPr="00DE69F3">
        <w:rPr>
          <w:spacing w:val="-5"/>
          <w:lang w:val="es-ES_tradnl"/>
        </w:rPr>
        <w:t>(selección de textos)</w:t>
      </w:r>
    </w:p>
    <w:p w14:paraId="2FF800F0" w14:textId="77777777" w:rsidR="00474A0B" w:rsidRPr="00DE69F3" w:rsidRDefault="00474A0B" w:rsidP="00474A0B">
      <w:pPr>
        <w:spacing w:line="240" w:lineRule="atLeast"/>
        <w:rPr>
          <w:spacing w:val="-5"/>
          <w:lang w:val="es-ES_tradnl"/>
        </w:rPr>
      </w:pPr>
      <w:r w:rsidRPr="00DE69F3">
        <w:rPr>
          <w:spacing w:val="-5"/>
          <w:lang w:val="es-ES_tradnl"/>
        </w:rPr>
        <w:t xml:space="preserve">- La novela morisca: </w:t>
      </w:r>
      <w:r w:rsidRPr="00DE69F3">
        <w:rPr>
          <w:i/>
          <w:spacing w:val="-5"/>
          <w:lang w:val="es-ES_tradnl"/>
        </w:rPr>
        <w:t xml:space="preserve">El Abencerraje y la hermosa Jarifa </w:t>
      </w:r>
      <w:r w:rsidRPr="00DE69F3">
        <w:rPr>
          <w:spacing w:val="-5"/>
          <w:lang w:val="es-ES_tradnl"/>
        </w:rPr>
        <w:t>(selección de textos)</w:t>
      </w:r>
    </w:p>
    <w:p w14:paraId="5848BE5E" w14:textId="77777777" w:rsidR="00474A0B" w:rsidRPr="00DE69F3" w:rsidRDefault="00474A0B" w:rsidP="00474A0B">
      <w:pPr>
        <w:spacing w:line="240" w:lineRule="atLeast"/>
        <w:rPr>
          <w:spacing w:val="-5"/>
          <w:lang w:val="es-ES_tradnl"/>
        </w:rPr>
      </w:pPr>
    </w:p>
    <w:p w14:paraId="79BC0B6A" w14:textId="77777777" w:rsidR="00474A0B" w:rsidRPr="00DE69F3" w:rsidRDefault="00474A0B" w:rsidP="00BB439A">
      <w:pPr>
        <w:rPr>
          <w:spacing w:val="-5"/>
        </w:rPr>
      </w:pPr>
      <w:r w:rsidRPr="00DE69F3">
        <w:t xml:space="preserve">NOTA: All’interno del corso online di Blackboard, sarà resa disponibile una dispensa che contiene i brani antologici che verranno analizzati in aula e da preparare per l’esame. </w:t>
      </w:r>
    </w:p>
    <w:p w14:paraId="5A71C63F" w14:textId="77777777" w:rsidR="00474A0B" w:rsidRPr="00A90119" w:rsidRDefault="00474A0B" w:rsidP="00522099">
      <w:pPr>
        <w:spacing w:before="240" w:after="120"/>
        <w:rPr>
          <w:b/>
          <w:i/>
          <w:sz w:val="18"/>
          <w:szCs w:val="18"/>
        </w:rPr>
      </w:pPr>
      <w:r w:rsidRPr="00A90119">
        <w:rPr>
          <w:b/>
          <w:i/>
          <w:sz w:val="18"/>
          <w:szCs w:val="18"/>
        </w:rPr>
        <w:t>BIBLIOGRAFIA RACCOMANDATA</w:t>
      </w:r>
    </w:p>
    <w:p w14:paraId="009188C9" w14:textId="3E6868AF" w:rsidR="00474A0B" w:rsidRPr="00A90119" w:rsidRDefault="00474A0B" w:rsidP="00474A0B">
      <w:pPr>
        <w:spacing w:line="240" w:lineRule="atLeast"/>
        <w:ind w:left="284" w:hanging="284"/>
        <w:rPr>
          <w:spacing w:val="-5"/>
          <w:sz w:val="18"/>
          <w:szCs w:val="18"/>
        </w:rPr>
      </w:pPr>
      <w:r w:rsidRPr="00DE69F3">
        <w:rPr>
          <w:smallCaps/>
          <w:spacing w:val="-5"/>
          <w:sz w:val="16"/>
          <w:szCs w:val="16"/>
        </w:rPr>
        <w:t>C. Alvar, J.C. Mainer, R. Navarro</w:t>
      </w:r>
      <w:r w:rsidRPr="00A90119">
        <w:rPr>
          <w:smallCaps/>
          <w:spacing w:val="-5"/>
          <w:sz w:val="18"/>
          <w:szCs w:val="18"/>
        </w:rPr>
        <w:t>,</w:t>
      </w:r>
      <w:r w:rsidRPr="00A90119">
        <w:rPr>
          <w:i/>
          <w:spacing w:val="-5"/>
          <w:sz w:val="18"/>
          <w:szCs w:val="18"/>
        </w:rPr>
        <w:t xml:space="preserve"> Breve historia de la literatura española</w:t>
      </w:r>
      <w:r w:rsidR="00150886" w:rsidRPr="00A90119">
        <w:rPr>
          <w:spacing w:val="-5"/>
          <w:sz w:val="18"/>
          <w:szCs w:val="18"/>
        </w:rPr>
        <w:t>,</w:t>
      </w:r>
      <w:r w:rsidRPr="00A90119">
        <w:rPr>
          <w:spacing w:val="-5"/>
          <w:sz w:val="18"/>
          <w:szCs w:val="18"/>
        </w:rPr>
        <w:t xml:space="preserve"> Alianza Editorial, </w:t>
      </w:r>
      <w:r w:rsidR="00150886" w:rsidRPr="00A90119">
        <w:rPr>
          <w:spacing w:val="-5"/>
          <w:sz w:val="18"/>
          <w:szCs w:val="18"/>
        </w:rPr>
        <w:t xml:space="preserve">Madrid </w:t>
      </w:r>
      <w:r w:rsidRPr="00A90119">
        <w:rPr>
          <w:spacing w:val="-5"/>
          <w:sz w:val="18"/>
          <w:szCs w:val="18"/>
        </w:rPr>
        <w:t>1998.</w:t>
      </w:r>
    </w:p>
    <w:p w14:paraId="6A393B78" w14:textId="77777777" w:rsidR="00474A0B" w:rsidRPr="00A90119" w:rsidRDefault="00474A0B" w:rsidP="00522099">
      <w:pPr>
        <w:spacing w:before="240" w:after="120"/>
        <w:rPr>
          <w:b/>
          <w:i/>
          <w:sz w:val="18"/>
          <w:szCs w:val="18"/>
        </w:rPr>
      </w:pPr>
      <w:r w:rsidRPr="00A90119">
        <w:rPr>
          <w:b/>
          <w:i/>
          <w:sz w:val="18"/>
          <w:szCs w:val="18"/>
        </w:rPr>
        <w:t>DIDATTICA DEL CORSO</w:t>
      </w:r>
    </w:p>
    <w:p w14:paraId="52A86E85" w14:textId="77777777" w:rsidR="00BB439A" w:rsidRPr="00A90119" w:rsidRDefault="00474A0B" w:rsidP="00522099">
      <w:pPr>
        <w:rPr>
          <w:rFonts w:ascii="Times New Roman" w:hAnsi="Times New Roman"/>
          <w:sz w:val="18"/>
          <w:szCs w:val="18"/>
        </w:rPr>
      </w:pPr>
      <w:r w:rsidRPr="00A90119">
        <w:rPr>
          <w:rFonts w:ascii="Times New Roman" w:hAnsi="Times New Roman"/>
          <w:sz w:val="18"/>
          <w:szCs w:val="18"/>
        </w:rPr>
        <w:t>Lezioni frontali in lingua spagnola. Uso di materiale informatico sulla piattaforma Blackboard.</w:t>
      </w:r>
    </w:p>
    <w:p w14:paraId="15366274" w14:textId="5C01F888" w:rsidR="00474A0B" w:rsidRPr="00A90119" w:rsidRDefault="00474A0B" w:rsidP="00BB439A">
      <w:pPr>
        <w:spacing w:before="240" w:after="120"/>
        <w:rPr>
          <w:b/>
          <w:i/>
          <w:sz w:val="18"/>
          <w:szCs w:val="18"/>
        </w:rPr>
      </w:pPr>
      <w:r w:rsidRPr="00A90119">
        <w:rPr>
          <w:b/>
          <w:i/>
          <w:sz w:val="18"/>
          <w:szCs w:val="18"/>
        </w:rPr>
        <w:t>METODO E CRITERI DI VALUTAZIONE</w:t>
      </w:r>
    </w:p>
    <w:p w14:paraId="626BB576" w14:textId="6ECEA69D" w:rsidR="00474A0B" w:rsidRPr="00A90119" w:rsidRDefault="00474A0B" w:rsidP="00474A0B">
      <w:pPr>
        <w:pStyle w:val="Testo2"/>
        <w:spacing w:line="240" w:lineRule="exact"/>
        <w:ind w:firstLine="0"/>
        <w:rPr>
          <w:szCs w:val="18"/>
        </w:rPr>
      </w:pPr>
      <w:r w:rsidRPr="00A90119">
        <w:rPr>
          <w:spacing w:val="-5"/>
          <w:szCs w:val="18"/>
        </w:rPr>
        <w:t>La prova finale consiste in un test informatizzato da sostenersi nelle date ufficiali d’esame, somministrato tramite la piattaforma Blackboard, in cui lo studente dovrà rispondere a 31 domande in spagnolo, volte a valutare la corretta acquisizione dei contenuti del programma. La prova è propedeutica all’esame monografico di Lingua e Letteratura Spagnola 2 (</w:t>
      </w:r>
      <w:r w:rsidR="00150886" w:rsidRPr="00A90119">
        <w:rPr>
          <w:spacing w:val="-5"/>
          <w:szCs w:val="18"/>
        </w:rPr>
        <w:t>p</w:t>
      </w:r>
      <w:r w:rsidRPr="00A90119">
        <w:rPr>
          <w:spacing w:val="-5"/>
          <w:szCs w:val="18"/>
        </w:rPr>
        <w:t xml:space="preserve">rof.ssa Sara Carini) che deve essere sostenuto nella stessa sessione d’esame. </w:t>
      </w:r>
      <w:r w:rsidRPr="00A90119">
        <w:rPr>
          <w:szCs w:val="18"/>
        </w:rPr>
        <w:t xml:space="preserve">Il voto maturato nella prova informatizzata delle esercitazioni contribuisce alla determinazione del voto finale. </w:t>
      </w:r>
    </w:p>
    <w:p w14:paraId="591D47FB" w14:textId="77777777" w:rsidR="00474A0B" w:rsidRPr="00A90119" w:rsidRDefault="00474A0B" w:rsidP="00474A0B">
      <w:pPr>
        <w:spacing w:before="240" w:after="120"/>
        <w:rPr>
          <w:b/>
          <w:i/>
          <w:sz w:val="18"/>
          <w:szCs w:val="18"/>
        </w:rPr>
      </w:pPr>
      <w:r w:rsidRPr="00A90119">
        <w:rPr>
          <w:b/>
          <w:i/>
          <w:sz w:val="18"/>
          <w:szCs w:val="18"/>
        </w:rPr>
        <w:t>AVVERTENZE E PREREQUISITI</w:t>
      </w:r>
    </w:p>
    <w:p w14:paraId="1A91F4FC" w14:textId="3DBD07E7" w:rsidR="00474A0B" w:rsidRPr="00A90119" w:rsidRDefault="00474A0B" w:rsidP="00BB439A">
      <w:pPr>
        <w:rPr>
          <w:sz w:val="18"/>
          <w:szCs w:val="18"/>
        </w:rPr>
      </w:pPr>
      <w:r w:rsidRPr="00A90119">
        <w:rPr>
          <w:sz w:val="18"/>
          <w:szCs w:val="18"/>
        </w:rPr>
        <w:t xml:space="preserve">Il corso è semestrale e si terrà nel </w:t>
      </w:r>
      <w:r w:rsidRPr="00A90119">
        <w:rPr>
          <w:bCs/>
          <w:sz w:val="18"/>
          <w:szCs w:val="18"/>
        </w:rPr>
        <w:t>secondo semestre</w:t>
      </w:r>
      <w:r w:rsidRPr="00A90119">
        <w:rPr>
          <w:sz w:val="18"/>
          <w:szCs w:val="18"/>
        </w:rPr>
        <w:t xml:space="preserve"> dell’anno accademico. Lo studente è tenuto a visionare in Blackboard eventuali variazioni e integrazioni al programma. Avendo carattere introduttivo, l’insegnamento non necessita di prerequisiti relativi ai contenuti. La </w:t>
      </w:r>
      <w:r w:rsidRPr="00A90119">
        <w:rPr>
          <w:sz w:val="18"/>
          <w:szCs w:val="18"/>
        </w:rPr>
        <w:lastRenderedPageBreak/>
        <w:t>conoscenza della lingua spagnola è prerequisito utile a una soddisfacente comprensione dei contenuti delle lezioni, che si terranno in spagnolo.</w:t>
      </w:r>
    </w:p>
    <w:p w14:paraId="6C701AB8" w14:textId="07ECEB62" w:rsidR="00474A0B" w:rsidRPr="00A90119" w:rsidRDefault="00474A0B" w:rsidP="00474A0B">
      <w:pPr>
        <w:spacing w:before="120"/>
        <w:rPr>
          <w:i/>
          <w:sz w:val="18"/>
          <w:szCs w:val="18"/>
        </w:rPr>
      </w:pPr>
      <w:r w:rsidRPr="00A90119">
        <w:rPr>
          <w:i/>
          <w:sz w:val="18"/>
          <w:szCs w:val="18"/>
        </w:rPr>
        <w:t>Orario e luogo di ricevimento</w:t>
      </w:r>
      <w:r w:rsidR="00522099" w:rsidRPr="00A90119">
        <w:rPr>
          <w:i/>
          <w:sz w:val="18"/>
          <w:szCs w:val="18"/>
        </w:rPr>
        <w:t xml:space="preserve"> degli studenti</w:t>
      </w:r>
    </w:p>
    <w:p w14:paraId="23BE075F" w14:textId="77777777" w:rsidR="00474A0B" w:rsidRPr="00A90119" w:rsidRDefault="00474A0B" w:rsidP="00474A0B">
      <w:pPr>
        <w:rPr>
          <w:sz w:val="18"/>
          <w:szCs w:val="18"/>
        </w:rPr>
      </w:pPr>
    </w:p>
    <w:p w14:paraId="4C2D8B2C" w14:textId="3E3B3B7B" w:rsidR="00474A0B" w:rsidRPr="00A90119" w:rsidRDefault="00474A0B" w:rsidP="00BB439A">
      <w:pPr>
        <w:pStyle w:val="Testo2"/>
        <w:spacing w:line="240" w:lineRule="exact"/>
        <w:ind w:firstLine="0"/>
        <w:rPr>
          <w:szCs w:val="18"/>
        </w:rPr>
      </w:pPr>
      <w:r w:rsidRPr="00A90119">
        <w:rPr>
          <w:szCs w:val="18"/>
        </w:rPr>
        <w:t xml:space="preserve">La </w:t>
      </w:r>
      <w:r w:rsidR="00150886" w:rsidRPr="00A90119">
        <w:rPr>
          <w:szCs w:val="18"/>
        </w:rPr>
        <w:t>p</w:t>
      </w:r>
      <w:r w:rsidRPr="00A90119">
        <w:rPr>
          <w:szCs w:val="18"/>
        </w:rPr>
        <w:t>rof.</w:t>
      </w:r>
      <w:r w:rsidR="00150886" w:rsidRPr="00A90119">
        <w:rPr>
          <w:szCs w:val="18"/>
        </w:rPr>
        <w:t>ssa</w:t>
      </w:r>
      <w:r w:rsidRPr="00A90119">
        <w:rPr>
          <w:szCs w:val="18"/>
        </w:rPr>
        <w:t xml:space="preserve"> Belloni riceve gli studenti secondo l’orario indicato sulla sua pagina docente (vd. </w:t>
      </w:r>
      <w:r w:rsidRPr="00A90119">
        <w:rPr>
          <w:i/>
          <w:szCs w:val="18"/>
        </w:rPr>
        <w:t>homepage</w:t>
      </w:r>
      <w:r w:rsidRPr="00A90119">
        <w:rPr>
          <w:szCs w:val="18"/>
        </w:rPr>
        <w:t xml:space="preserve"> dell’Università Cattolica, </w:t>
      </w:r>
      <w:r w:rsidRPr="00A90119">
        <w:rPr>
          <w:i/>
          <w:szCs w:val="18"/>
        </w:rPr>
        <w:t xml:space="preserve">link </w:t>
      </w:r>
      <w:r w:rsidRPr="00A90119">
        <w:rPr>
          <w:szCs w:val="18"/>
        </w:rPr>
        <w:t xml:space="preserve">docenti). (e-mail: </w:t>
      </w:r>
      <w:hyperlink r:id="rId9" w:history="1">
        <w:r w:rsidRPr="00A90119">
          <w:rPr>
            <w:szCs w:val="18"/>
            <w:u w:val="single"/>
          </w:rPr>
          <w:t>benedetta.belloni@unicatt.it</w:t>
        </w:r>
      </w:hyperlink>
      <w:r w:rsidRPr="00A90119">
        <w:rPr>
          <w:szCs w:val="18"/>
        </w:rPr>
        <w:t xml:space="preserve">). </w:t>
      </w:r>
    </w:p>
    <w:p w14:paraId="0A40F1A7" w14:textId="77777777" w:rsidR="00474A0B" w:rsidRPr="00A90119" w:rsidRDefault="00474A0B" w:rsidP="00474A0B">
      <w:pPr>
        <w:rPr>
          <w:rStyle w:val="Collegamentoipertestuale"/>
          <w:sz w:val="18"/>
          <w:szCs w:val="18"/>
        </w:rPr>
      </w:pPr>
    </w:p>
    <w:p w14:paraId="78833EE6" w14:textId="77777777" w:rsidR="00474A0B" w:rsidRPr="00A90119" w:rsidRDefault="00474A0B" w:rsidP="00474A0B">
      <w:pPr>
        <w:pStyle w:val="Testo2"/>
        <w:spacing w:line="240" w:lineRule="exact"/>
        <w:ind w:firstLine="0"/>
        <w:rPr>
          <w:szCs w:val="18"/>
        </w:rPr>
      </w:pPr>
    </w:p>
    <w:p w14:paraId="73734538" w14:textId="77777777" w:rsidR="00CA7070" w:rsidRPr="00A90119" w:rsidRDefault="00CA7070" w:rsidP="00F42082">
      <w:pPr>
        <w:rPr>
          <w:color w:val="000000" w:themeColor="text1"/>
          <w:sz w:val="18"/>
          <w:szCs w:val="18"/>
        </w:rPr>
      </w:pPr>
    </w:p>
    <w:sectPr w:rsidR="00CA7070" w:rsidRPr="00A90119" w:rsidSect="00351B5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7B3B9" w14:textId="77777777" w:rsidR="00CE4F66" w:rsidRDefault="00CE4F66" w:rsidP="002E6F7A">
      <w:pPr>
        <w:spacing w:line="240" w:lineRule="auto"/>
      </w:pPr>
      <w:r>
        <w:separator/>
      </w:r>
    </w:p>
  </w:endnote>
  <w:endnote w:type="continuationSeparator" w:id="0">
    <w:p w14:paraId="5B21A9E5" w14:textId="77777777" w:rsidR="00CE4F66" w:rsidRDefault="00CE4F66" w:rsidP="002E6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Regular">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7219C" w14:textId="77777777" w:rsidR="00CE4F66" w:rsidRDefault="00CE4F66" w:rsidP="002E6F7A">
      <w:pPr>
        <w:spacing w:line="240" w:lineRule="auto"/>
      </w:pPr>
      <w:r>
        <w:separator/>
      </w:r>
    </w:p>
  </w:footnote>
  <w:footnote w:type="continuationSeparator" w:id="0">
    <w:p w14:paraId="60B3FD51" w14:textId="77777777" w:rsidR="00CE4F66" w:rsidRDefault="00CE4F66" w:rsidP="002E6F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b/>
        <w:sz w:val="18"/>
        <w:szCs w:val="18"/>
        <w:highlight w:val="yellow"/>
        <w:lang w:val="es-ES_tradnl" w:eastAsia="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A14639B"/>
    <w:multiLevelType w:val="hybridMultilevel"/>
    <w:tmpl w:val="121C2F52"/>
    <w:lvl w:ilvl="0" w:tplc="12F00196">
      <w:start w:val="3"/>
      <w:numFmt w:val="bullet"/>
      <w:lvlText w:val="-"/>
      <w:lvlJc w:val="left"/>
      <w:pPr>
        <w:ind w:left="720" w:hanging="360"/>
      </w:pPr>
      <w:rPr>
        <w:rFonts w:ascii="Times" w:eastAsia="Times New Roman" w:hAnsi="Times" w:cs="Wingdings" w:hint="default"/>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63"/>
    <w:rsid w:val="0001038E"/>
    <w:rsid w:val="000107E1"/>
    <w:rsid w:val="00016676"/>
    <w:rsid w:val="0003477F"/>
    <w:rsid w:val="0004089D"/>
    <w:rsid w:val="00045783"/>
    <w:rsid w:val="000516EB"/>
    <w:rsid w:val="00070D34"/>
    <w:rsid w:val="000833F9"/>
    <w:rsid w:val="00087110"/>
    <w:rsid w:val="0009070B"/>
    <w:rsid w:val="000B3543"/>
    <w:rsid w:val="000B660A"/>
    <w:rsid w:val="000D503E"/>
    <w:rsid w:val="00103918"/>
    <w:rsid w:val="0013259E"/>
    <w:rsid w:val="00137D80"/>
    <w:rsid w:val="00150886"/>
    <w:rsid w:val="00173255"/>
    <w:rsid w:val="00183F71"/>
    <w:rsid w:val="00187591"/>
    <w:rsid w:val="00212CC8"/>
    <w:rsid w:val="002155CC"/>
    <w:rsid w:val="00225D49"/>
    <w:rsid w:val="00236D4F"/>
    <w:rsid w:val="00241CB4"/>
    <w:rsid w:val="0024374E"/>
    <w:rsid w:val="002541EF"/>
    <w:rsid w:val="00261AFF"/>
    <w:rsid w:val="00262733"/>
    <w:rsid w:val="002666DD"/>
    <w:rsid w:val="002705EA"/>
    <w:rsid w:val="00281DCA"/>
    <w:rsid w:val="00284EFC"/>
    <w:rsid w:val="002A1B34"/>
    <w:rsid w:val="002A5174"/>
    <w:rsid w:val="002B6CA1"/>
    <w:rsid w:val="002D3CBB"/>
    <w:rsid w:val="002E6F7A"/>
    <w:rsid w:val="00302B1C"/>
    <w:rsid w:val="00343239"/>
    <w:rsid w:val="003506D3"/>
    <w:rsid w:val="00351B5C"/>
    <w:rsid w:val="0039289B"/>
    <w:rsid w:val="003A6824"/>
    <w:rsid w:val="003C2825"/>
    <w:rsid w:val="003F4F3E"/>
    <w:rsid w:val="00400C5C"/>
    <w:rsid w:val="00424BA9"/>
    <w:rsid w:val="004635F4"/>
    <w:rsid w:val="00474A0B"/>
    <w:rsid w:val="00477A8F"/>
    <w:rsid w:val="00497F21"/>
    <w:rsid w:val="004A5563"/>
    <w:rsid w:val="004D2EC4"/>
    <w:rsid w:val="004F07ED"/>
    <w:rsid w:val="00502A12"/>
    <w:rsid w:val="00504CFE"/>
    <w:rsid w:val="00517022"/>
    <w:rsid w:val="00522099"/>
    <w:rsid w:val="00525EEB"/>
    <w:rsid w:val="005275E9"/>
    <w:rsid w:val="005701B0"/>
    <w:rsid w:val="00592663"/>
    <w:rsid w:val="005A11F9"/>
    <w:rsid w:val="005D1FA2"/>
    <w:rsid w:val="005D596D"/>
    <w:rsid w:val="005E42CB"/>
    <w:rsid w:val="00630F2B"/>
    <w:rsid w:val="00634BCB"/>
    <w:rsid w:val="00641C53"/>
    <w:rsid w:val="00664FB3"/>
    <w:rsid w:val="006875D8"/>
    <w:rsid w:val="006902C2"/>
    <w:rsid w:val="006A2B2E"/>
    <w:rsid w:val="006C433B"/>
    <w:rsid w:val="006F375C"/>
    <w:rsid w:val="006F7C73"/>
    <w:rsid w:val="00707877"/>
    <w:rsid w:val="00733FB1"/>
    <w:rsid w:val="00751525"/>
    <w:rsid w:val="00755696"/>
    <w:rsid w:val="00762FA8"/>
    <w:rsid w:val="00791C15"/>
    <w:rsid w:val="007D19E3"/>
    <w:rsid w:val="007D7937"/>
    <w:rsid w:val="007E1E68"/>
    <w:rsid w:val="007E411F"/>
    <w:rsid w:val="007E6313"/>
    <w:rsid w:val="00815177"/>
    <w:rsid w:val="00821121"/>
    <w:rsid w:val="00824393"/>
    <w:rsid w:val="008258EA"/>
    <w:rsid w:val="00863F31"/>
    <w:rsid w:val="00887681"/>
    <w:rsid w:val="008940FF"/>
    <w:rsid w:val="008A73AF"/>
    <w:rsid w:val="008C1F47"/>
    <w:rsid w:val="008D2968"/>
    <w:rsid w:val="008D2B68"/>
    <w:rsid w:val="00943FBF"/>
    <w:rsid w:val="009A6997"/>
    <w:rsid w:val="009A6E60"/>
    <w:rsid w:val="009B611F"/>
    <w:rsid w:val="009C1F9F"/>
    <w:rsid w:val="009C58DB"/>
    <w:rsid w:val="009D2795"/>
    <w:rsid w:val="009E02E5"/>
    <w:rsid w:val="009F4D74"/>
    <w:rsid w:val="00A05B69"/>
    <w:rsid w:val="00A10867"/>
    <w:rsid w:val="00A30603"/>
    <w:rsid w:val="00A52188"/>
    <w:rsid w:val="00A63235"/>
    <w:rsid w:val="00A6488F"/>
    <w:rsid w:val="00A67ECF"/>
    <w:rsid w:val="00A8290D"/>
    <w:rsid w:val="00A82926"/>
    <w:rsid w:val="00A90119"/>
    <w:rsid w:val="00A97A80"/>
    <w:rsid w:val="00AA1C0E"/>
    <w:rsid w:val="00AA1CA2"/>
    <w:rsid w:val="00AC285E"/>
    <w:rsid w:val="00AD1015"/>
    <w:rsid w:val="00AE3CC0"/>
    <w:rsid w:val="00AE70C7"/>
    <w:rsid w:val="00B074FD"/>
    <w:rsid w:val="00B53EAE"/>
    <w:rsid w:val="00B65623"/>
    <w:rsid w:val="00B65811"/>
    <w:rsid w:val="00BA49B4"/>
    <w:rsid w:val="00BB16C7"/>
    <w:rsid w:val="00BB1CDA"/>
    <w:rsid w:val="00BB439A"/>
    <w:rsid w:val="00BC3BC4"/>
    <w:rsid w:val="00BC64AA"/>
    <w:rsid w:val="00BE7E01"/>
    <w:rsid w:val="00C02DF8"/>
    <w:rsid w:val="00C07D2D"/>
    <w:rsid w:val="00C406F1"/>
    <w:rsid w:val="00C45E02"/>
    <w:rsid w:val="00C71DF1"/>
    <w:rsid w:val="00C810FA"/>
    <w:rsid w:val="00C83523"/>
    <w:rsid w:val="00C97D0F"/>
    <w:rsid w:val="00CA3CE3"/>
    <w:rsid w:val="00CA7070"/>
    <w:rsid w:val="00CC5917"/>
    <w:rsid w:val="00CD431E"/>
    <w:rsid w:val="00CE4F66"/>
    <w:rsid w:val="00D05B12"/>
    <w:rsid w:val="00D50030"/>
    <w:rsid w:val="00D82291"/>
    <w:rsid w:val="00D8440C"/>
    <w:rsid w:val="00D9548C"/>
    <w:rsid w:val="00DB2F04"/>
    <w:rsid w:val="00DC2C83"/>
    <w:rsid w:val="00DE69F3"/>
    <w:rsid w:val="00DF45E3"/>
    <w:rsid w:val="00DF694D"/>
    <w:rsid w:val="00E40AB8"/>
    <w:rsid w:val="00E55175"/>
    <w:rsid w:val="00E977D1"/>
    <w:rsid w:val="00EA389A"/>
    <w:rsid w:val="00EC1A89"/>
    <w:rsid w:val="00EC4573"/>
    <w:rsid w:val="00ED68EE"/>
    <w:rsid w:val="00EF096D"/>
    <w:rsid w:val="00EF2A30"/>
    <w:rsid w:val="00F1451D"/>
    <w:rsid w:val="00F23BB1"/>
    <w:rsid w:val="00F42082"/>
    <w:rsid w:val="00F63D8E"/>
    <w:rsid w:val="00FA5313"/>
    <w:rsid w:val="00FC56C4"/>
    <w:rsid w:val="00FC56ED"/>
    <w:rsid w:val="00FD1C90"/>
    <w:rsid w:val="00FD367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4281"/>
  <w15:docId w15:val="{95AC0541-5141-4843-81DB-1A913F2A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266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9266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92663"/>
    <w:pPr>
      <w:spacing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592663"/>
    <w:pPr>
      <w:spacing w:before="240" w:after="120" w:line="240" w:lineRule="exact"/>
      <w:outlineLvl w:val="2"/>
    </w:pPr>
    <w:rPr>
      <w:rFonts w:ascii="Times" w:eastAsia="Times New Roman" w:hAnsi="Times" w:cs="Times New Roman"/>
      <w:i/>
      <w:caps/>
      <w:noProof/>
      <w:sz w:val="18"/>
      <w:szCs w:val="20"/>
      <w:lang w:eastAsia="it-IT"/>
    </w:rPr>
  </w:style>
  <w:style w:type="paragraph" w:styleId="Titolo5">
    <w:name w:val="heading 5"/>
    <w:basedOn w:val="Normale"/>
    <w:next w:val="Normale"/>
    <w:link w:val="Titolo5Carattere"/>
    <w:uiPriority w:val="9"/>
    <w:semiHidden/>
    <w:unhideWhenUsed/>
    <w:qFormat/>
    <w:rsid w:val="00F420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uiPriority w:val="39"/>
    <w:rsid w:val="0096766F"/>
    <w:pPr>
      <w:spacing w:line="360" w:lineRule="auto"/>
      <w:jc w:val="center"/>
    </w:pPr>
    <w:rPr>
      <w:rFonts w:ascii="Times New Roman" w:eastAsia="Cambria" w:hAnsi="Times New Roman"/>
      <w:b/>
      <w:szCs w:val="22"/>
    </w:rPr>
  </w:style>
  <w:style w:type="character" w:customStyle="1" w:styleId="Titolo1Carattere">
    <w:name w:val="Titolo 1 Carattere"/>
    <w:basedOn w:val="Carpredefinitoparagrafo"/>
    <w:link w:val="Titolo1"/>
    <w:rsid w:val="0059266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9266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592663"/>
    <w:rPr>
      <w:rFonts w:ascii="Times" w:eastAsia="Times New Roman" w:hAnsi="Times" w:cs="Times New Roman"/>
      <w:i/>
      <w:caps/>
      <w:noProof/>
      <w:sz w:val="18"/>
      <w:szCs w:val="20"/>
      <w:lang w:eastAsia="it-IT"/>
    </w:rPr>
  </w:style>
  <w:style w:type="paragraph" w:customStyle="1" w:styleId="Testo1">
    <w:name w:val="Testo 1"/>
    <w:rsid w:val="00592663"/>
    <w:pPr>
      <w:spacing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592663"/>
    <w:pPr>
      <w:spacing w:line="220" w:lineRule="exact"/>
      <w:ind w:firstLine="284"/>
      <w:jc w:val="both"/>
    </w:pPr>
    <w:rPr>
      <w:rFonts w:ascii="Times" w:eastAsia="Times New Roman" w:hAnsi="Times" w:cs="Times New Roman"/>
      <w:noProof/>
      <w:sz w:val="18"/>
      <w:szCs w:val="20"/>
      <w:lang w:eastAsia="it-IT"/>
    </w:rPr>
  </w:style>
  <w:style w:type="paragraph" w:customStyle="1" w:styleId="testo10">
    <w:name w:val="testo 1"/>
    <w:rsid w:val="00592663"/>
    <w:pPr>
      <w:widowControl w:val="0"/>
      <w:spacing w:line="220" w:lineRule="exact"/>
      <w:ind w:left="284" w:hanging="284"/>
      <w:jc w:val="both"/>
    </w:pPr>
    <w:rPr>
      <w:rFonts w:ascii="Times" w:eastAsia="Times New Roman" w:hAnsi="Times" w:cs="Times New Roman"/>
      <w:sz w:val="18"/>
      <w:szCs w:val="20"/>
      <w:lang w:eastAsia="it-IT"/>
    </w:rPr>
  </w:style>
  <w:style w:type="paragraph" w:customStyle="1" w:styleId="Default">
    <w:name w:val="Default"/>
    <w:rsid w:val="00592663"/>
    <w:pPr>
      <w:autoSpaceDE w:val="0"/>
      <w:autoSpaceDN w:val="0"/>
      <w:adjustRightInd w:val="0"/>
    </w:pPr>
    <w:rPr>
      <w:rFonts w:ascii="Calibri" w:eastAsia="Times New Roman" w:hAnsi="Calibri" w:cs="Calibri"/>
      <w:color w:val="000000"/>
      <w:lang w:val="es-ES" w:eastAsia="es-ES"/>
    </w:rPr>
  </w:style>
  <w:style w:type="paragraph" w:styleId="Testonotaapidipagina">
    <w:name w:val="footnote text"/>
    <w:basedOn w:val="Normale"/>
    <w:link w:val="TestonotaapidipaginaCarattere"/>
    <w:semiHidden/>
    <w:rsid w:val="00592663"/>
    <w:pPr>
      <w:tabs>
        <w:tab w:val="clear" w:pos="284"/>
      </w:tabs>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2663"/>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92663"/>
    <w:pPr>
      <w:tabs>
        <w:tab w:val="clear" w:pos="284"/>
        <w:tab w:val="center" w:pos="4252"/>
        <w:tab w:val="right" w:pos="8504"/>
      </w:tabs>
      <w:spacing w:line="240" w:lineRule="auto"/>
      <w:jc w:val="left"/>
    </w:pPr>
    <w:rPr>
      <w:rFonts w:ascii="Times New Roman" w:hAnsi="Times New Roman"/>
      <w:sz w:val="24"/>
      <w:szCs w:val="24"/>
      <w:lang w:val="es-ES" w:eastAsia="es-ES"/>
    </w:rPr>
  </w:style>
  <w:style w:type="character" w:customStyle="1" w:styleId="PidipaginaCarattere">
    <w:name w:val="Piè di pagina Carattere"/>
    <w:basedOn w:val="Carpredefinitoparagrafo"/>
    <w:link w:val="Pidipagina"/>
    <w:rsid w:val="00592663"/>
    <w:rPr>
      <w:rFonts w:ascii="Times New Roman" w:eastAsia="Times New Roman" w:hAnsi="Times New Roman" w:cs="Times New Roman"/>
      <w:lang w:val="es-ES" w:eastAsia="es-ES"/>
    </w:rPr>
  </w:style>
  <w:style w:type="character" w:styleId="Collegamentoipertestuale">
    <w:name w:val="Hyperlink"/>
    <w:uiPriority w:val="99"/>
    <w:unhideWhenUsed/>
    <w:rsid w:val="00592663"/>
    <w:rPr>
      <w:color w:val="0000FF"/>
      <w:u w:val="single"/>
    </w:rPr>
  </w:style>
  <w:style w:type="paragraph" w:styleId="Paragrafoelenco">
    <w:name w:val="List Paragraph"/>
    <w:basedOn w:val="Normale"/>
    <w:uiPriority w:val="34"/>
    <w:qFormat/>
    <w:rsid w:val="00592663"/>
    <w:pPr>
      <w:ind w:left="720"/>
      <w:contextualSpacing/>
    </w:pPr>
  </w:style>
  <w:style w:type="paragraph" w:styleId="Intestazione">
    <w:name w:val="header"/>
    <w:basedOn w:val="Normale"/>
    <w:link w:val="IntestazioneCarattere"/>
    <w:uiPriority w:val="99"/>
    <w:unhideWhenUsed/>
    <w:rsid w:val="00592663"/>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592663"/>
    <w:rPr>
      <w:rFonts w:ascii="Times" w:eastAsia="Times New Roman" w:hAnsi="Times" w:cs="Times New Roman"/>
      <w:sz w:val="20"/>
      <w:szCs w:val="20"/>
      <w:lang w:eastAsia="it-IT"/>
    </w:rPr>
  </w:style>
  <w:style w:type="character" w:customStyle="1" w:styleId="isbn1">
    <w:name w:val="isbn1"/>
    <w:rsid w:val="00F42082"/>
    <w:rPr>
      <w:rFonts w:ascii="Arial" w:hAnsi="Arial" w:cs="Arial"/>
      <w:color w:val="666666"/>
      <w:sz w:val="17"/>
      <w:szCs w:val="17"/>
    </w:rPr>
  </w:style>
  <w:style w:type="character" w:customStyle="1" w:styleId="Titolo5Carattere">
    <w:name w:val="Titolo 5 Carattere"/>
    <w:basedOn w:val="Carpredefinitoparagrafo"/>
    <w:link w:val="Titolo5"/>
    <w:uiPriority w:val="9"/>
    <w:semiHidden/>
    <w:rsid w:val="00F42082"/>
    <w:rPr>
      <w:rFonts w:asciiTheme="majorHAnsi" w:eastAsiaTheme="majorEastAsia" w:hAnsiTheme="majorHAnsi" w:cstheme="majorBidi"/>
      <w:color w:val="365F91" w:themeColor="accent1" w:themeShade="BF"/>
      <w:sz w:val="20"/>
      <w:szCs w:val="20"/>
      <w:lang w:eastAsia="it-IT"/>
    </w:rPr>
  </w:style>
  <w:style w:type="paragraph" w:styleId="Revisione">
    <w:name w:val="Revision"/>
    <w:hidden/>
    <w:uiPriority w:val="99"/>
    <w:semiHidden/>
    <w:rsid w:val="00AE70C7"/>
    <w:rPr>
      <w:rFonts w:ascii="Times" w:eastAsia="Times New Roman" w:hAnsi="Times" w:cs="Times New Roman"/>
      <w:sz w:val="20"/>
      <w:szCs w:val="20"/>
      <w:lang w:eastAsia="it-IT"/>
    </w:rPr>
  </w:style>
  <w:style w:type="character" w:styleId="Rimandocommento">
    <w:name w:val="annotation reference"/>
    <w:basedOn w:val="Carpredefinitoparagrafo"/>
    <w:uiPriority w:val="99"/>
    <w:semiHidden/>
    <w:unhideWhenUsed/>
    <w:rsid w:val="005701B0"/>
    <w:rPr>
      <w:sz w:val="16"/>
      <w:szCs w:val="16"/>
    </w:rPr>
  </w:style>
  <w:style w:type="paragraph" w:styleId="Testocommento">
    <w:name w:val="annotation text"/>
    <w:basedOn w:val="Normale"/>
    <w:link w:val="TestocommentoCarattere"/>
    <w:uiPriority w:val="99"/>
    <w:semiHidden/>
    <w:unhideWhenUsed/>
    <w:rsid w:val="005701B0"/>
    <w:pPr>
      <w:spacing w:line="240" w:lineRule="auto"/>
    </w:pPr>
  </w:style>
  <w:style w:type="character" w:customStyle="1" w:styleId="TestocommentoCarattere">
    <w:name w:val="Testo commento Carattere"/>
    <w:basedOn w:val="Carpredefinitoparagrafo"/>
    <w:link w:val="Testocommento"/>
    <w:uiPriority w:val="99"/>
    <w:semiHidden/>
    <w:rsid w:val="005701B0"/>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701B0"/>
    <w:rPr>
      <w:b/>
      <w:bCs/>
    </w:rPr>
  </w:style>
  <w:style w:type="character" w:customStyle="1" w:styleId="SoggettocommentoCarattere">
    <w:name w:val="Soggetto commento Carattere"/>
    <w:basedOn w:val="TestocommentoCarattere"/>
    <w:link w:val="Soggettocommento"/>
    <w:uiPriority w:val="99"/>
    <w:semiHidden/>
    <w:rsid w:val="005701B0"/>
    <w:rPr>
      <w:rFonts w:ascii="Times" w:eastAsia="Times New Roman" w:hAnsi="Times" w:cs="Times New Roman"/>
      <w:b/>
      <w:bCs/>
      <w:sz w:val="20"/>
      <w:szCs w:val="20"/>
      <w:lang w:eastAsia="it-IT"/>
    </w:rPr>
  </w:style>
  <w:style w:type="character" w:customStyle="1" w:styleId="Testo2Carattere">
    <w:name w:val="Testo 2 Carattere"/>
    <w:link w:val="Testo2"/>
    <w:locked/>
    <w:rsid w:val="00474A0B"/>
    <w:rPr>
      <w:rFonts w:ascii="Times" w:eastAsia="Times New Roman" w:hAnsi="Times" w:cs="Times New Roman"/>
      <w:noProof/>
      <w:sz w:val="18"/>
      <w:szCs w:val="20"/>
      <w:lang w:eastAsia="it-IT"/>
    </w:rPr>
  </w:style>
  <w:style w:type="character" w:customStyle="1" w:styleId="WW8Num1z5">
    <w:name w:val="WW8Num1z5"/>
    <w:rsid w:val="00A5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31439">
      <w:bodyDiv w:val="1"/>
      <w:marLeft w:val="0"/>
      <w:marRight w:val="0"/>
      <w:marTop w:val="0"/>
      <w:marBottom w:val="0"/>
      <w:divBdr>
        <w:top w:val="none" w:sz="0" w:space="0" w:color="auto"/>
        <w:left w:val="none" w:sz="0" w:space="0" w:color="auto"/>
        <w:bottom w:val="none" w:sz="0" w:space="0" w:color="auto"/>
        <w:right w:val="none" w:sz="0" w:space="0" w:color="auto"/>
      </w:divBdr>
    </w:div>
    <w:div w:id="161200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inilla-raquel-san-mateo-alici/elexpres-curso-intensivo-de-espanol-a1-a2-b1-ne-9788497789059-241822.html" TargetMode="External"/><Relationship Id="rId3" Type="http://schemas.openxmlformats.org/officeDocument/2006/relationships/settings" Target="settings.xml"/><Relationship Id="rId7" Type="http://schemas.openxmlformats.org/officeDocument/2006/relationships/hyperlink" Target="https://librerie.unicatt.it/scheda-libro/alvar-carlos-mainer-jose-carlos-navarro-rosa/storia-della-letteratura-spagnola-vol-1-il-medioevo-e-leta-doro-9788806152802-172333.html?search_string=alvar%20Storia%20della%20letteratura%20spagnola&amp;search_result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edetta.bellon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4071</Words>
  <Characters>23210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Belloni</dc:creator>
  <cp:keywords/>
  <cp:lastModifiedBy>Magatelli Matteo</cp:lastModifiedBy>
  <cp:revision>4</cp:revision>
  <dcterms:created xsi:type="dcterms:W3CDTF">2022-07-14T10:00:00Z</dcterms:created>
  <dcterms:modified xsi:type="dcterms:W3CDTF">2022-12-14T10:00:00Z</dcterms:modified>
</cp:coreProperties>
</file>