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CB96C" w14:textId="77777777" w:rsidR="004D7A61" w:rsidRDefault="004D7A61">
      <w:pPr>
        <w:pStyle w:val="Titolo1"/>
      </w:pPr>
      <w:bookmarkStart w:id="0" w:name="_Hlk74220462"/>
      <w:r>
        <w:t>. – Cultura e storia dei paesi della lingua francese</w:t>
      </w:r>
    </w:p>
    <w:p w14:paraId="4FB23036" w14:textId="11104787" w:rsidR="004D7A61" w:rsidRDefault="004D7A61" w:rsidP="004D7A61">
      <w:pPr>
        <w:pStyle w:val="Titolo2"/>
      </w:pPr>
      <w:r>
        <w:t>Prof. Davide Vago</w:t>
      </w:r>
    </w:p>
    <w:p w14:paraId="4A40F3FF" w14:textId="77777777" w:rsidR="00EF7958" w:rsidRPr="00745C8D" w:rsidRDefault="00EF7958" w:rsidP="00EF7958">
      <w:pPr>
        <w:pStyle w:val="Titolo1"/>
        <w:spacing w:before="120"/>
        <w:rPr>
          <w:noProof w:val="0"/>
        </w:rPr>
      </w:pPr>
      <w:bookmarkStart w:id="1" w:name="_Hlk74219712"/>
      <w:bookmarkEnd w:id="0"/>
      <w:r w:rsidRPr="00745C8D">
        <w:t>Esercitazioni di lingua francese</w:t>
      </w:r>
      <w:r w:rsidRPr="00745C8D">
        <w:rPr>
          <w:noProof w:val="0"/>
        </w:rPr>
        <w:t xml:space="preserve"> 2 LM</w:t>
      </w:r>
    </w:p>
    <w:p w14:paraId="38DD59B9" w14:textId="77777777" w:rsidR="00EF7958" w:rsidRDefault="00EF7958" w:rsidP="00EF7958">
      <w:pPr>
        <w:pStyle w:val="Titolo2"/>
      </w:pPr>
      <w:r w:rsidRPr="00745C8D">
        <w:t>Dott. Patrizia Guasco, Annita Lyonnet</w:t>
      </w:r>
    </w:p>
    <w:p w14:paraId="72C445A6" w14:textId="0E1708AB" w:rsidR="002B66B8" w:rsidRPr="009A22D7" w:rsidRDefault="002B66B8" w:rsidP="002B66B8">
      <w:pPr>
        <w:tabs>
          <w:tab w:val="clear" w:pos="284"/>
          <w:tab w:val="left" w:pos="708"/>
        </w:tabs>
        <w:spacing w:before="120"/>
        <w:jc w:val="left"/>
        <w:outlineLvl w:val="0"/>
        <w:rPr>
          <w:b/>
          <w:noProof/>
        </w:rPr>
      </w:pPr>
      <w:r w:rsidRPr="009A22D7">
        <w:rPr>
          <w:b/>
          <w:noProof/>
        </w:rPr>
        <w:t xml:space="preserve">Laboratorio di traduzione </w:t>
      </w:r>
      <w:r w:rsidR="005A711D">
        <w:rPr>
          <w:b/>
          <w:noProof/>
        </w:rPr>
        <w:t>specialistica</w:t>
      </w:r>
      <w:r w:rsidRPr="009A22D7">
        <w:rPr>
          <w:b/>
          <w:noProof/>
        </w:rPr>
        <w:t xml:space="preserve"> (Curriculum in </w:t>
      </w:r>
      <w:r w:rsidRPr="009A22D7">
        <w:rPr>
          <w:b/>
          <w:bCs/>
        </w:rPr>
        <w:t xml:space="preserve">Lingue per la traduzione </w:t>
      </w:r>
      <w:r>
        <w:rPr>
          <w:b/>
          <w:bCs/>
        </w:rPr>
        <w:t>specialistica ed editoriale</w:t>
      </w:r>
      <w:r w:rsidRPr="009A22D7">
        <w:rPr>
          <w:b/>
          <w:noProof/>
        </w:rPr>
        <w:t>)</w:t>
      </w:r>
    </w:p>
    <w:p w14:paraId="6EB0D5DB" w14:textId="2A62B9E9" w:rsidR="002B66B8" w:rsidRPr="009A22D7" w:rsidRDefault="002B66B8" w:rsidP="002B66B8">
      <w:pPr>
        <w:pStyle w:val="Titolo2"/>
      </w:pPr>
      <w:r w:rsidRPr="009A22D7">
        <w:t xml:space="preserve">Dott.ssa </w:t>
      </w:r>
      <w:bookmarkEnd w:id="1"/>
      <w:r w:rsidR="0004383C">
        <w:t>Silvia Calvi</w:t>
      </w:r>
    </w:p>
    <w:p w14:paraId="4F65F875" w14:textId="77777777" w:rsidR="003E0106" w:rsidRDefault="003E0106" w:rsidP="003E0106">
      <w:pPr>
        <w:pStyle w:val="Titolo1"/>
      </w:pPr>
      <w:r>
        <w:t>. – Cultura e storia dei paesi della lingua francese</w:t>
      </w:r>
    </w:p>
    <w:p w14:paraId="15F988E2" w14:textId="77777777" w:rsidR="003E0106" w:rsidRDefault="003E0106" w:rsidP="003E0106">
      <w:pPr>
        <w:pStyle w:val="Titolo2"/>
      </w:pPr>
      <w:r>
        <w:t>Prof. Davide Vago</w:t>
      </w:r>
    </w:p>
    <w:p w14:paraId="01F06881" w14:textId="20708A40" w:rsidR="004D7A61" w:rsidRPr="00C2669B" w:rsidRDefault="004D7A61" w:rsidP="004D7A61">
      <w:pPr>
        <w:spacing w:before="240" w:after="120"/>
        <w:rPr>
          <w:b/>
          <w:sz w:val="18"/>
        </w:rPr>
      </w:pPr>
      <w:r w:rsidRPr="00C2669B">
        <w:rPr>
          <w:b/>
          <w:i/>
          <w:sz w:val="18"/>
        </w:rPr>
        <w:t>OBIETTIVO DEL CORSO</w:t>
      </w:r>
      <w:r w:rsidR="00E73206" w:rsidRPr="00C2669B">
        <w:rPr>
          <w:b/>
          <w:i/>
          <w:sz w:val="18"/>
        </w:rPr>
        <w:t xml:space="preserve"> E </w:t>
      </w:r>
      <w:r w:rsidR="00E73206" w:rsidRPr="00545EF2">
        <w:rPr>
          <w:b/>
          <w:i/>
          <w:sz w:val="18"/>
        </w:rPr>
        <w:t>RISULTATI DI APPRENDIMENTO ATTESI</w:t>
      </w:r>
    </w:p>
    <w:p w14:paraId="34006AA9" w14:textId="5F20A54E" w:rsidR="00327E5C" w:rsidRPr="00327E5C" w:rsidRDefault="00327E5C" w:rsidP="004D7A61">
      <w:r w:rsidRPr="00327E5C">
        <w:t>L’obiettivo del Corso è duplice. Nella prima parte del Corso, si approfondirà l’evoluzione urbanistica e architettonica della città di Parigi. Partendo da alcuni testi letterari e da alcune testimonianze pittoriche, si analizzerà la costruzione della capitale culturale della modernità, fino alla sua consacrazione come vero e proprio mito della Belle Époque (</w:t>
      </w:r>
      <w:r w:rsidR="001E0C87">
        <w:t xml:space="preserve">la </w:t>
      </w:r>
      <w:r w:rsidRPr="00327E5C">
        <w:t xml:space="preserve">«Ville Lumière»). </w:t>
      </w:r>
    </w:p>
    <w:p w14:paraId="5DE6828F" w14:textId="05EF01F9" w:rsidR="00327E5C" w:rsidRPr="00E82627" w:rsidRDefault="00327E5C" w:rsidP="004D7A61">
      <w:r w:rsidRPr="00327E5C">
        <w:t>Nell</w:t>
      </w:r>
      <w:r>
        <w:t>a seconda parte del Corso, si presenter</w:t>
      </w:r>
      <w:r w:rsidR="00E82627">
        <w:t xml:space="preserve">à </w:t>
      </w:r>
      <w:r>
        <w:t xml:space="preserve">la letteratura </w:t>
      </w:r>
      <w:r w:rsidR="00E82627">
        <w:t>d’ “expression française” fuori dalla Francia</w:t>
      </w:r>
      <w:r>
        <w:t xml:space="preserve"> come </w:t>
      </w:r>
      <w:r w:rsidR="00943B5C">
        <w:t xml:space="preserve">una delle </w:t>
      </w:r>
      <w:r>
        <w:t>manifestazion</w:t>
      </w:r>
      <w:r w:rsidR="001E0C87">
        <w:t>i</w:t>
      </w:r>
      <w:r>
        <w:t xml:space="preserve"> della vivacità del francese di oggi. Si approfondirà in particolare l’opera di </w:t>
      </w:r>
      <w:r w:rsidR="00E82627">
        <w:t>Kamel Daoud (</w:t>
      </w:r>
      <w:r w:rsidR="00E82627">
        <w:rPr>
          <w:i/>
          <w:iCs/>
        </w:rPr>
        <w:t xml:space="preserve">Meursault, contre-enquête) </w:t>
      </w:r>
      <w:r w:rsidR="00E82627">
        <w:t>e il suo confronto con Camus (</w:t>
      </w:r>
      <w:r w:rsidR="00E82627">
        <w:rPr>
          <w:i/>
          <w:iCs/>
        </w:rPr>
        <w:t>L’</w:t>
      </w:r>
      <w:r w:rsidR="00AB725C">
        <w:rPr>
          <w:i/>
          <w:iCs/>
        </w:rPr>
        <w:t>É</w:t>
      </w:r>
      <w:r w:rsidR="00E82627">
        <w:rPr>
          <w:i/>
          <w:iCs/>
        </w:rPr>
        <w:t>tranger</w:t>
      </w:r>
      <w:r w:rsidR="00E82627">
        <w:t xml:space="preserve">). </w:t>
      </w:r>
    </w:p>
    <w:p w14:paraId="6BD53F3B" w14:textId="6EE7BD55" w:rsidR="001A6C74" w:rsidRPr="00486EAF" w:rsidRDefault="001A6C74" w:rsidP="004D7A61"/>
    <w:p w14:paraId="6D1ADE84" w14:textId="6E5FB7E6" w:rsidR="00327E5C" w:rsidRPr="009F4112" w:rsidRDefault="77DA02B2" w:rsidP="004D7A61">
      <w:pPr>
        <w:rPr>
          <w:i/>
        </w:rPr>
      </w:pPr>
      <w:r w:rsidRPr="3DE90515">
        <w:rPr>
          <w:i/>
          <w:iCs/>
        </w:rPr>
        <w:t>C</w:t>
      </w:r>
      <w:r w:rsidR="00160B0B" w:rsidRPr="3DE90515">
        <w:rPr>
          <w:i/>
          <w:iCs/>
        </w:rPr>
        <w:t>onosce</w:t>
      </w:r>
      <w:r w:rsidR="53C50148" w:rsidRPr="3DE90515">
        <w:rPr>
          <w:i/>
          <w:iCs/>
        </w:rPr>
        <w:t xml:space="preserve">nza e </w:t>
      </w:r>
      <w:r w:rsidR="53C50148" w:rsidRPr="015627DA">
        <w:rPr>
          <w:i/>
          <w:iCs/>
        </w:rPr>
        <w:t>comprensione</w:t>
      </w:r>
    </w:p>
    <w:p w14:paraId="73EE7F76" w14:textId="0925185E" w:rsidR="248CAF80" w:rsidRDefault="248CAF80" w:rsidP="75E7A6A0">
      <w:r w:rsidRPr="7AB38FDF">
        <w:t>Al termine del corso gli studenti sapranno:</w:t>
      </w:r>
    </w:p>
    <w:p w14:paraId="7602E257" w14:textId="40E611C0" w:rsidR="00327E5C" w:rsidRPr="009F4112" w:rsidRDefault="00545EF2" w:rsidP="004D7A61">
      <w:r w:rsidRPr="009F4112">
        <w:t>-</w:t>
      </w:r>
      <w:r w:rsidR="16142650">
        <w:t>d</w:t>
      </w:r>
      <w:r w:rsidR="001E0C87">
        <w:t>escrivere brevemente</w:t>
      </w:r>
      <w:r w:rsidR="009F4112" w:rsidRPr="009F4112">
        <w:t xml:space="preserve"> le tappe princip</w:t>
      </w:r>
      <w:r w:rsidR="009F4112">
        <w:t>a</w:t>
      </w:r>
      <w:r w:rsidR="009F4112" w:rsidRPr="009F4112">
        <w:t>l</w:t>
      </w:r>
      <w:r w:rsidR="009F4112">
        <w:t>i</w:t>
      </w:r>
      <w:r w:rsidR="009F4112" w:rsidRPr="009F4112">
        <w:t xml:space="preserve"> della storia urbanistica della capitale francese, dall</w:t>
      </w:r>
      <w:r w:rsidR="00C20FF4">
        <w:t>e</w:t>
      </w:r>
      <w:r w:rsidR="009F4112" w:rsidRPr="009F4112">
        <w:t xml:space="preserve"> origini fino all’inizio del XX</w:t>
      </w:r>
      <w:r w:rsidR="00943B5C">
        <w:t xml:space="preserve"> secolo</w:t>
      </w:r>
      <w:r w:rsidR="009F4112" w:rsidRPr="009F4112">
        <w:t>;</w:t>
      </w:r>
    </w:p>
    <w:p w14:paraId="1D73D530" w14:textId="141B6605" w:rsidR="009F4112" w:rsidRDefault="009F4112" w:rsidP="004D7A61">
      <w:r w:rsidRPr="009F4112">
        <w:t xml:space="preserve">- </w:t>
      </w:r>
      <w:r w:rsidR="120C917D">
        <w:t>l</w:t>
      </w:r>
      <w:r>
        <w:t>eggere</w:t>
      </w:r>
      <w:r w:rsidRPr="009F4112">
        <w:t xml:space="preserve"> e commentare alcuni passi scelti (testi letterari di Balzac, Baudelaire, Zola) </w:t>
      </w:r>
      <w:r w:rsidR="00BA3B55">
        <w:t>mettendoli</w:t>
      </w:r>
      <w:r w:rsidRPr="009F4112">
        <w:t xml:space="preserve"> in relazione con l’evoluzione socio-economica della città di Parigi; </w:t>
      </w:r>
    </w:p>
    <w:p w14:paraId="1D129B2C" w14:textId="059507FC" w:rsidR="4ECD118D" w:rsidRDefault="4ECD118D" w:rsidP="4ECD118D"/>
    <w:p w14:paraId="4C6B9859" w14:textId="4DD7BDC8" w:rsidR="00160B0B" w:rsidRPr="00160B0B" w:rsidRDefault="00160B0B" w:rsidP="004D7A61">
      <w:pPr>
        <w:rPr>
          <w:i/>
          <w:u w:val="single"/>
        </w:rPr>
      </w:pPr>
      <w:r w:rsidRPr="1544401A">
        <w:rPr>
          <w:i/>
        </w:rPr>
        <w:t>Applicazione delle conoscenze e della comprensione</w:t>
      </w:r>
    </w:p>
    <w:p w14:paraId="7240704F" w14:textId="0C9B2D65" w:rsidR="573DA10F" w:rsidRDefault="573DA10F" w:rsidP="38965621">
      <w:r w:rsidRPr="4D57B2E9">
        <w:t>A</w:t>
      </w:r>
      <w:r w:rsidRPr="5327065B">
        <w:t>l termine del corso gli studenti saranno in grado di:</w:t>
      </w:r>
    </w:p>
    <w:p w14:paraId="59444F30" w14:textId="43AE4872" w:rsidR="00545EF2" w:rsidRPr="00E82627" w:rsidRDefault="009F4112" w:rsidP="004D7A61">
      <w:r w:rsidRPr="009F4112">
        <w:t xml:space="preserve">- discutere le domande aperte </w:t>
      </w:r>
      <w:r w:rsidR="00E82627">
        <w:t>d</w:t>
      </w:r>
      <w:r w:rsidR="0095153C">
        <w:t>a</w:t>
      </w:r>
      <w:r w:rsidR="00E82627">
        <w:t>lla “littérature d’expression française”</w:t>
      </w:r>
      <w:r w:rsidR="00160B0B">
        <w:t xml:space="preserve"> nel mondo</w:t>
      </w:r>
      <w:r w:rsidRPr="009F4112">
        <w:t xml:space="preserve">, </w:t>
      </w:r>
      <w:r w:rsidR="00160B0B">
        <w:t xml:space="preserve">in particolare </w:t>
      </w:r>
      <w:r w:rsidRPr="009F4112">
        <w:t xml:space="preserve">attraverso il </w:t>
      </w:r>
      <w:r w:rsidR="00E82627">
        <w:t xml:space="preserve">confronto tra Camus, </w:t>
      </w:r>
      <w:r w:rsidR="00E82627">
        <w:rPr>
          <w:i/>
          <w:iCs/>
        </w:rPr>
        <w:t xml:space="preserve">L’Étranger </w:t>
      </w:r>
      <w:r w:rsidR="00E82627">
        <w:t xml:space="preserve">et Kamel Daoud, </w:t>
      </w:r>
      <w:r w:rsidR="00E82627">
        <w:rPr>
          <w:i/>
          <w:iCs/>
        </w:rPr>
        <w:t>Meursault, contre-enquête</w:t>
      </w:r>
      <w:r w:rsidR="00E82627">
        <w:t xml:space="preserve">, </w:t>
      </w:r>
      <w:r w:rsidR="00160B0B">
        <w:t>la</w:t>
      </w:r>
      <w:r w:rsidR="00E82627">
        <w:t xml:space="preserve"> “récriture” dell’opera canonica di Camus</w:t>
      </w:r>
      <w:r w:rsidR="00160B0B">
        <w:t xml:space="preserve"> che propone un parallelo tra la Francia coloniale e l’Algeria contemporanea. </w:t>
      </w:r>
    </w:p>
    <w:p w14:paraId="598DD12C" w14:textId="18D82CCA" w:rsidR="561918B6" w:rsidRDefault="561918B6" w:rsidP="561918B6"/>
    <w:p w14:paraId="6F64C02A" w14:textId="4CDD268B" w:rsidR="00545EF2" w:rsidRPr="00486EAF" w:rsidRDefault="00160B0B" w:rsidP="004D7A61">
      <w:pPr>
        <w:rPr>
          <w:i/>
        </w:rPr>
      </w:pPr>
      <w:r w:rsidRPr="00486EAF">
        <w:rPr>
          <w:i/>
        </w:rPr>
        <w:lastRenderedPageBreak/>
        <w:t>Saper-fare comunicativi:</w:t>
      </w:r>
    </w:p>
    <w:p w14:paraId="346D7842" w14:textId="7E6AF29C" w:rsidR="00085F71" w:rsidRPr="00486EAF" w:rsidRDefault="00085F71" w:rsidP="004D7A61">
      <w:pPr>
        <w:rPr>
          <w:bCs/>
        </w:rPr>
      </w:pPr>
      <w:r w:rsidRPr="00486EAF">
        <w:rPr>
          <w:bCs/>
        </w:rPr>
        <w:t>Correttezza grammaticale nell’esposizione delle risposte in lingua francese, fluidità e spontaneità dell’elocuzione (corrispondenti al livello lingui</w:t>
      </w:r>
      <w:r w:rsidR="0095153C" w:rsidRPr="00486EAF">
        <w:rPr>
          <w:bCs/>
        </w:rPr>
        <w:t>s</w:t>
      </w:r>
      <w:r w:rsidRPr="00486EAF">
        <w:rPr>
          <w:bCs/>
        </w:rPr>
        <w:t xml:space="preserve">tico C2 del CERCL). </w:t>
      </w:r>
    </w:p>
    <w:p w14:paraId="406B7F33" w14:textId="77777777" w:rsidR="004D7A61" w:rsidRPr="00BE1B48" w:rsidRDefault="004D7A61" w:rsidP="004D7A61">
      <w:pPr>
        <w:spacing w:before="240" w:after="120"/>
        <w:rPr>
          <w:b/>
          <w:sz w:val="18"/>
          <w:lang w:val="fr-FR"/>
        </w:rPr>
      </w:pPr>
      <w:r w:rsidRPr="00BE1B48">
        <w:rPr>
          <w:b/>
          <w:i/>
          <w:sz w:val="18"/>
          <w:lang w:val="fr-FR"/>
        </w:rPr>
        <w:t>PROGRAMMA DEL CORSO</w:t>
      </w:r>
    </w:p>
    <w:p w14:paraId="76FBA7F5" w14:textId="39D432ED" w:rsidR="004D7A61" w:rsidRPr="009F4112" w:rsidRDefault="004D7A61" w:rsidP="004D7A61">
      <w:r w:rsidRPr="009F4112">
        <w:t>1. Pari</w:t>
      </w:r>
      <w:r w:rsidR="001E0C87">
        <w:t xml:space="preserve">gi. </w:t>
      </w:r>
      <w:r w:rsidR="00A502E9" w:rsidRPr="009F4112">
        <w:t>Profil</w:t>
      </w:r>
      <w:r w:rsidR="009F4112" w:rsidRPr="009F4112">
        <w:t>o</w:t>
      </w:r>
      <w:r w:rsidR="00A502E9" w:rsidRPr="009F4112">
        <w:t xml:space="preserve"> urb</w:t>
      </w:r>
      <w:r w:rsidR="009F4112" w:rsidRPr="009F4112">
        <w:t>anistico</w:t>
      </w:r>
      <w:r w:rsidR="00A502E9" w:rsidRPr="009F4112">
        <w:t>, socio-</w:t>
      </w:r>
      <w:r w:rsidR="009F4112" w:rsidRPr="009F4112">
        <w:t>e</w:t>
      </w:r>
      <w:r w:rsidR="00A502E9" w:rsidRPr="009F4112">
        <w:t>conomi</w:t>
      </w:r>
      <w:r w:rsidR="009F4112" w:rsidRPr="009F4112">
        <w:t>co</w:t>
      </w:r>
      <w:r w:rsidR="00A502E9" w:rsidRPr="009F4112">
        <w:t xml:space="preserve"> et cultur</w:t>
      </w:r>
      <w:r w:rsidR="009F4112" w:rsidRPr="009F4112">
        <w:t>ale</w:t>
      </w:r>
      <w:r w:rsidR="00A502E9" w:rsidRPr="009F4112">
        <w:t xml:space="preserve"> de</w:t>
      </w:r>
      <w:r w:rsidR="009F4112" w:rsidRPr="009F4112">
        <w:t>l</w:t>
      </w:r>
      <w:r w:rsidR="00A502E9" w:rsidRPr="009F4112">
        <w:t xml:space="preserve">la « Ville Lumière ». </w:t>
      </w:r>
    </w:p>
    <w:p w14:paraId="2F675971" w14:textId="77777777" w:rsidR="004D7A61" w:rsidRPr="009F4112" w:rsidRDefault="004D7A61" w:rsidP="004D7A61"/>
    <w:p w14:paraId="2ADF0C35" w14:textId="6D076EF0" w:rsidR="004D7A61" w:rsidRPr="00160B0B" w:rsidRDefault="004D7A61" w:rsidP="004D7A61">
      <w:pPr>
        <w:rPr>
          <w:i/>
          <w:iCs/>
        </w:rPr>
      </w:pPr>
      <w:r w:rsidRPr="009F4112">
        <w:t xml:space="preserve">2. </w:t>
      </w:r>
      <w:r w:rsidR="00BA3B55">
        <w:t>Una voce della “littérature d’expression française” e</w:t>
      </w:r>
      <w:r w:rsidR="00160B0B">
        <w:t xml:space="preserve"> il confronto con il canone</w:t>
      </w:r>
      <w:r w:rsidR="00085F71">
        <w:t xml:space="preserve"> dell’ “Hexagone” </w:t>
      </w:r>
      <w:r w:rsidR="00160B0B">
        <w:t>: Kamel Da</w:t>
      </w:r>
      <w:r w:rsidR="00085F71">
        <w:t>ou</w:t>
      </w:r>
      <w:r w:rsidR="00160B0B">
        <w:t xml:space="preserve">d, </w:t>
      </w:r>
      <w:r w:rsidR="00160B0B">
        <w:rPr>
          <w:i/>
          <w:iCs/>
        </w:rPr>
        <w:t xml:space="preserve">Meursault, contre-enquête </w:t>
      </w:r>
      <w:r w:rsidR="00160B0B">
        <w:t xml:space="preserve">e la récriture di Camus. </w:t>
      </w:r>
    </w:p>
    <w:p w14:paraId="49E42405" w14:textId="77777777" w:rsidR="004D7A61" w:rsidRPr="00486EAF" w:rsidRDefault="004D7A61" w:rsidP="004D7A61">
      <w:pPr>
        <w:keepNext/>
        <w:spacing w:before="240" w:after="120"/>
        <w:rPr>
          <w:b/>
          <w:sz w:val="18"/>
        </w:rPr>
      </w:pPr>
      <w:r w:rsidRPr="00486EAF">
        <w:rPr>
          <w:b/>
          <w:i/>
          <w:sz w:val="18"/>
        </w:rPr>
        <w:t>BIBLIOGRAFIA</w:t>
      </w:r>
    </w:p>
    <w:p w14:paraId="5046BAB1" w14:textId="01CEE3CD" w:rsidR="004D7A61" w:rsidRPr="00486EAF" w:rsidRDefault="0006540D" w:rsidP="004D7A61">
      <w:pPr>
        <w:pStyle w:val="Testo1"/>
      </w:pPr>
      <w:r w:rsidRPr="00486EAF">
        <w:rPr>
          <w:u w:val="single"/>
        </w:rPr>
        <w:t xml:space="preserve">Bibliografia obbligatora: </w:t>
      </w:r>
    </w:p>
    <w:p w14:paraId="44750133" w14:textId="77777777" w:rsidR="004D7A61" w:rsidRPr="00486EAF" w:rsidRDefault="004D7A61" w:rsidP="004D7A61">
      <w:pPr>
        <w:pStyle w:val="Testo1"/>
      </w:pPr>
    </w:p>
    <w:p w14:paraId="57BBE6C1" w14:textId="77C6B586" w:rsidR="004D7A61" w:rsidRPr="00486EAF" w:rsidRDefault="0006540D" w:rsidP="007A3EB6">
      <w:pPr>
        <w:pStyle w:val="Testo1"/>
        <w:spacing w:line="240" w:lineRule="exact"/>
      </w:pPr>
      <w:r w:rsidRPr="00486EAF">
        <w:t>Per la prima parte del Corso :</w:t>
      </w:r>
    </w:p>
    <w:p w14:paraId="5E906329" w14:textId="2EB9C604" w:rsidR="004D7A61" w:rsidRPr="00E73206" w:rsidRDefault="004D7A61" w:rsidP="007A3EB6">
      <w:pPr>
        <w:pStyle w:val="Testo1"/>
        <w:numPr>
          <w:ilvl w:val="0"/>
          <w:numId w:val="37"/>
        </w:numPr>
        <w:spacing w:line="240" w:lineRule="exact"/>
        <w:rPr>
          <w:rFonts w:eastAsia="Times" w:cs="Times"/>
          <w:sz w:val="16"/>
          <w:szCs w:val="16"/>
          <w:lang w:val="fr-FR"/>
        </w:rPr>
      </w:pPr>
      <w:r w:rsidRPr="148D54BA">
        <w:rPr>
          <w:smallCaps/>
          <w:spacing w:val="-5"/>
          <w:sz w:val="16"/>
          <w:szCs w:val="16"/>
          <w:lang w:val="fr-FR"/>
        </w:rPr>
        <w:t>Y</w:t>
      </w:r>
      <w:r w:rsidR="00E73206" w:rsidRPr="148D54BA">
        <w:rPr>
          <w:smallCaps/>
          <w:spacing w:val="-5"/>
          <w:sz w:val="16"/>
          <w:szCs w:val="16"/>
          <w:lang w:val="fr-FR"/>
        </w:rPr>
        <w:t>van</w:t>
      </w:r>
      <w:r w:rsidRPr="40A0D08E">
        <w:rPr>
          <w:smallCaps/>
          <w:spacing w:val="-5"/>
          <w:sz w:val="16"/>
          <w:szCs w:val="16"/>
          <w:lang w:val="fr-FR"/>
        </w:rPr>
        <w:t xml:space="preserve"> Combeau,</w:t>
      </w:r>
      <w:r w:rsidRPr="004D7A61">
        <w:rPr>
          <w:i/>
          <w:spacing w:val="-5"/>
          <w:lang w:val="fr-FR"/>
        </w:rPr>
        <w:t xml:space="preserve"> Histoire de Paris,</w:t>
      </w:r>
      <w:r w:rsidRPr="004D7A61">
        <w:rPr>
          <w:spacing w:val="-5"/>
          <w:lang w:val="fr-FR"/>
        </w:rPr>
        <w:t xml:space="preserve"> Paris, P.U.F., 2010</w:t>
      </w:r>
      <w:r w:rsidR="00E73206">
        <w:rPr>
          <w:spacing w:val="-5"/>
          <w:lang w:val="fr-FR"/>
        </w:rPr>
        <w:t>, «Que sais-je ?»</w:t>
      </w:r>
    </w:p>
    <w:p w14:paraId="0DE311DF" w14:textId="02CB36B6" w:rsidR="004D7A61" w:rsidRPr="00486EAF" w:rsidRDefault="48F22423" w:rsidP="007A3EB6">
      <w:pPr>
        <w:pStyle w:val="Testo1"/>
        <w:numPr>
          <w:ilvl w:val="0"/>
          <w:numId w:val="37"/>
        </w:numPr>
        <w:spacing w:line="240" w:lineRule="exact"/>
        <w:rPr>
          <w:rFonts w:eastAsia="Times" w:cs="Times"/>
          <w:szCs w:val="18"/>
        </w:rPr>
      </w:pPr>
      <w:r w:rsidRPr="0744FC9D">
        <w:rPr>
          <w:lang w:val="fr-FR"/>
        </w:rPr>
        <w:t xml:space="preserve"> </w:t>
      </w:r>
      <w:r w:rsidR="00E73206" w:rsidRPr="00486EAF">
        <w:rPr>
          <w:i/>
        </w:rPr>
        <w:t>Paris, un lieu commun</w:t>
      </w:r>
      <w:r w:rsidR="00E73206" w:rsidRPr="00486EAF">
        <w:t xml:space="preserve">, </w:t>
      </w:r>
      <w:r w:rsidR="0006540D" w:rsidRPr="00486EAF">
        <w:t xml:space="preserve">dir </w:t>
      </w:r>
      <w:r w:rsidR="00E73206" w:rsidRPr="00486EAF">
        <w:t>M.C. Pedrazzini e M. Verna, Milan</w:t>
      </w:r>
      <w:r w:rsidR="009B3F60" w:rsidRPr="00486EAF">
        <w:t>o</w:t>
      </w:r>
      <w:r w:rsidR="00E73206" w:rsidRPr="00486EAF">
        <w:t xml:space="preserve">, Led Edizioni, 2018. </w:t>
      </w:r>
    </w:p>
    <w:p w14:paraId="238E4A4E" w14:textId="5F766C53" w:rsidR="00545EF2" w:rsidRPr="00486EAF" w:rsidRDefault="0006540D" w:rsidP="007A3EB6">
      <w:pPr>
        <w:pStyle w:val="Testo1"/>
        <w:numPr>
          <w:ilvl w:val="0"/>
          <w:numId w:val="37"/>
        </w:numPr>
        <w:spacing w:line="240" w:lineRule="exact"/>
        <w:rPr>
          <w:szCs w:val="18"/>
        </w:rPr>
      </w:pPr>
      <w:r w:rsidRPr="00486EAF">
        <w:t>Dispensa del Corso</w:t>
      </w:r>
      <w:r w:rsidR="00545EF2" w:rsidRPr="00486EAF">
        <w:t xml:space="preserve"> (</w:t>
      </w:r>
      <w:r w:rsidRPr="00486EAF">
        <w:t>che sarà disponibile all’inizio del semest</w:t>
      </w:r>
      <w:r w:rsidR="00325619" w:rsidRPr="00486EAF">
        <w:t>r</w:t>
      </w:r>
      <w:r w:rsidRPr="00486EAF">
        <w:t>e, presso il</w:t>
      </w:r>
      <w:r w:rsidR="00545EF2" w:rsidRPr="00486EAF">
        <w:t xml:space="preserve"> Laboratorio fotoriproduzioni). </w:t>
      </w:r>
    </w:p>
    <w:p w14:paraId="30351887" w14:textId="77777777" w:rsidR="004D7A61" w:rsidRPr="00486EAF" w:rsidRDefault="004D7A61" w:rsidP="001D40AD">
      <w:pPr>
        <w:pStyle w:val="Testo1"/>
        <w:spacing w:line="240" w:lineRule="exact"/>
      </w:pPr>
    </w:p>
    <w:p w14:paraId="7FFACCE1" w14:textId="5AB2C5FF" w:rsidR="004D7A61" w:rsidRPr="004D7A61" w:rsidRDefault="0006540D" w:rsidP="001D40AD">
      <w:pPr>
        <w:pStyle w:val="Testo1"/>
        <w:spacing w:line="240" w:lineRule="exact"/>
      </w:pPr>
      <w:r>
        <w:t>Per la seconda parte del Corso:</w:t>
      </w:r>
    </w:p>
    <w:p w14:paraId="7C3748FA" w14:textId="715E3970" w:rsidR="004A65A0" w:rsidRPr="00486EAF" w:rsidRDefault="00160B0B" w:rsidP="001D40AD">
      <w:pPr>
        <w:pStyle w:val="Testo1"/>
        <w:numPr>
          <w:ilvl w:val="0"/>
          <w:numId w:val="1"/>
        </w:numPr>
        <w:spacing w:line="240" w:lineRule="exact"/>
        <w:ind w:left="284" w:hanging="284"/>
        <w:rPr>
          <w:spacing w:val="-5"/>
          <w:szCs w:val="18"/>
        </w:rPr>
      </w:pPr>
      <w:r w:rsidRPr="00486EAF">
        <w:rPr>
          <w:iCs/>
          <w:smallCaps/>
          <w:spacing w:val="-5"/>
          <w:sz w:val="16"/>
          <w:szCs w:val="16"/>
        </w:rPr>
        <w:t>Albert Camus</w:t>
      </w:r>
      <w:r w:rsidRPr="00486EAF">
        <w:rPr>
          <w:iCs/>
          <w:smallCaps/>
          <w:spacing w:val="-5"/>
          <w:szCs w:val="18"/>
        </w:rPr>
        <w:t xml:space="preserve">, </w:t>
      </w:r>
      <w:r w:rsidRPr="00486EAF">
        <w:rPr>
          <w:i/>
          <w:spacing w:val="-5"/>
          <w:szCs w:val="18"/>
        </w:rPr>
        <w:t>L’</w:t>
      </w:r>
      <w:r w:rsidR="00AB725C" w:rsidRPr="00486EAF">
        <w:rPr>
          <w:i/>
          <w:spacing w:val="-5"/>
          <w:szCs w:val="18"/>
        </w:rPr>
        <w:t>É</w:t>
      </w:r>
      <w:r w:rsidRPr="00486EAF">
        <w:rPr>
          <w:i/>
          <w:spacing w:val="-5"/>
          <w:szCs w:val="18"/>
        </w:rPr>
        <w:t>tranger</w:t>
      </w:r>
      <w:r w:rsidRPr="00486EAF">
        <w:rPr>
          <w:iCs/>
          <w:spacing w:val="-5"/>
          <w:szCs w:val="18"/>
        </w:rPr>
        <w:t>,</w:t>
      </w:r>
      <w:r w:rsidRPr="00486EAF">
        <w:rPr>
          <w:iCs/>
          <w:smallCaps/>
          <w:spacing w:val="-5"/>
          <w:szCs w:val="18"/>
        </w:rPr>
        <w:t xml:space="preserve"> </w:t>
      </w:r>
      <w:r w:rsidR="00BA3B55" w:rsidRPr="00486EAF">
        <w:rPr>
          <w:iCs/>
          <w:smallCaps/>
          <w:spacing w:val="-5"/>
          <w:szCs w:val="18"/>
        </w:rPr>
        <w:t xml:space="preserve"> </w:t>
      </w:r>
      <w:r w:rsidR="00BA3B55" w:rsidRPr="00486EAF">
        <w:rPr>
          <w:iCs/>
          <w:spacing w:val="-5"/>
          <w:szCs w:val="18"/>
        </w:rPr>
        <w:t>Paris, Gallimard, « Folio » (o altra edizione completa)</w:t>
      </w:r>
      <w:r w:rsidR="00083A55" w:rsidRPr="00486EAF">
        <w:rPr>
          <w:iCs/>
          <w:spacing w:val="-5"/>
          <w:szCs w:val="18"/>
        </w:rPr>
        <w:t>.</w:t>
      </w:r>
    </w:p>
    <w:p w14:paraId="5BB834B0" w14:textId="3AB9944D" w:rsidR="00BA3B55" w:rsidRPr="00085F71" w:rsidRDefault="00BA3B55" w:rsidP="001D40AD">
      <w:pPr>
        <w:pStyle w:val="Testo1"/>
        <w:numPr>
          <w:ilvl w:val="0"/>
          <w:numId w:val="1"/>
        </w:numPr>
        <w:spacing w:line="240" w:lineRule="exact"/>
        <w:ind w:left="284" w:hanging="284"/>
        <w:rPr>
          <w:spacing w:val="-5"/>
          <w:szCs w:val="18"/>
          <w:lang w:val="fr-FR"/>
        </w:rPr>
      </w:pPr>
      <w:r w:rsidRPr="001D40AD">
        <w:rPr>
          <w:iCs/>
          <w:smallCaps/>
          <w:spacing w:val="-5"/>
          <w:sz w:val="16"/>
          <w:szCs w:val="16"/>
          <w:lang w:val="fr-FR"/>
        </w:rPr>
        <w:t>Kamel Daoud</w:t>
      </w:r>
      <w:r>
        <w:rPr>
          <w:smallCaps/>
          <w:spacing w:val="-5"/>
          <w:szCs w:val="18"/>
          <w:lang w:val="fr-FR"/>
        </w:rPr>
        <w:t xml:space="preserve">, </w:t>
      </w:r>
      <w:r w:rsidRPr="00BA3B55">
        <w:rPr>
          <w:i/>
          <w:spacing w:val="-5"/>
          <w:szCs w:val="18"/>
          <w:lang w:val="fr-FR"/>
        </w:rPr>
        <w:t>Meursault, contre-enqu</w:t>
      </w:r>
      <w:r w:rsidR="00083A55">
        <w:rPr>
          <w:i/>
          <w:spacing w:val="-5"/>
          <w:szCs w:val="18"/>
          <w:lang w:val="fr-FR"/>
        </w:rPr>
        <w:t>ê</w:t>
      </w:r>
      <w:r w:rsidRPr="00BA3B55">
        <w:rPr>
          <w:i/>
          <w:spacing w:val="-5"/>
          <w:szCs w:val="18"/>
          <w:lang w:val="fr-FR"/>
        </w:rPr>
        <w:t>te</w:t>
      </w:r>
      <w:r w:rsidRPr="00BA3B55">
        <w:rPr>
          <w:spacing w:val="-5"/>
          <w:szCs w:val="18"/>
          <w:lang w:val="fr-FR"/>
        </w:rPr>
        <w:t>, Arles, Actes Sud, 2014.</w:t>
      </w:r>
      <w:r>
        <w:rPr>
          <w:smallCaps/>
          <w:spacing w:val="-5"/>
          <w:szCs w:val="18"/>
          <w:lang w:val="fr-FR"/>
        </w:rPr>
        <w:t xml:space="preserve"> </w:t>
      </w:r>
    </w:p>
    <w:p w14:paraId="1F278D02" w14:textId="361DC9AD" w:rsidR="00085F71" w:rsidRPr="00486EAF" w:rsidRDefault="00085F71" w:rsidP="001D40AD">
      <w:pPr>
        <w:pStyle w:val="Testo1"/>
        <w:spacing w:line="240" w:lineRule="exact"/>
        <w:ind w:left="0" w:firstLine="0"/>
        <w:rPr>
          <w:iCs/>
          <w:spacing w:val="-5"/>
          <w:szCs w:val="18"/>
        </w:rPr>
      </w:pPr>
      <w:r>
        <w:rPr>
          <w:smallCaps/>
          <w:spacing w:val="-5"/>
          <w:szCs w:val="18"/>
          <w:lang w:val="fr-FR"/>
        </w:rPr>
        <w:t>3</w:t>
      </w:r>
      <w:r w:rsidRPr="007A3EB6">
        <w:rPr>
          <w:smallCaps/>
          <w:spacing w:val="-5"/>
          <w:sz w:val="16"/>
          <w:szCs w:val="16"/>
          <w:lang w:val="fr-FR"/>
        </w:rPr>
        <w:t xml:space="preserve">. </w:t>
      </w:r>
      <w:r w:rsidR="00390B9F" w:rsidRPr="007A3EB6">
        <w:rPr>
          <w:smallCaps/>
          <w:spacing w:val="-5"/>
          <w:sz w:val="16"/>
          <w:szCs w:val="16"/>
          <w:lang w:val="fr-FR"/>
        </w:rPr>
        <w:t xml:space="preserve"> </w:t>
      </w:r>
      <w:r w:rsidR="0007138E" w:rsidRPr="007A3EB6">
        <w:rPr>
          <w:smallCaps/>
          <w:spacing w:val="-5"/>
          <w:sz w:val="16"/>
          <w:szCs w:val="16"/>
          <w:lang w:val="fr-FR"/>
        </w:rPr>
        <w:t xml:space="preserve"> </w:t>
      </w:r>
      <w:r w:rsidRPr="007A3EB6">
        <w:rPr>
          <w:smallCaps/>
          <w:spacing w:val="-5"/>
          <w:sz w:val="16"/>
          <w:szCs w:val="16"/>
          <w:lang w:val="fr-FR"/>
        </w:rPr>
        <w:t>M.C. Gnocchi</w:t>
      </w:r>
      <w:r>
        <w:rPr>
          <w:smallCaps/>
          <w:spacing w:val="-5"/>
          <w:szCs w:val="18"/>
          <w:lang w:val="fr-FR"/>
        </w:rPr>
        <w:t xml:space="preserve">, </w:t>
      </w:r>
      <w:r w:rsidRPr="00085F71">
        <w:rPr>
          <w:spacing w:val="-5"/>
          <w:szCs w:val="18"/>
          <w:lang w:val="fr-FR"/>
        </w:rPr>
        <w:t>« Daoud entre Camus et Rushdie : intentions et implications de</w:t>
      </w:r>
      <w:r>
        <w:rPr>
          <w:smallCaps/>
          <w:spacing w:val="-5"/>
          <w:szCs w:val="18"/>
          <w:lang w:val="fr-FR"/>
        </w:rPr>
        <w:t xml:space="preserve"> </w:t>
      </w:r>
      <w:r w:rsidRPr="00085F71">
        <w:rPr>
          <w:i/>
          <w:spacing w:val="-5"/>
          <w:szCs w:val="18"/>
          <w:lang w:val="fr-FR"/>
        </w:rPr>
        <w:t>Meursault, contre-enqu</w:t>
      </w:r>
      <w:r w:rsidR="00083A55">
        <w:rPr>
          <w:i/>
          <w:spacing w:val="-5"/>
          <w:szCs w:val="18"/>
          <w:lang w:val="fr-FR"/>
        </w:rPr>
        <w:t>ê</w:t>
      </w:r>
      <w:r w:rsidRPr="00085F71">
        <w:rPr>
          <w:i/>
          <w:spacing w:val="-5"/>
          <w:szCs w:val="18"/>
          <w:lang w:val="fr-FR"/>
        </w:rPr>
        <w:t>te </w:t>
      </w:r>
      <w:r w:rsidRPr="00085F71">
        <w:rPr>
          <w:spacing w:val="-5"/>
          <w:szCs w:val="18"/>
          <w:lang w:val="fr-FR"/>
        </w:rPr>
        <w:t>»</w:t>
      </w:r>
      <w:r>
        <w:rPr>
          <w:spacing w:val="-5"/>
          <w:szCs w:val="18"/>
          <w:lang w:val="fr-FR"/>
        </w:rPr>
        <w:t xml:space="preserve">, in </w:t>
      </w:r>
      <w:r w:rsidR="003716A7">
        <w:rPr>
          <w:i/>
          <w:spacing w:val="-5"/>
          <w:szCs w:val="18"/>
          <w:lang w:val="fr-FR"/>
        </w:rPr>
        <w:t xml:space="preserve">Interartes. </w:t>
      </w:r>
      <w:r w:rsidR="003716A7" w:rsidRPr="00486EAF">
        <w:rPr>
          <w:i/>
          <w:spacing w:val="-5"/>
          <w:szCs w:val="18"/>
        </w:rPr>
        <w:t>Diegesi migranti</w:t>
      </w:r>
      <w:r w:rsidR="003716A7" w:rsidRPr="00486EAF">
        <w:rPr>
          <w:spacing w:val="-5"/>
          <w:szCs w:val="18"/>
        </w:rPr>
        <w:t xml:space="preserve">, a cura di L. Brignoli, Milano, Mimesis, 2019, pp. 97-116. (articolo disponibile nella Dispensa del Corso). </w:t>
      </w:r>
    </w:p>
    <w:p w14:paraId="2D80F99B" w14:textId="1692D89F" w:rsidR="00AA4554" w:rsidRPr="003716A7" w:rsidRDefault="00AA4554" w:rsidP="001D40AD">
      <w:pPr>
        <w:pStyle w:val="Testo1"/>
        <w:spacing w:line="240" w:lineRule="exact"/>
        <w:ind w:left="0" w:firstLine="0"/>
        <w:rPr>
          <w:iCs/>
          <w:spacing w:val="-5"/>
          <w:szCs w:val="18"/>
          <w:lang w:val="fr-FR"/>
        </w:rPr>
      </w:pPr>
      <w:r w:rsidRPr="00486EAF">
        <w:rPr>
          <w:iCs/>
          <w:spacing w:val="-5"/>
          <w:szCs w:val="18"/>
        </w:rPr>
        <w:t>4</w:t>
      </w:r>
      <w:r w:rsidR="003E5DDB" w:rsidRPr="00486EAF">
        <w:rPr>
          <w:iCs/>
          <w:spacing w:val="-5"/>
          <w:szCs w:val="18"/>
        </w:rPr>
        <w:t>.</w:t>
      </w:r>
      <w:r w:rsidRPr="00486EAF">
        <w:rPr>
          <w:iCs/>
          <w:spacing w:val="-5"/>
          <w:szCs w:val="18"/>
        </w:rPr>
        <w:t xml:space="preserve"> </w:t>
      </w:r>
      <w:r w:rsidRPr="00486EAF">
        <w:rPr>
          <w:i/>
          <w:spacing w:val="-5"/>
          <w:szCs w:val="18"/>
        </w:rPr>
        <w:t>Introduzione alla World Literature</w:t>
      </w:r>
      <w:r w:rsidRPr="00486EAF">
        <w:rPr>
          <w:iCs/>
          <w:spacing w:val="-5"/>
          <w:szCs w:val="18"/>
        </w:rPr>
        <w:t xml:space="preserve">, a cura di S. Albertazzi, Roma, Carocci, 2021. </w:t>
      </w:r>
      <w:hyperlink r:id="rId10" w:history="1">
        <w:r w:rsidR="00BE67A3" w:rsidRPr="00BE67A3">
          <w:rPr>
            <w:rStyle w:val="Collegamentoipertestuale"/>
            <w:iCs/>
            <w:spacing w:val="-5"/>
            <w:szCs w:val="18"/>
            <w:lang w:val="fr-FR"/>
          </w:rPr>
          <w:t>Acquista da V&amp;P</w:t>
        </w:r>
      </w:hyperlink>
    </w:p>
    <w:p w14:paraId="3C6F8BC2" w14:textId="77777777" w:rsidR="004D7A61" w:rsidRPr="004D7A61" w:rsidRDefault="004D7A61" w:rsidP="004D7A61">
      <w:pPr>
        <w:pStyle w:val="Testo1"/>
        <w:rPr>
          <w:lang w:val="fr-FR"/>
        </w:rPr>
      </w:pPr>
    </w:p>
    <w:p w14:paraId="1E5154FD" w14:textId="093A5140" w:rsidR="004D7A61" w:rsidRPr="004D7A61" w:rsidRDefault="004D7A61" w:rsidP="004D7A61">
      <w:pPr>
        <w:pStyle w:val="Testo1"/>
        <w:rPr>
          <w:lang w:val="fr-FR"/>
        </w:rPr>
      </w:pPr>
      <w:r w:rsidRPr="004D7A61">
        <w:rPr>
          <w:u w:val="single"/>
          <w:lang w:val="fr-FR"/>
        </w:rPr>
        <w:t>Bibliogra</w:t>
      </w:r>
      <w:r w:rsidR="0006540D">
        <w:rPr>
          <w:u w:val="single"/>
          <w:lang w:val="fr-FR"/>
        </w:rPr>
        <w:t>fia</w:t>
      </w:r>
      <w:r w:rsidRPr="004D7A61">
        <w:rPr>
          <w:u w:val="single"/>
          <w:lang w:val="fr-FR"/>
        </w:rPr>
        <w:t xml:space="preserve"> </w:t>
      </w:r>
      <w:r w:rsidR="0006540D">
        <w:rPr>
          <w:u w:val="single"/>
          <w:lang w:val="fr-FR"/>
        </w:rPr>
        <w:t>consigliat</w:t>
      </w:r>
      <w:r w:rsidR="001E0C87">
        <w:rPr>
          <w:u w:val="single"/>
          <w:lang w:val="fr-FR"/>
        </w:rPr>
        <w:t>a</w:t>
      </w:r>
      <w:r w:rsidR="1FB8171D" w:rsidRPr="0EBE0148">
        <w:rPr>
          <w:u w:val="single"/>
          <w:lang w:val="fr-FR"/>
        </w:rPr>
        <w:t xml:space="preserve"> </w:t>
      </w:r>
      <w:r w:rsidR="1FB8171D" w:rsidRPr="350229AA">
        <w:rPr>
          <w:u w:val="single"/>
          <w:lang w:val="fr-FR"/>
        </w:rPr>
        <w:t xml:space="preserve">per </w:t>
      </w:r>
      <w:r w:rsidR="1FB8171D" w:rsidRPr="7BA655B8">
        <w:rPr>
          <w:u w:val="single"/>
          <w:lang w:val="fr-FR"/>
        </w:rPr>
        <w:t>approfondimenti (</w:t>
      </w:r>
      <w:r w:rsidR="1FB8171D" w:rsidRPr="1EF86BC0">
        <w:rPr>
          <w:u w:val="single"/>
          <w:lang w:val="fr-FR"/>
        </w:rPr>
        <w:t>facoltativo)</w:t>
      </w:r>
      <w:r w:rsidR="0006540D" w:rsidRPr="1EF86BC0">
        <w:rPr>
          <w:u w:val="single"/>
          <w:lang w:val="fr-FR"/>
        </w:rPr>
        <w:t>:</w:t>
      </w:r>
    </w:p>
    <w:p w14:paraId="72893FC1" w14:textId="08352B2C" w:rsidR="004D7A61" w:rsidRPr="00083A55" w:rsidRDefault="004D7A61" w:rsidP="004D7A61">
      <w:pPr>
        <w:pStyle w:val="Testo1"/>
        <w:spacing w:line="240" w:lineRule="atLeast"/>
        <w:rPr>
          <w:spacing w:val="-5"/>
          <w:szCs w:val="18"/>
          <w:lang w:val="fr-FR"/>
        </w:rPr>
      </w:pPr>
      <w:r w:rsidRPr="001D40AD">
        <w:rPr>
          <w:smallCaps/>
          <w:spacing w:val="-5"/>
          <w:sz w:val="16"/>
          <w:szCs w:val="16"/>
          <w:lang w:val="fr-FR"/>
        </w:rPr>
        <w:t>Pascal Bonafoux</w:t>
      </w:r>
      <w:r w:rsidRPr="00083A55">
        <w:rPr>
          <w:smallCaps/>
          <w:spacing w:val="-5"/>
          <w:szCs w:val="18"/>
          <w:lang w:val="fr-FR"/>
        </w:rPr>
        <w:t>,</w:t>
      </w:r>
      <w:r w:rsidRPr="00083A55">
        <w:rPr>
          <w:i/>
          <w:spacing w:val="-5"/>
          <w:szCs w:val="18"/>
          <w:lang w:val="fr-FR"/>
        </w:rPr>
        <w:t xml:space="preserve"> 100 tableaux qui racontent Paris au temps des impressionnistes,</w:t>
      </w:r>
      <w:r w:rsidRPr="00083A55">
        <w:rPr>
          <w:spacing w:val="-5"/>
          <w:szCs w:val="18"/>
          <w:lang w:val="fr-FR"/>
        </w:rPr>
        <w:t xml:space="preserve"> Éditions du Chêne, 2015. </w:t>
      </w:r>
    </w:p>
    <w:p w14:paraId="7AC5E211" w14:textId="04EB0A84" w:rsidR="004A65A0" w:rsidRPr="00083A55" w:rsidRDefault="004A65A0" w:rsidP="00085F71">
      <w:pPr>
        <w:pStyle w:val="Testo1"/>
        <w:spacing w:line="240" w:lineRule="atLeast"/>
        <w:rPr>
          <w:spacing w:val="-5"/>
          <w:szCs w:val="18"/>
          <w:lang w:val="fr-FR"/>
        </w:rPr>
      </w:pPr>
      <w:r w:rsidRPr="001D40AD">
        <w:rPr>
          <w:smallCaps/>
          <w:spacing w:val="-5"/>
          <w:sz w:val="16"/>
          <w:szCs w:val="16"/>
          <w:lang w:val="fr-FR"/>
        </w:rPr>
        <w:t>Bernand Marchand</w:t>
      </w:r>
      <w:r w:rsidRPr="00083A55">
        <w:rPr>
          <w:smallCaps/>
          <w:spacing w:val="-5"/>
          <w:szCs w:val="18"/>
          <w:lang w:val="fr-FR"/>
        </w:rPr>
        <w:t xml:space="preserve">,  </w:t>
      </w:r>
      <w:r w:rsidRPr="00083A55">
        <w:rPr>
          <w:i/>
          <w:spacing w:val="-5"/>
          <w:szCs w:val="18"/>
          <w:lang w:val="fr-FR"/>
        </w:rPr>
        <w:t>Paris, histoire d’une ville (XIX</w:t>
      </w:r>
      <w:r w:rsidRPr="00083A55">
        <w:rPr>
          <w:i/>
          <w:spacing w:val="-5"/>
          <w:szCs w:val="18"/>
          <w:vertAlign w:val="superscript"/>
          <w:lang w:val="fr-FR"/>
        </w:rPr>
        <w:t>e</w:t>
      </w:r>
      <w:r w:rsidRPr="00083A55">
        <w:rPr>
          <w:i/>
          <w:spacing w:val="-5"/>
          <w:szCs w:val="18"/>
          <w:lang w:val="fr-FR"/>
        </w:rPr>
        <w:t>-XX</w:t>
      </w:r>
      <w:r w:rsidRPr="00083A55">
        <w:rPr>
          <w:i/>
          <w:spacing w:val="-5"/>
          <w:szCs w:val="18"/>
          <w:vertAlign w:val="superscript"/>
          <w:lang w:val="fr-FR"/>
        </w:rPr>
        <w:t xml:space="preserve">e </w:t>
      </w:r>
      <w:r w:rsidRPr="00083A55">
        <w:rPr>
          <w:i/>
          <w:spacing w:val="-5"/>
          <w:szCs w:val="18"/>
          <w:lang w:val="fr-FR"/>
        </w:rPr>
        <w:t>siècle)</w:t>
      </w:r>
      <w:r w:rsidRPr="00083A55">
        <w:rPr>
          <w:spacing w:val="-5"/>
          <w:szCs w:val="18"/>
          <w:lang w:val="fr-FR"/>
        </w:rPr>
        <w:t xml:space="preserve">, Paris, Seuil, 1993. </w:t>
      </w:r>
      <w:r w:rsidR="00085F71" w:rsidRPr="00083A55">
        <w:rPr>
          <w:spacing w:val="-5"/>
          <w:szCs w:val="18"/>
          <w:lang w:val="fr-FR"/>
        </w:rPr>
        <w:t xml:space="preserve"> (testo disponibile presso la Biblioteca di Ateneo) </w:t>
      </w:r>
    </w:p>
    <w:p w14:paraId="165FCEDE" w14:textId="007C2222" w:rsidR="004D7A61" w:rsidRPr="00486EAF" w:rsidRDefault="004D7A61" w:rsidP="00085F71">
      <w:pPr>
        <w:pStyle w:val="Testo1"/>
        <w:spacing w:line="240" w:lineRule="atLeast"/>
        <w:rPr>
          <w:spacing w:val="-5"/>
          <w:szCs w:val="18"/>
        </w:rPr>
      </w:pPr>
      <w:r w:rsidRPr="001D40AD">
        <w:rPr>
          <w:smallCaps/>
          <w:spacing w:val="-5"/>
          <w:sz w:val="16"/>
          <w:szCs w:val="16"/>
          <w:lang w:val="fr-FR"/>
        </w:rPr>
        <w:t>L. Gauvin</w:t>
      </w:r>
      <w:r w:rsidRPr="00083A55">
        <w:rPr>
          <w:smallCaps/>
          <w:spacing w:val="-5"/>
          <w:szCs w:val="18"/>
          <w:lang w:val="fr-FR"/>
        </w:rPr>
        <w:t>,</w:t>
      </w:r>
      <w:r w:rsidRPr="00083A55">
        <w:rPr>
          <w:i/>
          <w:spacing w:val="-5"/>
          <w:szCs w:val="18"/>
          <w:lang w:val="fr-FR"/>
        </w:rPr>
        <w:t xml:space="preserve"> La Fabrique de la langue: de François Rabelais à René Ducharme,</w:t>
      </w:r>
      <w:r w:rsidRPr="00083A55">
        <w:rPr>
          <w:spacing w:val="-5"/>
          <w:szCs w:val="18"/>
          <w:lang w:val="fr-FR"/>
        </w:rPr>
        <w:t xml:space="preserve"> Paris, Seuil, 2004. </w:t>
      </w:r>
      <w:r w:rsidR="00085F71" w:rsidRPr="00486EAF">
        <w:rPr>
          <w:spacing w:val="-5"/>
          <w:szCs w:val="18"/>
        </w:rPr>
        <w:t xml:space="preserve">(testo disponibile presso la Biblioteca di Ateneo) </w:t>
      </w:r>
    </w:p>
    <w:p w14:paraId="748FE8F2" w14:textId="334BC62A" w:rsidR="004D7A61" w:rsidRPr="00486EAF" w:rsidRDefault="004D7A61" w:rsidP="004D7A61">
      <w:pPr>
        <w:pStyle w:val="Testo1"/>
        <w:spacing w:line="240" w:lineRule="atLeast"/>
        <w:rPr>
          <w:spacing w:val="-5"/>
          <w:szCs w:val="18"/>
        </w:rPr>
      </w:pPr>
      <w:r w:rsidRPr="00486EAF">
        <w:rPr>
          <w:smallCaps/>
          <w:spacing w:val="-5"/>
          <w:sz w:val="16"/>
          <w:szCs w:val="16"/>
        </w:rPr>
        <w:t>D. Combe</w:t>
      </w:r>
      <w:r w:rsidRPr="00486EAF">
        <w:rPr>
          <w:smallCaps/>
          <w:spacing w:val="-5"/>
          <w:szCs w:val="18"/>
        </w:rPr>
        <w:t>,</w:t>
      </w:r>
      <w:r w:rsidRPr="00486EAF">
        <w:rPr>
          <w:i/>
          <w:spacing w:val="-5"/>
          <w:szCs w:val="18"/>
        </w:rPr>
        <w:t xml:space="preserve"> Littératures francophones</w:t>
      </w:r>
      <w:r w:rsidR="00085F71" w:rsidRPr="00486EAF">
        <w:rPr>
          <w:i/>
          <w:spacing w:val="-5"/>
          <w:szCs w:val="18"/>
        </w:rPr>
        <w:t xml:space="preserve">. </w:t>
      </w:r>
      <w:r w:rsidR="00085F71" w:rsidRPr="00083A55">
        <w:rPr>
          <w:i/>
          <w:spacing w:val="-5"/>
          <w:szCs w:val="18"/>
          <w:lang w:val="fr-FR"/>
        </w:rPr>
        <w:t>Questions, débats, polémiques</w:t>
      </w:r>
      <w:r w:rsidRPr="00083A55">
        <w:rPr>
          <w:i/>
          <w:spacing w:val="-5"/>
          <w:szCs w:val="18"/>
          <w:lang w:val="fr-FR"/>
        </w:rPr>
        <w:t>,</w:t>
      </w:r>
      <w:r w:rsidRPr="00083A55">
        <w:rPr>
          <w:spacing w:val="-5"/>
          <w:szCs w:val="18"/>
          <w:lang w:val="fr-FR"/>
        </w:rPr>
        <w:t xml:space="preserve"> Paris, PUF, 2010.</w:t>
      </w:r>
      <w:r w:rsidR="00085F71" w:rsidRPr="00083A55">
        <w:rPr>
          <w:spacing w:val="-5"/>
          <w:szCs w:val="18"/>
          <w:lang w:val="fr-FR"/>
        </w:rPr>
        <w:t xml:space="preserve"> </w:t>
      </w:r>
      <w:r w:rsidR="00085F71" w:rsidRPr="00486EAF">
        <w:rPr>
          <w:spacing w:val="-5"/>
          <w:szCs w:val="18"/>
        </w:rPr>
        <w:t xml:space="preserve">(testo disponibile presso la Biblioteca di Ateneo) </w:t>
      </w:r>
    </w:p>
    <w:p w14:paraId="264318DC" w14:textId="77777777" w:rsidR="004D7A61" w:rsidRPr="00486EAF" w:rsidRDefault="004D7A61" w:rsidP="004D7A61">
      <w:pPr>
        <w:spacing w:before="240" w:after="120" w:line="220" w:lineRule="exact"/>
        <w:rPr>
          <w:b/>
          <w:i/>
          <w:sz w:val="18"/>
        </w:rPr>
      </w:pPr>
      <w:r w:rsidRPr="00486EAF">
        <w:rPr>
          <w:b/>
          <w:i/>
          <w:sz w:val="18"/>
        </w:rPr>
        <w:t>DIDATTICA DEL CORSO</w:t>
      </w:r>
    </w:p>
    <w:p w14:paraId="7C9D796A" w14:textId="5083FB1A" w:rsidR="009B3F60" w:rsidRPr="00486EAF" w:rsidRDefault="0006540D" w:rsidP="001D40AD">
      <w:pPr>
        <w:pStyle w:val="Testo2"/>
        <w:spacing w:line="240" w:lineRule="exact"/>
        <w:rPr>
          <w:szCs w:val="18"/>
        </w:rPr>
      </w:pPr>
      <w:r w:rsidRPr="00486EAF">
        <w:rPr>
          <w:szCs w:val="18"/>
        </w:rPr>
        <w:lastRenderedPageBreak/>
        <w:t>Corso tradizionale, frontale, in lingua francese</w:t>
      </w:r>
      <w:r w:rsidR="00083A55" w:rsidRPr="00486EAF">
        <w:rPr>
          <w:szCs w:val="18"/>
        </w:rPr>
        <w:t xml:space="preserve">. </w:t>
      </w:r>
    </w:p>
    <w:p w14:paraId="771D6AD0" w14:textId="57DA290E" w:rsidR="004D7A61" w:rsidRPr="00486EAF" w:rsidRDefault="0006540D" w:rsidP="001D40AD">
      <w:pPr>
        <w:pStyle w:val="Testo2"/>
        <w:spacing w:line="240" w:lineRule="exact"/>
        <w:rPr>
          <w:szCs w:val="18"/>
        </w:rPr>
      </w:pPr>
      <w:r w:rsidRPr="00486EAF">
        <w:rPr>
          <w:szCs w:val="18"/>
        </w:rPr>
        <w:t xml:space="preserve">I materiali della piattaforma </w:t>
      </w:r>
      <w:r w:rsidR="004D7A61" w:rsidRPr="00486EAF">
        <w:rPr>
          <w:szCs w:val="18"/>
        </w:rPr>
        <w:t xml:space="preserve">Blackboard </w:t>
      </w:r>
      <w:r w:rsidRPr="00486EAF">
        <w:rPr>
          <w:szCs w:val="18"/>
        </w:rPr>
        <w:t>saranno utilizzati costantemente durante il Corso</w:t>
      </w:r>
      <w:r w:rsidR="004D7A61" w:rsidRPr="00486EAF">
        <w:rPr>
          <w:szCs w:val="18"/>
        </w:rPr>
        <w:t xml:space="preserve">. </w:t>
      </w:r>
      <w:r w:rsidRPr="00486EAF">
        <w:rPr>
          <w:szCs w:val="18"/>
        </w:rPr>
        <w:t>I materali ivi inclusi sono da considerare come obbligatori</w:t>
      </w:r>
      <w:r w:rsidR="001E0C87" w:rsidRPr="00486EAF">
        <w:rPr>
          <w:szCs w:val="18"/>
        </w:rPr>
        <w:t xml:space="preserve">. </w:t>
      </w:r>
    </w:p>
    <w:p w14:paraId="3E97A4EC" w14:textId="174F8780" w:rsidR="004D7A61" w:rsidRPr="00486EAF" w:rsidRDefault="004D7A61" w:rsidP="004D7A61">
      <w:pPr>
        <w:spacing w:before="240" w:after="120" w:line="220" w:lineRule="exact"/>
        <w:rPr>
          <w:b/>
          <w:i/>
          <w:sz w:val="18"/>
        </w:rPr>
      </w:pPr>
      <w:r w:rsidRPr="00486EAF">
        <w:rPr>
          <w:b/>
          <w:i/>
          <w:sz w:val="18"/>
        </w:rPr>
        <w:t>METODO</w:t>
      </w:r>
      <w:r w:rsidR="00FC4280" w:rsidRPr="00486EAF">
        <w:rPr>
          <w:b/>
          <w:i/>
          <w:sz w:val="18"/>
        </w:rPr>
        <w:t xml:space="preserve"> E CRITERI</w:t>
      </w:r>
      <w:r w:rsidRPr="00486EAF">
        <w:rPr>
          <w:b/>
          <w:i/>
          <w:sz w:val="18"/>
        </w:rPr>
        <w:t xml:space="preserve"> DI VALUTAZIONE</w:t>
      </w:r>
    </w:p>
    <w:p w14:paraId="047BD48B" w14:textId="3ACDFDE4" w:rsidR="00943B5C" w:rsidRPr="00486EAF" w:rsidRDefault="00943B5C" w:rsidP="007A3EB6">
      <w:pPr>
        <w:pStyle w:val="Testo2"/>
        <w:spacing w:line="240" w:lineRule="exact"/>
      </w:pPr>
      <w:r w:rsidRPr="00486EAF">
        <w:t xml:space="preserve">La presenza attiva alle Esercitazioni di Lingua francese (II LM : </w:t>
      </w:r>
      <w:r w:rsidRPr="00486EAF">
        <w:rPr>
          <w:u w:val="single"/>
        </w:rPr>
        <w:t>60 ore</w:t>
      </w:r>
      <w:r w:rsidRPr="00486EAF">
        <w:t xml:space="preserve"> in t</w:t>
      </w:r>
      <w:r w:rsidR="001E0C87" w:rsidRPr="00486EAF">
        <w:t>otale</w:t>
      </w:r>
      <w:r w:rsidRPr="00486EAF">
        <w:t xml:space="preserve">) è </w:t>
      </w:r>
      <w:r w:rsidRPr="00486EAF">
        <w:rPr>
          <w:u w:val="single"/>
        </w:rPr>
        <w:t>parte integrante e condizione preliminare dell’esame.</w:t>
      </w:r>
      <w:r w:rsidRPr="00486EAF">
        <w:t xml:space="preserve"> La partecipazione a tali esercitazioni sarà valutata dalle insegna</w:t>
      </w:r>
      <w:r w:rsidR="001E0C87" w:rsidRPr="00486EAF">
        <w:t>nt</w:t>
      </w:r>
      <w:r w:rsidRPr="00486EAF">
        <w:t>i (</w:t>
      </w:r>
      <w:r w:rsidR="7029AEE3" w:rsidRPr="00486EAF">
        <w:t>dott</w:t>
      </w:r>
      <w:r w:rsidRPr="00486EAF">
        <w:t xml:space="preserve">.ssa Guasco e </w:t>
      </w:r>
      <w:r w:rsidR="0A951C49" w:rsidRPr="00486EAF">
        <w:t>dott</w:t>
      </w:r>
      <w:r w:rsidRPr="00486EAF">
        <w:t xml:space="preserve">.ssa Lyonnet) e il voto sarà trasmesso dalle suddette al docente </w:t>
      </w:r>
      <w:r w:rsidR="4C14AD79" w:rsidRPr="00486EAF">
        <w:t>p</w:t>
      </w:r>
      <w:r w:rsidRPr="00486EAF">
        <w:t xml:space="preserve">rof. Vago, che ne terrà conto per calcolare il voto definitivo, così composto : 50% il voto relativo alle esercitazioni di Lingua + 50% voto relativo al colloquio d’esame (parte monografica, prof. Vago). Le attività proposte e i contenuti delle esercitazioni di lingua corrispondono al livello C2. </w:t>
      </w:r>
    </w:p>
    <w:p w14:paraId="0F948533" w14:textId="2056919F" w:rsidR="00943B5C" w:rsidRPr="00486EAF" w:rsidRDefault="00943B5C" w:rsidP="007A3EB6">
      <w:pPr>
        <w:pStyle w:val="Testo2"/>
        <w:spacing w:line="240" w:lineRule="exact"/>
        <w:rPr>
          <w:b/>
          <w:bCs/>
        </w:rPr>
      </w:pPr>
      <w:r w:rsidRPr="00486EAF">
        <w:rPr>
          <w:b/>
        </w:rPr>
        <w:t xml:space="preserve">Per gli studenti che non frequentano le esercitazioni di lingua: </w:t>
      </w:r>
      <w:r w:rsidR="001C4BC6" w:rsidRPr="00486EAF">
        <w:rPr>
          <w:b/>
        </w:rPr>
        <w:t>una prova di tipo linguistico è prevista</w:t>
      </w:r>
      <w:r w:rsidR="001C4BC6" w:rsidRPr="00486EAF">
        <w:t>, second</w:t>
      </w:r>
      <w:r w:rsidR="001E0C87" w:rsidRPr="00486EAF">
        <w:t>o</w:t>
      </w:r>
      <w:r w:rsidR="001C4BC6" w:rsidRPr="00486EAF">
        <w:t xml:space="preserve"> le modalità che saranno comunicate dal Docente (pagina personale docente /Blackboard). </w:t>
      </w:r>
      <w:r w:rsidR="00084B18" w:rsidRPr="00486EAF">
        <w:rPr>
          <w:b/>
          <w:bCs/>
        </w:rPr>
        <w:t xml:space="preserve">Per informazioni relative alla prova linguistica, si prega di </w:t>
      </w:r>
      <w:r w:rsidR="00084B18" w:rsidRPr="005C0EC7">
        <w:rPr>
          <w:b/>
          <w:bCs/>
          <w:u w:val="single"/>
        </w:rPr>
        <w:t>concordare per tempo</w:t>
      </w:r>
      <w:r w:rsidR="00084B18" w:rsidRPr="00486EAF">
        <w:rPr>
          <w:b/>
          <w:bCs/>
        </w:rPr>
        <w:t xml:space="preserve"> le dott.sse Lyonnet e Guasco per tutte le informazioni necessarie. </w:t>
      </w:r>
    </w:p>
    <w:p w14:paraId="026A2AAA" w14:textId="77777777" w:rsidR="00647967" w:rsidRPr="00486EAF" w:rsidRDefault="00647967" w:rsidP="004D7A61">
      <w:pPr>
        <w:pStyle w:val="Testo2"/>
        <w:rPr>
          <w:szCs w:val="18"/>
        </w:rPr>
      </w:pPr>
    </w:p>
    <w:p w14:paraId="26F50114" w14:textId="4A0B8028" w:rsidR="00D46AE3" w:rsidRPr="001D40AD" w:rsidRDefault="001C4BC6" w:rsidP="001D40AD">
      <w:pPr>
        <w:pStyle w:val="Testo2"/>
        <w:spacing w:line="240" w:lineRule="exact"/>
        <w:rPr>
          <w:bCs/>
          <w:szCs w:val="18"/>
          <w:lang w:val="fr-FR"/>
        </w:rPr>
      </w:pPr>
      <w:r w:rsidRPr="00486EAF">
        <w:rPr>
          <w:b/>
          <w:szCs w:val="18"/>
        </w:rPr>
        <w:t xml:space="preserve">Corso monografico del prof. Vago : </w:t>
      </w:r>
      <w:r w:rsidRPr="00486EAF">
        <w:rPr>
          <w:bCs/>
          <w:szCs w:val="18"/>
        </w:rPr>
        <w:t xml:space="preserve">esame orale, in francese. </w:t>
      </w:r>
      <w:r w:rsidR="002C0698" w:rsidRPr="00486EAF">
        <w:rPr>
          <w:bCs/>
          <w:szCs w:val="18"/>
        </w:rPr>
        <w:t xml:space="preserve">La conoscenza dei contenuti del Corso sarà valutata attraverso una serie di domande aperte (3 o 4, su tutto il programma) poste dal docente. Gli studenti sono invitati a presentarsi all’esame con i testi in loro possesso (la dispensa; i due romanzi </w:t>
      </w:r>
      <w:r w:rsidR="001E0C87" w:rsidRPr="00486EAF">
        <w:rPr>
          <w:bCs/>
          <w:szCs w:val="18"/>
        </w:rPr>
        <w:t>di due</w:t>
      </w:r>
      <w:r w:rsidR="002C0698" w:rsidRPr="00486EAF">
        <w:rPr>
          <w:bCs/>
          <w:szCs w:val="18"/>
        </w:rPr>
        <w:t xml:space="preserve"> autori francofoni). Gli appunti e le annotazioni dello studente sui testi in suo possesso sono incoraggiate. L’espressione corretta in francese e la fluidità lingusitica delle risposte sono condizione indispensabili per superare l’esame. </w:t>
      </w:r>
      <w:r w:rsidR="002C0698" w:rsidRPr="001D40AD">
        <w:rPr>
          <w:bCs/>
          <w:szCs w:val="18"/>
          <w:lang w:val="fr-FR"/>
        </w:rPr>
        <w:t xml:space="preserve">Il livello linguistico atteso corrisponde al livello C2. </w:t>
      </w:r>
    </w:p>
    <w:p w14:paraId="28A0F76D" w14:textId="5FF63E20" w:rsidR="00CE4599" w:rsidRPr="001D40AD" w:rsidRDefault="00CE4599" w:rsidP="001D40AD">
      <w:pPr>
        <w:pStyle w:val="Testo2"/>
        <w:spacing w:line="240" w:lineRule="exact"/>
        <w:ind w:firstLine="0"/>
        <w:rPr>
          <w:szCs w:val="18"/>
          <w:lang w:val="fr-FR"/>
        </w:rPr>
      </w:pPr>
    </w:p>
    <w:p w14:paraId="423E7A67" w14:textId="2B990BD5" w:rsidR="0001555B" w:rsidRPr="001D40AD" w:rsidRDefault="0001555B" w:rsidP="001D40AD">
      <w:pPr>
        <w:tabs>
          <w:tab w:val="clear" w:pos="284"/>
        </w:tabs>
        <w:rPr>
          <w:color w:val="000000" w:themeColor="text1"/>
          <w:sz w:val="18"/>
          <w:szCs w:val="18"/>
          <w:u w:val="single"/>
        </w:rPr>
      </w:pPr>
      <w:r w:rsidRPr="00F83C93">
        <w:rPr>
          <w:b/>
          <w:bCs/>
          <w:color w:val="000000" w:themeColor="text1"/>
          <w:sz w:val="18"/>
          <w:szCs w:val="18"/>
        </w:rPr>
        <w:t xml:space="preserve">Per gli studenti del </w:t>
      </w:r>
      <w:r w:rsidR="0053715E" w:rsidRPr="00F83C93">
        <w:rPr>
          <w:b/>
          <w:bCs/>
          <w:color w:val="000000" w:themeColor="text1"/>
          <w:sz w:val="18"/>
          <w:szCs w:val="18"/>
        </w:rPr>
        <w:t xml:space="preserve">Curriculum </w:t>
      </w:r>
      <w:r w:rsidR="00BC6320" w:rsidRPr="00F83C93">
        <w:rPr>
          <w:b/>
          <w:bCs/>
          <w:color w:val="000000" w:themeColor="text1"/>
          <w:sz w:val="18"/>
          <w:szCs w:val="18"/>
        </w:rPr>
        <w:t xml:space="preserve"> </w:t>
      </w:r>
      <w:r w:rsidRPr="00F83C93">
        <w:rPr>
          <w:b/>
          <w:color w:val="000000" w:themeColor="text1"/>
          <w:sz w:val="18"/>
          <w:szCs w:val="18"/>
        </w:rPr>
        <w:t xml:space="preserve">«Lingue </w:t>
      </w:r>
      <w:r w:rsidR="6A587665" w:rsidRPr="00F83C93">
        <w:rPr>
          <w:b/>
          <w:bCs/>
          <w:color w:val="000000" w:themeColor="text1"/>
          <w:sz w:val="18"/>
          <w:szCs w:val="18"/>
        </w:rPr>
        <w:t xml:space="preserve">per la </w:t>
      </w:r>
      <w:r w:rsidRPr="00F83C93">
        <w:rPr>
          <w:b/>
          <w:color w:val="000000" w:themeColor="text1"/>
          <w:sz w:val="18"/>
          <w:szCs w:val="18"/>
        </w:rPr>
        <w:t xml:space="preserve">traduzione </w:t>
      </w:r>
      <w:r w:rsidR="7641B54B" w:rsidRPr="00F83C93">
        <w:rPr>
          <w:b/>
          <w:bCs/>
          <w:color w:val="000000" w:themeColor="text1"/>
          <w:sz w:val="18"/>
          <w:szCs w:val="18"/>
        </w:rPr>
        <w:t>specialistica ed editoriale</w:t>
      </w:r>
      <w:r w:rsidRPr="00F83C93">
        <w:rPr>
          <w:b/>
          <w:bCs/>
          <w:color w:val="000000" w:themeColor="text1"/>
          <w:sz w:val="18"/>
          <w:szCs w:val="18"/>
        </w:rPr>
        <w:t>»</w:t>
      </w:r>
      <w:r w:rsidRPr="00486EAF">
        <w:rPr>
          <w:color w:val="000000" w:themeColor="text1"/>
          <w:sz w:val="18"/>
          <w:szCs w:val="18"/>
        </w:rPr>
        <w:t xml:space="preserve"> : per la </w:t>
      </w:r>
      <w:r w:rsidRPr="001D40AD">
        <w:rPr>
          <w:color w:val="000000" w:themeColor="text1"/>
          <w:sz w:val="18"/>
          <w:szCs w:val="18"/>
        </w:rPr>
        <w:t xml:space="preserve">determinazione del voto finale, saranno tenute in considerazione </w:t>
      </w:r>
      <w:r w:rsidRPr="1EB69CFA">
        <w:rPr>
          <w:color w:val="000000" w:themeColor="text1"/>
          <w:sz w:val="18"/>
          <w:szCs w:val="18"/>
          <w:u w:val="single"/>
        </w:rPr>
        <w:t>l</w:t>
      </w:r>
      <w:r w:rsidRPr="4D77343A">
        <w:rPr>
          <w:color w:val="000000" w:themeColor="text1"/>
          <w:sz w:val="18"/>
          <w:szCs w:val="18"/>
          <w:u w:val="single"/>
        </w:rPr>
        <w:t>e tre valutazioni</w:t>
      </w:r>
      <w:r w:rsidRPr="001D40AD">
        <w:rPr>
          <w:color w:val="000000" w:themeColor="text1"/>
          <w:sz w:val="18"/>
          <w:szCs w:val="18"/>
        </w:rPr>
        <w:t xml:space="preserve"> delle esercitazioni di lingua (60 ore </w:t>
      </w:r>
      <w:r w:rsidR="61B125B3" w:rsidRPr="77B0D92A">
        <w:rPr>
          <w:color w:val="000000" w:themeColor="text1"/>
          <w:sz w:val="18"/>
          <w:szCs w:val="18"/>
        </w:rPr>
        <w:t>dott</w:t>
      </w:r>
      <w:r w:rsidRPr="77B0D92A">
        <w:rPr>
          <w:color w:val="000000" w:themeColor="text1"/>
          <w:sz w:val="18"/>
          <w:szCs w:val="18"/>
        </w:rPr>
        <w:t>.</w:t>
      </w:r>
      <w:r w:rsidR="0270EE4C" w:rsidRPr="61A71B40">
        <w:rPr>
          <w:color w:val="000000" w:themeColor="text1"/>
          <w:sz w:val="18"/>
          <w:szCs w:val="18"/>
        </w:rPr>
        <w:t>sse</w:t>
      </w:r>
      <w:r w:rsidRPr="001D40AD">
        <w:rPr>
          <w:color w:val="000000" w:themeColor="text1"/>
          <w:sz w:val="18"/>
          <w:szCs w:val="18"/>
        </w:rPr>
        <w:t xml:space="preserve"> Guasco/Lyonnet), del </w:t>
      </w:r>
      <w:r w:rsidR="5B06B40F" w:rsidRPr="34C05AE4">
        <w:rPr>
          <w:color w:val="000000" w:themeColor="text1"/>
          <w:sz w:val="18"/>
          <w:szCs w:val="18"/>
        </w:rPr>
        <w:t>L</w:t>
      </w:r>
      <w:r w:rsidRPr="34C05AE4">
        <w:rPr>
          <w:color w:val="000000" w:themeColor="text1"/>
          <w:sz w:val="18"/>
          <w:szCs w:val="18"/>
        </w:rPr>
        <w:t>aboratorio</w:t>
      </w:r>
      <w:r w:rsidRPr="001D40AD">
        <w:rPr>
          <w:color w:val="000000" w:themeColor="text1"/>
          <w:sz w:val="18"/>
          <w:szCs w:val="18"/>
        </w:rPr>
        <w:t xml:space="preserve"> di traduzione </w:t>
      </w:r>
      <w:r w:rsidR="1FDB7E12" w:rsidRPr="402EDC1D">
        <w:rPr>
          <w:color w:val="000000" w:themeColor="text1"/>
          <w:sz w:val="18"/>
          <w:szCs w:val="18"/>
        </w:rPr>
        <w:t>specialistica</w:t>
      </w:r>
      <w:r w:rsidRPr="1CDCC616">
        <w:rPr>
          <w:color w:val="000000" w:themeColor="text1"/>
          <w:sz w:val="18"/>
          <w:szCs w:val="18"/>
        </w:rPr>
        <w:t xml:space="preserve"> </w:t>
      </w:r>
      <w:r w:rsidRPr="001D40AD">
        <w:rPr>
          <w:color w:val="000000" w:themeColor="text1"/>
          <w:sz w:val="18"/>
          <w:szCs w:val="18"/>
        </w:rPr>
        <w:t xml:space="preserve">(30 ore, </w:t>
      </w:r>
      <w:r w:rsidR="64B04814" w:rsidRPr="56389A07">
        <w:rPr>
          <w:color w:val="000000" w:themeColor="text1"/>
          <w:sz w:val="18"/>
          <w:szCs w:val="18"/>
        </w:rPr>
        <w:t>dott</w:t>
      </w:r>
      <w:r w:rsidRPr="56389A07">
        <w:rPr>
          <w:color w:val="000000" w:themeColor="text1"/>
          <w:sz w:val="18"/>
          <w:szCs w:val="18"/>
        </w:rPr>
        <w:t>.</w:t>
      </w:r>
      <w:r w:rsidR="5E5BECE1" w:rsidRPr="1CDCC616">
        <w:rPr>
          <w:color w:val="000000" w:themeColor="text1"/>
          <w:sz w:val="18"/>
          <w:szCs w:val="18"/>
        </w:rPr>
        <w:t>ssa</w:t>
      </w:r>
      <w:r w:rsidRPr="001D40AD">
        <w:rPr>
          <w:color w:val="000000" w:themeColor="text1"/>
          <w:sz w:val="18"/>
          <w:szCs w:val="18"/>
        </w:rPr>
        <w:t xml:space="preserve"> </w:t>
      </w:r>
      <w:r w:rsidR="003E5DDB" w:rsidRPr="001D40AD">
        <w:rPr>
          <w:color w:val="000000" w:themeColor="text1"/>
          <w:sz w:val="18"/>
          <w:szCs w:val="18"/>
        </w:rPr>
        <w:t>Calvi</w:t>
      </w:r>
      <w:r w:rsidRPr="001D40AD">
        <w:rPr>
          <w:color w:val="000000" w:themeColor="text1"/>
          <w:sz w:val="18"/>
          <w:szCs w:val="18"/>
        </w:rPr>
        <w:t>) e del colloquio di Cultura e storia (</w:t>
      </w:r>
      <w:r w:rsidR="0070794B">
        <w:rPr>
          <w:color w:val="000000" w:themeColor="text1"/>
          <w:sz w:val="18"/>
          <w:szCs w:val="18"/>
        </w:rPr>
        <w:t xml:space="preserve">prof. </w:t>
      </w:r>
      <w:r w:rsidRPr="001D40AD">
        <w:rPr>
          <w:color w:val="000000" w:themeColor="text1"/>
          <w:sz w:val="18"/>
          <w:szCs w:val="18"/>
        </w:rPr>
        <w:t xml:space="preserve">Vago) che avranno lo stesso peso, e dovranno aver raggiunto tutte e tre la sufficienza. </w:t>
      </w:r>
      <w:r w:rsidRPr="5ABF8C57">
        <w:rPr>
          <w:color w:val="000000" w:themeColor="text1"/>
          <w:sz w:val="18"/>
          <w:szCs w:val="18"/>
          <w:u w:val="single"/>
        </w:rPr>
        <w:t>Il voto sarà dunque determinato dalla media matematica delle 3 valutazioni parziali.</w:t>
      </w:r>
      <w:r w:rsidRPr="376D7650">
        <w:rPr>
          <w:color w:val="000000" w:themeColor="text1"/>
          <w:sz w:val="18"/>
          <w:szCs w:val="18"/>
        </w:rPr>
        <w:t xml:space="preserve"> </w:t>
      </w:r>
    </w:p>
    <w:p w14:paraId="608A3264" w14:textId="02A2D065" w:rsidR="004D7A61" w:rsidRPr="00486EAF" w:rsidRDefault="004D7A61" w:rsidP="004D7A61">
      <w:pPr>
        <w:spacing w:before="240" w:after="120"/>
        <w:rPr>
          <w:b/>
          <w:i/>
          <w:sz w:val="18"/>
        </w:rPr>
      </w:pPr>
      <w:r w:rsidRPr="00486EAF">
        <w:rPr>
          <w:b/>
          <w:i/>
          <w:sz w:val="18"/>
        </w:rPr>
        <w:t>AVVERTENZE</w:t>
      </w:r>
      <w:r w:rsidR="00FC4280" w:rsidRPr="00486EAF">
        <w:rPr>
          <w:b/>
          <w:i/>
          <w:sz w:val="18"/>
        </w:rPr>
        <w:t xml:space="preserve"> E PREREQUISITI</w:t>
      </w:r>
    </w:p>
    <w:p w14:paraId="4EF56752" w14:textId="234F6E9A" w:rsidR="00860FA0" w:rsidRPr="006C504E" w:rsidRDefault="00860FA0" w:rsidP="006C504E">
      <w:pPr>
        <w:spacing w:before="240" w:after="120"/>
        <w:ind w:left="284"/>
        <w:rPr>
          <w:b/>
          <w:i/>
          <w:sz w:val="18"/>
        </w:rPr>
      </w:pPr>
      <w:r>
        <w:rPr>
          <w:b/>
          <w:i/>
          <w:sz w:val="18"/>
        </w:rPr>
        <w:t>Avvertenze</w:t>
      </w:r>
      <w:r w:rsidR="006C504E">
        <w:rPr>
          <w:b/>
          <w:i/>
          <w:sz w:val="18"/>
        </w:rPr>
        <w:br/>
      </w:r>
      <w:r w:rsidR="006C504E" w:rsidRPr="006C504E">
        <w:rPr>
          <w:bCs/>
          <w:iCs/>
          <w:sz w:val="18"/>
        </w:rPr>
        <w:t xml:space="preserve">L'esame di </w:t>
      </w:r>
      <w:r w:rsidR="006C504E" w:rsidRPr="000F25C4">
        <w:rPr>
          <w:bCs/>
          <w:i/>
          <w:sz w:val="18"/>
        </w:rPr>
        <w:t>Cultura e storia dei paesi di lingua francese</w:t>
      </w:r>
      <w:r w:rsidR="006C504E" w:rsidRPr="006C504E">
        <w:rPr>
          <w:bCs/>
          <w:iCs/>
          <w:sz w:val="18"/>
        </w:rPr>
        <w:t xml:space="preserve"> può essere sostenuto solo dopo la chiusura dell'esame di </w:t>
      </w:r>
      <w:r w:rsidR="006C504E" w:rsidRPr="000F25C4">
        <w:rPr>
          <w:bCs/>
          <w:i/>
          <w:sz w:val="18"/>
        </w:rPr>
        <w:t>Strategie comunicative della lingua francese</w:t>
      </w:r>
      <w:r w:rsidR="006C504E" w:rsidRPr="006C504E">
        <w:rPr>
          <w:bCs/>
          <w:iCs/>
          <w:sz w:val="18"/>
        </w:rPr>
        <w:t xml:space="preserve"> del primo anno.  </w:t>
      </w:r>
    </w:p>
    <w:p w14:paraId="15A7AE13" w14:textId="2DD43539" w:rsidR="001A6C74" w:rsidRPr="001C508C" w:rsidRDefault="002C0698" w:rsidP="00856F7D">
      <w:pPr>
        <w:spacing w:before="240" w:after="120"/>
        <w:ind w:left="284"/>
        <w:rPr>
          <w:sz w:val="18"/>
        </w:rPr>
      </w:pPr>
      <w:r w:rsidRPr="00486EAF">
        <w:rPr>
          <w:b/>
          <w:i/>
          <w:sz w:val="18"/>
        </w:rPr>
        <w:lastRenderedPageBreak/>
        <w:t xml:space="preserve">Prerequisiti </w:t>
      </w:r>
      <w:r w:rsidR="00856F7D">
        <w:rPr>
          <w:b/>
          <w:i/>
          <w:sz w:val="18"/>
        </w:rPr>
        <w:br/>
      </w:r>
      <w:r w:rsidRPr="007A3EB6">
        <w:rPr>
          <w:color w:val="000000" w:themeColor="text1"/>
          <w:sz w:val="18"/>
          <w:szCs w:val="18"/>
        </w:rPr>
        <w:t>Trattandosi di un Corso monografico che è comune a tutti i profili della LM (per tutti gli studenti che scelgono francese), non ci sono prerequisiti. Una certa curiosità intellettuale relativa alla storia della capitale francese è ovviamente incoraggiata. Per le opere letterarie</w:t>
      </w:r>
      <w:r w:rsidRPr="002C0698">
        <w:rPr>
          <w:sz w:val="18"/>
        </w:rPr>
        <w:t xml:space="preserve"> relative </w:t>
      </w:r>
      <w:r w:rsidR="0095153C">
        <w:rPr>
          <w:sz w:val="18"/>
        </w:rPr>
        <w:t>alla “Littérature d’expression française”</w:t>
      </w:r>
      <w:r w:rsidRPr="002C0698">
        <w:rPr>
          <w:sz w:val="18"/>
        </w:rPr>
        <w:t xml:space="preserve"> qualche rudimento di analisi letteraria è </w:t>
      </w:r>
      <w:r w:rsidR="001C508C">
        <w:rPr>
          <w:sz w:val="18"/>
        </w:rPr>
        <w:t>ben accetto. Non si tratta, però, di un Corso di letteratura: i testi letterari sono analizzati a partire da alcune problematiche cruciali riguardanti l’identit</w:t>
      </w:r>
      <w:r w:rsidR="0095153C">
        <w:rPr>
          <w:sz w:val="18"/>
        </w:rPr>
        <w:t xml:space="preserve">à culturale e il confronto con il “canone” letterario francese. </w:t>
      </w:r>
    </w:p>
    <w:p w14:paraId="4048F413" w14:textId="03D6A703" w:rsidR="00D46AE3" w:rsidRPr="00486EAF" w:rsidRDefault="002C0698" w:rsidP="001A6C74">
      <w:pPr>
        <w:spacing w:before="240" w:after="120"/>
        <w:ind w:left="284"/>
        <w:rPr>
          <w:b/>
          <w:sz w:val="18"/>
        </w:rPr>
      </w:pPr>
      <w:r w:rsidRPr="00486EAF">
        <w:rPr>
          <w:b/>
          <w:sz w:val="18"/>
        </w:rPr>
        <w:t xml:space="preserve">Orario di ricevimento </w:t>
      </w:r>
    </w:p>
    <w:p w14:paraId="30BC1260" w14:textId="488A6799" w:rsidR="004D7A61" w:rsidRPr="00486EAF" w:rsidRDefault="001C508C" w:rsidP="004D7A61">
      <w:pPr>
        <w:pStyle w:val="Testo2"/>
        <w:rPr>
          <w:szCs w:val="18"/>
        </w:rPr>
      </w:pPr>
      <w:r w:rsidRPr="00486EAF">
        <w:rPr>
          <w:szCs w:val="18"/>
        </w:rPr>
        <w:t xml:space="preserve">Per l’orario di ricevimento del docente, si prega di consultare regolarmente gli orari e le variazioni sulla </w:t>
      </w:r>
      <w:r w:rsidR="004D7A61" w:rsidRPr="00486EAF">
        <w:rPr>
          <w:szCs w:val="18"/>
        </w:rPr>
        <w:t>« pagina docente »</w:t>
      </w:r>
      <w:r w:rsidR="00FA4281" w:rsidRPr="00486EAF">
        <w:rPr>
          <w:szCs w:val="18"/>
        </w:rPr>
        <w:t xml:space="preserve"> dello stesso</w:t>
      </w:r>
      <w:r w:rsidRPr="00486EAF">
        <w:rPr>
          <w:szCs w:val="18"/>
        </w:rPr>
        <w:t xml:space="preserve">. </w:t>
      </w:r>
    </w:p>
    <w:p w14:paraId="00B5240A" w14:textId="590C9441" w:rsidR="00D802EF" w:rsidRPr="00486EAF" w:rsidRDefault="00D802EF" w:rsidP="004D7A61">
      <w:pPr>
        <w:pStyle w:val="Testo2"/>
        <w:rPr>
          <w:sz w:val="20"/>
        </w:rPr>
      </w:pPr>
    </w:p>
    <w:p w14:paraId="52A0765A" w14:textId="70E93462" w:rsidR="00847D4A" w:rsidRPr="00486EAF" w:rsidRDefault="00847D4A" w:rsidP="004D7A61">
      <w:pPr>
        <w:pStyle w:val="Testo2"/>
        <w:rPr>
          <w:sz w:val="20"/>
        </w:rPr>
      </w:pPr>
    </w:p>
    <w:p w14:paraId="5551E39D" w14:textId="77777777" w:rsidR="00232EE2" w:rsidRDefault="00232EE2" w:rsidP="00232EE2">
      <w:pPr>
        <w:pStyle w:val="Titolo1"/>
        <w:spacing w:before="120"/>
        <w:rPr>
          <w:noProof w:val="0"/>
        </w:rPr>
      </w:pPr>
      <w:r>
        <w:t>Esercitazioni di lingua francese</w:t>
      </w:r>
      <w:r>
        <w:rPr>
          <w:noProof w:val="0"/>
        </w:rPr>
        <w:t xml:space="preserve"> 2 LM</w:t>
      </w:r>
    </w:p>
    <w:p w14:paraId="4195DA1F" w14:textId="77777777" w:rsidR="00232EE2" w:rsidRDefault="00232EE2" w:rsidP="00232EE2">
      <w:pPr>
        <w:pStyle w:val="Titolo2"/>
      </w:pPr>
      <w:r>
        <w:t>Dott. Patrizia Guasco, Annita Lyonnet</w:t>
      </w:r>
    </w:p>
    <w:p w14:paraId="2CDDBA2B" w14:textId="77777777" w:rsidR="00232EE2" w:rsidRPr="00647FA1" w:rsidRDefault="00232EE2" w:rsidP="00232EE2">
      <w:pPr>
        <w:spacing w:before="240" w:after="120"/>
        <w:rPr>
          <w:b/>
          <w:i/>
          <w:sz w:val="18"/>
          <w:szCs w:val="18"/>
        </w:rPr>
      </w:pPr>
      <w:r w:rsidRPr="00647FA1">
        <w:rPr>
          <w:b/>
          <w:i/>
          <w:sz w:val="18"/>
          <w:szCs w:val="18"/>
        </w:rPr>
        <w:t>OBJECTIFS DU COURS ET RESULTATS D’APPRENTISSAGE ATTENDUS</w:t>
      </w:r>
    </w:p>
    <w:p w14:paraId="513BD478" w14:textId="77777777" w:rsidR="00232EE2" w:rsidRDefault="00232EE2" w:rsidP="00232EE2">
      <w:pPr>
        <w:rPr>
          <w:lang w:val="fr-FR"/>
        </w:rPr>
      </w:pPr>
      <w:r>
        <w:rPr>
          <w:lang w:val="fr-FR"/>
        </w:rPr>
        <w:t>Les activités se proposent d’entraîner l’étudiant à différentes situations de production orale en contexte professionnel en vue de la maitrise complète de la langue française (niveau C1/C2 du Cadre Commun Européen de Référence). Objectif du cours est le perfectionnement des compétences de l’expression orale : de l’écoute de documents sonores et audiovisuels à la production orale en français et à l'exposé argumentatif, grâce à l’analyse de dossiers de culture française, notamment dans le domaine artistique et social. La perspective méthodologique privilégiée est de type actionnel en ce qu’elle considère avant tout les apprenants comme des acteurs sociaux ayant à accomplir des tâches dans des circonstances et un environnement donnés, à l’intérieur d’un domaine professionnel d’action particulier.</w:t>
      </w:r>
    </w:p>
    <w:p w14:paraId="7F52D90E" w14:textId="77777777" w:rsidR="00232EE2" w:rsidRDefault="00232EE2" w:rsidP="00232EE2">
      <w:pPr>
        <w:rPr>
          <w:lang w:val="fr-FR"/>
        </w:rPr>
      </w:pPr>
      <w:r>
        <w:rPr>
          <w:lang w:val="fr-FR"/>
        </w:rPr>
        <w:t>À la fin de ce parcours, l’étudiant doit savoir utiliser la langue avec précision, adéquation et aisance dans tout type de discours écrit/oral et de situation de communication.</w:t>
      </w:r>
    </w:p>
    <w:p w14:paraId="285DE9A5" w14:textId="77777777" w:rsidR="00232EE2" w:rsidRDefault="00232EE2" w:rsidP="00232EE2">
      <w:pPr>
        <w:spacing w:before="240" w:after="120"/>
        <w:rPr>
          <w:b/>
          <w:sz w:val="18"/>
          <w:szCs w:val="18"/>
          <w:lang w:val="fr-FR"/>
        </w:rPr>
      </w:pPr>
      <w:r>
        <w:rPr>
          <w:b/>
          <w:i/>
          <w:sz w:val="18"/>
          <w:szCs w:val="18"/>
          <w:lang w:val="fr-FR"/>
        </w:rPr>
        <w:t>PROGRAMME DU COURS</w:t>
      </w:r>
    </w:p>
    <w:p w14:paraId="35D926A6" w14:textId="77777777" w:rsidR="00232EE2" w:rsidRDefault="00232EE2" w:rsidP="00232EE2">
      <w:pPr>
        <w:rPr>
          <w:lang w:val="fr-FR"/>
        </w:rPr>
      </w:pPr>
      <w:r>
        <w:rPr>
          <w:lang w:val="fr-FR"/>
        </w:rPr>
        <w:t xml:space="preserve">Pratique de la langue orale par des performances communicatives de niveau C1/C2, adéquates du point de vue linguistique, sociolinguistique et pragmatique. </w:t>
      </w:r>
    </w:p>
    <w:p w14:paraId="66AC819F" w14:textId="77777777" w:rsidR="00232EE2" w:rsidRDefault="00232EE2" w:rsidP="00232EE2">
      <w:pPr>
        <w:rPr>
          <w:lang w:val="fr-FR"/>
        </w:rPr>
      </w:pPr>
      <w:r>
        <w:rPr>
          <w:lang w:val="fr-FR"/>
        </w:rPr>
        <w:t>Activités de révision du texte écrit spécialisé.</w:t>
      </w:r>
    </w:p>
    <w:p w14:paraId="02F5B05E" w14:textId="77777777" w:rsidR="00232EE2" w:rsidRDefault="00232EE2" w:rsidP="00232EE2">
      <w:pPr>
        <w:rPr>
          <w:lang w:val="fr-FR"/>
        </w:rPr>
      </w:pPr>
      <w:r>
        <w:rPr>
          <w:lang w:val="fr-FR"/>
        </w:rPr>
        <w:t>Consultation de comptes rendus, de notes de synthèse, de rapports afin de développer une connaissance adéquate de la langue et des techniques de communication professionnelle.</w:t>
      </w:r>
    </w:p>
    <w:p w14:paraId="267BC670" w14:textId="77777777" w:rsidR="00232EE2" w:rsidRDefault="00232EE2" w:rsidP="00232EE2">
      <w:pPr>
        <w:rPr>
          <w:lang w:val="fr-FR"/>
        </w:rPr>
      </w:pPr>
      <w:r>
        <w:rPr>
          <w:lang w:val="fr-FR"/>
        </w:rPr>
        <w:lastRenderedPageBreak/>
        <w:t>Savoir parler et écrire sur une œuvre d’art : compétences linguistiques, terminologiques, culturelles et artistiques.</w:t>
      </w:r>
    </w:p>
    <w:p w14:paraId="75788AAE" w14:textId="77777777" w:rsidR="00232EE2" w:rsidRDefault="00232EE2" w:rsidP="00232EE2">
      <w:pPr>
        <w:rPr>
          <w:lang w:val="fr-FR"/>
        </w:rPr>
      </w:pPr>
      <w:r>
        <w:rPr>
          <w:lang w:val="fr-FR"/>
        </w:rPr>
        <w:t>Simulation de la création d’un site internet concernant le patrimoine artistique d’un musée, à partir d’un exemple concret (Museo del Novecento, Milan ; Saint Louis Art Museum, the French Collection). Création d’une fiche de présentation d’une œuvre picturale (écrit) ; savoir décrire un tableau à un public déterminé (oral).</w:t>
      </w:r>
    </w:p>
    <w:p w14:paraId="2C6D3DCF" w14:textId="77777777" w:rsidR="00232EE2" w:rsidRDefault="00232EE2" w:rsidP="002C1F95">
      <w:pPr>
        <w:spacing w:before="240" w:after="120"/>
        <w:rPr>
          <w:smallCaps/>
          <w:spacing w:val="-5"/>
          <w:sz w:val="18"/>
          <w:szCs w:val="18"/>
          <w:lang w:val="fr-FR"/>
        </w:rPr>
      </w:pPr>
      <w:r w:rsidRPr="002C1F95">
        <w:rPr>
          <w:b/>
          <w:i/>
          <w:sz w:val="18"/>
          <w:szCs w:val="18"/>
        </w:rPr>
        <w:t>BIBLIOGRAPHIE</w:t>
      </w:r>
      <w:r>
        <w:rPr>
          <w:smallCaps/>
          <w:spacing w:val="-5"/>
          <w:sz w:val="18"/>
          <w:szCs w:val="18"/>
          <w:lang w:val="fr-FR"/>
        </w:rPr>
        <w:t xml:space="preserve"> </w:t>
      </w:r>
    </w:p>
    <w:p w14:paraId="02E9F2BB" w14:textId="77777777" w:rsidR="00232EE2" w:rsidRDefault="00232EE2" w:rsidP="00232EE2">
      <w:pPr>
        <w:pStyle w:val="Testo1"/>
        <w:spacing w:line="240" w:lineRule="exact"/>
        <w:rPr>
          <w:szCs w:val="18"/>
          <w:lang w:val="fr-FR"/>
        </w:rPr>
      </w:pPr>
      <w:r>
        <w:rPr>
          <w:sz w:val="16"/>
          <w:szCs w:val="16"/>
          <w:lang w:val="fr-FR"/>
        </w:rPr>
        <w:t>P. B</w:t>
      </w:r>
      <w:r>
        <w:rPr>
          <w:smallCaps/>
          <w:sz w:val="16"/>
          <w:szCs w:val="16"/>
          <w:lang w:val="fr-FR"/>
        </w:rPr>
        <w:t>onafoux</w:t>
      </w:r>
      <w:r>
        <w:rPr>
          <w:szCs w:val="18"/>
          <w:lang w:val="fr-FR"/>
        </w:rPr>
        <w:t xml:space="preserve">, </w:t>
      </w:r>
      <w:r>
        <w:rPr>
          <w:i/>
          <w:szCs w:val="18"/>
          <w:lang w:val="fr-FR"/>
        </w:rPr>
        <w:t>100 tableaux qui racontent Paris au temps des impressionnistes</w:t>
      </w:r>
      <w:r>
        <w:rPr>
          <w:szCs w:val="18"/>
          <w:lang w:val="fr-FR"/>
        </w:rPr>
        <w:t xml:space="preserve">, Éditions du Chêne, Paris 2015. </w:t>
      </w:r>
    </w:p>
    <w:p w14:paraId="6411976B" w14:textId="77777777" w:rsidR="00232EE2" w:rsidRDefault="00232EE2" w:rsidP="00232EE2">
      <w:pPr>
        <w:pStyle w:val="Testo1"/>
        <w:spacing w:line="240" w:lineRule="exact"/>
        <w:ind w:left="0" w:firstLine="0"/>
        <w:rPr>
          <w:spacing w:val="-5"/>
          <w:szCs w:val="18"/>
          <w:lang w:val="fr-FR"/>
        </w:rPr>
      </w:pPr>
      <w:r>
        <w:rPr>
          <w:smallCaps/>
          <w:spacing w:val="-5"/>
          <w:sz w:val="16"/>
          <w:szCs w:val="16"/>
          <w:lang w:val="fr-FR"/>
        </w:rPr>
        <w:t>J.C.  Chabanne  -  J.L. Dufays</w:t>
      </w:r>
      <w:r>
        <w:rPr>
          <w:smallCaps/>
          <w:spacing w:val="-5"/>
          <w:szCs w:val="18"/>
          <w:lang w:val="fr-FR"/>
        </w:rPr>
        <w:t xml:space="preserve">, </w:t>
      </w:r>
      <w:r>
        <w:rPr>
          <w:i/>
          <w:spacing w:val="-5"/>
          <w:szCs w:val="18"/>
          <w:lang w:val="fr-FR"/>
        </w:rPr>
        <w:t>Parler et écrire sur les œuvres littéraires et artistiques : contours et enjeux d’une problématique</w:t>
      </w:r>
      <w:r>
        <w:rPr>
          <w:spacing w:val="-5"/>
          <w:szCs w:val="18"/>
          <w:lang w:val="fr-FR"/>
        </w:rPr>
        <w:t xml:space="preserve">, article disponible en ligne: </w:t>
      </w:r>
      <w:hyperlink r:id="rId11" w:history="1">
        <w:r>
          <w:rPr>
            <w:rStyle w:val="Collegamentoipertestuale"/>
            <w:spacing w:val="-5"/>
            <w:szCs w:val="18"/>
            <w:lang w:val="fr-FR"/>
          </w:rPr>
          <w:t>http://reperes.revues.org/207</w:t>
        </w:r>
      </w:hyperlink>
      <w:r>
        <w:rPr>
          <w:rStyle w:val="Collegamentoipertestuale"/>
          <w:spacing w:val="-5"/>
          <w:szCs w:val="18"/>
          <w:lang w:val="fr-FR"/>
        </w:rPr>
        <w:t>.</w:t>
      </w:r>
    </w:p>
    <w:p w14:paraId="11EAD984" w14:textId="77777777" w:rsidR="00232EE2" w:rsidRDefault="00232EE2" w:rsidP="00232EE2">
      <w:pPr>
        <w:pStyle w:val="Testo1"/>
        <w:spacing w:line="240" w:lineRule="exact"/>
        <w:rPr>
          <w:rStyle w:val="Collegamentoipertestuale"/>
        </w:rPr>
      </w:pPr>
      <w:r>
        <w:rPr>
          <w:smallCaps/>
          <w:spacing w:val="-5"/>
          <w:sz w:val="16"/>
          <w:szCs w:val="16"/>
        </w:rPr>
        <w:t>Museo del Novecento</w:t>
      </w:r>
      <w:r>
        <w:rPr>
          <w:smallCaps/>
          <w:spacing w:val="-5"/>
          <w:szCs w:val="18"/>
        </w:rPr>
        <w:t xml:space="preserve">,  </w:t>
      </w:r>
      <w:r>
        <w:rPr>
          <w:spacing w:val="-5"/>
          <w:szCs w:val="18"/>
        </w:rPr>
        <w:t>Milan</w:t>
      </w:r>
      <w:r>
        <w:rPr>
          <w:smallCaps/>
          <w:spacing w:val="-5"/>
          <w:szCs w:val="18"/>
        </w:rPr>
        <w:t xml:space="preserve">: </w:t>
      </w:r>
      <w:hyperlink r:id="rId12" w:history="1">
        <w:r>
          <w:rPr>
            <w:rStyle w:val="Collegamentoipertestuale"/>
            <w:spacing w:val="-5"/>
            <w:szCs w:val="18"/>
          </w:rPr>
          <w:t>http://www.museodelnovecento.org</w:t>
        </w:r>
      </w:hyperlink>
      <w:r>
        <w:rPr>
          <w:rStyle w:val="Collegamentoipertestuale"/>
          <w:spacing w:val="-5"/>
          <w:szCs w:val="18"/>
        </w:rPr>
        <w:t>.</w:t>
      </w:r>
    </w:p>
    <w:p w14:paraId="79A747CF" w14:textId="77777777" w:rsidR="00232EE2" w:rsidRDefault="00232EE2" w:rsidP="00232EE2">
      <w:pPr>
        <w:pStyle w:val="Testo1"/>
        <w:spacing w:line="240" w:lineRule="exact"/>
        <w:ind w:left="0" w:firstLine="0"/>
        <w:rPr>
          <w:lang w:val="en-US"/>
        </w:rPr>
      </w:pPr>
      <w:r>
        <w:rPr>
          <w:smallCaps/>
          <w:spacing w:val="-5"/>
          <w:sz w:val="16"/>
          <w:szCs w:val="16"/>
          <w:lang w:val="en-US"/>
        </w:rPr>
        <w:t>Saint Louis Art Museum</w:t>
      </w:r>
      <w:r>
        <w:rPr>
          <w:spacing w:val="-5"/>
          <w:szCs w:val="18"/>
          <w:lang w:val="en-US"/>
        </w:rPr>
        <w:t xml:space="preserve">, </w:t>
      </w:r>
      <w:r>
        <w:rPr>
          <w:i/>
          <w:spacing w:val="-5"/>
          <w:szCs w:val="18"/>
          <w:lang w:val="en-US"/>
        </w:rPr>
        <w:t>The French Collection</w:t>
      </w:r>
      <w:r>
        <w:rPr>
          <w:spacing w:val="-5"/>
          <w:szCs w:val="18"/>
          <w:lang w:val="en-US"/>
        </w:rPr>
        <w:t xml:space="preserve">, </w:t>
      </w:r>
      <w:r>
        <w:rPr>
          <w:i/>
          <w:spacing w:val="-5"/>
          <w:szCs w:val="18"/>
          <w:lang w:val="en-US"/>
        </w:rPr>
        <w:t xml:space="preserve">L’art français: </w:t>
      </w:r>
      <w:hyperlink r:id="rId13" w:history="1">
        <w:r>
          <w:rPr>
            <w:rStyle w:val="Collegamentoipertestuale"/>
            <w:spacing w:val="-5"/>
            <w:szCs w:val="18"/>
            <w:lang w:val="en-US"/>
          </w:rPr>
          <w:t>http://frenchart.umsl.edu</w:t>
        </w:r>
      </w:hyperlink>
      <w:r>
        <w:rPr>
          <w:rStyle w:val="Collegamentoipertestuale"/>
          <w:spacing w:val="-5"/>
          <w:szCs w:val="18"/>
          <w:lang w:val="en-US"/>
        </w:rPr>
        <w:t>.</w:t>
      </w:r>
    </w:p>
    <w:p w14:paraId="217ACC82" w14:textId="77777777" w:rsidR="00232EE2" w:rsidRDefault="00232EE2" w:rsidP="00232EE2">
      <w:pPr>
        <w:pStyle w:val="Testo1"/>
        <w:spacing w:line="240" w:lineRule="exact"/>
        <w:rPr>
          <w:rFonts w:cs="Arial"/>
          <w:szCs w:val="18"/>
          <w:lang w:val="fr-FR"/>
        </w:rPr>
      </w:pPr>
      <w:r>
        <w:rPr>
          <w:smallCaps/>
          <w:spacing w:val="-5"/>
          <w:sz w:val="16"/>
          <w:szCs w:val="16"/>
          <w:lang w:val="fr-FR"/>
        </w:rPr>
        <w:t>E. Viollet-Le-Duc</w:t>
      </w:r>
      <w:r>
        <w:rPr>
          <w:smallCaps/>
          <w:spacing w:val="-5"/>
          <w:szCs w:val="18"/>
          <w:lang w:val="fr-FR"/>
        </w:rPr>
        <w:t xml:space="preserve">,  </w:t>
      </w:r>
      <w:r>
        <w:rPr>
          <w:rFonts w:cs="Arial"/>
          <w:i/>
          <w:szCs w:val="18"/>
          <w:lang w:val="fr-FR"/>
        </w:rPr>
        <w:t>Histoire d’un hôtel de ville et d’une cathédrale</w:t>
      </w:r>
      <w:r>
        <w:rPr>
          <w:rFonts w:cs="Arial"/>
          <w:szCs w:val="18"/>
          <w:lang w:val="fr-FR"/>
        </w:rPr>
        <w:t>, Infolio, Paris.</w:t>
      </w:r>
    </w:p>
    <w:p w14:paraId="7F0457E3" w14:textId="77777777" w:rsidR="00232EE2" w:rsidRDefault="00232EE2" w:rsidP="00232EE2">
      <w:pPr>
        <w:pStyle w:val="Testo1"/>
        <w:spacing w:line="240" w:lineRule="exact"/>
        <w:rPr>
          <w:szCs w:val="18"/>
          <w:lang w:val="fr-FR"/>
        </w:rPr>
      </w:pPr>
      <w:r>
        <w:rPr>
          <w:szCs w:val="18"/>
          <w:lang w:val="fr-FR"/>
        </w:rPr>
        <w:t>Documents pour le cours de 2</w:t>
      </w:r>
      <w:r>
        <w:rPr>
          <w:szCs w:val="18"/>
          <w:vertAlign w:val="superscript"/>
          <w:lang w:val="fr-FR"/>
        </w:rPr>
        <w:t>e</w:t>
      </w:r>
      <w:r>
        <w:rPr>
          <w:szCs w:val="18"/>
          <w:lang w:val="fr-FR"/>
        </w:rPr>
        <w:t xml:space="preserve"> année </w:t>
      </w:r>
      <w:r>
        <w:rPr>
          <w:i/>
          <w:szCs w:val="18"/>
          <w:lang w:val="fr-FR"/>
        </w:rPr>
        <w:t>Laurea Magistrale</w:t>
      </w:r>
      <w:r>
        <w:rPr>
          <w:szCs w:val="18"/>
          <w:lang w:val="fr-FR"/>
        </w:rPr>
        <w:t xml:space="preserve"> (polycopiés).</w:t>
      </w:r>
    </w:p>
    <w:p w14:paraId="64AC964D" w14:textId="77777777" w:rsidR="00232EE2" w:rsidRDefault="00232EE2" w:rsidP="00232EE2">
      <w:pPr>
        <w:pStyle w:val="Testo1"/>
        <w:spacing w:line="240" w:lineRule="exact"/>
        <w:rPr>
          <w:szCs w:val="18"/>
          <w:lang w:val="fr-FR"/>
        </w:rPr>
      </w:pPr>
      <w:r>
        <w:rPr>
          <w:szCs w:val="18"/>
          <w:lang w:val="fr-FR"/>
        </w:rPr>
        <w:t>La liste ci-dessus n’est que provisoire : d’autres références bibliographiques seront fournies au début du cours.</w:t>
      </w:r>
    </w:p>
    <w:p w14:paraId="4C0EE51C" w14:textId="77777777" w:rsidR="00232EE2" w:rsidRDefault="00232EE2" w:rsidP="00232EE2">
      <w:pPr>
        <w:spacing w:before="240" w:after="120" w:line="220" w:lineRule="exact"/>
        <w:rPr>
          <w:b/>
          <w:i/>
          <w:sz w:val="18"/>
          <w:szCs w:val="18"/>
          <w:lang w:val="fr-FR"/>
        </w:rPr>
      </w:pPr>
      <w:r>
        <w:rPr>
          <w:b/>
          <w:i/>
          <w:sz w:val="18"/>
          <w:szCs w:val="18"/>
          <w:lang w:val="fr-FR"/>
        </w:rPr>
        <w:t>DIDACTIQUE</w:t>
      </w:r>
    </w:p>
    <w:p w14:paraId="7278348B" w14:textId="77777777" w:rsidR="00232EE2" w:rsidRDefault="00232EE2" w:rsidP="00232EE2">
      <w:pPr>
        <w:pStyle w:val="Testo2"/>
        <w:spacing w:line="240" w:lineRule="exact"/>
        <w:rPr>
          <w:szCs w:val="18"/>
          <w:lang w:val="fr-FR"/>
        </w:rPr>
      </w:pPr>
      <w:r>
        <w:rPr>
          <w:szCs w:val="18"/>
          <w:lang w:val="fr-FR"/>
        </w:rPr>
        <w:t>Une simulation globale permettra  d’expérimenter ce que signifie la dynamique d’une présentation orale d’une oeuvre artistique.</w:t>
      </w:r>
    </w:p>
    <w:p w14:paraId="08849C61" w14:textId="77777777" w:rsidR="00232EE2" w:rsidRDefault="00232EE2" w:rsidP="00232EE2">
      <w:pPr>
        <w:spacing w:before="240" w:after="120" w:line="220" w:lineRule="exact"/>
        <w:rPr>
          <w:b/>
          <w:i/>
          <w:sz w:val="18"/>
          <w:szCs w:val="18"/>
          <w:lang w:val="en-US"/>
        </w:rPr>
      </w:pPr>
      <w:r>
        <w:rPr>
          <w:b/>
          <w:i/>
          <w:sz w:val="18"/>
          <w:szCs w:val="18"/>
          <w:lang w:val="en-US"/>
        </w:rPr>
        <w:t xml:space="preserve">METHODES ET CRITERES D’EVALUATION </w:t>
      </w:r>
    </w:p>
    <w:p w14:paraId="626FEDA8" w14:textId="77777777" w:rsidR="00232EE2" w:rsidRDefault="00232EE2" w:rsidP="00232EE2">
      <w:pPr>
        <w:pStyle w:val="Testo2"/>
        <w:spacing w:line="240" w:lineRule="exact"/>
        <w:rPr>
          <w:szCs w:val="18"/>
          <w:lang w:val="fr-FR"/>
        </w:rPr>
      </w:pPr>
      <w:r>
        <w:rPr>
          <w:szCs w:val="18"/>
          <w:lang w:val="fr-FR"/>
        </w:rPr>
        <w:t>Exposé oral et discussion concernant la présentation d’une œuvre d’art. La preuve n’est pas l’objet d’évaluation d’examen.</w:t>
      </w:r>
    </w:p>
    <w:p w14:paraId="7AFD3D9D" w14:textId="77777777" w:rsidR="00232EE2" w:rsidRDefault="00232EE2" w:rsidP="00232EE2">
      <w:pPr>
        <w:pStyle w:val="Testo2"/>
        <w:spacing w:line="240" w:lineRule="exact"/>
        <w:rPr>
          <w:szCs w:val="18"/>
          <w:lang w:val="fr-FR"/>
        </w:rPr>
      </w:pPr>
      <w:r>
        <w:rPr>
          <w:szCs w:val="18"/>
          <w:lang w:val="fr-FR"/>
        </w:rPr>
        <w:t>Critères de la performance: on vérifiera que le/a candidat/e a une élocution et une phonétique adéquates aux situations de communication et qu’il/elle sait présenter et argumenter efficacement en faveur de l’oeuvre à présenter, à savoir qu’il/elle peut : illustrer le parcours descriptif caractérisant l’œuvre analysée, développer une argumentation claire et efficace, en élargissant et confirmant ses points de vue par des arguments secondaires et des exemples pertinents; enchaîner des arguments avec logique (niveau C1/C2 du Cadre Commun Européen de Référence). La maîtrise langagière doit être précise et adéquate selon le type de discours et de la situation de communication.</w:t>
      </w:r>
    </w:p>
    <w:p w14:paraId="6031AC57" w14:textId="77777777" w:rsidR="00232EE2" w:rsidRDefault="00232EE2" w:rsidP="00232EE2">
      <w:pPr>
        <w:rPr>
          <w:sz w:val="18"/>
          <w:szCs w:val="18"/>
          <w:lang w:val="fr-FR"/>
        </w:rPr>
      </w:pPr>
    </w:p>
    <w:p w14:paraId="6CAD6CA1" w14:textId="77777777" w:rsidR="00232EE2" w:rsidRDefault="00232EE2" w:rsidP="00232EE2">
      <w:pPr>
        <w:rPr>
          <w:b/>
          <w:i/>
          <w:sz w:val="18"/>
          <w:szCs w:val="18"/>
          <w:lang w:val="fr-FR"/>
        </w:rPr>
      </w:pPr>
      <w:r>
        <w:rPr>
          <w:b/>
          <w:i/>
          <w:sz w:val="18"/>
          <w:szCs w:val="18"/>
          <w:lang w:val="fr-FR"/>
        </w:rPr>
        <w:t xml:space="preserve">COMMUNICATIONS </w:t>
      </w:r>
    </w:p>
    <w:p w14:paraId="542D5353" w14:textId="77777777" w:rsidR="00232EE2" w:rsidRDefault="00232EE2" w:rsidP="00232EE2">
      <w:pPr>
        <w:rPr>
          <w:b/>
          <w:i/>
          <w:sz w:val="18"/>
          <w:szCs w:val="18"/>
          <w:lang w:val="fr-FR"/>
        </w:rPr>
      </w:pPr>
    </w:p>
    <w:p w14:paraId="69E27449" w14:textId="77777777" w:rsidR="00232EE2" w:rsidRDefault="00232EE2" w:rsidP="00232EE2">
      <w:pPr>
        <w:pStyle w:val="Testo2"/>
        <w:rPr>
          <w:szCs w:val="18"/>
          <w:lang w:val="fr-FR"/>
        </w:rPr>
      </w:pPr>
      <w:r>
        <w:rPr>
          <w:szCs w:val="18"/>
          <w:lang w:val="fr-FR"/>
        </w:rPr>
        <w:t>Lieu et horaire de permanence: à la fin des séances prévues.</w:t>
      </w:r>
    </w:p>
    <w:p w14:paraId="3F4B2006" w14:textId="77777777" w:rsidR="00EF7958" w:rsidRDefault="00EF7958" w:rsidP="00EF7958">
      <w:pPr>
        <w:pStyle w:val="Testo2"/>
        <w:ind w:firstLine="0"/>
        <w:rPr>
          <w:sz w:val="20"/>
          <w:lang w:val="fr-FR"/>
        </w:rPr>
      </w:pPr>
    </w:p>
    <w:p w14:paraId="1094AD06" w14:textId="77777777" w:rsidR="00A97E89" w:rsidRDefault="00A97E89" w:rsidP="00EF7958">
      <w:pPr>
        <w:pStyle w:val="Testo2"/>
        <w:ind w:firstLine="0"/>
        <w:rPr>
          <w:sz w:val="20"/>
          <w:lang w:val="fr-FR"/>
        </w:rPr>
      </w:pPr>
    </w:p>
    <w:p w14:paraId="7E9485E5" w14:textId="77777777" w:rsidR="00657EF9" w:rsidRDefault="00657EF9" w:rsidP="00657EF9">
      <w:pPr>
        <w:pStyle w:val="Titolo3"/>
        <w:rPr>
          <w:b/>
          <w:i w:val="0"/>
          <w:caps w:val="0"/>
          <w:sz w:val="20"/>
          <w:lang w:val="fr-FR"/>
        </w:rPr>
      </w:pPr>
      <w:r w:rsidRPr="00F83C93">
        <w:rPr>
          <w:b/>
          <w:i w:val="0"/>
          <w:caps w:val="0"/>
          <w:sz w:val="20"/>
          <w:lang w:val="fr-FR"/>
        </w:rPr>
        <w:t>SEULEMENT POUR LE CURRICULUM «  LINGUE PER LA TRADUZIONE SPECIALISTICA ED EDITORIALE »:</w:t>
      </w:r>
      <w:r w:rsidRPr="00C2669B">
        <w:rPr>
          <w:b/>
          <w:i w:val="0"/>
          <w:caps w:val="0"/>
          <w:sz w:val="20"/>
          <w:lang w:val="fr-FR"/>
        </w:rPr>
        <w:t xml:space="preserve"> le cours est accompagné du séminaire de traduction</w:t>
      </w:r>
      <w:r>
        <w:rPr>
          <w:b/>
          <w:i w:val="0"/>
          <w:caps w:val="0"/>
          <w:sz w:val="20"/>
          <w:lang w:val="fr-FR"/>
        </w:rPr>
        <w:t xml:space="preserve"> (30 heures)</w:t>
      </w:r>
      <w:bookmarkStart w:id="2" w:name="_Hlk8323553"/>
      <w:r>
        <w:rPr>
          <w:b/>
          <w:i w:val="0"/>
          <w:caps w:val="0"/>
          <w:sz w:val="20"/>
          <w:lang w:val="fr-FR"/>
        </w:rPr>
        <w:t>; voir le programme ci-dessous</w:t>
      </w:r>
    </w:p>
    <w:p w14:paraId="22E1A0BF" w14:textId="77777777" w:rsidR="00657EF9" w:rsidRPr="0095544A" w:rsidRDefault="00657EF9" w:rsidP="00657EF9">
      <w:pPr>
        <w:rPr>
          <w:lang w:val="fr-FR"/>
        </w:rPr>
      </w:pPr>
    </w:p>
    <w:bookmarkEnd w:id="2"/>
    <w:p w14:paraId="4B7A5450" w14:textId="0F8EBFE4" w:rsidR="00657EF9" w:rsidRPr="00A97E89" w:rsidRDefault="00657EF9" w:rsidP="00657EF9">
      <w:pPr>
        <w:rPr>
          <w:b/>
          <w:bCs/>
        </w:rPr>
      </w:pPr>
      <w:r w:rsidRPr="00A97E89">
        <w:rPr>
          <w:b/>
          <w:bCs/>
        </w:rPr>
        <w:t xml:space="preserve">Laboratorio di traduzione </w:t>
      </w:r>
      <w:r w:rsidR="00264AD8">
        <w:rPr>
          <w:b/>
          <w:bCs/>
        </w:rPr>
        <w:t>specialistica</w:t>
      </w:r>
      <w:r w:rsidRPr="00A97E89">
        <w:rPr>
          <w:b/>
          <w:bCs/>
        </w:rPr>
        <w:t xml:space="preserve"> (FRANCESE-ITALIANO)</w:t>
      </w:r>
    </w:p>
    <w:p w14:paraId="652B1D82" w14:textId="77777777" w:rsidR="00657EF9" w:rsidRPr="00E83360" w:rsidRDefault="00657EF9" w:rsidP="00657EF9">
      <w:pPr>
        <w:rPr>
          <w:bCs/>
          <w:smallCaps/>
          <w:sz w:val="18"/>
          <w:szCs w:val="18"/>
        </w:rPr>
      </w:pPr>
      <w:r w:rsidRPr="00E83360">
        <w:rPr>
          <w:bCs/>
          <w:smallCaps/>
          <w:sz w:val="18"/>
          <w:szCs w:val="18"/>
        </w:rPr>
        <w:t>Silvia Calvi</w:t>
      </w:r>
    </w:p>
    <w:p w14:paraId="4217DEBD" w14:textId="77777777" w:rsidR="00657EF9" w:rsidRPr="00E83360" w:rsidRDefault="00657EF9" w:rsidP="00657EF9">
      <w:pPr>
        <w:spacing w:before="240" w:after="120"/>
        <w:rPr>
          <w:b/>
          <w:sz w:val="18"/>
          <w:szCs w:val="18"/>
        </w:rPr>
      </w:pPr>
      <w:r w:rsidRPr="00E83360">
        <w:rPr>
          <w:b/>
          <w:i/>
          <w:sz w:val="18"/>
          <w:szCs w:val="18"/>
        </w:rPr>
        <w:t>OBIETTIVO DEL CORSO E RISUTATI DI APPRENDIMENTO ATTESI</w:t>
      </w:r>
    </w:p>
    <w:p w14:paraId="28C8E2AF" w14:textId="77777777" w:rsidR="00657EF9" w:rsidRPr="00E83360" w:rsidRDefault="00657EF9" w:rsidP="00657EF9">
      <w:pPr>
        <w:rPr>
          <w:sz w:val="18"/>
          <w:szCs w:val="18"/>
        </w:rPr>
      </w:pPr>
      <w:r w:rsidRPr="00E83360">
        <w:rPr>
          <w:sz w:val="18"/>
          <w:szCs w:val="18"/>
        </w:rPr>
        <w:t xml:space="preserve">Il laboratorio si propone di fornire agli studenti le competenze necessarie per interpretare e tradurre testi specialistici, tenendo conto delle specificità culturali e delle tipologie testuali (per es. testi scientifici, tecnici, informativi, espositivi e divulgativi).   </w:t>
      </w:r>
    </w:p>
    <w:p w14:paraId="3DAD2E3D" w14:textId="77777777" w:rsidR="00657EF9" w:rsidRPr="00E83360" w:rsidRDefault="00657EF9" w:rsidP="00657EF9">
      <w:pPr>
        <w:rPr>
          <w:sz w:val="18"/>
          <w:szCs w:val="18"/>
        </w:rPr>
      </w:pPr>
      <w:r w:rsidRPr="00E83360">
        <w:rPr>
          <w:sz w:val="18"/>
          <w:szCs w:val="18"/>
        </w:rPr>
        <w:t xml:space="preserve">Al termine dell’insegnamento, lo studente sarà in grado di analizzare un testo specialistico ai fini della traduzione, scegliere ed applicare una strategia di traduzione adeguata e utilizzare in modo efficace varie risorse lessicali e terminologiche. </w:t>
      </w:r>
    </w:p>
    <w:p w14:paraId="37D3ABC2" w14:textId="77777777" w:rsidR="00657EF9" w:rsidRPr="00E83360" w:rsidRDefault="00657EF9" w:rsidP="00657EF9">
      <w:pPr>
        <w:spacing w:before="240" w:after="120"/>
        <w:rPr>
          <w:b/>
          <w:sz w:val="18"/>
          <w:szCs w:val="18"/>
        </w:rPr>
      </w:pPr>
      <w:r w:rsidRPr="00E83360">
        <w:rPr>
          <w:b/>
          <w:i/>
          <w:sz w:val="18"/>
          <w:szCs w:val="18"/>
        </w:rPr>
        <w:t>PROGRAMMA DEL CORSO</w:t>
      </w:r>
    </w:p>
    <w:p w14:paraId="4E7103E6" w14:textId="77777777" w:rsidR="00657EF9" w:rsidRPr="00E83360" w:rsidRDefault="00657EF9" w:rsidP="00657EF9">
      <w:pPr>
        <w:spacing w:line="276" w:lineRule="auto"/>
        <w:rPr>
          <w:rStyle w:val="st"/>
          <w:iCs/>
          <w:sz w:val="18"/>
          <w:szCs w:val="18"/>
        </w:rPr>
      </w:pPr>
      <w:r w:rsidRPr="00E83360">
        <w:rPr>
          <w:rStyle w:val="st"/>
          <w:sz w:val="18"/>
          <w:szCs w:val="18"/>
        </w:rPr>
        <w:t xml:space="preserve">Il laboratorio sarà focalizzato sulla traduzione di una serie di testi relativi al contenuto del corso di </w:t>
      </w:r>
      <w:r w:rsidRPr="00E83360">
        <w:rPr>
          <w:i/>
          <w:sz w:val="18"/>
          <w:szCs w:val="18"/>
        </w:rPr>
        <w:t>Cultura e storia dei paesi della lingua francese</w:t>
      </w:r>
      <w:r w:rsidRPr="00E83360">
        <w:rPr>
          <w:sz w:val="18"/>
          <w:szCs w:val="18"/>
        </w:rPr>
        <w:t xml:space="preserve">: </w:t>
      </w:r>
      <w:r w:rsidRPr="00E83360">
        <w:rPr>
          <w:rStyle w:val="Enfasicorsivo"/>
          <w:i w:val="0"/>
          <w:sz w:val="18"/>
          <w:szCs w:val="18"/>
        </w:rPr>
        <w:t xml:space="preserve">per esempio la storia urbanistica della città di Parigi, l’organizzazione della Francofonia, la letteratura francofona. Saranno presentate diverse tipologie testuali, quali articoli di rivista scientifica, documenti istituzionali, relazioni, recensioni. </w:t>
      </w:r>
      <w:r w:rsidRPr="00E83360">
        <w:rPr>
          <w:sz w:val="18"/>
          <w:szCs w:val="18"/>
        </w:rPr>
        <w:t xml:space="preserve">In primo luogo sarà spiegato il metodo di </w:t>
      </w:r>
      <w:r w:rsidRPr="00E83360">
        <w:rPr>
          <w:rStyle w:val="st"/>
          <w:sz w:val="18"/>
          <w:szCs w:val="18"/>
        </w:rPr>
        <w:t xml:space="preserve">analisi testuale che aiuta il traduttore ad interpretare il significato del testo di partenza. Un'attenzione particolare sarà dedicata alle caratteristiche principali dei testi appartenenti a vari settori specialistici (come, per esempio, l’economia, la geografia sociale, la storia e il turismo) e all’identificazione dei problemi di traduzione propri di ogni singolo testo (per esempio: la polisemia, i giochi di parole, i problemi legati agli aspetti culturali). In seguito, sulla base dell’analisi testuale verranno scelte le strategie di traduzione adeguate. Durante il corso saranno inoltre fornite informazioni sull’uso di risorse lessicografiche, terminologiche e sull’uso di strumenti per la traduzione assistita e automatica. </w:t>
      </w:r>
    </w:p>
    <w:p w14:paraId="60AF60E6" w14:textId="77777777" w:rsidR="00657EF9" w:rsidRPr="00E83360" w:rsidRDefault="00657EF9" w:rsidP="00657EF9">
      <w:pPr>
        <w:keepNext/>
        <w:spacing w:before="240" w:after="120"/>
        <w:rPr>
          <w:b/>
          <w:sz w:val="18"/>
          <w:szCs w:val="18"/>
        </w:rPr>
      </w:pPr>
      <w:r w:rsidRPr="00E83360">
        <w:rPr>
          <w:b/>
          <w:i/>
          <w:sz w:val="18"/>
          <w:szCs w:val="18"/>
        </w:rPr>
        <w:t>BIBLIOGRAFIA</w:t>
      </w:r>
    </w:p>
    <w:p w14:paraId="4325494C" w14:textId="77777777" w:rsidR="00657EF9" w:rsidRPr="00E83360" w:rsidRDefault="00657EF9" w:rsidP="00657EF9">
      <w:pPr>
        <w:rPr>
          <w:bCs/>
          <w:iCs/>
          <w:sz w:val="18"/>
          <w:szCs w:val="18"/>
        </w:rPr>
      </w:pPr>
      <w:r w:rsidRPr="00E83360">
        <w:rPr>
          <w:bCs/>
          <w:iCs/>
          <w:sz w:val="18"/>
          <w:szCs w:val="18"/>
        </w:rPr>
        <w:t xml:space="preserve">Testi consigliati: </w:t>
      </w:r>
    </w:p>
    <w:p w14:paraId="0879B81D" w14:textId="29E17F1F" w:rsidR="00657EF9" w:rsidRPr="00E83360" w:rsidRDefault="00657EF9" w:rsidP="00657EF9">
      <w:pPr>
        <w:rPr>
          <w:sz w:val="18"/>
          <w:szCs w:val="18"/>
        </w:rPr>
      </w:pPr>
      <w:r w:rsidRPr="00202989">
        <w:rPr>
          <w:sz w:val="16"/>
          <w:szCs w:val="16"/>
        </w:rPr>
        <w:t xml:space="preserve">- </w:t>
      </w:r>
      <w:r w:rsidRPr="00202989">
        <w:rPr>
          <w:smallCaps/>
          <w:sz w:val="16"/>
          <w:szCs w:val="16"/>
        </w:rPr>
        <w:t>J. Podeur</w:t>
      </w:r>
      <w:r w:rsidRPr="00E83360">
        <w:rPr>
          <w:sz w:val="18"/>
          <w:szCs w:val="18"/>
        </w:rPr>
        <w:t xml:space="preserve">, </w:t>
      </w:r>
      <w:r w:rsidRPr="00E83360">
        <w:rPr>
          <w:i/>
          <w:iCs/>
          <w:sz w:val="18"/>
          <w:szCs w:val="18"/>
        </w:rPr>
        <w:t>La pratica della traduzione. Dal francese in italiano e dall’italiano al francese</w:t>
      </w:r>
      <w:r w:rsidRPr="00E83360">
        <w:rPr>
          <w:sz w:val="18"/>
          <w:szCs w:val="18"/>
        </w:rPr>
        <w:t xml:space="preserve">, Naples, Liguori, 2002. </w:t>
      </w:r>
      <w:hyperlink r:id="rId14" w:history="1">
        <w:r w:rsidR="00E3478C" w:rsidRPr="00E3478C">
          <w:rPr>
            <w:rStyle w:val="Collegamentoipertestuale"/>
            <w:sz w:val="18"/>
            <w:szCs w:val="18"/>
          </w:rPr>
          <w:t>Acquista da V&amp;P</w:t>
        </w:r>
      </w:hyperlink>
    </w:p>
    <w:p w14:paraId="4098D94C" w14:textId="49317958" w:rsidR="00657EF9" w:rsidRPr="00E83360" w:rsidRDefault="00657EF9" w:rsidP="00657EF9">
      <w:pPr>
        <w:rPr>
          <w:sz w:val="18"/>
          <w:szCs w:val="18"/>
          <w:lang w:val="fr-FR"/>
        </w:rPr>
      </w:pPr>
      <w:r w:rsidRPr="00202989">
        <w:rPr>
          <w:sz w:val="16"/>
          <w:szCs w:val="16"/>
          <w:lang w:val="fr-FR"/>
        </w:rPr>
        <w:t xml:space="preserve">- </w:t>
      </w:r>
      <w:r w:rsidRPr="00202989">
        <w:rPr>
          <w:smallCaps/>
          <w:sz w:val="16"/>
          <w:szCs w:val="16"/>
          <w:lang w:val="fr-FR"/>
        </w:rPr>
        <w:t>J. Podeur</w:t>
      </w:r>
      <w:r w:rsidRPr="00E83360">
        <w:rPr>
          <w:sz w:val="18"/>
          <w:szCs w:val="18"/>
          <w:lang w:val="fr-FR"/>
        </w:rPr>
        <w:t xml:space="preserve">, </w:t>
      </w:r>
      <w:r w:rsidRPr="00E83360">
        <w:rPr>
          <w:i/>
          <w:sz w:val="18"/>
          <w:szCs w:val="18"/>
          <w:lang w:val="fr-FR"/>
        </w:rPr>
        <w:t>Jeux de traduction</w:t>
      </w:r>
      <w:r w:rsidRPr="00E83360">
        <w:rPr>
          <w:sz w:val="18"/>
          <w:szCs w:val="18"/>
          <w:lang w:val="fr-FR"/>
        </w:rPr>
        <w:t>,</w:t>
      </w:r>
      <w:r w:rsidRPr="00E83360">
        <w:rPr>
          <w:iCs/>
          <w:sz w:val="18"/>
          <w:szCs w:val="18"/>
          <w:lang w:val="fr-FR"/>
        </w:rPr>
        <w:t xml:space="preserve"> Naples, Liguori, 2008</w:t>
      </w:r>
      <w:r w:rsidRPr="00E83360">
        <w:rPr>
          <w:sz w:val="18"/>
          <w:szCs w:val="18"/>
          <w:lang w:val="fr-FR"/>
        </w:rPr>
        <w:t xml:space="preserve">. </w:t>
      </w:r>
      <w:hyperlink r:id="rId15" w:history="1">
        <w:r w:rsidR="00E3478C" w:rsidRPr="00E3478C">
          <w:rPr>
            <w:rStyle w:val="Collegamentoipertestuale"/>
            <w:sz w:val="18"/>
            <w:szCs w:val="18"/>
            <w:lang w:val="fr-FR"/>
          </w:rPr>
          <w:t>Acquista da V&amp;P</w:t>
        </w:r>
      </w:hyperlink>
    </w:p>
    <w:p w14:paraId="42D50B41" w14:textId="77777777" w:rsidR="00657EF9" w:rsidRPr="00E83360" w:rsidRDefault="00657EF9" w:rsidP="00657EF9">
      <w:pPr>
        <w:rPr>
          <w:sz w:val="18"/>
          <w:szCs w:val="18"/>
          <w:lang w:val="fr-FR"/>
        </w:rPr>
      </w:pPr>
      <w:r w:rsidRPr="00E83360">
        <w:rPr>
          <w:sz w:val="18"/>
          <w:szCs w:val="18"/>
          <w:lang w:val="fr-FR"/>
        </w:rPr>
        <w:t xml:space="preserve">- </w:t>
      </w:r>
      <w:r w:rsidRPr="00202989">
        <w:rPr>
          <w:smallCaps/>
          <w:sz w:val="16"/>
          <w:szCs w:val="16"/>
          <w:lang w:val="fr-FR"/>
        </w:rPr>
        <w:t>P. Guasco</w:t>
      </w:r>
      <w:r w:rsidRPr="00E83360">
        <w:rPr>
          <w:sz w:val="18"/>
          <w:szCs w:val="18"/>
          <w:lang w:val="fr-FR"/>
        </w:rPr>
        <w:t xml:space="preserve">, </w:t>
      </w:r>
      <w:bookmarkStart w:id="3" w:name="_GoBack"/>
      <w:r w:rsidRPr="00E83360">
        <w:rPr>
          <w:i/>
          <w:iCs/>
          <w:sz w:val="18"/>
          <w:szCs w:val="18"/>
          <w:lang w:val="fr-FR"/>
        </w:rPr>
        <w:t xml:space="preserve">La révision bilingue </w:t>
      </w:r>
      <w:bookmarkEnd w:id="3"/>
      <w:r w:rsidRPr="00E83360">
        <w:rPr>
          <w:i/>
          <w:iCs/>
          <w:sz w:val="18"/>
          <w:szCs w:val="18"/>
          <w:lang w:val="fr-FR"/>
        </w:rPr>
        <w:t>: principes et pratiques</w:t>
      </w:r>
      <w:r w:rsidRPr="00E83360">
        <w:rPr>
          <w:sz w:val="18"/>
          <w:szCs w:val="18"/>
          <w:lang w:val="fr-FR"/>
        </w:rPr>
        <w:t>, Milan, EDUCatt, 2013.</w:t>
      </w:r>
    </w:p>
    <w:p w14:paraId="021DA3DE" w14:textId="77777777" w:rsidR="00657EF9" w:rsidRPr="00E83360" w:rsidRDefault="00657EF9" w:rsidP="00657EF9">
      <w:pPr>
        <w:spacing w:before="240" w:after="120" w:line="220" w:lineRule="exact"/>
        <w:rPr>
          <w:b/>
          <w:i/>
          <w:sz w:val="18"/>
          <w:szCs w:val="18"/>
        </w:rPr>
      </w:pPr>
      <w:r w:rsidRPr="00E83360">
        <w:rPr>
          <w:b/>
          <w:i/>
          <w:sz w:val="18"/>
          <w:szCs w:val="18"/>
        </w:rPr>
        <w:lastRenderedPageBreak/>
        <w:t>DIDATTICA DEL CORSO</w:t>
      </w:r>
    </w:p>
    <w:p w14:paraId="46243AAA" w14:textId="77777777" w:rsidR="00657EF9" w:rsidRPr="00E83360" w:rsidRDefault="00657EF9" w:rsidP="00657EF9">
      <w:pPr>
        <w:rPr>
          <w:rStyle w:val="st"/>
          <w:sz w:val="18"/>
          <w:szCs w:val="18"/>
        </w:rPr>
      </w:pPr>
      <w:r w:rsidRPr="00E83360">
        <w:rPr>
          <w:rStyle w:val="st"/>
          <w:sz w:val="18"/>
          <w:szCs w:val="18"/>
        </w:rPr>
        <w:t xml:space="preserve">Durante le lezioni gli studenti si eserciteranno nella traduzione di testi specialistici dal francese all’italiano. Prima di procedere alla traduzione autonoma saranno spiegate le peculiarità di ogni tipologia testuale trattata. Ogni testo sarà analizzato in vista della traduzione. In seguito, le traduzioni proposte saranno esaminate e commentate. Per mettere a fuoco le strategie di traduzione adottate in relazione a un determinato problema di traduzione, verranno osservate diverse soluzioni. </w:t>
      </w:r>
    </w:p>
    <w:p w14:paraId="76EB5C61" w14:textId="77777777" w:rsidR="00657EF9" w:rsidRPr="00E83360" w:rsidRDefault="00657EF9" w:rsidP="00657EF9">
      <w:pPr>
        <w:spacing w:before="240" w:after="120"/>
        <w:rPr>
          <w:b/>
          <w:i/>
          <w:sz w:val="18"/>
          <w:szCs w:val="18"/>
        </w:rPr>
      </w:pPr>
      <w:r w:rsidRPr="00E83360">
        <w:rPr>
          <w:b/>
          <w:i/>
          <w:sz w:val="18"/>
          <w:szCs w:val="18"/>
        </w:rPr>
        <w:t xml:space="preserve">METODO E CRITERI DI VALUTAZIONE </w:t>
      </w:r>
    </w:p>
    <w:p w14:paraId="3E43F72A" w14:textId="77777777" w:rsidR="00657EF9" w:rsidRPr="00E83360" w:rsidRDefault="00657EF9" w:rsidP="00657EF9">
      <w:pPr>
        <w:pStyle w:val="Testo2"/>
        <w:spacing w:line="240" w:lineRule="exact"/>
        <w:ind w:firstLine="0"/>
        <w:rPr>
          <w:szCs w:val="18"/>
        </w:rPr>
      </w:pPr>
      <w:r w:rsidRPr="00E83360">
        <w:rPr>
          <w:szCs w:val="18"/>
        </w:rPr>
        <w:t xml:space="preserve">L'esame finale consiste in una prova scritta di traduzione di un testo di carattere simile a quelli analizzati e tradotti in classe. Gli studenti possono utilizzare dizionari monolingue e bilingue. Il loro compito sarà quello di determinare la tipologia del testo e tradurlo in italiano, scegliendo una strategia traduttiva adeguata. </w:t>
      </w:r>
    </w:p>
    <w:p w14:paraId="506DDEE6" w14:textId="77777777" w:rsidR="00657EF9" w:rsidRPr="00E83360" w:rsidRDefault="00657EF9" w:rsidP="00657EF9">
      <w:pPr>
        <w:pStyle w:val="Testo2"/>
        <w:spacing w:line="240" w:lineRule="exact"/>
        <w:ind w:firstLine="0"/>
        <w:rPr>
          <w:szCs w:val="18"/>
        </w:rPr>
      </w:pPr>
      <w:r w:rsidRPr="00E83360">
        <w:rPr>
          <w:szCs w:val="18"/>
        </w:rPr>
        <w:t xml:space="preserve">Per la valutazione del testo tradotto saranno presi in considerazione i seguenti elementi: (1) la fedeltà al senso del testo originale (peso sul voto finale: 40%), (2) la correttezza linguistica - per es. le strutture sintattiche, l’articolazione tema-rema (25%), (3) l’adeguatezza stilistica - il registro (25%) e (4) l’ortografia (10%). </w:t>
      </w:r>
    </w:p>
    <w:p w14:paraId="220CF2D3" w14:textId="77777777" w:rsidR="00657EF9" w:rsidRPr="00E83360" w:rsidRDefault="00657EF9" w:rsidP="00657EF9">
      <w:pPr>
        <w:spacing w:before="240" w:after="120"/>
        <w:rPr>
          <w:b/>
          <w:sz w:val="18"/>
          <w:szCs w:val="18"/>
        </w:rPr>
      </w:pPr>
      <w:r w:rsidRPr="00E83360">
        <w:rPr>
          <w:b/>
          <w:i/>
          <w:sz w:val="18"/>
          <w:szCs w:val="18"/>
        </w:rPr>
        <w:t>AVVERTENZE E PREREQUISITI</w:t>
      </w:r>
      <w:r w:rsidRPr="00E83360">
        <w:rPr>
          <w:b/>
          <w:sz w:val="18"/>
          <w:szCs w:val="18"/>
        </w:rPr>
        <w:t xml:space="preserve"> </w:t>
      </w:r>
    </w:p>
    <w:p w14:paraId="65CC5740" w14:textId="77777777" w:rsidR="00657EF9" w:rsidRPr="00E83360" w:rsidRDefault="00657EF9" w:rsidP="00657EF9">
      <w:pPr>
        <w:spacing w:before="240" w:after="120"/>
        <w:rPr>
          <w:b/>
          <w:i/>
          <w:sz w:val="18"/>
          <w:szCs w:val="18"/>
        </w:rPr>
      </w:pPr>
      <w:r w:rsidRPr="00E83360">
        <w:rPr>
          <w:b/>
          <w:i/>
          <w:sz w:val="18"/>
          <w:szCs w:val="18"/>
        </w:rPr>
        <w:t>Prerequisiti</w:t>
      </w:r>
    </w:p>
    <w:p w14:paraId="77F68362" w14:textId="64E69F9C" w:rsidR="00CC35CC" w:rsidRDefault="00CC35CC" w:rsidP="00657EF9">
      <w:pPr>
        <w:rPr>
          <w:sz w:val="18"/>
          <w:szCs w:val="18"/>
        </w:rPr>
      </w:pPr>
      <w:r>
        <w:rPr>
          <w:bCs/>
          <w:iCs/>
          <w:sz w:val="18"/>
        </w:rPr>
        <w:t xml:space="preserve">Si presuppone che lo studente abbia frequentato </w:t>
      </w:r>
      <w:r w:rsidR="009052BE">
        <w:rPr>
          <w:bCs/>
          <w:iCs/>
          <w:sz w:val="18"/>
        </w:rPr>
        <w:t>le esercitazioni</w:t>
      </w:r>
      <w:r>
        <w:rPr>
          <w:bCs/>
          <w:iCs/>
          <w:sz w:val="18"/>
        </w:rPr>
        <w:t xml:space="preserve"> di traduzione specialistica del primo anno abbinat</w:t>
      </w:r>
      <w:r w:rsidR="009052BE">
        <w:rPr>
          <w:bCs/>
          <w:iCs/>
          <w:sz w:val="18"/>
        </w:rPr>
        <w:t>e</w:t>
      </w:r>
      <w:r>
        <w:rPr>
          <w:bCs/>
          <w:iCs/>
          <w:sz w:val="18"/>
        </w:rPr>
        <w:t xml:space="preserve"> al corso di </w:t>
      </w:r>
      <w:r>
        <w:rPr>
          <w:bCs/>
          <w:i/>
          <w:iCs/>
          <w:sz w:val="18"/>
        </w:rPr>
        <w:t>Risorse e strumenti per la traduzione</w:t>
      </w:r>
      <w:r>
        <w:rPr>
          <w:sz w:val="18"/>
          <w:szCs w:val="18"/>
        </w:rPr>
        <w:t xml:space="preserve">. </w:t>
      </w:r>
    </w:p>
    <w:p w14:paraId="6B3C20D8" w14:textId="7B9400FA" w:rsidR="00657EF9" w:rsidRPr="00E83360" w:rsidRDefault="00657EF9" w:rsidP="00657EF9">
      <w:pPr>
        <w:rPr>
          <w:sz w:val="18"/>
          <w:szCs w:val="18"/>
        </w:rPr>
      </w:pPr>
      <w:r>
        <w:rPr>
          <w:sz w:val="18"/>
          <w:szCs w:val="18"/>
        </w:rPr>
        <w:t>Buona conoscenza del</w:t>
      </w:r>
      <w:r w:rsidRPr="00E83360">
        <w:rPr>
          <w:sz w:val="18"/>
          <w:szCs w:val="18"/>
        </w:rPr>
        <w:t xml:space="preserve"> francese e </w:t>
      </w:r>
      <w:r>
        <w:rPr>
          <w:sz w:val="18"/>
          <w:szCs w:val="18"/>
        </w:rPr>
        <w:t>dell’italiano</w:t>
      </w:r>
      <w:r w:rsidRPr="00E83360">
        <w:rPr>
          <w:sz w:val="18"/>
          <w:szCs w:val="18"/>
        </w:rPr>
        <w:t xml:space="preserve">. </w:t>
      </w:r>
    </w:p>
    <w:p w14:paraId="7CC4DC33" w14:textId="77777777" w:rsidR="00657EF9" w:rsidRPr="00E83360" w:rsidRDefault="00657EF9" w:rsidP="00657EF9">
      <w:pPr>
        <w:rPr>
          <w:sz w:val="18"/>
          <w:szCs w:val="18"/>
        </w:rPr>
      </w:pPr>
    </w:p>
    <w:p w14:paraId="274099B9" w14:textId="0B117369" w:rsidR="00657EF9" w:rsidRPr="00E83360" w:rsidRDefault="00657EF9" w:rsidP="00657EF9">
      <w:pPr>
        <w:rPr>
          <w:b/>
          <w:i/>
          <w:sz w:val="18"/>
          <w:szCs w:val="18"/>
        </w:rPr>
      </w:pPr>
      <w:r w:rsidRPr="00E83360">
        <w:rPr>
          <w:b/>
          <w:i/>
          <w:sz w:val="18"/>
          <w:szCs w:val="18"/>
        </w:rPr>
        <w:t>Orario di ricevimento</w:t>
      </w:r>
      <w:r w:rsidR="004F1ACF">
        <w:rPr>
          <w:b/>
          <w:i/>
          <w:sz w:val="18"/>
          <w:szCs w:val="18"/>
        </w:rPr>
        <w:t xml:space="preserve"> degli studenti</w:t>
      </w:r>
    </w:p>
    <w:p w14:paraId="74561829" w14:textId="77777777" w:rsidR="00657EF9" w:rsidRPr="00E83360" w:rsidRDefault="00657EF9" w:rsidP="00657EF9">
      <w:pPr>
        <w:pStyle w:val="Testo2"/>
        <w:ind w:firstLine="0"/>
        <w:rPr>
          <w:szCs w:val="18"/>
          <w:lang w:val="fr-FR"/>
        </w:rPr>
      </w:pPr>
    </w:p>
    <w:p w14:paraId="25E9C173" w14:textId="77777777" w:rsidR="00657EF9" w:rsidRPr="00E83360" w:rsidRDefault="00657EF9" w:rsidP="00657EF9">
      <w:pPr>
        <w:pStyle w:val="Testo2"/>
        <w:ind w:firstLine="0"/>
        <w:rPr>
          <w:szCs w:val="18"/>
          <w:lang w:val="fr-FR"/>
        </w:rPr>
      </w:pPr>
      <w:r w:rsidRPr="00E83360">
        <w:rPr>
          <w:szCs w:val="18"/>
          <w:lang w:val="fr-FR"/>
        </w:rPr>
        <w:t xml:space="preserve">Si prega di contattare la Dottoressa Silvia Calvi  all’indirizzo : </w:t>
      </w:r>
      <w:hyperlink r:id="rId16" w:history="1">
        <w:r w:rsidRPr="00E83360">
          <w:rPr>
            <w:rStyle w:val="Collegamentoipertestuale"/>
            <w:szCs w:val="18"/>
            <w:lang w:val="fr-FR"/>
          </w:rPr>
          <w:t>silvia.calvi1@unicatt.it</w:t>
        </w:r>
      </w:hyperlink>
    </w:p>
    <w:p w14:paraId="1D489E8F" w14:textId="7781AB06" w:rsidR="00957CD8" w:rsidRPr="00657EF9" w:rsidRDefault="00957CD8" w:rsidP="00957CD8">
      <w:pPr>
        <w:rPr>
          <w:lang w:val="fr-FR"/>
        </w:rPr>
      </w:pPr>
    </w:p>
    <w:p w14:paraId="448AEE3B" w14:textId="77777777" w:rsidR="00AB725C" w:rsidRPr="00657EF9" w:rsidRDefault="00AB725C" w:rsidP="00957CD8">
      <w:pPr>
        <w:rPr>
          <w:lang w:val="fr-FR"/>
        </w:rPr>
      </w:pPr>
    </w:p>
    <w:sectPr w:rsidR="00AB725C" w:rsidRPr="00657EF9">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0CBD0" w14:textId="77777777" w:rsidR="00894B74" w:rsidRDefault="00894B74" w:rsidP="006C2941">
      <w:pPr>
        <w:spacing w:line="240" w:lineRule="auto"/>
      </w:pPr>
      <w:r>
        <w:separator/>
      </w:r>
    </w:p>
  </w:endnote>
  <w:endnote w:type="continuationSeparator" w:id="0">
    <w:p w14:paraId="4371C910" w14:textId="77777777" w:rsidR="00894B74" w:rsidRDefault="00894B74" w:rsidP="006C29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DECA2" w14:textId="77777777" w:rsidR="00894B74" w:rsidRDefault="00894B74" w:rsidP="006C2941">
      <w:pPr>
        <w:spacing w:line="240" w:lineRule="auto"/>
      </w:pPr>
      <w:r>
        <w:separator/>
      </w:r>
    </w:p>
  </w:footnote>
  <w:footnote w:type="continuationSeparator" w:id="0">
    <w:p w14:paraId="54D009FA" w14:textId="77777777" w:rsidR="00894B74" w:rsidRDefault="00894B74" w:rsidP="006C294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3D29"/>
    <w:multiLevelType w:val="hybridMultilevel"/>
    <w:tmpl w:val="FFFFFFFF"/>
    <w:lvl w:ilvl="0" w:tplc="07D603F0">
      <w:start w:val="1"/>
      <w:numFmt w:val="decimal"/>
      <w:lvlText w:val="%1."/>
      <w:lvlJc w:val="left"/>
      <w:pPr>
        <w:ind w:left="720" w:hanging="360"/>
      </w:pPr>
    </w:lvl>
    <w:lvl w:ilvl="1" w:tplc="68C60AE2">
      <w:start w:val="1"/>
      <w:numFmt w:val="lowerLetter"/>
      <w:lvlText w:val="%2."/>
      <w:lvlJc w:val="left"/>
      <w:pPr>
        <w:ind w:left="1440" w:hanging="360"/>
      </w:pPr>
    </w:lvl>
    <w:lvl w:ilvl="2" w:tplc="F27E795C">
      <w:start w:val="1"/>
      <w:numFmt w:val="lowerRoman"/>
      <w:lvlText w:val="%3."/>
      <w:lvlJc w:val="right"/>
      <w:pPr>
        <w:ind w:left="2160" w:hanging="180"/>
      </w:pPr>
    </w:lvl>
    <w:lvl w:ilvl="3" w:tplc="1E447720">
      <w:start w:val="1"/>
      <w:numFmt w:val="decimal"/>
      <w:lvlText w:val="%4."/>
      <w:lvlJc w:val="left"/>
      <w:pPr>
        <w:ind w:left="2880" w:hanging="360"/>
      </w:pPr>
    </w:lvl>
    <w:lvl w:ilvl="4" w:tplc="A97EBC1E">
      <w:start w:val="1"/>
      <w:numFmt w:val="lowerLetter"/>
      <w:lvlText w:val="%5."/>
      <w:lvlJc w:val="left"/>
      <w:pPr>
        <w:ind w:left="3600" w:hanging="360"/>
      </w:pPr>
    </w:lvl>
    <w:lvl w:ilvl="5" w:tplc="6B1E00D4">
      <w:start w:val="1"/>
      <w:numFmt w:val="lowerRoman"/>
      <w:lvlText w:val="%6."/>
      <w:lvlJc w:val="right"/>
      <w:pPr>
        <w:ind w:left="4320" w:hanging="180"/>
      </w:pPr>
    </w:lvl>
    <w:lvl w:ilvl="6" w:tplc="0C0477BA">
      <w:start w:val="1"/>
      <w:numFmt w:val="decimal"/>
      <w:lvlText w:val="%7."/>
      <w:lvlJc w:val="left"/>
      <w:pPr>
        <w:ind w:left="5040" w:hanging="360"/>
      </w:pPr>
    </w:lvl>
    <w:lvl w:ilvl="7" w:tplc="7C82FDF0">
      <w:start w:val="1"/>
      <w:numFmt w:val="lowerLetter"/>
      <w:lvlText w:val="%8."/>
      <w:lvlJc w:val="left"/>
      <w:pPr>
        <w:ind w:left="5760" w:hanging="360"/>
      </w:pPr>
    </w:lvl>
    <w:lvl w:ilvl="8" w:tplc="8806B9D4">
      <w:start w:val="1"/>
      <w:numFmt w:val="lowerRoman"/>
      <w:lvlText w:val="%9."/>
      <w:lvlJc w:val="right"/>
      <w:pPr>
        <w:ind w:left="6480" w:hanging="180"/>
      </w:pPr>
    </w:lvl>
  </w:abstractNum>
  <w:abstractNum w:abstractNumId="1" w15:restartNumberingAfterBreak="0">
    <w:nsid w:val="088B7DB8"/>
    <w:multiLevelType w:val="hybridMultilevel"/>
    <w:tmpl w:val="FFFFFFFF"/>
    <w:lvl w:ilvl="0" w:tplc="9A7AA950">
      <w:start w:val="1"/>
      <w:numFmt w:val="decimal"/>
      <w:lvlText w:val="%1."/>
      <w:lvlJc w:val="left"/>
      <w:pPr>
        <w:ind w:left="720" w:hanging="360"/>
      </w:pPr>
    </w:lvl>
    <w:lvl w:ilvl="1" w:tplc="DE1A4ED4">
      <w:start w:val="1"/>
      <w:numFmt w:val="lowerLetter"/>
      <w:lvlText w:val="%2."/>
      <w:lvlJc w:val="left"/>
      <w:pPr>
        <w:ind w:left="1440" w:hanging="360"/>
      </w:pPr>
    </w:lvl>
    <w:lvl w:ilvl="2" w:tplc="739A6C30">
      <w:start w:val="1"/>
      <w:numFmt w:val="lowerRoman"/>
      <w:lvlText w:val="%3."/>
      <w:lvlJc w:val="right"/>
      <w:pPr>
        <w:ind w:left="2160" w:hanging="180"/>
      </w:pPr>
    </w:lvl>
    <w:lvl w:ilvl="3" w:tplc="DE8C32F2">
      <w:start w:val="1"/>
      <w:numFmt w:val="decimal"/>
      <w:lvlText w:val="%4."/>
      <w:lvlJc w:val="left"/>
      <w:pPr>
        <w:ind w:left="2880" w:hanging="360"/>
      </w:pPr>
    </w:lvl>
    <w:lvl w:ilvl="4" w:tplc="D21E3EDC">
      <w:start w:val="1"/>
      <w:numFmt w:val="lowerLetter"/>
      <w:lvlText w:val="%5."/>
      <w:lvlJc w:val="left"/>
      <w:pPr>
        <w:ind w:left="3600" w:hanging="360"/>
      </w:pPr>
    </w:lvl>
    <w:lvl w:ilvl="5" w:tplc="06B8FDFC">
      <w:start w:val="1"/>
      <w:numFmt w:val="lowerRoman"/>
      <w:lvlText w:val="%6."/>
      <w:lvlJc w:val="right"/>
      <w:pPr>
        <w:ind w:left="4320" w:hanging="180"/>
      </w:pPr>
    </w:lvl>
    <w:lvl w:ilvl="6" w:tplc="59187FFE">
      <w:start w:val="1"/>
      <w:numFmt w:val="decimal"/>
      <w:lvlText w:val="%7."/>
      <w:lvlJc w:val="left"/>
      <w:pPr>
        <w:ind w:left="5040" w:hanging="360"/>
      </w:pPr>
    </w:lvl>
    <w:lvl w:ilvl="7" w:tplc="C7522776">
      <w:start w:val="1"/>
      <w:numFmt w:val="lowerLetter"/>
      <w:lvlText w:val="%8."/>
      <w:lvlJc w:val="left"/>
      <w:pPr>
        <w:ind w:left="5760" w:hanging="360"/>
      </w:pPr>
    </w:lvl>
    <w:lvl w:ilvl="8" w:tplc="616AB298">
      <w:start w:val="1"/>
      <w:numFmt w:val="lowerRoman"/>
      <w:lvlText w:val="%9."/>
      <w:lvlJc w:val="right"/>
      <w:pPr>
        <w:ind w:left="6480" w:hanging="180"/>
      </w:pPr>
    </w:lvl>
  </w:abstractNum>
  <w:abstractNum w:abstractNumId="2" w15:restartNumberingAfterBreak="0">
    <w:nsid w:val="0B420B26"/>
    <w:multiLevelType w:val="hybridMultilevel"/>
    <w:tmpl w:val="FFFFFFFF"/>
    <w:lvl w:ilvl="0" w:tplc="C5783318">
      <w:start w:val="1"/>
      <w:numFmt w:val="decimal"/>
      <w:lvlText w:val="%1."/>
      <w:lvlJc w:val="left"/>
      <w:pPr>
        <w:ind w:left="720" w:hanging="360"/>
      </w:pPr>
    </w:lvl>
    <w:lvl w:ilvl="1" w:tplc="A6BC0878">
      <w:start w:val="1"/>
      <w:numFmt w:val="lowerLetter"/>
      <w:lvlText w:val="%2."/>
      <w:lvlJc w:val="left"/>
      <w:pPr>
        <w:ind w:left="1440" w:hanging="360"/>
      </w:pPr>
    </w:lvl>
    <w:lvl w:ilvl="2" w:tplc="36525D14">
      <w:start w:val="1"/>
      <w:numFmt w:val="lowerRoman"/>
      <w:lvlText w:val="%3."/>
      <w:lvlJc w:val="right"/>
      <w:pPr>
        <w:ind w:left="2160" w:hanging="180"/>
      </w:pPr>
    </w:lvl>
    <w:lvl w:ilvl="3" w:tplc="39668F0A">
      <w:start w:val="1"/>
      <w:numFmt w:val="decimal"/>
      <w:lvlText w:val="%4."/>
      <w:lvlJc w:val="left"/>
      <w:pPr>
        <w:ind w:left="2880" w:hanging="360"/>
      </w:pPr>
    </w:lvl>
    <w:lvl w:ilvl="4" w:tplc="0E367CC4">
      <w:start w:val="1"/>
      <w:numFmt w:val="lowerLetter"/>
      <w:lvlText w:val="%5."/>
      <w:lvlJc w:val="left"/>
      <w:pPr>
        <w:ind w:left="3600" w:hanging="360"/>
      </w:pPr>
    </w:lvl>
    <w:lvl w:ilvl="5" w:tplc="FEFC9CD0">
      <w:start w:val="1"/>
      <w:numFmt w:val="lowerRoman"/>
      <w:lvlText w:val="%6."/>
      <w:lvlJc w:val="right"/>
      <w:pPr>
        <w:ind w:left="4320" w:hanging="180"/>
      </w:pPr>
    </w:lvl>
    <w:lvl w:ilvl="6" w:tplc="59044512">
      <w:start w:val="1"/>
      <w:numFmt w:val="decimal"/>
      <w:lvlText w:val="%7."/>
      <w:lvlJc w:val="left"/>
      <w:pPr>
        <w:ind w:left="5040" w:hanging="360"/>
      </w:pPr>
    </w:lvl>
    <w:lvl w:ilvl="7" w:tplc="525C21B6">
      <w:start w:val="1"/>
      <w:numFmt w:val="lowerLetter"/>
      <w:lvlText w:val="%8."/>
      <w:lvlJc w:val="left"/>
      <w:pPr>
        <w:ind w:left="5760" w:hanging="360"/>
      </w:pPr>
    </w:lvl>
    <w:lvl w:ilvl="8" w:tplc="9DC03540">
      <w:start w:val="1"/>
      <w:numFmt w:val="lowerRoman"/>
      <w:lvlText w:val="%9."/>
      <w:lvlJc w:val="right"/>
      <w:pPr>
        <w:ind w:left="6480" w:hanging="180"/>
      </w:pPr>
    </w:lvl>
  </w:abstractNum>
  <w:abstractNum w:abstractNumId="3" w15:restartNumberingAfterBreak="0">
    <w:nsid w:val="0F9D2680"/>
    <w:multiLevelType w:val="hybridMultilevel"/>
    <w:tmpl w:val="FFFFFFFF"/>
    <w:lvl w:ilvl="0" w:tplc="761C9528">
      <w:start w:val="1"/>
      <w:numFmt w:val="decimal"/>
      <w:lvlText w:val="%1."/>
      <w:lvlJc w:val="left"/>
      <w:pPr>
        <w:ind w:left="720" w:hanging="360"/>
      </w:pPr>
    </w:lvl>
    <w:lvl w:ilvl="1" w:tplc="C068DF34">
      <w:start w:val="1"/>
      <w:numFmt w:val="lowerLetter"/>
      <w:lvlText w:val="%2."/>
      <w:lvlJc w:val="left"/>
      <w:pPr>
        <w:ind w:left="1440" w:hanging="360"/>
      </w:pPr>
    </w:lvl>
    <w:lvl w:ilvl="2" w:tplc="721C3D56">
      <w:start w:val="1"/>
      <w:numFmt w:val="lowerRoman"/>
      <w:lvlText w:val="%3."/>
      <w:lvlJc w:val="right"/>
      <w:pPr>
        <w:ind w:left="2160" w:hanging="180"/>
      </w:pPr>
    </w:lvl>
    <w:lvl w:ilvl="3" w:tplc="8960CF22">
      <w:start w:val="1"/>
      <w:numFmt w:val="decimal"/>
      <w:lvlText w:val="%4."/>
      <w:lvlJc w:val="left"/>
      <w:pPr>
        <w:ind w:left="2880" w:hanging="360"/>
      </w:pPr>
    </w:lvl>
    <w:lvl w:ilvl="4" w:tplc="F0241C3E">
      <w:start w:val="1"/>
      <w:numFmt w:val="lowerLetter"/>
      <w:lvlText w:val="%5."/>
      <w:lvlJc w:val="left"/>
      <w:pPr>
        <w:ind w:left="3600" w:hanging="360"/>
      </w:pPr>
    </w:lvl>
    <w:lvl w:ilvl="5" w:tplc="E72055CE">
      <w:start w:val="1"/>
      <w:numFmt w:val="lowerRoman"/>
      <w:lvlText w:val="%6."/>
      <w:lvlJc w:val="right"/>
      <w:pPr>
        <w:ind w:left="4320" w:hanging="180"/>
      </w:pPr>
    </w:lvl>
    <w:lvl w:ilvl="6" w:tplc="1C0074E8">
      <w:start w:val="1"/>
      <w:numFmt w:val="decimal"/>
      <w:lvlText w:val="%7."/>
      <w:lvlJc w:val="left"/>
      <w:pPr>
        <w:ind w:left="5040" w:hanging="360"/>
      </w:pPr>
    </w:lvl>
    <w:lvl w:ilvl="7" w:tplc="75E2D27A">
      <w:start w:val="1"/>
      <w:numFmt w:val="lowerLetter"/>
      <w:lvlText w:val="%8."/>
      <w:lvlJc w:val="left"/>
      <w:pPr>
        <w:ind w:left="5760" w:hanging="360"/>
      </w:pPr>
    </w:lvl>
    <w:lvl w:ilvl="8" w:tplc="08A0435C">
      <w:start w:val="1"/>
      <w:numFmt w:val="lowerRoman"/>
      <w:lvlText w:val="%9."/>
      <w:lvlJc w:val="right"/>
      <w:pPr>
        <w:ind w:left="6480" w:hanging="180"/>
      </w:pPr>
    </w:lvl>
  </w:abstractNum>
  <w:abstractNum w:abstractNumId="4" w15:restartNumberingAfterBreak="0">
    <w:nsid w:val="10B23980"/>
    <w:multiLevelType w:val="hybridMultilevel"/>
    <w:tmpl w:val="FFFFFFFF"/>
    <w:lvl w:ilvl="0" w:tplc="4666400C">
      <w:start w:val="1"/>
      <w:numFmt w:val="decimal"/>
      <w:lvlText w:val="%1."/>
      <w:lvlJc w:val="left"/>
      <w:pPr>
        <w:ind w:left="720" w:hanging="360"/>
      </w:pPr>
    </w:lvl>
    <w:lvl w:ilvl="1" w:tplc="5C2A4B48">
      <w:start w:val="1"/>
      <w:numFmt w:val="lowerLetter"/>
      <w:lvlText w:val="%2."/>
      <w:lvlJc w:val="left"/>
      <w:pPr>
        <w:ind w:left="1440" w:hanging="360"/>
      </w:pPr>
    </w:lvl>
    <w:lvl w:ilvl="2" w:tplc="6D50386A">
      <w:start w:val="1"/>
      <w:numFmt w:val="lowerRoman"/>
      <w:lvlText w:val="%3."/>
      <w:lvlJc w:val="right"/>
      <w:pPr>
        <w:ind w:left="2160" w:hanging="180"/>
      </w:pPr>
    </w:lvl>
    <w:lvl w:ilvl="3" w:tplc="AEC430D6">
      <w:start w:val="1"/>
      <w:numFmt w:val="decimal"/>
      <w:lvlText w:val="%4."/>
      <w:lvlJc w:val="left"/>
      <w:pPr>
        <w:ind w:left="2880" w:hanging="360"/>
      </w:pPr>
    </w:lvl>
    <w:lvl w:ilvl="4" w:tplc="D938C20E">
      <w:start w:val="1"/>
      <w:numFmt w:val="lowerLetter"/>
      <w:lvlText w:val="%5."/>
      <w:lvlJc w:val="left"/>
      <w:pPr>
        <w:ind w:left="3600" w:hanging="360"/>
      </w:pPr>
    </w:lvl>
    <w:lvl w:ilvl="5" w:tplc="2384FA9A">
      <w:start w:val="1"/>
      <w:numFmt w:val="lowerRoman"/>
      <w:lvlText w:val="%6."/>
      <w:lvlJc w:val="right"/>
      <w:pPr>
        <w:ind w:left="4320" w:hanging="180"/>
      </w:pPr>
    </w:lvl>
    <w:lvl w:ilvl="6" w:tplc="960E27EE">
      <w:start w:val="1"/>
      <w:numFmt w:val="decimal"/>
      <w:lvlText w:val="%7."/>
      <w:lvlJc w:val="left"/>
      <w:pPr>
        <w:ind w:left="5040" w:hanging="360"/>
      </w:pPr>
    </w:lvl>
    <w:lvl w:ilvl="7" w:tplc="54AA9644">
      <w:start w:val="1"/>
      <w:numFmt w:val="lowerLetter"/>
      <w:lvlText w:val="%8."/>
      <w:lvlJc w:val="left"/>
      <w:pPr>
        <w:ind w:left="5760" w:hanging="360"/>
      </w:pPr>
    </w:lvl>
    <w:lvl w:ilvl="8" w:tplc="1598BB56">
      <w:start w:val="1"/>
      <w:numFmt w:val="lowerRoman"/>
      <w:lvlText w:val="%9."/>
      <w:lvlJc w:val="right"/>
      <w:pPr>
        <w:ind w:left="6480" w:hanging="180"/>
      </w:pPr>
    </w:lvl>
  </w:abstractNum>
  <w:abstractNum w:abstractNumId="5" w15:restartNumberingAfterBreak="0">
    <w:nsid w:val="197019BB"/>
    <w:multiLevelType w:val="hybridMultilevel"/>
    <w:tmpl w:val="FFFFFFFF"/>
    <w:lvl w:ilvl="0" w:tplc="92C03492">
      <w:start w:val="1"/>
      <w:numFmt w:val="decimal"/>
      <w:lvlText w:val="%1."/>
      <w:lvlJc w:val="left"/>
      <w:pPr>
        <w:ind w:left="720" w:hanging="360"/>
      </w:pPr>
    </w:lvl>
    <w:lvl w:ilvl="1" w:tplc="1F487AB4">
      <w:start w:val="1"/>
      <w:numFmt w:val="lowerLetter"/>
      <w:lvlText w:val="%2."/>
      <w:lvlJc w:val="left"/>
      <w:pPr>
        <w:ind w:left="1440" w:hanging="360"/>
      </w:pPr>
    </w:lvl>
    <w:lvl w:ilvl="2" w:tplc="EDBE5AF2">
      <w:start w:val="1"/>
      <w:numFmt w:val="lowerRoman"/>
      <w:lvlText w:val="%3."/>
      <w:lvlJc w:val="right"/>
      <w:pPr>
        <w:ind w:left="2160" w:hanging="180"/>
      </w:pPr>
    </w:lvl>
    <w:lvl w:ilvl="3" w:tplc="85B02788">
      <w:start w:val="1"/>
      <w:numFmt w:val="decimal"/>
      <w:lvlText w:val="%4."/>
      <w:lvlJc w:val="left"/>
      <w:pPr>
        <w:ind w:left="2880" w:hanging="360"/>
      </w:pPr>
    </w:lvl>
    <w:lvl w:ilvl="4" w:tplc="D0EA1634">
      <w:start w:val="1"/>
      <w:numFmt w:val="lowerLetter"/>
      <w:lvlText w:val="%5."/>
      <w:lvlJc w:val="left"/>
      <w:pPr>
        <w:ind w:left="3600" w:hanging="360"/>
      </w:pPr>
    </w:lvl>
    <w:lvl w:ilvl="5" w:tplc="0EF64F18">
      <w:start w:val="1"/>
      <w:numFmt w:val="lowerRoman"/>
      <w:lvlText w:val="%6."/>
      <w:lvlJc w:val="right"/>
      <w:pPr>
        <w:ind w:left="4320" w:hanging="180"/>
      </w:pPr>
    </w:lvl>
    <w:lvl w:ilvl="6" w:tplc="9B4AD728">
      <w:start w:val="1"/>
      <w:numFmt w:val="decimal"/>
      <w:lvlText w:val="%7."/>
      <w:lvlJc w:val="left"/>
      <w:pPr>
        <w:ind w:left="5040" w:hanging="360"/>
      </w:pPr>
    </w:lvl>
    <w:lvl w:ilvl="7" w:tplc="D8B677D4">
      <w:start w:val="1"/>
      <w:numFmt w:val="lowerLetter"/>
      <w:lvlText w:val="%8."/>
      <w:lvlJc w:val="left"/>
      <w:pPr>
        <w:ind w:left="5760" w:hanging="360"/>
      </w:pPr>
    </w:lvl>
    <w:lvl w:ilvl="8" w:tplc="9CD04246">
      <w:start w:val="1"/>
      <w:numFmt w:val="lowerRoman"/>
      <w:lvlText w:val="%9."/>
      <w:lvlJc w:val="right"/>
      <w:pPr>
        <w:ind w:left="6480" w:hanging="180"/>
      </w:pPr>
    </w:lvl>
  </w:abstractNum>
  <w:abstractNum w:abstractNumId="6" w15:restartNumberingAfterBreak="0">
    <w:nsid w:val="1BDF7741"/>
    <w:multiLevelType w:val="hybridMultilevel"/>
    <w:tmpl w:val="FFFFFFFF"/>
    <w:lvl w:ilvl="0" w:tplc="98907998">
      <w:start w:val="1"/>
      <w:numFmt w:val="decimal"/>
      <w:lvlText w:val="%1."/>
      <w:lvlJc w:val="left"/>
      <w:pPr>
        <w:ind w:left="720" w:hanging="360"/>
      </w:pPr>
    </w:lvl>
    <w:lvl w:ilvl="1" w:tplc="20D0157E">
      <w:start w:val="1"/>
      <w:numFmt w:val="lowerLetter"/>
      <w:lvlText w:val="%2."/>
      <w:lvlJc w:val="left"/>
      <w:pPr>
        <w:ind w:left="1440" w:hanging="360"/>
      </w:pPr>
    </w:lvl>
    <w:lvl w:ilvl="2" w:tplc="C3E49ACE">
      <w:start w:val="1"/>
      <w:numFmt w:val="lowerRoman"/>
      <w:lvlText w:val="%3."/>
      <w:lvlJc w:val="right"/>
      <w:pPr>
        <w:ind w:left="2160" w:hanging="180"/>
      </w:pPr>
    </w:lvl>
    <w:lvl w:ilvl="3" w:tplc="48EC167E">
      <w:start w:val="1"/>
      <w:numFmt w:val="decimal"/>
      <w:lvlText w:val="%4."/>
      <w:lvlJc w:val="left"/>
      <w:pPr>
        <w:ind w:left="2880" w:hanging="360"/>
      </w:pPr>
    </w:lvl>
    <w:lvl w:ilvl="4" w:tplc="4AF63FCE">
      <w:start w:val="1"/>
      <w:numFmt w:val="lowerLetter"/>
      <w:lvlText w:val="%5."/>
      <w:lvlJc w:val="left"/>
      <w:pPr>
        <w:ind w:left="3600" w:hanging="360"/>
      </w:pPr>
    </w:lvl>
    <w:lvl w:ilvl="5" w:tplc="18BA097E">
      <w:start w:val="1"/>
      <w:numFmt w:val="lowerRoman"/>
      <w:lvlText w:val="%6."/>
      <w:lvlJc w:val="right"/>
      <w:pPr>
        <w:ind w:left="4320" w:hanging="180"/>
      </w:pPr>
    </w:lvl>
    <w:lvl w:ilvl="6" w:tplc="8DF45142">
      <w:start w:val="1"/>
      <w:numFmt w:val="decimal"/>
      <w:lvlText w:val="%7."/>
      <w:lvlJc w:val="left"/>
      <w:pPr>
        <w:ind w:left="5040" w:hanging="360"/>
      </w:pPr>
    </w:lvl>
    <w:lvl w:ilvl="7" w:tplc="E33E7E36">
      <w:start w:val="1"/>
      <w:numFmt w:val="lowerLetter"/>
      <w:lvlText w:val="%8."/>
      <w:lvlJc w:val="left"/>
      <w:pPr>
        <w:ind w:left="5760" w:hanging="360"/>
      </w:pPr>
    </w:lvl>
    <w:lvl w:ilvl="8" w:tplc="584479A4">
      <w:start w:val="1"/>
      <w:numFmt w:val="lowerRoman"/>
      <w:lvlText w:val="%9."/>
      <w:lvlJc w:val="right"/>
      <w:pPr>
        <w:ind w:left="6480" w:hanging="180"/>
      </w:pPr>
    </w:lvl>
  </w:abstractNum>
  <w:abstractNum w:abstractNumId="7" w15:restartNumberingAfterBreak="0">
    <w:nsid w:val="1D591110"/>
    <w:multiLevelType w:val="hybridMultilevel"/>
    <w:tmpl w:val="FFFFFFFF"/>
    <w:lvl w:ilvl="0" w:tplc="ABB00FF8">
      <w:start w:val="1"/>
      <w:numFmt w:val="decimal"/>
      <w:lvlText w:val="%1."/>
      <w:lvlJc w:val="left"/>
      <w:pPr>
        <w:ind w:left="720" w:hanging="360"/>
      </w:pPr>
    </w:lvl>
    <w:lvl w:ilvl="1" w:tplc="DD2EEC42">
      <w:start w:val="1"/>
      <w:numFmt w:val="lowerLetter"/>
      <w:lvlText w:val="%2."/>
      <w:lvlJc w:val="left"/>
      <w:pPr>
        <w:ind w:left="1440" w:hanging="360"/>
      </w:pPr>
    </w:lvl>
    <w:lvl w:ilvl="2" w:tplc="508C5BCE">
      <w:start w:val="1"/>
      <w:numFmt w:val="lowerRoman"/>
      <w:lvlText w:val="%3."/>
      <w:lvlJc w:val="right"/>
      <w:pPr>
        <w:ind w:left="2160" w:hanging="180"/>
      </w:pPr>
    </w:lvl>
    <w:lvl w:ilvl="3" w:tplc="61D22128">
      <w:start w:val="1"/>
      <w:numFmt w:val="decimal"/>
      <w:lvlText w:val="%4."/>
      <w:lvlJc w:val="left"/>
      <w:pPr>
        <w:ind w:left="2880" w:hanging="360"/>
      </w:pPr>
    </w:lvl>
    <w:lvl w:ilvl="4" w:tplc="51D0E8AE">
      <w:start w:val="1"/>
      <w:numFmt w:val="lowerLetter"/>
      <w:lvlText w:val="%5."/>
      <w:lvlJc w:val="left"/>
      <w:pPr>
        <w:ind w:left="3600" w:hanging="360"/>
      </w:pPr>
    </w:lvl>
    <w:lvl w:ilvl="5" w:tplc="E0281CC8">
      <w:start w:val="1"/>
      <w:numFmt w:val="lowerRoman"/>
      <w:lvlText w:val="%6."/>
      <w:lvlJc w:val="right"/>
      <w:pPr>
        <w:ind w:left="4320" w:hanging="180"/>
      </w:pPr>
    </w:lvl>
    <w:lvl w:ilvl="6" w:tplc="A22CFB68">
      <w:start w:val="1"/>
      <w:numFmt w:val="decimal"/>
      <w:lvlText w:val="%7."/>
      <w:lvlJc w:val="left"/>
      <w:pPr>
        <w:ind w:left="5040" w:hanging="360"/>
      </w:pPr>
    </w:lvl>
    <w:lvl w:ilvl="7" w:tplc="8DD0CFCA">
      <w:start w:val="1"/>
      <w:numFmt w:val="lowerLetter"/>
      <w:lvlText w:val="%8."/>
      <w:lvlJc w:val="left"/>
      <w:pPr>
        <w:ind w:left="5760" w:hanging="360"/>
      </w:pPr>
    </w:lvl>
    <w:lvl w:ilvl="8" w:tplc="F18AC490">
      <w:start w:val="1"/>
      <w:numFmt w:val="lowerRoman"/>
      <w:lvlText w:val="%9."/>
      <w:lvlJc w:val="right"/>
      <w:pPr>
        <w:ind w:left="6480" w:hanging="180"/>
      </w:pPr>
    </w:lvl>
  </w:abstractNum>
  <w:abstractNum w:abstractNumId="8" w15:restartNumberingAfterBreak="0">
    <w:nsid w:val="20AA47F5"/>
    <w:multiLevelType w:val="hybridMultilevel"/>
    <w:tmpl w:val="FFFFFFFF"/>
    <w:lvl w:ilvl="0" w:tplc="6BF4D890">
      <w:start w:val="1"/>
      <w:numFmt w:val="decimal"/>
      <w:lvlText w:val="%1."/>
      <w:lvlJc w:val="left"/>
      <w:pPr>
        <w:ind w:left="720" w:hanging="360"/>
      </w:pPr>
    </w:lvl>
    <w:lvl w:ilvl="1" w:tplc="A1E0C06E">
      <w:start w:val="1"/>
      <w:numFmt w:val="lowerLetter"/>
      <w:lvlText w:val="%2."/>
      <w:lvlJc w:val="left"/>
      <w:pPr>
        <w:ind w:left="1440" w:hanging="360"/>
      </w:pPr>
    </w:lvl>
    <w:lvl w:ilvl="2" w:tplc="D2EC40F8">
      <w:start w:val="1"/>
      <w:numFmt w:val="lowerRoman"/>
      <w:lvlText w:val="%3."/>
      <w:lvlJc w:val="right"/>
      <w:pPr>
        <w:ind w:left="2160" w:hanging="180"/>
      </w:pPr>
    </w:lvl>
    <w:lvl w:ilvl="3" w:tplc="CF966192">
      <w:start w:val="1"/>
      <w:numFmt w:val="decimal"/>
      <w:lvlText w:val="%4."/>
      <w:lvlJc w:val="left"/>
      <w:pPr>
        <w:ind w:left="2880" w:hanging="360"/>
      </w:pPr>
    </w:lvl>
    <w:lvl w:ilvl="4" w:tplc="8EEEA5CE">
      <w:start w:val="1"/>
      <w:numFmt w:val="lowerLetter"/>
      <w:lvlText w:val="%5."/>
      <w:lvlJc w:val="left"/>
      <w:pPr>
        <w:ind w:left="3600" w:hanging="360"/>
      </w:pPr>
    </w:lvl>
    <w:lvl w:ilvl="5" w:tplc="5748BCF4">
      <w:start w:val="1"/>
      <w:numFmt w:val="lowerRoman"/>
      <w:lvlText w:val="%6."/>
      <w:lvlJc w:val="right"/>
      <w:pPr>
        <w:ind w:left="4320" w:hanging="180"/>
      </w:pPr>
    </w:lvl>
    <w:lvl w:ilvl="6" w:tplc="6C3CB38C">
      <w:start w:val="1"/>
      <w:numFmt w:val="decimal"/>
      <w:lvlText w:val="%7."/>
      <w:lvlJc w:val="left"/>
      <w:pPr>
        <w:ind w:left="5040" w:hanging="360"/>
      </w:pPr>
    </w:lvl>
    <w:lvl w:ilvl="7" w:tplc="800CC37E">
      <w:start w:val="1"/>
      <w:numFmt w:val="lowerLetter"/>
      <w:lvlText w:val="%8."/>
      <w:lvlJc w:val="left"/>
      <w:pPr>
        <w:ind w:left="5760" w:hanging="360"/>
      </w:pPr>
    </w:lvl>
    <w:lvl w:ilvl="8" w:tplc="5000A572">
      <w:start w:val="1"/>
      <w:numFmt w:val="lowerRoman"/>
      <w:lvlText w:val="%9."/>
      <w:lvlJc w:val="right"/>
      <w:pPr>
        <w:ind w:left="6480" w:hanging="180"/>
      </w:pPr>
    </w:lvl>
  </w:abstractNum>
  <w:abstractNum w:abstractNumId="9" w15:restartNumberingAfterBreak="0">
    <w:nsid w:val="24B60349"/>
    <w:multiLevelType w:val="hybridMultilevel"/>
    <w:tmpl w:val="FFFFFFFF"/>
    <w:lvl w:ilvl="0" w:tplc="69BEF424">
      <w:start w:val="1"/>
      <w:numFmt w:val="decimal"/>
      <w:lvlText w:val="%1."/>
      <w:lvlJc w:val="left"/>
      <w:pPr>
        <w:ind w:left="720" w:hanging="360"/>
      </w:pPr>
    </w:lvl>
    <w:lvl w:ilvl="1" w:tplc="93EAEAEC">
      <w:start w:val="1"/>
      <w:numFmt w:val="lowerLetter"/>
      <w:lvlText w:val="%2."/>
      <w:lvlJc w:val="left"/>
      <w:pPr>
        <w:ind w:left="1440" w:hanging="360"/>
      </w:pPr>
    </w:lvl>
    <w:lvl w:ilvl="2" w:tplc="E098E624">
      <w:start w:val="1"/>
      <w:numFmt w:val="lowerRoman"/>
      <w:lvlText w:val="%3."/>
      <w:lvlJc w:val="right"/>
      <w:pPr>
        <w:ind w:left="2160" w:hanging="180"/>
      </w:pPr>
    </w:lvl>
    <w:lvl w:ilvl="3" w:tplc="7E70052C">
      <w:start w:val="1"/>
      <w:numFmt w:val="decimal"/>
      <w:lvlText w:val="%4."/>
      <w:lvlJc w:val="left"/>
      <w:pPr>
        <w:ind w:left="2880" w:hanging="360"/>
      </w:pPr>
    </w:lvl>
    <w:lvl w:ilvl="4" w:tplc="BC12AA44">
      <w:start w:val="1"/>
      <w:numFmt w:val="lowerLetter"/>
      <w:lvlText w:val="%5."/>
      <w:lvlJc w:val="left"/>
      <w:pPr>
        <w:ind w:left="3600" w:hanging="360"/>
      </w:pPr>
    </w:lvl>
    <w:lvl w:ilvl="5" w:tplc="A75052E0">
      <w:start w:val="1"/>
      <w:numFmt w:val="lowerRoman"/>
      <w:lvlText w:val="%6."/>
      <w:lvlJc w:val="right"/>
      <w:pPr>
        <w:ind w:left="4320" w:hanging="180"/>
      </w:pPr>
    </w:lvl>
    <w:lvl w:ilvl="6" w:tplc="B3A09CEA">
      <w:start w:val="1"/>
      <w:numFmt w:val="decimal"/>
      <w:lvlText w:val="%7."/>
      <w:lvlJc w:val="left"/>
      <w:pPr>
        <w:ind w:left="5040" w:hanging="360"/>
      </w:pPr>
    </w:lvl>
    <w:lvl w:ilvl="7" w:tplc="52FCFF2C">
      <w:start w:val="1"/>
      <w:numFmt w:val="lowerLetter"/>
      <w:lvlText w:val="%8."/>
      <w:lvlJc w:val="left"/>
      <w:pPr>
        <w:ind w:left="5760" w:hanging="360"/>
      </w:pPr>
    </w:lvl>
    <w:lvl w:ilvl="8" w:tplc="FFB69F6A">
      <w:start w:val="1"/>
      <w:numFmt w:val="lowerRoman"/>
      <w:lvlText w:val="%9."/>
      <w:lvlJc w:val="right"/>
      <w:pPr>
        <w:ind w:left="6480" w:hanging="180"/>
      </w:pPr>
    </w:lvl>
  </w:abstractNum>
  <w:abstractNum w:abstractNumId="10" w15:restartNumberingAfterBreak="0">
    <w:nsid w:val="2A331C03"/>
    <w:multiLevelType w:val="hybridMultilevel"/>
    <w:tmpl w:val="FFFFFFFF"/>
    <w:lvl w:ilvl="0" w:tplc="C2FCDF96">
      <w:start w:val="1"/>
      <w:numFmt w:val="decimal"/>
      <w:lvlText w:val="%1."/>
      <w:lvlJc w:val="left"/>
      <w:pPr>
        <w:ind w:left="720" w:hanging="360"/>
      </w:pPr>
    </w:lvl>
    <w:lvl w:ilvl="1" w:tplc="00EA78C2">
      <w:start w:val="1"/>
      <w:numFmt w:val="lowerLetter"/>
      <w:lvlText w:val="%2."/>
      <w:lvlJc w:val="left"/>
      <w:pPr>
        <w:ind w:left="1440" w:hanging="360"/>
      </w:pPr>
    </w:lvl>
    <w:lvl w:ilvl="2" w:tplc="0C5A42CC">
      <w:start w:val="1"/>
      <w:numFmt w:val="lowerRoman"/>
      <w:lvlText w:val="%3."/>
      <w:lvlJc w:val="right"/>
      <w:pPr>
        <w:ind w:left="2160" w:hanging="180"/>
      </w:pPr>
    </w:lvl>
    <w:lvl w:ilvl="3" w:tplc="1772E762">
      <w:start w:val="1"/>
      <w:numFmt w:val="decimal"/>
      <w:lvlText w:val="%4."/>
      <w:lvlJc w:val="left"/>
      <w:pPr>
        <w:ind w:left="2880" w:hanging="360"/>
      </w:pPr>
    </w:lvl>
    <w:lvl w:ilvl="4" w:tplc="20D880F8">
      <w:start w:val="1"/>
      <w:numFmt w:val="lowerLetter"/>
      <w:lvlText w:val="%5."/>
      <w:lvlJc w:val="left"/>
      <w:pPr>
        <w:ind w:left="3600" w:hanging="360"/>
      </w:pPr>
    </w:lvl>
    <w:lvl w:ilvl="5" w:tplc="240E7C5A">
      <w:start w:val="1"/>
      <w:numFmt w:val="lowerRoman"/>
      <w:lvlText w:val="%6."/>
      <w:lvlJc w:val="right"/>
      <w:pPr>
        <w:ind w:left="4320" w:hanging="180"/>
      </w:pPr>
    </w:lvl>
    <w:lvl w:ilvl="6" w:tplc="2C3AF410">
      <w:start w:val="1"/>
      <w:numFmt w:val="decimal"/>
      <w:lvlText w:val="%7."/>
      <w:lvlJc w:val="left"/>
      <w:pPr>
        <w:ind w:left="5040" w:hanging="360"/>
      </w:pPr>
    </w:lvl>
    <w:lvl w:ilvl="7" w:tplc="A6D244F6">
      <w:start w:val="1"/>
      <w:numFmt w:val="lowerLetter"/>
      <w:lvlText w:val="%8."/>
      <w:lvlJc w:val="left"/>
      <w:pPr>
        <w:ind w:left="5760" w:hanging="360"/>
      </w:pPr>
    </w:lvl>
    <w:lvl w:ilvl="8" w:tplc="17A227A8">
      <w:start w:val="1"/>
      <w:numFmt w:val="lowerRoman"/>
      <w:lvlText w:val="%9."/>
      <w:lvlJc w:val="right"/>
      <w:pPr>
        <w:ind w:left="6480" w:hanging="180"/>
      </w:pPr>
    </w:lvl>
  </w:abstractNum>
  <w:abstractNum w:abstractNumId="11" w15:restartNumberingAfterBreak="0">
    <w:nsid w:val="2A5E08C0"/>
    <w:multiLevelType w:val="hybridMultilevel"/>
    <w:tmpl w:val="FFFFFFFF"/>
    <w:lvl w:ilvl="0" w:tplc="B8123808">
      <w:start w:val="1"/>
      <w:numFmt w:val="decimal"/>
      <w:lvlText w:val="%1."/>
      <w:lvlJc w:val="left"/>
      <w:pPr>
        <w:ind w:left="720" w:hanging="360"/>
      </w:pPr>
    </w:lvl>
    <w:lvl w:ilvl="1" w:tplc="DDDCD16A">
      <w:start w:val="1"/>
      <w:numFmt w:val="lowerLetter"/>
      <w:lvlText w:val="%2."/>
      <w:lvlJc w:val="left"/>
      <w:pPr>
        <w:ind w:left="1440" w:hanging="360"/>
      </w:pPr>
    </w:lvl>
    <w:lvl w:ilvl="2" w:tplc="770C8418">
      <w:start w:val="1"/>
      <w:numFmt w:val="lowerRoman"/>
      <w:lvlText w:val="%3."/>
      <w:lvlJc w:val="right"/>
      <w:pPr>
        <w:ind w:left="2160" w:hanging="180"/>
      </w:pPr>
    </w:lvl>
    <w:lvl w:ilvl="3" w:tplc="150EFCC8">
      <w:start w:val="1"/>
      <w:numFmt w:val="decimal"/>
      <w:lvlText w:val="%4."/>
      <w:lvlJc w:val="left"/>
      <w:pPr>
        <w:ind w:left="2880" w:hanging="360"/>
      </w:pPr>
    </w:lvl>
    <w:lvl w:ilvl="4" w:tplc="41389052">
      <w:start w:val="1"/>
      <w:numFmt w:val="lowerLetter"/>
      <w:lvlText w:val="%5."/>
      <w:lvlJc w:val="left"/>
      <w:pPr>
        <w:ind w:left="3600" w:hanging="360"/>
      </w:pPr>
    </w:lvl>
    <w:lvl w:ilvl="5" w:tplc="439C1ACE">
      <w:start w:val="1"/>
      <w:numFmt w:val="lowerRoman"/>
      <w:lvlText w:val="%6."/>
      <w:lvlJc w:val="right"/>
      <w:pPr>
        <w:ind w:left="4320" w:hanging="180"/>
      </w:pPr>
    </w:lvl>
    <w:lvl w:ilvl="6" w:tplc="9C969544">
      <w:start w:val="1"/>
      <w:numFmt w:val="decimal"/>
      <w:lvlText w:val="%7."/>
      <w:lvlJc w:val="left"/>
      <w:pPr>
        <w:ind w:left="5040" w:hanging="360"/>
      </w:pPr>
    </w:lvl>
    <w:lvl w:ilvl="7" w:tplc="F954C330">
      <w:start w:val="1"/>
      <w:numFmt w:val="lowerLetter"/>
      <w:lvlText w:val="%8."/>
      <w:lvlJc w:val="left"/>
      <w:pPr>
        <w:ind w:left="5760" w:hanging="360"/>
      </w:pPr>
    </w:lvl>
    <w:lvl w:ilvl="8" w:tplc="8270951A">
      <w:start w:val="1"/>
      <w:numFmt w:val="lowerRoman"/>
      <w:lvlText w:val="%9."/>
      <w:lvlJc w:val="right"/>
      <w:pPr>
        <w:ind w:left="6480" w:hanging="180"/>
      </w:pPr>
    </w:lvl>
  </w:abstractNum>
  <w:abstractNum w:abstractNumId="12" w15:restartNumberingAfterBreak="0">
    <w:nsid w:val="2D042ED0"/>
    <w:multiLevelType w:val="hybridMultilevel"/>
    <w:tmpl w:val="FFFFFFFF"/>
    <w:lvl w:ilvl="0" w:tplc="430C9DBE">
      <w:start w:val="1"/>
      <w:numFmt w:val="decimal"/>
      <w:lvlText w:val="%1."/>
      <w:lvlJc w:val="left"/>
      <w:pPr>
        <w:ind w:left="720" w:hanging="360"/>
      </w:pPr>
    </w:lvl>
    <w:lvl w:ilvl="1" w:tplc="19B6B528">
      <w:start w:val="1"/>
      <w:numFmt w:val="lowerLetter"/>
      <w:lvlText w:val="%2."/>
      <w:lvlJc w:val="left"/>
      <w:pPr>
        <w:ind w:left="1440" w:hanging="360"/>
      </w:pPr>
    </w:lvl>
    <w:lvl w:ilvl="2" w:tplc="5734DC62">
      <w:start w:val="1"/>
      <w:numFmt w:val="lowerRoman"/>
      <w:lvlText w:val="%3."/>
      <w:lvlJc w:val="right"/>
      <w:pPr>
        <w:ind w:left="2160" w:hanging="180"/>
      </w:pPr>
    </w:lvl>
    <w:lvl w:ilvl="3" w:tplc="5E62357E">
      <w:start w:val="1"/>
      <w:numFmt w:val="decimal"/>
      <w:lvlText w:val="%4."/>
      <w:lvlJc w:val="left"/>
      <w:pPr>
        <w:ind w:left="2880" w:hanging="360"/>
      </w:pPr>
    </w:lvl>
    <w:lvl w:ilvl="4" w:tplc="A96E6012">
      <w:start w:val="1"/>
      <w:numFmt w:val="lowerLetter"/>
      <w:lvlText w:val="%5."/>
      <w:lvlJc w:val="left"/>
      <w:pPr>
        <w:ind w:left="3600" w:hanging="360"/>
      </w:pPr>
    </w:lvl>
    <w:lvl w:ilvl="5" w:tplc="30CC8C1A">
      <w:start w:val="1"/>
      <w:numFmt w:val="lowerRoman"/>
      <w:lvlText w:val="%6."/>
      <w:lvlJc w:val="right"/>
      <w:pPr>
        <w:ind w:left="4320" w:hanging="180"/>
      </w:pPr>
    </w:lvl>
    <w:lvl w:ilvl="6" w:tplc="27F67AC4">
      <w:start w:val="1"/>
      <w:numFmt w:val="decimal"/>
      <w:lvlText w:val="%7."/>
      <w:lvlJc w:val="left"/>
      <w:pPr>
        <w:ind w:left="5040" w:hanging="360"/>
      </w:pPr>
    </w:lvl>
    <w:lvl w:ilvl="7" w:tplc="2B76B1D2">
      <w:start w:val="1"/>
      <w:numFmt w:val="lowerLetter"/>
      <w:lvlText w:val="%8."/>
      <w:lvlJc w:val="left"/>
      <w:pPr>
        <w:ind w:left="5760" w:hanging="360"/>
      </w:pPr>
    </w:lvl>
    <w:lvl w:ilvl="8" w:tplc="64BCF9A2">
      <w:start w:val="1"/>
      <w:numFmt w:val="lowerRoman"/>
      <w:lvlText w:val="%9."/>
      <w:lvlJc w:val="right"/>
      <w:pPr>
        <w:ind w:left="6480" w:hanging="180"/>
      </w:pPr>
    </w:lvl>
  </w:abstractNum>
  <w:abstractNum w:abstractNumId="13" w15:restartNumberingAfterBreak="0">
    <w:nsid w:val="2F4B13BC"/>
    <w:multiLevelType w:val="hybridMultilevel"/>
    <w:tmpl w:val="FFFFFFFF"/>
    <w:lvl w:ilvl="0" w:tplc="AA006AD0">
      <w:start w:val="1"/>
      <w:numFmt w:val="decimal"/>
      <w:lvlText w:val="%1."/>
      <w:lvlJc w:val="left"/>
      <w:pPr>
        <w:ind w:left="720" w:hanging="360"/>
      </w:pPr>
    </w:lvl>
    <w:lvl w:ilvl="1" w:tplc="0E86991E">
      <w:start w:val="1"/>
      <w:numFmt w:val="lowerLetter"/>
      <w:lvlText w:val="%2."/>
      <w:lvlJc w:val="left"/>
      <w:pPr>
        <w:ind w:left="1440" w:hanging="360"/>
      </w:pPr>
    </w:lvl>
    <w:lvl w:ilvl="2" w:tplc="BFC4667E">
      <w:start w:val="1"/>
      <w:numFmt w:val="lowerRoman"/>
      <w:lvlText w:val="%3."/>
      <w:lvlJc w:val="right"/>
      <w:pPr>
        <w:ind w:left="2160" w:hanging="180"/>
      </w:pPr>
    </w:lvl>
    <w:lvl w:ilvl="3" w:tplc="844861AA">
      <w:start w:val="1"/>
      <w:numFmt w:val="decimal"/>
      <w:lvlText w:val="%4."/>
      <w:lvlJc w:val="left"/>
      <w:pPr>
        <w:ind w:left="2880" w:hanging="360"/>
      </w:pPr>
    </w:lvl>
    <w:lvl w:ilvl="4" w:tplc="246CAB28">
      <w:start w:val="1"/>
      <w:numFmt w:val="lowerLetter"/>
      <w:lvlText w:val="%5."/>
      <w:lvlJc w:val="left"/>
      <w:pPr>
        <w:ind w:left="3600" w:hanging="360"/>
      </w:pPr>
    </w:lvl>
    <w:lvl w:ilvl="5" w:tplc="C3E49AEA">
      <w:start w:val="1"/>
      <w:numFmt w:val="lowerRoman"/>
      <w:lvlText w:val="%6."/>
      <w:lvlJc w:val="right"/>
      <w:pPr>
        <w:ind w:left="4320" w:hanging="180"/>
      </w:pPr>
    </w:lvl>
    <w:lvl w:ilvl="6" w:tplc="B0BCAD64">
      <w:start w:val="1"/>
      <w:numFmt w:val="decimal"/>
      <w:lvlText w:val="%7."/>
      <w:lvlJc w:val="left"/>
      <w:pPr>
        <w:ind w:left="5040" w:hanging="360"/>
      </w:pPr>
    </w:lvl>
    <w:lvl w:ilvl="7" w:tplc="4E9ADE20">
      <w:start w:val="1"/>
      <w:numFmt w:val="lowerLetter"/>
      <w:lvlText w:val="%8."/>
      <w:lvlJc w:val="left"/>
      <w:pPr>
        <w:ind w:left="5760" w:hanging="360"/>
      </w:pPr>
    </w:lvl>
    <w:lvl w:ilvl="8" w:tplc="23221506">
      <w:start w:val="1"/>
      <w:numFmt w:val="lowerRoman"/>
      <w:lvlText w:val="%9."/>
      <w:lvlJc w:val="right"/>
      <w:pPr>
        <w:ind w:left="6480" w:hanging="180"/>
      </w:pPr>
    </w:lvl>
  </w:abstractNum>
  <w:abstractNum w:abstractNumId="14" w15:restartNumberingAfterBreak="0">
    <w:nsid w:val="33E64E1D"/>
    <w:multiLevelType w:val="hybridMultilevel"/>
    <w:tmpl w:val="FFFFFFFF"/>
    <w:lvl w:ilvl="0" w:tplc="D9564AD0">
      <w:start w:val="1"/>
      <w:numFmt w:val="decimal"/>
      <w:lvlText w:val="%1."/>
      <w:lvlJc w:val="left"/>
      <w:pPr>
        <w:ind w:left="720" w:hanging="360"/>
      </w:pPr>
    </w:lvl>
    <w:lvl w:ilvl="1" w:tplc="8FE6DB8A">
      <w:start w:val="1"/>
      <w:numFmt w:val="lowerLetter"/>
      <w:lvlText w:val="%2."/>
      <w:lvlJc w:val="left"/>
      <w:pPr>
        <w:ind w:left="1440" w:hanging="360"/>
      </w:pPr>
    </w:lvl>
    <w:lvl w:ilvl="2" w:tplc="D51C393A">
      <w:start w:val="1"/>
      <w:numFmt w:val="lowerRoman"/>
      <w:lvlText w:val="%3."/>
      <w:lvlJc w:val="right"/>
      <w:pPr>
        <w:ind w:left="2160" w:hanging="180"/>
      </w:pPr>
    </w:lvl>
    <w:lvl w:ilvl="3" w:tplc="DB7CB456">
      <w:start w:val="1"/>
      <w:numFmt w:val="decimal"/>
      <w:lvlText w:val="%4."/>
      <w:lvlJc w:val="left"/>
      <w:pPr>
        <w:ind w:left="2880" w:hanging="360"/>
      </w:pPr>
    </w:lvl>
    <w:lvl w:ilvl="4" w:tplc="DCB00E4E">
      <w:start w:val="1"/>
      <w:numFmt w:val="lowerLetter"/>
      <w:lvlText w:val="%5."/>
      <w:lvlJc w:val="left"/>
      <w:pPr>
        <w:ind w:left="3600" w:hanging="360"/>
      </w:pPr>
    </w:lvl>
    <w:lvl w:ilvl="5" w:tplc="08C48BEC">
      <w:start w:val="1"/>
      <w:numFmt w:val="lowerRoman"/>
      <w:lvlText w:val="%6."/>
      <w:lvlJc w:val="right"/>
      <w:pPr>
        <w:ind w:left="4320" w:hanging="180"/>
      </w:pPr>
    </w:lvl>
    <w:lvl w:ilvl="6" w:tplc="6C14DC3A">
      <w:start w:val="1"/>
      <w:numFmt w:val="decimal"/>
      <w:lvlText w:val="%7."/>
      <w:lvlJc w:val="left"/>
      <w:pPr>
        <w:ind w:left="5040" w:hanging="360"/>
      </w:pPr>
    </w:lvl>
    <w:lvl w:ilvl="7" w:tplc="3FAE700C">
      <w:start w:val="1"/>
      <w:numFmt w:val="lowerLetter"/>
      <w:lvlText w:val="%8."/>
      <w:lvlJc w:val="left"/>
      <w:pPr>
        <w:ind w:left="5760" w:hanging="360"/>
      </w:pPr>
    </w:lvl>
    <w:lvl w:ilvl="8" w:tplc="EB42E8C0">
      <w:start w:val="1"/>
      <w:numFmt w:val="lowerRoman"/>
      <w:lvlText w:val="%9."/>
      <w:lvlJc w:val="right"/>
      <w:pPr>
        <w:ind w:left="6480" w:hanging="180"/>
      </w:pPr>
    </w:lvl>
  </w:abstractNum>
  <w:abstractNum w:abstractNumId="15" w15:restartNumberingAfterBreak="0">
    <w:nsid w:val="34BD0157"/>
    <w:multiLevelType w:val="hybridMultilevel"/>
    <w:tmpl w:val="FFFFFFFF"/>
    <w:lvl w:ilvl="0" w:tplc="2E643B80">
      <w:start w:val="1"/>
      <w:numFmt w:val="decimal"/>
      <w:lvlText w:val="%1."/>
      <w:lvlJc w:val="left"/>
      <w:pPr>
        <w:ind w:left="720" w:hanging="360"/>
      </w:pPr>
    </w:lvl>
    <w:lvl w:ilvl="1" w:tplc="0BAE52E8">
      <w:start w:val="1"/>
      <w:numFmt w:val="lowerLetter"/>
      <w:lvlText w:val="%2."/>
      <w:lvlJc w:val="left"/>
      <w:pPr>
        <w:ind w:left="1440" w:hanging="360"/>
      </w:pPr>
    </w:lvl>
    <w:lvl w:ilvl="2" w:tplc="E0943DF2">
      <w:start w:val="1"/>
      <w:numFmt w:val="lowerRoman"/>
      <w:lvlText w:val="%3."/>
      <w:lvlJc w:val="right"/>
      <w:pPr>
        <w:ind w:left="2160" w:hanging="180"/>
      </w:pPr>
    </w:lvl>
    <w:lvl w:ilvl="3" w:tplc="FE129FC2">
      <w:start w:val="1"/>
      <w:numFmt w:val="decimal"/>
      <w:lvlText w:val="%4."/>
      <w:lvlJc w:val="left"/>
      <w:pPr>
        <w:ind w:left="2880" w:hanging="360"/>
      </w:pPr>
    </w:lvl>
    <w:lvl w:ilvl="4" w:tplc="85C423F4">
      <w:start w:val="1"/>
      <w:numFmt w:val="lowerLetter"/>
      <w:lvlText w:val="%5."/>
      <w:lvlJc w:val="left"/>
      <w:pPr>
        <w:ind w:left="3600" w:hanging="360"/>
      </w:pPr>
    </w:lvl>
    <w:lvl w:ilvl="5" w:tplc="89F6091A">
      <w:start w:val="1"/>
      <w:numFmt w:val="lowerRoman"/>
      <w:lvlText w:val="%6."/>
      <w:lvlJc w:val="right"/>
      <w:pPr>
        <w:ind w:left="4320" w:hanging="180"/>
      </w:pPr>
    </w:lvl>
    <w:lvl w:ilvl="6" w:tplc="787EE012">
      <w:start w:val="1"/>
      <w:numFmt w:val="decimal"/>
      <w:lvlText w:val="%7."/>
      <w:lvlJc w:val="left"/>
      <w:pPr>
        <w:ind w:left="5040" w:hanging="360"/>
      </w:pPr>
    </w:lvl>
    <w:lvl w:ilvl="7" w:tplc="B06E0108">
      <w:start w:val="1"/>
      <w:numFmt w:val="lowerLetter"/>
      <w:lvlText w:val="%8."/>
      <w:lvlJc w:val="left"/>
      <w:pPr>
        <w:ind w:left="5760" w:hanging="360"/>
      </w:pPr>
    </w:lvl>
    <w:lvl w:ilvl="8" w:tplc="E314F9D4">
      <w:start w:val="1"/>
      <w:numFmt w:val="lowerRoman"/>
      <w:lvlText w:val="%9."/>
      <w:lvlJc w:val="right"/>
      <w:pPr>
        <w:ind w:left="6480" w:hanging="180"/>
      </w:pPr>
    </w:lvl>
  </w:abstractNum>
  <w:abstractNum w:abstractNumId="16" w15:restartNumberingAfterBreak="0">
    <w:nsid w:val="3BEF700D"/>
    <w:multiLevelType w:val="hybridMultilevel"/>
    <w:tmpl w:val="FFFFFFFF"/>
    <w:lvl w:ilvl="0" w:tplc="C50ACA36">
      <w:start w:val="1"/>
      <w:numFmt w:val="decimal"/>
      <w:lvlText w:val="%1."/>
      <w:lvlJc w:val="left"/>
      <w:pPr>
        <w:ind w:left="720" w:hanging="360"/>
      </w:pPr>
    </w:lvl>
    <w:lvl w:ilvl="1" w:tplc="337A4872">
      <w:start w:val="1"/>
      <w:numFmt w:val="lowerLetter"/>
      <w:lvlText w:val="%2."/>
      <w:lvlJc w:val="left"/>
      <w:pPr>
        <w:ind w:left="1440" w:hanging="360"/>
      </w:pPr>
    </w:lvl>
    <w:lvl w:ilvl="2" w:tplc="B2588D8C">
      <w:start w:val="1"/>
      <w:numFmt w:val="lowerRoman"/>
      <w:lvlText w:val="%3."/>
      <w:lvlJc w:val="right"/>
      <w:pPr>
        <w:ind w:left="2160" w:hanging="180"/>
      </w:pPr>
    </w:lvl>
    <w:lvl w:ilvl="3" w:tplc="A07E6BAE">
      <w:start w:val="1"/>
      <w:numFmt w:val="decimal"/>
      <w:lvlText w:val="%4."/>
      <w:lvlJc w:val="left"/>
      <w:pPr>
        <w:ind w:left="2880" w:hanging="360"/>
      </w:pPr>
    </w:lvl>
    <w:lvl w:ilvl="4" w:tplc="7EA03726">
      <w:start w:val="1"/>
      <w:numFmt w:val="lowerLetter"/>
      <w:lvlText w:val="%5."/>
      <w:lvlJc w:val="left"/>
      <w:pPr>
        <w:ind w:left="3600" w:hanging="360"/>
      </w:pPr>
    </w:lvl>
    <w:lvl w:ilvl="5" w:tplc="F4A27C78">
      <w:start w:val="1"/>
      <w:numFmt w:val="lowerRoman"/>
      <w:lvlText w:val="%6."/>
      <w:lvlJc w:val="right"/>
      <w:pPr>
        <w:ind w:left="4320" w:hanging="180"/>
      </w:pPr>
    </w:lvl>
    <w:lvl w:ilvl="6" w:tplc="82687996">
      <w:start w:val="1"/>
      <w:numFmt w:val="decimal"/>
      <w:lvlText w:val="%7."/>
      <w:lvlJc w:val="left"/>
      <w:pPr>
        <w:ind w:left="5040" w:hanging="360"/>
      </w:pPr>
    </w:lvl>
    <w:lvl w:ilvl="7" w:tplc="FC5E4ECA">
      <w:start w:val="1"/>
      <w:numFmt w:val="lowerLetter"/>
      <w:lvlText w:val="%8."/>
      <w:lvlJc w:val="left"/>
      <w:pPr>
        <w:ind w:left="5760" w:hanging="360"/>
      </w:pPr>
    </w:lvl>
    <w:lvl w:ilvl="8" w:tplc="E9BEAD8E">
      <w:start w:val="1"/>
      <w:numFmt w:val="lowerRoman"/>
      <w:lvlText w:val="%9."/>
      <w:lvlJc w:val="right"/>
      <w:pPr>
        <w:ind w:left="6480" w:hanging="180"/>
      </w:pPr>
    </w:lvl>
  </w:abstractNum>
  <w:abstractNum w:abstractNumId="17" w15:restartNumberingAfterBreak="0">
    <w:nsid w:val="3E9E69E4"/>
    <w:multiLevelType w:val="hybridMultilevel"/>
    <w:tmpl w:val="FFFFFFFF"/>
    <w:lvl w:ilvl="0" w:tplc="514A1756">
      <w:start w:val="1"/>
      <w:numFmt w:val="decimal"/>
      <w:lvlText w:val="%1."/>
      <w:lvlJc w:val="left"/>
      <w:pPr>
        <w:ind w:left="720" w:hanging="360"/>
      </w:pPr>
    </w:lvl>
    <w:lvl w:ilvl="1" w:tplc="83AE0E54">
      <w:start w:val="1"/>
      <w:numFmt w:val="lowerLetter"/>
      <w:lvlText w:val="%2."/>
      <w:lvlJc w:val="left"/>
      <w:pPr>
        <w:ind w:left="1440" w:hanging="360"/>
      </w:pPr>
    </w:lvl>
    <w:lvl w:ilvl="2" w:tplc="FB745C32">
      <w:start w:val="1"/>
      <w:numFmt w:val="lowerRoman"/>
      <w:lvlText w:val="%3."/>
      <w:lvlJc w:val="right"/>
      <w:pPr>
        <w:ind w:left="2160" w:hanging="180"/>
      </w:pPr>
    </w:lvl>
    <w:lvl w:ilvl="3" w:tplc="68FC06BC">
      <w:start w:val="1"/>
      <w:numFmt w:val="decimal"/>
      <w:lvlText w:val="%4."/>
      <w:lvlJc w:val="left"/>
      <w:pPr>
        <w:ind w:left="2880" w:hanging="360"/>
      </w:pPr>
    </w:lvl>
    <w:lvl w:ilvl="4" w:tplc="C97E7AFE">
      <w:start w:val="1"/>
      <w:numFmt w:val="lowerLetter"/>
      <w:lvlText w:val="%5."/>
      <w:lvlJc w:val="left"/>
      <w:pPr>
        <w:ind w:left="3600" w:hanging="360"/>
      </w:pPr>
    </w:lvl>
    <w:lvl w:ilvl="5" w:tplc="DF16FE6A">
      <w:start w:val="1"/>
      <w:numFmt w:val="lowerRoman"/>
      <w:lvlText w:val="%6."/>
      <w:lvlJc w:val="right"/>
      <w:pPr>
        <w:ind w:left="4320" w:hanging="180"/>
      </w:pPr>
    </w:lvl>
    <w:lvl w:ilvl="6" w:tplc="DD300976">
      <w:start w:val="1"/>
      <w:numFmt w:val="decimal"/>
      <w:lvlText w:val="%7."/>
      <w:lvlJc w:val="left"/>
      <w:pPr>
        <w:ind w:left="5040" w:hanging="360"/>
      </w:pPr>
    </w:lvl>
    <w:lvl w:ilvl="7" w:tplc="5324E17E">
      <w:start w:val="1"/>
      <w:numFmt w:val="lowerLetter"/>
      <w:lvlText w:val="%8."/>
      <w:lvlJc w:val="left"/>
      <w:pPr>
        <w:ind w:left="5760" w:hanging="360"/>
      </w:pPr>
    </w:lvl>
    <w:lvl w:ilvl="8" w:tplc="4148C460">
      <w:start w:val="1"/>
      <w:numFmt w:val="lowerRoman"/>
      <w:lvlText w:val="%9."/>
      <w:lvlJc w:val="right"/>
      <w:pPr>
        <w:ind w:left="6480" w:hanging="180"/>
      </w:pPr>
    </w:lvl>
  </w:abstractNum>
  <w:abstractNum w:abstractNumId="18" w15:restartNumberingAfterBreak="0">
    <w:nsid w:val="40374939"/>
    <w:multiLevelType w:val="hybridMultilevel"/>
    <w:tmpl w:val="FFFFFFFF"/>
    <w:lvl w:ilvl="0" w:tplc="9B32550E">
      <w:start w:val="1"/>
      <w:numFmt w:val="decimal"/>
      <w:lvlText w:val="%1."/>
      <w:lvlJc w:val="left"/>
      <w:pPr>
        <w:ind w:left="720" w:hanging="360"/>
      </w:pPr>
    </w:lvl>
    <w:lvl w:ilvl="1" w:tplc="4CA01182">
      <w:start w:val="1"/>
      <w:numFmt w:val="lowerLetter"/>
      <w:lvlText w:val="%2."/>
      <w:lvlJc w:val="left"/>
      <w:pPr>
        <w:ind w:left="1440" w:hanging="360"/>
      </w:pPr>
    </w:lvl>
    <w:lvl w:ilvl="2" w:tplc="25C6A010">
      <w:start w:val="1"/>
      <w:numFmt w:val="lowerRoman"/>
      <w:lvlText w:val="%3."/>
      <w:lvlJc w:val="right"/>
      <w:pPr>
        <w:ind w:left="2160" w:hanging="180"/>
      </w:pPr>
    </w:lvl>
    <w:lvl w:ilvl="3" w:tplc="012C5A58">
      <w:start w:val="1"/>
      <w:numFmt w:val="decimal"/>
      <w:lvlText w:val="%4."/>
      <w:lvlJc w:val="left"/>
      <w:pPr>
        <w:ind w:left="2880" w:hanging="360"/>
      </w:pPr>
    </w:lvl>
    <w:lvl w:ilvl="4" w:tplc="4632547A">
      <w:start w:val="1"/>
      <w:numFmt w:val="lowerLetter"/>
      <w:lvlText w:val="%5."/>
      <w:lvlJc w:val="left"/>
      <w:pPr>
        <w:ind w:left="3600" w:hanging="360"/>
      </w:pPr>
    </w:lvl>
    <w:lvl w:ilvl="5" w:tplc="4F48E13C">
      <w:start w:val="1"/>
      <w:numFmt w:val="lowerRoman"/>
      <w:lvlText w:val="%6."/>
      <w:lvlJc w:val="right"/>
      <w:pPr>
        <w:ind w:left="4320" w:hanging="180"/>
      </w:pPr>
    </w:lvl>
    <w:lvl w:ilvl="6" w:tplc="7AEAE2FE">
      <w:start w:val="1"/>
      <w:numFmt w:val="decimal"/>
      <w:lvlText w:val="%7."/>
      <w:lvlJc w:val="left"/>
      <w:pPr>
        <w:ind w:left="5040" w:hanging="360"/>
      </w:pPr>
    </w:lvl>
    <w:lvl w:ilvl="7" w:tplc="C6703F94">
      <w:start w:val="1"/>
      <w:numFmt w:val="lowerLetter"/>
      <w:lvlText w:val="%8."/>
      <w:lvlJc w:val="left"/>
      <w:pPr>
        <w:ind w:left="5760" w:hanging="360"/>
      </w:pPr>
    </w:lvl>
    <w:lvl w:ilvl="8" w:tplc="6B2CCD98">
      <w:start w:val="1"/>
      <w:numFmt w:val="lowerRoman"/>
      <w:lvlText w:val="%9."/>
      <w:lvlJc w:val="right"/>
      <w:pPr>
        <w:ind w:left="6480" w:hanging="180"/>
      </w:pPr>
    </w:lvl>
  </w:abstractNum>
  <w:abstractNum w:abstractNumId="19" w15:restartNumberingAfterBreak="0">
    <w:nsid w:val="42073AEE"/>
    <w:multiLevelType w:val="hybridMultilevel"/>
    <w:tmpl w:val="FFFFFFFF"/>
    <w:lvl w:ilvl="0" w:tplc="D61C6D76">
      <w:start w:val="1"/>
      <w:numFmt w:val="decimal"/>
      <w:lvlText w:val="%1."/>
      <w:lvlJc w:val="left"/>
      <w:pPr>
        <w:ind w:left="720" w:hanging="360"/>
      </w:pPr>
    </w:lvl>
    <w:lvl w:ilvl="1" w:tplc="A2EE1B66">
      <w:start w:val="1"/>
      <w:numFmt w:val="lowerLetter"/>
      <w:lvlText w:val="%2."/>
      <w:lvlJc w:val="left"/>
      <w:pPr>
        <w:ind w:left="1440" w:hanging="360"/>
      </w:pPr>
    </w:lvl>
    <w:lvl w:ilvl="2" w:tplc="9AEA8998">
      <w:start w:val="1"/>
      <w:numFmt w:val="lowerRoman"/>
      <w:lvlText w:val="%3."/>
      <w:lvlJc w:val="right"/>
      <w:pPr>
        <w:ind w:left="2160" w:hanging="180"/>
      </w:pPr>
    </w:lvl>
    <w:lvl w:ilvl="3" w:tplc="073CE402">
      <w:start w:val="1"/>
      <w:numFmt w:val="decimal"/>
      <w:lvlText w:val="%4."/>
      <w:lvlJc w:val="left"/>
      <w:pPr>
        <w:ind w:left="2880" w:hanging="360"/>
      </w:pPr>
    </w:lvl>
    <w:lvl w:ilvl="4" w:tplc="CBB098A4">
      <w:start w:val="1"/>
      <w:numFmt w:val="lowerLetter"/>
      <w:lvlText w:val="%5."/>
      <w:lvlJc w:val="left"/>
      <w:pPr>
        <w:ind w:left="3600" w:hanging="360"/>
      </w:pPr>
    </w:lvl>
    <w:lvl w:ilvl="5" w:tplc="5A3E5F5A">
      <w:start w:val="1"/>
      <w:numFmt w:val="lowerRoman"/>
      <w:lvlText w:val="%6."/>
      <w:lvlJc w:val="right"/>
      <w:pPr>
        <w:ind w:left="4320" w:hanging="180"/>
      </w:pPr>
    </w:lvl>
    <w:lvl w:ilvl="6" w:tplc="9D44A66E">
      <w:start w:val="1"/>
      <w:numFmt w:val="decimal"/>
      <w:lvlText w:val="%7."/>
      <w:lvlJc w:val="left"/>
      <w:pPr>
        <w:ind w:left="5040" w:hanging="360"/>
      </w:pPr>
    </w:lvl>
    <w:lvl w:ilvl="7" w:tplc="34005656">
      <w:start w:val="1"/>
      <w:numFmt w:val="lowerLetter"/>
      <w:lvlText w:val="%8."/>
      <w:lvlJc w:val="left"/>
      <w:pPr>
        <w:ind w:left="5760" w:hanging="360"/>
      </w:pPr>
    </w:lvl>
    <w:lvl w:ilvl="8" w:tplc="A17203BE">
      <w:start w:val="1"/>
      <w:numFmt w:val="lowerRoman"/>
      <w:lvlText w:val="%9."/>
      <w:lvlJc w:val="right"/>
      <w:pPr>
        <w:ind w:left="6480" w:hanging="180"/>
      </w:pPr>
    </w:lvl>
  </w:abstractNum>
  <w:abstractNum w:abstractNumId="20" w15:restartNumberingAfterBreak="0">
    <w:nsid w:val="42F863FA"/>
    <w:multiLevelType w:val="hybridMultilevel"/>
    <w:tmpl w:val="FFFFFFFF"/>
    <w:lvl w:ilvl="0" w:tplc="99B082DC">
      <w:start w:val="1"/>
      <w:numFmt w:val="decimal"/>
      <w:lvlText w:val="%1."/>
      <w:lvlJc w:val="left"/>
      <w:pPr>
        <w:ind w:left="720" w:hanging="360"/>
      </w:pPr>
    </w:lvl>
    <w:lvl w:ilvl="1" w:tplc="C570F732">
      <w:start w:val="1"/>
      <w:numFmt w:val="lowerLetter"/>
      <w:lvlText w:val="%2."/>
      <w:lvlJc w:val="left"/>
      <w:pPr>
        <w:ind w:left="1440" w:hanging="360"/>
      </w:pPr>
    </w:lvl>
    <w:lvl w:ilvl="2" w:tplc="03C285D0">
      <w:start w:val="1"/>
      <w:numFmt w:val="lowerRoman"/>
      <w:lvlText w:val="%3."/>
      <w:lvlJc w:val="right"/>
      <w:pPr>
        <w:ind w:left="2160" w:hanging="180"/>
      </w:pPr>
    </w:lvl>
    <w:lvl w:ilvl="3" w:tplc="F694137E">
      <w:start w:val="1"/>
      <w:numFmt w:val="decimal"/>
      <w:lvlText w:val="%4."/>
      <w:lvlJc w:val="left"/>
      <w:pPr>
        <w:ind w:left="2880" w:hanging="360"/>
      </w:pPr>
    </w:lvl>
    <w:lvl w:ilvl="4" w:tplc="1EA64ECC">
      <w:start w:val="1"/>
      <w:numFmt w:val="lowerLetter"/>
      <w:lvlText w:val="%5."/>
      <w:lvlJc w:val="left"/>
      <w:pPr>
        <w:ind w:left="3600" w:hanging="360"/>
      </w:pPr>
    </w:lvl>
    <w:lvl w:ilvl="5" w:tplc="4F087F32">
      <w:start w:val="1"/>
      <w:numFmt w:val="lowerRoman"/>
      <w:lvlText w:val="%6."/>
      <w:lvlJc w:val="right"/>
      <w:pPr>
        <w:ind w:left="4320" w:hanging="180"/>
      </w:pPr>
    </w:lvl>
    <w:lvl w:ilvl="6" w:tplc="1B4CA002">
      <w:start w:val="1"/>
      <w:numFmt w:val="decimal"/>
      <w:lvlText w:val="%7."/>
      <w:lvlJc w:val="left"/>
      <w:pPr>
        <w:ind w:left="5040" w:hanging="360"/>
      </w:pPr>
    </w:lvl>
    <w:lvl w:ilvl="7" w:tplc="0E5C26B6">
      <w:start w:val="1"/>
      <w:numFmt w:val="lowerLetter"/>
      <w:lvlText w:val="%8."/>
      <w:lvlJc w:val="left"/>
      <w:pPr>
        <w:ind w:left="5760" w:hanging="360"/>
      </w:pPr>
    </w:lvl>
    <w:lvl w:ilvl="8" w:tplc="671C2B5C">
      <w:start w:val="1"/>
      <w:numFmt w:val="lowerRoman"/>
      <w:lvlText w:val="%9."/>
      <w:lvlJc w:val="right"/>
      <w:pPr>
        <w:ind w:left="6480" w:hanging="180"/>
      </w:pPr>
    </w:lvl>
  </w:abstractNum>
  <w:abstractNum w:abstractNumId="21" w15:restartNumberingAfterBreak="0">
    <w:nsid w:val="4ACD60A1"/>
    <w:multiLevelType w:val="hybridMultilevel"/>
    <w:tmpl w:val="FFFFFFFF"/>
    <w:lvl w:ilvl="0" w:tplc="87D8F116">
      <w:start w:val="1"/>
      <w:numFmt w:val="decimal"/>
      <w:lvlText w:val="%1."/>
      <w:lvlJc w:val="left"/>
      <w:pPr>
        <w:ind w:left="720" w:hanging="360"/>
      </w:pPr>
    </w:lvl>
    <w:lvl w:ilvl="1" w:tplc="6A582D1C">
      <w:start w:val="1"/>
      <w:numFmt w:val="lowerLetter"/>
      <w:lvlText w:val="%2."/>
      <w:lvlJc w:val="left"/>
      <w:pPr>
        <w:ind w:left="1440" w:hanging="360"/>
      </w:pPr>
    </w:lvl>
    <w:lvl w:ilvl="2" w:tplc="08FCFEB8">
      <w:start w:val="1"/>
      <w:numFmt w:val="lowerRoman"/>
      <w:lvlText w:val="%3."/>
      <w:lvlJc w:val="right"/>
      <w:pPr>
        <w:ind w:left="2160" w:hanging="180"/>
      </w:pPr>
    </w:lvl>
    <w:lvl w:ilvl="3" w:tplc="8F46F6E2">
      <w:start w:val="1"/>
      <w:numFmt w:val="decimal"/>
      <w:lvlText w:val="%4."/>
      <w:lvlJc w:val="left"/>
      <w:pPr>
        <w:ind w:left="2880" w:hanging="360"/>
      </w:pPr>
    </w:lvl>
    <w:lvl w:ilvl="4" w:tplc="BD785234">
      <w:start w:val="1"/>
      <w:numFmt w:val="lowerLetter"/>
      <w:lvlText w:val="%5."/>
      <w:lvlJc w:val="left"/>
      <w:pPr>
        <w:ind w:left="3600" w:hanging="360"/>
      </w:pPr>
    </w:lvl>
    <w:lvl w:ilvl="5" w:tplc="09381248">
      <w:start w:val="1"/>
      <w:numFmt w:val="lowerRoman"/>
      <w:lvlText w:val="%6."/>
      <w:lvlJc w:val="right"/>
      <w:pPr>
        <w:ind w:left="4320" w:hanging="180"/>
      </w:pPr>
    </w:lvl>
    <w:lvl w:ilvl="6" w:tplc="B3CC38D6">
      <w:start w:val="1"/>
      <w:numFmt w:val="decimal"/>
      <w:lvlText w:val="%7."/>
      <w:lvlJc w:val="left"/>
      <w:pPr>
        <w:ind w:left="5040" w:hanging="360"/>
      </w:pPr>
    </w:lvl>
    <w:lvl w:ilvl="7" w:tplc="C5CA4A0C">
      <w:start w:val="1"/>
      <w:numFmt w:val="lowerLetter"/>
      <w:lvlText w:val="%8."/>
      <w:lvlJc w:val="left"/>
      <w:pPr>
        <w:ind w:left="5760" w:hanging="360"/>
      </w:pPr>
    </w:lvl>
    <w:lvl w:ilvl="8" w:tplc="4008F2A2">
      <w:start w:val="1"/>
      <w:numFmt w:val="lowerRoman"/>
      <w:lvlText w:val="%9."/>
      <w:lvlJc w:val="right"/>
      <w:pPr>
        <w:ind w:left="6480" w:hanging="180"/>
      </w:pPr>
    </w:lvl>
  </w:abstractNum>
  <w:abstractNum w:abstractNumId="22" w15:restartNumberingAfterBreak="0">
    <w:nsid w:val="4D502D90"/>
    <w:multiLevelType w:val="hybridMultilevel"/>
    <w:tmpl w:val="FFFFFFFF"/>
    <w:lvl w:ilvl="0" w:tplc="636472A4">
      <w:start w:val="1"/>
      <w:numFmt w:val="decimal"/>
      <w:lvlText w:val="%1."/>
      <w:lvlJc w:val="left"/>
      <w:pPr>
        <w:ind w:left="720" w:hanging="360"/>
      </w:pPr>
    </w:lvl>
    <w:lvl w:ilvl="1" w:tplc="7D48B846">
      <w:start w:val="1"/>
      <w:numFmt w:val="lowerLetter"/>
      <w:lvlText w:val="%2."/>
      <w:lvlJc w:val="left"/>
      <w:pPr>
        <w:ind w:left="1440" w:hanging="360"/>
      </w:pPr>
    </w:lvl>
    <w:lvl w:ilvl="2" w:tplc="C3CAD92A">
      <w:start w:val="1"/>
      <w:numFmt w:val="lowerRoman"/>
      <w:lvlText w:val="%3."/>
      <w:lvlJc w:val="right"/>
      <w:pPr>
        <w:ind w:left="2160" w:hanging="180"/>
      </w:pPr>
    </w:lvl>
    <w:lvl w:ilvl="3" w:tplc="9E886B48">
      <w:start w:val="1"/>
      <w:numFmt w:val="decimal"/>
      <w:lvlText w:val="%4."/>
      <w:lvlJc w:val="left"/>
      <w:pPr>
        <w:ind w:left="2880" w:hanging="360"/>
      </w:pPr>
    </w:lvl>
    <w:lvl w:ilvl="4" w:tplc="4A947E82">
      <w:start w:val="1"/>
      <w:numFmt w:val="lowerLetter"/>
      <w:lvlText w:val="%5."/>
      <w:lvlJc w:val="left"/>
      <w:pPr>
        <w:ind w:left="3600" w:hanging="360"/>
      </w:pPr>
    </w:lvl>
    <w:lvl w:ilvl="5" w:tplc="E7C8A8FC">
      <w:start w:val="1"/>
      <w:numFmt w:val="lowerRoman"/>
      <w:lvlText w:val="%6."/>
      <w:lvlJc w:val="right"/>
      <w:pPr>
        <w:ind w:left="4320" w:hanging="180"/>
      </w:pPr>
    </w:lvl>
    <w:lvl w:ilvl="6" w:tplc="648E089E">
      <w:start w:val="1"/>
      <w:numFmt w:val="decimal"/>
      <w:lvlText w:val="%7."/>
      <w:lvlJc w:val="left"/>
      <w:pPr>
        <w:ind w:left="5040" w:hanging="360"/>
      </w:pPr>
    </w:lvl>
    <w:lvl w:ilvl="7" w:tplc="07106DDC">
      <w:start w:val="1"/>
      <w:numFmt w:val="lowerLetter"/>
      <w:lvlText w:val="%8."/>
      <w:lvlJc w:val="left"/>
      <w:pPr>
        <w:ind w:left="5760" w:hanging="360"/>
      </w:pPr>
    </w:lvl>
    <w:lvl w:ilvl="8" w:tplc="291C7500">
      <w:start w:val="1"/>
      <w:numFmt w:val="lowerRoman"/>
      <w:lvlText w:val="%9."/>
      <w:lvlJc w:val="right"/>
      <w:pPr>
        <w:ind w:left="6480" w:hanging="180"/>
      </w:pPr>
    </w:lvl>
  </w:abstractNum>
  <w:abstractNum w:abstractNumId="23" w15:restartNumberingAfterBreak="0">
    <w:nsid w:val="4E5B2E9C"/>
    <w:multiLevelType w:val="hybridMultilevel"/>
    <w:tmpl w:val="FFFFFFFF"/>
    <w:lvl w:ilvl="0" w:tplc="A438AB5E">
      <w:start w:val="1"/>
      <w:numFmt w:val="decimal"/>
      <w:lvlText w:val="%1."/>
      <w:lvlJc w:val="left"/>
      <w:pPr>
        <w:ind w:left="720" w:hanging="360"/>
      </w:pPr>
    </w:lvl>
    <w:lvl w:ilvl="1" w:tplc="D0EEBFFC">
      <w:start w:val="1"/>
      <w:numFmt w:val="lowerLetter"/>
      <w:lvlText w:val="%2."/>
      <w:lvlJc w:val="left"/>
      <w:pPr>
        <w:ind w:left="1440" w:hanging="360"/>
      </w:pPr>
    </w:lvl>
    <w:lvl w:ilvl="2" w:tplc="CF7ECC36">
      <w:start w:val="1"/>
      <w:numFmt w:val="lowerRoman"/>
      <w:lvlText w:val="%3."/>
      <w:lvlJc w:val="right"/>
      <w:pPr>
        <w:ind w:left="2160" w:hanging="180"/>
      </w:pPr>
    </w:lvl>
    <w:lvl w:ilvl="3" w:tplc="A8CAE0CE">
      <w:start w:val="1"/>
      <w:numFmt w:val="decimal"/>
      <w:lvlText w:val="%4."/>
      <w:lvlJc w:val="left"/>
      <w:pPr>
        <w:ind w:left="2880" w:hanging="360"/>
      </w:pPr>
    </w:lvl>
    <w:lvl w:ilvl="4" w:tplc="EC180136">
      <w:start w:val="1"/>
      <w:numFmt w:val="lowerLetter"/>
      <w:lvlText w:val="%5."/>
      <w:lvlJc w:val="left"/>
      <w:pPr>
        <w:ind w:left="3600" w:hanging="360"/>
      </w:pPr>
    </w:lvl>
    <w:lvl w:ilvl="5" w:tplc="E990F314">
      <w:start w:val="1"/>
      <w:numFmt w:val="lowerRoman"/>
      <w:lvlText w:val="%6."/>
      <w:lvlJc w:val="right"/>
      <w:pPr>
        <w:ind w:left="4320" w:hanging="180"/>
      </w:pPr>
    </w:lvl>
    <w:lvl w:ilvl="6" w:tplc="EF064F86">
      <w:start w:val="1"/>
      <w:numFmt w:val="decimal"/>
      <w:lvlText w:val="%7."/>
      <w:lvlJc w:val="left"/>
      <w:pPr>
        <w:ind w:left="5040" w:hanging="360"/>
      </w:pPr>
    </w:lvl>
    <w:lvl w:ilvl="7" w:tplc="49CA562C">
      <w:start w:val="1"/>
      <w:numFmt w:val="lowerLetter"/>
      <w:lvlText w:val="%8."/>
      <w:lvlJc w:val="left"/>
      <w:pPr>
        <w:ind w:left="5760" w:hanging="360"/>
      </w:pPr>
    </w:lvl>
    <w:lvl w:ilvl="8" w:tplc="43D8133A">
      <w:start w:val="1"/>
      <w:numFmt w:val="lowerRoman"/>
      <w:lvlText w:val="%9."/>
      <w:lvlJc w:val="right"/>
      <w:pPr>
        <w:ind w:left="6480" w:hanging="180"/>
      </w:pPr>
    </w:lvl>
  </w:abstractNum>
  <w:abstractNum w:abstractNumId="24" w15:restartNumberingAfterBreak="0">
    <w:nsid w:val="4F070B73"/>
    <w:multiLevelType w:val="hybridMultilevel"/>
    <w:tmpl w:val="FFFFFFFF"/>
    <w:lvl w:ilvl="0" w:tplc="CD7810A2">
      <w:start w:val="1"/>
      <w:numFmt w:val="decimal"/>
      <w:lvlText w:val="%1."/>
      <w:lvlJc w:val="left"/>
      <w:pPr>
        <w:ind w:left="720" w:hanging="360"/>
      </w:pPr>
    </w:lvl>
    <w:lvl w:ilvl="1" w:tplc="66CE48DE">
      <w:start w:val="1"/>
      <w:numFmt w:val="lowerLetter"/>
      <w:lvlText w:val="%2."/>
      <w:lvlJc w:val="left"/>
      <w:pPr>
        <w:ind w:left="1440" w:hanging="360"/>
      </w:pPr>
    </w:lvl>
    <w:lvl w:ilvl="2" w:tplc="BAFE40B8">
      <w:start w:val="1"/>
      <w:numFmt w:val="lowerRoman"/>
      <w:lvlText w:val="%3."/>
      <w:lvlJc w:val="right"/>
      <w:pPr>
        <w:ind w:left="2160" w:hanging="180"/>
      </w:pPr>
    </w:lvl>
    <w:lvl w:ilvl="3" w:tplc="5F689D78">
      <w:start w:val="1"/>
      <w:numFmt w:val="decimal"/>
      <w:lvlText w:val="%4."/>
      <w:lvlJc w:val="left"/>
      <w:pPr>
        <w:ind w:left="2880" w:hanging="360"/>
      </w:pPr>
    </w:lvl>
    <w:lvl w:ilvl="4" w:tplc="6B02C0E2">
      <w:start w:val="1"/>
      <w:numFmt w:val="lowerLetter"/>
      <w:lvlText w:val="%5."/>
      <w:lvlJc w:val="left"/>
      <w:pPr>
        <w:ind w:left="3600" w:hanging="360"/>
      </w:pPr>
    </w:lvl>
    <w:lvl w:ilvl="5" w:tplc="245423C6">
      <w:start w:val="1"/>
      <w:numFmt w:val="lowerRoman"/>
      <w:lvlText w:val="%6."/>
      <w:lvlJc w:val="right"/>
      <w:pPr>
        <w:ind w:left="4320" w:hanging="180"/>
      </w:pPr>
    </w:lvl>
    <w:lvl w:ilvl="6" w:tplc="A60203DC">
      <w:start w:val="1"/>
      <w:numFmt w:val="decimal"/>
      <w:lvlText w:val="%7."/>
      <w:lvlJc w:val="left"/>
      <w:pPr>
        <w:ind w:left="5040" w:hanging="360"/>
      </w:pPr>
    </w:lvl>
    <w:lvl w:ilvl="7" w:tplc="55423828">
      <w:start w:val="1"/>
      <w:numFmt w:val="lowerLetter"/>
      <w:lvlText w:val="%8."/>
      <w:lvlJc w:val="left"/>
      <w:pPr>
        <w:ind w:left="5760" w:hanging="360"/>
      </w:pPr>
    </w:lvl>
    <w:lvl w:ilvl="8" w:tplc="D90089F0">
      <w:start w:val="1"/>
      <w:numFmt w:val="lowerRoman"/>
      <w:lvlText w:val="%9."/>
      <w:lvlJc w:val="right"/>
      <w:pPr>
        <w:ind w:left="6480" w:hanging="180"/>
      </w:pPr>
    </w:lvl>
  </w:abstractNum>
  <w:abstractNum w:abstractNumId="25" w15:restartNumberingAfterBreak="0">
    <w:nsid w:val="539F436A"/>
    <w:multiLevelType w:val="hybridMultilevel"/>
    <w:tmpl w:val="FFFFFFFF"/>
    <w:lvl w:ilvl="0" w:tplc="F65CEBE4">
      <w:start w:val="1"/>
      <w:numFmt w:val="decimal"/>
      <w:lvlText w:val="%1."/>
      <w:lvlJc w:val="left"/>
      <w:pPr>
        <w:ind w:left="720" w:hanging="360"/>
      </w:pPr>
    </w:lvl>
    <w:lvl w:ilvl="1" w:tplc="28FEEFE6">
      <w:start w:val="1"/>
      <w:numFmt w:val="lowerLetter"/>
      <w:lvlText w:val="%2."/>
      <w:lvlJc w:val="left"/>
      <w:pPr>
        <w:ind w:left="1440" w:hanging="360"/>
      </w:pPr>
    </w:lvl>
    <w:lvl w:ilvl="2" w:tplc="DAB6151A">
      <w:start w:val="1"/>
      <w:numFmt w:val="lowerRoman"/>
      <w:lvlText w:val="%3."/>
      <w:lvlJc w:val="right"/>
      <w:pPr>
        <w:ind w:left="2160" w:hanging="180"/>
      </w:pPr>
    </w:lvl>
    <w:lvl w:ilvl="3" w:tplc="D9624740">
      <w:start w:val="1"/>
      <w:numFmt w:val="decimal"/>
      <w:lvlText w:val="%4."/>
      <w:lvlJc w:val="left"/>
      <w:pPr>
        <w:ind w:left="2880" w:hanging="360"/>
      </w:pPr>
    </w:lvl>
    <w:lvl w:ilvl="4" w:tplc="D5E8B748">
      <w:start w:val="1"/>
      <w:numFmt w:val="lowerLetter"/>
      <w:lvlText w:val="%5."/>
      <w:lvlJc w:val="left"/>
      <w:pPr>
        <w:ind w:left="3600" w:hanging="360"/>
      </w:pPr>
    </w:lvl>
    <w:lvl w:ilvl="5" w:tplc="C27A5892">
      <w:start w:val="1"/>
      <w:numFmt w:val="lowerRoman"/>
      <w:lvlText w:val="%6."/>
      <w:lvlJc w:val="right"/>
      <w:pPr>
        <w:ind w:left="4320" w:hanging="180"/>
      </w:pPr>
    </w:lvl>
    <w:lvl w:ilvl="6" w:tplc="71125280">
      <w:start w:val="1"/>
      <w:numFmt w:val="decimal"/>
      <w:lvlText w:val="%7."/>
      <w:lvlJc w:val="left"/>
      <w:pPr>
        <w:ind w:left="5040" w:hanging="360"/>
      </w:pPr>
    </w:lvl>
    <w:lvl w:ilvl="7" w:tplc="75607736">
      <w:start w:val="1"/>
      <w:numFmt w:val="lowerLetter"/>
      <w:lvlText w:val="%8."/>
      <w:lvlJc w:val="left"/>
      <w:pPr>
        <w:ind w:left="5760" w:hanging="360"/>
      </w:pPr>
    </w:lvl>
    <w:lvl w:ilvl="8" w:tplc="E69A529E">
      <w:start w:val="1"/>
      <w:numFmt w:val="lowerRoman"/>
      <w:lvlText w:val="%9."/>
      <w:lvlJc w:val="right"/>
      <w:pPr>
        <w:ind w:left="6480" w:hanging="180"/>
      </w:pPr>
    </w:lvl>
  </w:abstractNum>
  <w:abstractNum w:abstractNumId="26" w15:restartNumberingAfterBreak="0">
    <w:nsid w:val="58880F16"/>
    <w:multiLevelType w:val="hybridMultilevel"/>
    <w:tmpl w:val="FFFFFFFF"/>
    <w:lvl w:ilvl="0" w:tplc="D220B186">
      <w:start w:val="1"/>
      <w:numFmt w:val="decimal"/>
      <w:lvlText w:val="%1."/>
      <w:lvlJc w:val="left"/>
      <w:pPr>
        <w:ind w:left="720" w:hanging="360"/>
      </w:pPr>
    </w:lvl>
    <w:lvl w:ilvl="1" w:tplc="E42C0F70">
      <w:start w:val="1"/>
      <w:numFmt w:val="lowerLetter"/>
      <w:lvlText w:val="%2."/>
      <w:lvlJc w:val="left"/>
      <w:pPr>
        <w:ind w:left="1440" w:hanging="360"/>
      </w:pPr>
    </w:lvl>
    <w:lvl w:ilvl="2" w:tplc="84A2DEDC">
      <w:start w:val="1"/>
      <w:numFmt w:val="lowerRoman"/>
      <w:lvlText w:val="%3."/>
      <w:lvlJc w:val="right"/>
      <w:pPr>
        <w:ind w:left="2160" w:hanging="180"/>
      </w:pPr>
    </w:lvl>
    <w:lvl w:ilvl="3" w:tplc="4A24B8E8">
      <w:start w:val="1"/>
      <w:numFmt w:val="decimal"/>
      <w:lvlText w:val="%4."/>
      <w:lvlJc w:val="left"/>
      <w:pPr>
        <w:ind w:left="2880" w:hanging="360"/>
      </w:pPr>
    </w:lvl>
    <w:lvl w:ilvl="4" w:tplc="2E283C44">
      <w:start w:val="1"/>
      <w:numFmt w:val="lowerLetter"/>
      <w:lvlText w:val="%5."/>
      <w:lvlJc w:val="left"/>
      <w:pPr>
        <w:ind w:left="3600" w:hanging="360"/>
      </w:pPr>
    </w:lvl>
    <w:lvl w:ilvl="5" w:tplc="76A873DE">
      <w:start w:val="1"/>
      <w:numFmt w:val="lowerRoman"/>
      <w:lvlText w:val="%6."/>
      <w:lvlJc w:val="right"/>
      <w:pPr>
        <w:ind w:left="4320" w:hanging="180"/>
      </w:pPr>
    </w:lvl>
    <w:lvl w:ilvl="6" w:tplc="A790BEF8">
      <w:start w:val="1"/>
      <w:numFmt w:val="decimal"/>
      <w:lvlText w:val="%7."/>
      <w:lvlJc w:val="left"/>
      <w:pPr>
        <w:ind w:left="5040" w:hanging="360"/>
      </w:pPr>
    </w:lvl>
    <w:lvl w:ilvl="7" w:tplc="E5B4D372">
      <w:start w:val="1"/>
      <w:numFmt w:val="lowerLetter"/>
      <w:lvlText w:val="%8."/>
      <w:lvlJc w:val="left"/>
      <w:pPr>
        <w:ind w:left="5760" w:hanging="360"/>
      </w:pPr>
    </w:lvl>
    <w:lvl w:ilvl="8" w:tplc="73923780">
      <w:start w:val="1"/>
      <w:numFmt w:val="lowerRoman"/>
      <w:lvlText w:val="%9."/>
      <w:lvlJc w:val="right"/>
      <w:pPr>
        <w:ind w:left="6480" w:hanging="180"/>
      </w:pPr>
    </w:lvl>
  </w:abstractNum>
  <w:abstractNum w:abstractNumId="27" w15:restartNumberingAfterBreak="0">
    <w:nsid w:val="5A16436C"/>
    <w:multiLevelType w:val="hybridMultilevel"/>
    <w:tmpl w:val="FFFFFFFF"/>
    <w:lvl w:ilvl="0" w:tplc="AC2483B6">
      <w:start w:val="1"/>
      <w:numFmt w:val="decimal"/>
      <w:lvlText w:val="%1."/>
      <w:lvlJc w:val="left"/>
      <w:pPr>
        <w:ind w:left="720" w:hanging="360"/>
      </w:pPr>
    </w:lvl>
    <w:lvl w:ilvl="1" w:tplc="59EC2204">
      <w:start w:val="1"/>
      <w:numFmt w:val="lowerLetter"/>
      <w:lvlText w:val="%2."/>
      <w:lvlJc w:val="left"/>
      <w:pPr>
        <w:ind w:left="1440" w:hanging="360"/>
      </w:pPr>
    </w:lvl>
    <w:lvl w:ilvl="2" w:tplc="71F68DBA">
      <w:start w:val="1"/>
      <w:numFmt w:val="lowerRoman"/>
      <w:lvlText w:val="%3."/>
      <w:lvlJc w:val="right"/>
      <w:pPr>
        <w:ind w:left="2160" w:hanging="180"/>
      </w:pPr>
    </w:lvl>
    <w:lvl w:ilvl="3" w:tplc="AEFA3B4A">
      <w:start w:val="1"/>
      <w:numFmt w:val="decimal"/>
      <w:lvlText w:val="%4."/>
      <w:lvlJc w:val="left"/>
      <w:pPr>
        <w:ind w:left="2880" w:hanging="360"/>
      </w:pPr>
    </w:lvl>
    <w:lvl w:ilvl="4" w:tplc="EE48D604">
      <w:start w:val="1"/>
      <w:numFmt w:val="lowerLetter"/>
      <w:lvlText w:val="%5."/>
      <w:lvlJc w:val="left"/>
      <w:pPr>
        <w:ind w:left="3600" w:hanging="360"/>
      </w:pPr>
    </w:lvl>
    <w:lvl w:ilvl="5" w:tplc="0A48CB20">
      <w:start w:val="1"/>
      <w:numFmt w:val="lowerRoman"/>
      <w:lvlText w:val="%6."/>
      <w:lvlJc w:val="right"/>
      <w:pPr>
        <w:ind w:left="4320" w:hanging="180"/>
      </w:pPr>
    </w:lvl>
    <w:lvl w:ilvl="6" w:tplc="07F6CAE0">
      <w:start w:val="1"/>
      <w:numFmt w:val="decimal"/>
      <w:lvlText w:val="%7."/>
      <w:lvlJc w:val="left"/>
      <w:pPr>
        <w:ind w:left="5040" w:hanging="360"/>
      </w:pPr>
    </w:lvl>
    <w:lvl w:ilvl="7" w:tplc="6BBA2006">
      <w:start w:val="1"/>
      <w:numFmt w:val="lowerLetter"/>
      <w:lvlText w:val="%8."/>
      <w:lvlJc w:val="left"/>
      <w:pPr>
        <w:ind w:left="5760" w:hanging="360"/>
      </w:pPr>
    </w:lvl>
    <w:lvl w:ilvl="8" w:tplc="FB5C999A">
      <w:start w:val="1"/>
      <w:numFmt w:val="lowerRoman"/>
      <w:lvlText w:val="%9."/>
      <w:lvlJc w:val="right"/>
      <w:pPr>
        <w:ind w:left="6480" w:hanging="180"/>
      </w:pPr>
    </w:lvl>
  </w:abstractNum>
  <w:abstractNum w:abstractNumId="28" w15:restartNumberingAfterBreak="0">
    <w:nsid w:val="5D777072"/>
    <w:multiLevelType w:val="hybridMultilevel"/>
    <w:tmpl w:val="FFFFFFFF"/>
    <w:lvl w:ilvl="0" w:tplc="50C04EB8">
      <w:start w:val="1"/>
      <w:numFmt w:val="decimal"/>
      <w:lvlText w:val="%1."/>
      <w:lvlJc w:val="left"/>
      <w:pPr>
        <w:ind w:left="720" w:hanging="360"/>
      </w:pPr>
    </w:lvl>
    <w:lvl w:ilvl="1" w:tplc="62F2508E">
      <w:start w:val="1"/>
      <w:numFmt w:val="lowerLetter"/>
      <w:lvlText w:val="%2."/>
      <w:lvlJc w:val="left"/>
      <w:pPr>
        <w:ind w:left="1440" w:hanging="360"/>
      </w:pPr>
    </w:lvl>
    <w:lvl w:ilvl="2" w:tplc="F2625E62">
      <w:start w:val="1"/>
      <w:numFmt w:val="lowerRoman"/>
      <w:lvlText w:val="%3."/>
      <w:lvlJc w:val="right"/>
      <w:pPr>
        <w:ind w:left="2160" w:hanging="180"/>
      </w:pPr>
    </w:lvl>
    <w:lvl w:ilvl="3" w:tplc="52A0539E">
      <w:start w:val="1"/>
      <w:numFmt w:val="decimal"/>
      <w:lvlText w:val="%4."/>
      <w:lvlJc w:val="left"/>
      <w:pPr>
        <w:ind w:left="2880" w:hanging="360"/>
      </w:pPr>
    </w:lvl>
    <w:lvl w:ilvl="4" w:tplc="321E2C58">
      <w:start w:val="1"/>
      <w:numFmt w:val="lowerLetter"/>
      <w:lvlText w:val="%5."/>
      <w:lvlJc w:val="left"/>
      <w:pPr>
        <w:ind w:left="3600" w:hanging="360"/>
      </w:pPr>
    </w:lvl>
    <w:lvl w:ilvl="5" w:tplc="90268C1C">
      <w:start w:val="1"/>
      <w:numFmt w:val="lowerRoman"/>
      <w:lvlText w:val="%6."/>
      <w:lvlJc w:val="right"/>
      <w:pPr>
        <w:ind w:left="4320" w:hanging="180"/>
      </w:pPr>
    </w:lvl>
    <w:lvl w:ilvl="6" w:tplc="8182E164">
      <w:start w:val="1"/>
      <w:numFmt w:val="decimal"/>
      <w:lvlText w:val="%7."/>
      <w:lvlJc w:val="left"/>
      <w:pPr>
        <w:ind w:left="5040" w:hanging="360"/>
      </w:pPr>
    </w:lvl>
    <w:lvl w:ilvl="7" w:tplc="471C91E0">
      <w:start w:val="1"/>
      <w:numFmt w:val="lowerLetter"/>
      <w:lvlText w:val="%8."/>
      <w:lvlJc w:val="left"/>
      <w:pPr>
        <w:ind w:left="5760" w:hanging="360"/>
      </w:pPr>
    </w:lvl>
    <w:lvl w:ilvl="8" w:tplc="CBE4984C">
      <w:start w:val="1"/>
      <w:numFmt w:val="lowerRoman"/>
      <w:lvlText w:val="%9."/>
      <w:lvlJc w:val="right"/>
      <w:pPr>
        <w:ind w:left="6480" w:hanging="180"/>
      </w:pPr>
    </w:lvl>
  </w:abstractNum>
  <w:abstractNum w:abstractNumId="29" w15:restartNumberingAfterBreak="0">
    <w:nsid w:val="5E2905C3"/>
    <w:multiLevelType w:val="hybridMultilevel"/>
    <w:tmpl w:val="FFFFFFFF"/>
    <w:lvl w:ilvl="0" w:tplc="8E82ADBC">
      <w:start w:val="1"/>
      <w:numFmt w:val="decimal"/>
      <w:lvlText w:val="%1."/>
      <w:lvlJc w:val="left"/>
      <w:pPr>
        <w:ind w:left="720" w:hanging="360"/>
      </w:pPr>
    </w:lvl>
    <w:lvl w:ilvl="1" w:tplc="7CDC8A16">
      <w:start w:val="1"/>
      <w:numFmt w:val="lowerLetter"/>
      <w:lvlText w:val="%2."/>
      <w:lvlJc w:val="left"/>
      <w:pPr>
        <w:ind w:left="1440" w:hanging="360"/>
      </w:pPr>
    </w:lvl>
    <w:lvl w:ilvl="2" w:tplc="CFF80FEC">
      <w:start w:val="1"/>
      <w:numFmt w:val="lowerRoman"/>
      <w:lvlText w:val="%3."/>
      <w:lvlJc w:val="right"/>
      <w:pPr>
        <w:ind w:left="2160" w:hanging="180"/>
      </w:pPr>
    </w:lvl>
    <w:lvl w:ilvl="3" w:tplc="196EE7FE">
      <w:start w:val="1"/>
      <w:numFmt w:val="decimal"/>
      <w:lvlText w:val="%4."/>
      <w:lvlJc w:val="left"/>
      <w:pPr>
        <w:ind w:left="2880" w:hanging="360"/>
      </w:pPr>
    </w:lvl>
    <w:lvl w:ilvl="4" w:tplc="9B1A9D80">
      <w:start w:val="1"/>
      <w:numFmt w:val="lowerLetter"/>
      <w:lvlText w:val="%5."/>
      <w:lvlJc w:val="left"/>
      <w:pPr>
        <w:ind w:left="3600" w:hanging="360"/>
      </w:pPr>
    </w:lvl>
    <w:lvl w:ilvl="5" w:tplc="A31C0FDE">
      <w:start w:val="1"/>
      <w:numFmt w:val="lowerRoman"/>
      <w:lvlText w:val="%6."/>
      <w:lvlJc w:val="right"/>
      <w:pPr>
        <w:ind w:left="4320" w:hanging="180"/>
      </w:pPr>
    </w:lvl>
    <w:lvl w:ilvl="6" w:tplc="099AC41C">
      <w:start w:val="1"/>
      <w:numFmt w:val="decimal"/>
      <w:lvlText w:val="%7."/>
      <w:lvlJc w:val="left"/>
      <w:pPr>
        <w:ind w:left="5040" w:hanging="360"/>
      </w:pPr>
    </w:lvl>
    <w:lvl w:ilvl="7" w:tplc="189EB6C4">
      <w:start w:val="1"/>
      <w:numFmt w:val="lowerLetter"/>
      <w:lvlText w:val="%8."/>
      <w:lvlJc w:val="left"/>
      <w:pPr>
        <w:ind w:left="5760" w:hanging="360"/>
      </w:pPr>
    </w:lvl>
    <w:lvl w:ilvl="8" w:tplc="0E10B964">
      <w:start w:val="1"/>
      <w:numFmt w:val="lowerRoman"/>
      <w:lvlText w:val="%9."/>
      <w:lvlJc w:val="right"/>
      <w:pPr>
        <w:ind w:left="6480" w:hanging="180"/>
      </w:pPr>
    </w:lvl>
  </w:abstractNum>
  <w:abstractNum w:abstractNumId="30" w15:restartNumberingAfterBreak="0">
    <w:nsid w:val="6A905D2E"/>
    <w:multiLevelType w:val="hybridMultilevel"/>
    <w:tmpl w:val="FFFFFFFF"/>
    <w:lvl w:ilvl="0" w:tplc="0478BBC2">
      <w:start w:val="1"/>
      <w:numFmt w:val="decimal"/>
      <w:lvlText w:val="%1."/>
      <w:lvlJc w:val="left"/>
      <w:pPr>
        <w:ind w:left="720" w:hanging="360"/>
      </w:pPr>
    </w:lvl>
    <w:lvl w:ilvl="1" w:tplc="7E5643DC">
      <w:start w:val="1"/>
      <w:numFmt w:val="lowerLetter"/>
      <w:lvlText w:val="%2."/>
      <w:lvlJc w:val="left"/>
      <w:pPr>
        <w:ind w:left="1440" w:hanging="360"/>
      </w:pPr>
    </w:lvl>
    <w:lvl w:ilvl="2" w:tplc="E32495BC">
      <w:start w:val="1"/>
      <w:numFmt w:val="lowerRoman"/>
      <w:lvlText w:val="%3."/>
      <w:lvlJc w:val="right"/>
      <w:pPr>
        <w:ind w:left="2160" w:hanging="180"/>
      </w:pPr>
    </w:lvl>
    <w:lvl w:ilvl="3" w:tplc="B07E6314">
      <w:start w:val="1"/>
      <w:numFmt w:val="decimal"/>
      <w:lvlText w:val="%4."/>
      <w:lvlJc w:val="left"/>
      <w:pPr>
        <w:ind w:left="2880" w:hanging="360"/>
      </w:pPr>
    </w:lvl>
    <w:lvl w:ilvl="4" w:tplc="5BA4F7C0">
      <w:start w:val="1"/>
      <w:numFmt w:val="lowerLetter"/>
      <w:lvlText w:val="%5."/>
      <w:lvlJc w:val="left"/>
      <w:pPr>
        <w:ind w:left="3600" w:hanging="360"/>
      </w:pPr>
    </w:lvl>
    <w:lvl w:ilvl="5" w:tplc="10525E9A">
      <w:start w:val="1"/>
      <w:numFmt w:val="lowerRoman"/>
      <w:lvlText w:val="%6."/>
      <w:lvlJc w:val="right"/>
      <w:pPr>
        <w:ind w:left="4320" w:hanging="180"/>
      </w:pPr>
    </w:lvl>
    <w:lvl w:ilvl="6" w:tplc="CADCDE54">
      <w:start w:val="1"/>
      <w:numFmt w:val="decimal"/>
      <w:lvlText w:val="%7."/>
      <w:lvlJc w:val="left"/>
      <w:pPr>
        <w:ind w:left="5040" w:hanging="360"/>
      </w:pPr>
    </w:lvl>
    <w:lvl w:ilvl="7" w:tplc="BFD868B0">
      <w:start w:val="1"/>
      <w:numFmt w:val="lowerLetter"/>
      <w:lvlText w:val="%8."/>
      <w:lvlJc w:val="left"/>
      <w:pPr>
        <w:ind w:left="5760" w:hanging="360"/>
      </w:pPr>
    </w:lvl>
    <w:lvl w:ilvl="8" w:tplc="82D23CB8">
      <w:start w:val="1"/>
      <w:numFmt w:val="lowerRoman"/>
      <w:lvlText w:val="%9."/>
      <w:lvlJc w:val="right"/>
      <w:pPr>
        <w:ind w:left="6480" w:hanging="180"/>
      </w:pPr>
    </w:lvl>
  </w:abstractNum>
  <w:abstractNum w:abstractNumId="31" w15:restartNumberingAfterBreak="0">
    <w:nsid w:val="6AA464F3"/>
    <w:multiLevelType w:val="hybridMultilevel"/>
    <w:tmpl w:val="FFFFFFFF"/>
    <w:lvl w:ilvl="0" w:tplc="324A9E22">
      <w:start w:val="1"/>
      <w:numFmt w:val="decimal"/>
      <w:lvlText w:val="%1."/>
      <w:lvlJc w:val="left"/>
      <w:pPr>
        <w:ind w:left="720" w:hanging="360"/>
      </w:pPr>
    </w:lvl>
    <w:lvl w:ilvl="1" w:tplc="293074C2">
      <w:start w:val="1"/>
      <w:numFmt w:val="lowerLetter"/>
      <w:lvlText w:val="%2."/>
      <w:lvlJc w:val="left"/>
      <w:pPr>
        <w:ind w:left="1440" w:hanging="360"/>
      </w:pPr>
    </w:lvl>
    <w:lvl w:ilvl="2" w:tplc="BA22626E">
      <w:start w:val="1"/>
      <w:numFmt w:val="lowerRoman"/>
      <w:lvlText w:val="%3."/>
      <w:lvlJc w:val="right"/>
      <w:pPr>
        <w:ind w:left="2160" w:hanging="180"/>
      </w:pPr>
    </w:lvl>
    <w:lvl w:ilvl="3" w:tplc="7ABC0ED6">
      <w:start w:val="1"/>
      <w:numFmt w:val="decimal"/>
      <w:lvlText w:val="%4."/>
      <w:lvlJc w:val="left"/>
      <w:pPr>
        <w:ind w:left="2880" w:hanging="360"/>
      </w:pPr>
    </w:lvl>
    <w:lvl w:ilvl="4" w:tplc="6614945C">
      <w:start w:val="1"/>
      <w:numFmt w:val="lowerLetter"/>
      <w:lvlText w:val="%5."/>
      <w:lvlJc w:val="left"/>
      <w:pPr>
        <w:ind w:left="3600" w:hanging="360"/>
      </w:pPr>
    </w:lvl>
    <w:lvl w:ilvl="5" w:tplc="0DB09FAA">
      <w:start w:val="1"/>
      <w:numFmt w:val="lowerRoman"/>
      <w:lvlText w:val="%6."/>
      <w:lvlJc w:val="right"/>
      <w:pPr>
        <w:ind w:left="4320" w:hanging="180"/>
      </w:pPr>
    </w:lvl>
    <w:lvl w:ilvl="6" w:tplc="C374AAF0">
      <w:start w:val="1"/>
      <w:numFmt w:val="decimal"/>
      <w:lvlText w:val="%7."/>
      <w:lvlJc w:val="left"/>
      <w:pPr>
        <w:ind w:left="5040" w:hanging="360"/>
      </w:pPr>
    </w:lvl>
    <w:lvl w:ilvl="7" w:tplc="2AEAD150">
      <w:start w:val="1"/>
      <w:numFmt w:val="lowerLetter"/>
      <w:lvlText w:val="%8."/>
      <w:lvlJc w:val="left"/>
      <w:pPr>
        <w:ind w:left="5760" w:hanging="360"/>
      </w:pPr>
    </w:lvl>
    <w:lvl w:ilvl="8" w:tplc="AB92AF32">
      <w:start w:val="1"/>
      <w:numFmt w:val="lowerRoman"/>
      <w:lvlText w:val="%9."/>
      <w:lvlJc w:val="right"/>
      <w:pPr>
        <w:ind w:left="6480" w:hanging="180"/>
      </w:pPr>
    </w:lvl>
  </w:abstractNum>
  <w:abstractNum w:abstractNumId="32" w15:restartNumberingAfterBreak="0">
    <w:nsid w:val="6BF97FAD"/>
    <w:multiLevelType w:val="hybridMultilevel"/>
    <w:tmpl w:val="3A948CA8"/>
    <w:lvl w:ilvl="0" w:tplc="89E232B8">
      <w:start w:val="1"/>
      <w:numFmt w:val="decimal"/>
      <w:lvlText w:val="%1."/>
      <w:lvlJc w:val="left"/>
      <w:pPr>
        <w:ind w:left="784" w:hanging="50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3" w15:restartNumberingAfterBreak="0">
    <w:nsid w:val="6DB03B26"/>
    <w:multiLevelType w:val="hybridMultilevel"/>
    <w:tmpl w:val="FFFFFFFF"/>
    <w:lvl w:ilvl="0" w:tplc="DC380CA0">
      <w:start w:val="1"/>
      <w:numFmt w:val="decimal"/>
      <w:lvlText w:val="%1."/>
      <w:lvlJc w:val="left"/>
      <w:pPr>
        <w:ind w:left="720" w:hanging="360"/>
      </w:pPr>
    </w:lvl>
    <w:lvl w:ilvl="1" w:tplc="BF3606CA">
      <w:start w:val="1"/>
      <w:numFmt w:val="lowerLetter"/>
      <w:lvlText w:val="%2."/>
      <w:lvlJc w:val="left"/>
      <w:pPr>
        <w:ind w:left="1440" w:hanging="360"/>
      </w:pPr>
    </w:lvl>
    <w:lvl w:ilvl="2" w:tplc="C2E41E20">
      <w:start w:val="1"/>
      <w:numFmt w:val="lowerRoman"/>
      <w:lvlText w:val="%3."/>
      <w:lvlJc w:val="right"/>
      <w:pPr>
        <w:ind w:left="2160" w:hanging="180"/>
      </w:pPr>
    </w:lvl>
    <w:lvl w:ilvl="3" w:tplc="0786FB1E">
      <w:start w:val="1"/>
      <w:numFmt w:val="decimal"/>
      <w:lvlText w:val="%4."/>
      <w:lvlJc w:val="left"/>
      <w:pPr>
        <w:ind w:left="2880" w:hanging="360"/>
      </w:pPr>
    </w:lvl>
    <w:lvl w:ilvl="4" w:tplc="7B46C680">
      <w:start w:val="1"/>
      <w:numFmt w:val="lowerLetter"/>
      <w:lvlText w:val="%5."/>
      <w:lvlJc w:val="left"/>
      <w:pPr>
        <w:ind w:left="3600" w:hanging="360"/>
      </w:pPr>
    </w:lvl>
    <w:lvl w:ilvl="5" w:tplc="D27A20A8">
      <w:start w:val="1"/>
      <w:numFmt w:val="lowerRoman"/>
      <w:lvlText w:val="%6."/>
      <w:lvlJc w:val="right"/>
      <w:pPr>
        <w:ind w:left="4320" w:hanging="180"/>
      </w:pPr>
    </w:lvl>
    <w:lvl w:ilvl="6" w:tplc="22B6FD70">
      <w:start w:val="1"/>
      <w:numFmt w:val="decimal"/>
      <w:lvlText w:val="%7."/>
      <w:lvlJc w:val="left"/>
      <w:pPr>
        <w:ind w:left="5040" w:hanging="360"/>
      </w:pPr>
    </w:lvl>
    <w:lvl w:ilvl="7" w:tplc="7834C860">
      <w:start w:val="1"/>
      <w:numFmt w:val="lowerLetter"/>
      <w:lvlText w:val="%8."/>
      <w:lvlJc w:val="left"/>
      <w:pPr>
        <w:ind w:left="5760" w:hanging="360"/>
      </w:pPr>
    </w:lvl>
    <w:lvl w:ilvl="8" w:tplc="85E66A1E">
      <w:start w:val="1"/>
      <w:numFmt w:val="lowerRoman"/>
      <w:lvlText w:val="%9."/>
      <w:lvlJc w:val="right"/>
      <w:pPr>
        <w:ind w:left="6480" w:hanging="180"/>
      </w:pPr>
    </w:lvl>
  </w:abstractNum>
  <w:abstractNum w:abstractNumId="34" w15:restartNumberingAfterBreak="0">
    <w:nsid w:val="724A5898"/>
    <w:multiLevelType w:val="hybridMultilevel"/>
    <w:tmpl w:val="FFFFFFFF"/>
    <w:lvl w:ilvl="0" w:tplc="260273A8">
      <w:start w:val="1"/>
      <w:numFmt w:val="decimal"/>
      <w:lvlText w:val="%1."/>
      <w:lvlJc w:val="left"/>
      <w:pPr>
        <w:ind w:left="720" w:hanging="360"/>
      </w:pPr>
    </w:lvl>
    <w:lvl w:ilvl="1" w:tplc="74CE64BC">
      <w:start w:val="1"/>
      <w:numFmt w:val="lowerLetter"/>
      <w:lvlText w:val="%2."/>
      <w:lvlJc w:val="left"/>
      <w:pPr>
        <w:ind w:left="1440" w:hanging="360"/>
      </w:pPr>
    </w:lvl>
    <w:lvl w:ilvl="2" w:tplc="F4DE7730">
      <w:start w:val="1"/>
      <w:numFmt w:val="lowerRoman"/>
      <w:lvlText w:val="%3."/>
      <w:lvlJc w:val="right"/>
      <w:pPr>
        <w:ind w:left="2160" w:hanging="180"/>
      </w:pPr>
    </w:lvl>
    <w:lvl w:ilvl="3" w:tplc="CDDE4036">
      <w:start w:val="1"/>
      <w:numFmt w:val="decimal"/>
      <w:lvlText w:val="%4."/>
      <w:lvlJc w:val="left"/>
      <w:pPr>
        <w:ind w:left="2880" w:hanging="360"/>
      </w:pPr>
    </w:lvl>
    <w:lvl w:ilvl="4" w:tplc="DC2C3930">
      <w:start w:val="1"/>
      <w:numFmt w:val="lowerLetter"/>
      <w:lvlText w:val="%5."/>
      <w:lvlJc w:val="left"/>
      <w:pPr>
        <w:ind w:left="3600" w:hanging="360"/>
      </w:pPr>
    </w:lvl>
    <w:lvl w:ilvl="5" w:tplc="4766619E">
      <w:start w:val="1"/>
      <w:numFmt w:val="lowerRoman"/>
      <w:lvlText w:val="%6."/>
      <w:lvlJc w:val="right"/>
      <w:pPr>
        <w:ind w:left="4320" w:hanging="180"/>
      </w:pPr>
    </w:lvl>
    <w:lvl w:ilvl="6" w:tplc="824ACA08">
      <w:start w:val="1"/>
      <w:numFmt w:val="decimal"/>
      <w:lvlText w:val="%7."/>
      <w:lvlJc w:val="left"/>
      <w:pPr>
        <w:ind w:left="5040" w:hanging="360"/>
      </w:pPr>
    </w:lvl>
    <w:lvl w:ilvl="7" w:tplc="438A776C">
      <w:start w:val="1"/>
      <w:numFmt w:val="lowerLetter"/>
      <w:lvlText w:val="%8."/>
      <w:lvlJc w:val="left"/>
      <w:pPr>
        <w:ind w:left="5760" w:hanging="360"/>
      </w:pPr>
    </w:lvl>
    <w:lvl w:ilvl="8" w:tplc="F4F4F23E">
      <w:start w:val="1"/>
      <w:numFmt w:val="lowerRoman"/>
      <w:lvlText w:val="%9."/>
      <w:lvlJc w:val="right"/>
      <w:pPr>
        <w:ind w:left="6480" w:hanging="180"/>
      </w:pPr>
    </w:lvl>
  </w:abstractNum>
  <w:abstractNum w:abstractNumId="35" w15:restartNumberingAfterBreak="0">
    <w:nsid w:val="76321AFC"/>
    <w:multiLevelType w:val="hybridMultilevel"/>
    <w:tmpl w:val="FFFFFFFF"/>
    <w:lvl w:ilvl="0" w:tplc="DA0ECF72">
      <w:start w:val="1"/>
      <w:numFmt w:val="decimal"/>
      <w:lvlText w:val="%1."/>
      <w:lvlJc w:val="left"/>
      <w:pPr>
        <w:ind w:left="720" w:hanging="360"/>
      </w:pPr>
    </w:lvl>
    <w:lvl w:ilvl="1" w:tplc="F6108078">
      <w:start w:val="1"/>
      <w:numFmt w:val="lowerLetter"/>
      <w:lvlText w:val="%2."/>
      <w:lvlJc w:val="left"/>
      <w:pPr>
        <w:ind w:left="1440" w:hanging="360"/>
      </w:pPr>
    </w:lvl>
    <w:lvl w:ilvl="2" w:tplc="1D862026">
      <w:start w:val="1"/>
      <w:numFmt w:val="lowerRoman"/>
      <w:lvlText w:val="%3."/>
      <w:lvlJc w:val="right"/>
      <w:pPr>
        <w:ind w:left="2160" w:hanging="180"/>
      </w:pPr>
    </w:lvl>
    <w:lvl w:ilvl="3" w:tplc="97D4119A">
      <w:start w:val="1"/>
      <w:numFmt w:val="decimal"/>
      <w:lvlText w:val="%4."/>
      <w:lvlJc w:val="left"/>
      <w:pPr>
        <w:ind w:left="2880" w:hanging="360"/>
      </w:pPr>
    </w:lvl>
    <w:lvl w:ilvl="4" w:tplc="BFA23662">
      <w:start w:val="1"/>
      <w:numFmt w:val="lowerLetter"/>
      <w:lvlText w:val="%5."/>
      <w:lvlJc w:val="left"/>
      <w:pPr>
        <w:ind w:left="3600" w:hanging="360"/>
      </w:pPr>
    </w:lvl>
    <w:lvl w:ilvl="5" w:tplc="A5ECC0D0">
      <w:start w:val="1"/>
      <w:numFmt w:val="lowerRoman"/>
      <w:lvlText w:val="%6."/>
      <w:lvlJc w:val="right"/>
      <w:pPr>
        <w:ind w:left="4320" w:hanging="180"/>
      </w:pPr>
    </w:lvl>
    <w:lvl w:ilvl="6" w:tplc="7A347BA8">
      <w:start w:val="1"/>
      <w:numFmt w:val="decimal"/>
      <w:lvlText w:val="%7."/>
      <w:lvlJc w:val="left"/>
      <w:pPr>
        <w:ind w:left="5040" w:hanging="360"/>
      </w:pPr>
    </w:lvl>
    <w:lvl w:ilvl="7" w:tplc="37F6616A">
      <w:start w:val="1"/>
      <w:numFmt w:val="lowerLetter"/>
      <w:lvlText w:val="%8."/>
      <w:lvlJc w:val="left"/>
      <w:pPr>
        <w:ind w:left="5760" w:hanging="360"/>
      </w:pPr>
    </w:lvl>
    <w:lvl w:ilvl="8" w:tplc="8D6C0522">
      <w:start w:val="1"/>
      <w:numFmt w:val="lowerRoman"/>
      <w:lvlText w:val="%9."/>
      <w:lvlJc w:val="right"/>
      <w:pPr>
        <w:ind w:left="6480" w:hanging="180"/>
      </w:pPr>
    </w:lvl>
  </w:abstractNum>
  <w:abstractNum w:abstractNumId="36" w15:restartNumberingAfterBreak="0">
    <w:nsid w:val="79237F2C"/>
    <w:multiLevelType w:val="hybridMultilevel"/>
    <w:tmpl w:val="FFFFFFFF"/>
    <w:lvl w:ilvl="0" w:tplc="163AF3D4">
      <w:start w:val="1"/>
      <w:numFmt w:val="decimal"/>
      <w:lvlText w:val="%1."/>
      <w:lvlJc w:val="left"/>
      <w:pPr>
        <w:ind w:left="720" w:hanging="360"/>
      </w:pPr>
    </w:lvl>
    <w:lvl w:ilvl="1" w:tplc="B20ADC9C">
      <w:start w:val="1"/>
      <w:numFmt w:val="lowerLetter"/>
      <w:lvlText w:val="%2."/>
      <w:lvlJc w:val="left"/>
      <w:pPr>
        <w:ind w:left="1440" w:hanging="360"/>
      </w:pPr>
    </w:lvl>
    <w:lvl w:ilvl="2" w:tplc="E810328E">
      <w:start w:val="1"/>
      <w:numFmt w:val="lowerRoman"/>
      <w:lvlText w:val="%3."/>
      <w:lvlJc w:val="right"/>
      <w:pPr>
        <w:ind w:left="2160" w:hanging="180"/>
      </w:pPr>
    </w:lvl>
    <w:lvl w:ilvl="3" w:tplc="EFCC17A6">
      <w:start w:val="1"/>
      <w:numFmt w:val="decimal"/>
      <w:lvlText w:val="%4."/>
      <w:lvlJc w:val="left"/>
      <w:pPr>
        <w:ind w:left="2880" w:hanging="360"/>
      </w:pPr>
    </w:lvl>
    <w:lvl w:ilvl="4" w:tplc="B4AA6618">
      <w:start w:val="1"/>
      <w:numFmt w:val="lowerLetter"/>
      <w:lvlText w:val="%5."/>
      <w:lvlJc w:val="left"/>
      <w:pPr>
        <w:ind w:left="3600" w:hanging="360"/>
      </w:pPr>
    </w:lvl>
    <w:lvl w:ilvl="5" w:tplc="3684E096">
      <w:start w:val="1"/>
      <w:numFmt w:val="lowerRoman"/>
      <w:lvlText w:val="%6."/>
      <w:lvlJc w:val="right"/>
      <w:pPr>
        <w:ind w:left="4320" w:hanging="180"/>
      </w:pPr>
    </w:lvl>
    <w:lvl w:ilvl="6" w:tplc="6A443890">
      <w:start w:val="1"/>
      <w:numFmt w:val="decimal"/>
      <w:lvlText w:val="%7."/>
      <w:lvlJc w:val="left"/>
      <w:pPr>
        <w:ind w:left="5040" w:hanging="360"/>
      </w:pPr>
    </w:lvl>
    <w:lvl w:ilvl="7" w:tplc="63368F0E">
      <w:start w:val="1"/>
      <w:numFmt w:val="lowerLetter"/>
      <w:lvlText w:val="%8."/>
      <w:lvlJc w:val="left"/>
      <w:pPr>
        <w:ind w:left="5760" w:hanging="360"/>
      </w:pPr>
    </w:lvl>
    <w:lvl w:ilvl="8" w:tplc="74DA48A0">
      <w:start w:val="1"/>
      <w:numFmt w:val="lowerRoman"/>
      <w:lvlText w:val="%9."/>
      <w:lvlJc w:val="right"/>
      <w:pPr>
        <w:ind w:left="6480" w:hanging="180"/>
      </w:pPr>
    </w:lvl>
  </w:abstractNum>
  <w:abstractNum w:abstractNumId="37" w15:restartNumberingAfterBreak="0">
    <w:nsid w:val="7D311125"/>
    <w:multiLevelType w:val="hybridMultilevel"/>
    <w:tmpl w:val="FFFFFFFF"/>
    <w:lvl w:ilvl="0" w:tplc="EC02B636">
      <w:start w:val="1"/>
      <w:numFmt w:val="decimal"/>
      <w:lvlText w:val="%1."/>
      <w:lvlJc w:val="left"/>
      <w:pPr>
        <w:ind w:left="720" w:hanging="360"/>
      </w:pPr>
    </w:lvl>
    <w:lvl w:ilvl="1" w:tplc="DF72BDC0">
      <w:start w:val="1"/>
      <w:numFmt w:val="lowerLetter"/>
      <w:lvlText w:val="%2."/>
      <w:lvlJc w:val="left"/>
      <w:pPr>
        <w:ind w:left="1440" w:hanging="360"/>
      </w:pPr>
    </w:lvl>
    <w:lvl w:ilvl="2" w:tplc="13784142">
      <w:start w:val="1"/>
      <w:numFmt w:val="lowerRoman"/>
      <w:lvlText w:val="%3."/>
      <w:lvlJc w:val="right"/>
      <w:pPr>
        <w:ind w:left="2160" w:hanging="180"/>
      </w:pPr>
    </w:lvl>
    <w:lvl w:ilvl="3" w:tplc="D098F0C0">
      <w:start w:val="1"/>
      <w:numFmt w:val="decimal"/>
      <w:lvlText w:val="%4."/>
      <w:lvlJc w:val="left"/>
      <w:pPr>
        <w:ind w:left="2880" w:hanging="360"/>
      </w:pPr>
    </w:lvl>
    <w:lvl w:ilvl="4" w:tplc="7A82748E">
      <w:start w:val="1"/>
      <w:numFmt w:val="lowerLetter"/>
      <w:lvlText w:val="%5."/>
      <w:lvlJc w:val="left"/>
      <w:pPr>
        <w:ind w:left="3600" w:hanging="360"/>
      </w:pPr>
    </w:lvl>
    <w:lvl w:ilvl="5" w:tplc="0136D9CE">
      <w:start w:val="1"/>
      <w:numFmt w:val="lowerRoman"/>
      <w:lvlText w:val="%6."/>
      <w:lvlJc w:val="right"/>
      <w:pPr>
        <w:ind w:left="4320" w:hanging="180"/>
      </w:pPr>
    </w:lvl>
    <w:lvl w:ilvl="6" w:tplc="57EEE06A">
      <w:start w:val="1"/>
      <w:numFmt w:val="decimal"/>
      <w:lvlText w:val="%7."/>
      <w:lvlJc w:val="left"/>
      <w:pPr>
        <w:ind w:left="5040" w:hanging="360"/>
      </w:pPr>
    </w:lvl>
    <w:lvl w:ilvl="7" w:tplc="E9D8A830">
      <w:start w:val="1"/>
      <w:numFmt w:val="lowerLetter"/>
      <w:lvlText w:val="%8."/>
      <w:lvlJc w:val="left"/>
      <w:pPr>
        <w:ind w:left="5760" w:hanging="360"/>
      </w:pPr>
    </w:lvl>
    <w:lvl w:ilvl="8" w:tplc="DCB83E36">
      <w:start w:val="1"/>
      <w:numFmt w:val="lowerRoman"/>
      <w:lvlText w:val="%9."/>
      <w:lvlJc w:val="right"/>
      <w:pPr>
        <w:ind w:left="6480" w:hanging="180"/>
      </w:pPr>
    </w:lvl>
  </w:abstractNum>
  <w:num w:numId="1">
    <w:abstractNumId w:val="32"/>
  </w:num>
  <w:num w:numId="2">
    <w:abstractNumId w:val="1"/>
  </w:num>
  <w:num w:numId="3">
    <w:abstractNumId w:val="18"/>
  </w:num>
  <w:num w:numId="4">
    <w:abstractNumId w:val="27"/>
  </w:num>
  <w:num w:numId="5">
    <w:abstractNumId w:val="23"/>
  </w:num>
  <w:num w:numId="6">
    <w:abstractNumId w:val="34"/>
  </w:num>
  <w:num w:numId="7">
    <w:abstractNumId w:val="29"/>
  </w:num>
  <w:num w:numId="8">
    <w:abstractNumId w:val="31"/>
  </w:num>
  <w:num w:numId="9">
    <w:abstractNumId w:val="16"/>
  </w:num>
  <w:num w:numId="10">
    <w:abstractNumId w:val="22"/>
  </w:num>
  <w:num w:numId="11">
    <w:abstractNumId w:val="10"/>
  </w:num>
  <w:num w:numId="12">
    <w:abstractNumId w:val="33"/>
  </w:num>
  <w:num w:numId="13">
    <w:abstractNumId w:val="8"/>
  </w:num>
  <w:num w:numId="14">
    <w:abstractNumId w:val="26"/>
  </w:num>
  <w:num w:numId="15">
    <w:abstractNumId w:val="0"/>
  </w:num>
  <w:num w:numId="16">
    <w:abstractNumId w:val="20"/>
  </w:num>
  <w:num w:numId="17">
    <w:abstractNumId w:val="11"/>
  </w:num>
  <w:num w:numId="18">
    <w:abstractNumId w:val="21"/>
  </w:num>
  <w:num w:numId="19">
    <w:abstractNumId w:val="13"/>
  </w:num>
  <w:num w:numId="20">
    <w:abstractNumId w:val="36"/>
  </w:num>
  <w:num w:numId="21">
    <w:abstractNumId w:val="2"/>
  </w:num>
  <w:num w:numId="22">
    <w:abstractNumId w:val="9"/>
  </w:num>
  <w:num w:numId="23">
    <w:abstractNumId w:val="25"/>
  </w:num>
  <w:num w:numId="24">
    <w:abstractNumId w:val="35"/>
  </w:num>
  <w:num w:numId="25">
    <w:abstractNumId w:val="24"/>
  </w:num>
  <w:num w:numId="26">
    <w:abstractNumId w:val="6"/>
  </w:num>
  <w:num w:numId="27">
    <w:abstractNumId w:val="28"/>
  </w:num>
  <w:num w:numId="28">
    <w:abstractNumId w:val="7"/>
  </w:num>
  <w:num w:numId="29">
    <w:abstractNumId w:val="4"/>
  </w:num>
  <w:num w:numId="30">
    <w:abstractNumId w:val="14"/>
  </w:num>
  <w:num w:numId="31">
    <w:abstractNumId w:val="15"/>
  </w:num>
  <w:num w:numId="32">
    <w:abstractNumId w:val="30"/>
  </w:num>
  <w:num w:numId="33">
    <w:abstractNumId w:val="37"/>
  </w:num>
  <w:num w:numId="34">
    <w:abstractNumId w:val="5"/>
  </w:num>
  <w:num w:numId="35">
    <w:abstractNumId w:val="17"/>
  </w:num>
  <w:num w:numId="36">
    <w:abstractNumId w:val="3"/>
  </w:num>
  <w:num w:numId="37">
    <w:abstractNumId w:val="12"/>
  </w:num>
  <w:num w:numId="38">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61"/>
    <w:rsid w:val="0001555B"/>
    <w:rsid w:val="00016F57"/>
    <w:rsid w:val="00022FD8"/>
    <w:rsid w:val="000256D0"/>
    <w:rsid w:val="00036A1A"/>
    <w:rsid w:val="0004383C"/>
    <w:rsid w:val="00053680"/>
    <w:rsid w:val="00054A61"/>
    <w:rsid w:val="000636C4"/>
    <w:rsid w:val="0006540D"/>
    <w:rsid w:val="0007138E"/>
    <w:rsid w:val="000730E8"/>
    <w:rsid w:val="00077BEE"/>
    <w:rsid w:val="00083A55"/>
    <w:rsid w:val="00084B18"/>
    <w:rsid w:val="00085F71"/>
    <w:rsid w:val="00095E5A"/>
    <w:rsid w:val="000B1FB7"/>
    <w:rsid w:val="000C19C4"/>
    <w:rsid w:val="000C4A2A"/>
    <w:rsid w:val="000D513C"/>
    <w:rsid w:val="000E2065"/>
    <w:rsid w:val="000F08B1"/>
    <w:rsid w:val="000F1FAB"/>
    <w:rsid w:val="000F25C4"/>
    <w:rsid w:val="00131B3E"/>
    <w:rsid w:val="001447F1"/>
    <w:rsid w:val="00157579"/>
    <w:rsid w:val="00160B0B"/>
    <w:rsid w:val="00172432"/>
    <w:rsid w:val="0017602E"/>
    <w:rsid w:val="00185B49"/>
    <w:rsid w:val="00192493"/>
    <w:rsid w:val="00193582"/>
    <w:rsid w:val="001A6C74"/>
    <w:rsid w:val="001B4B61"/>
    <w:rsid w:val="001C1D4B"/>
    <w:rsid w:val="001C2807"/>
    <w:rsid w:val="001C4BC6"/>
    <w:rsid w:val="001C508C"/>
    <w:rsid w:val="001D40AD"/>
    <w:rsid w:val="001E0C87"/>
    <w:rsid w:val="00202989"/>
    <w:rsid w:val="00214F7A"/>
    <w:rsid w:val="002218C5"/>
    <w:rsid w:val="00221EA3"/>
    <w:rsid w:val="00223021"/>
    <w:rsid w:val="00232EE2"/>
    <w:rsid w:val="00245E3C"/>
    <w:rsid w:val="002467AF"/>
    <w:rsid w:val="00264AD8"/>
    <w:rsid w:val="00271074"/>
    <w:rsid w:val="00272416"/>
    <w:rsid w:val="00273B8A"/>
    <w:rsid w:val="002910BC"/>
    <w:rsid w:val="002A3E34"/>
    <w:rsid w:val="002B66B8"/>
    <w:rsid w:val="002C0698"/>
    <w:rsid w:val="002C1F95"/>
    <w:rsid w:val="003068F7"/>
    <w:rsid w:val="00323292"/>
    <w:rsid w:val="00325619"/>
    <w:rsid w:val="00327E5C"/>
    <w:rsid w:val="00345111"/>
    <w:rsid w:val="0035522B"/>
    <w:rsid w:val="003710C9"/>
    <w:rsid w:val="003716A7"/>
    <w:rsid w:val="003835A1"/>
    <w:rsid w:val="00383EAA"/>
    <w:rsid w:val="00390B9F"/>
    <w:rsid w:val="003945DE"/>
    <w:rsid w:val="003B39C4"/>
    <w:rsid w:val="003B5461"/>
    <w:rsid w:val="003C430A"/>
    <w:rsid w:val="003E0106"/>
    <w:rsid w:val="003E5DDB"/>
    <w:rsid w:val="00415605"/>
    <w:rsid w:val="0043374E"/>
    <w:rsid w:val="00486EAF"/>
    <w:rsid w:val="004A65A0"/>
    <w:rsid w:val="004B45B1"/>
    <w:rsid w:val="004D7A61"/>
    <w:rsid w:val="004F1ACF"/>
    <w:rsid w:val="004F49B6"/>
    <w:rsid w:val="00505361"/>
    <w:rsid w:val="00513CA7"/>
    <w:rsid w:val="005207D7"/>
    <w:rsid w:val="0053715E"/>
    <w:rsid w:val="005406A4"/>
    <w:rsid w:val="00545CB6"/>
    <w:rsid w:val="00545EF2"/>
    <w:rsid w:val="005464F6"/>
    <w:rsid w:val="00561BB6"/>
    <w:rsid w:val="005A711D"/>
    <w:rsid w:val="005C0EC7"/>
    <w:rsid w:val="005C5136"/>
    <w:rsid w:val="005E1FAE"/>
    <w:rsid w:val="005F1F3D"/>
    <w:rsid w:val="005F642E"/>
    <w:rsid w:val="005F6E39"/>
    <w:rsid w:val="00606053"/>
    <w:rsid w:val="00611AE7"/>
    <w:rsid w:val="006416DD"/>
    <w:rsid w:val="00641C0A"/>
    <w:rsid w:val="0064390B"/>
    <w:rsid w:val="00647967"/>
    <w:rsid w:val="00647FA1"/>
    <w:rsid w:val="00656663"/>
    <w:rsid w:val="00657EF9"/>
    <w:rsid w:val="0066183B"/>
    <w:rsid w:val="00670E72"/>
    <w:rsid w:val="00684762"/>
    <w:rsid w:val="006A436E"/>
    <w:rsid w:val="006C1E15"/>
    <w:rsid w:val="006C2941"/>
    <w:rsid w:val="006C504E"/>
    <w:rsid w:val="006E6256"/>
    <w:rsid w:val="006F37B7"/>
    <w:rsid w:val="006F3985"/>
    <w:rsid w:val="006F7846"/>
    <w:rsid w:val="0070137D"/>
    <w:rsid w:val="00706C82"/>
    <w:rsid w:val="0070794B"/>
    <w:rsid w:val="00716F48"/>
    <w:rsid w:val="0072653F"/>
    <w:rsid w:val="00745C8D"/>
    <w:rsid w:val="00753E44"/>
    <w:rsid w:val="00773A7A"/>
    <w:rsid w:val="00782977"/>
    <w:rsid w:val="007A3EB6"/>
    <w:rsid w:val="007D264C"/>
    <w:rsid w:val="007F7DCA"/>
    <w:rsid w:val="00804F1B"/>
    <w:rsid w:val="0084310D"/>
    <w:rsid w:val="00847D4A"/>
    <w:rsid w:val="00856F7D"/>
    <w:rsid w:val="00860FA0"/>
    <w:rsid w:val="0086540E"/>
    <w:rsid w:val="008763A1"/>
    <w:rsid w:val="00877676"/>
    <w:rsid w:val="00894B74"/>
    <w:rsid w:val="008A052E"/>
    <w:rsid w:val="008A0969"/>
    <w:rsid w:val="008C1192"/>
    <w:rsid w:val="008D6A0C"/>
    <w:rsid w:val="008E709C"/>
    <w:rsid w:val="008F0167"/>
    <w:rsid w:val="008F4C1F"/>
    <w:rsid w:val="008F4D2A"/>
    <w:rsid w:val="008F5FF1"/>
    <w:rsid w:val="009052BE"/>
    <w:rsid w:val="00932265"/>
    <w:rsid w:val="00943B5C"/>
    <w:rsid w:val="009471F6"/>
    <w:rsid w:val="0095153C"/>
    <w:rsid w:val="00957CD8"/>
    <w:rsid w:val="00961EC0"/>
    <w:rsid w:val="00973F87"/>
    <w:rsid w:val="00991F58"/>
    <w:rsid w:val="0099268A"/>
    <w:rsid w:val="0099555D"/>
    <w:rsid w:val="00997A51"/>
    <w:rsid w:val="009B3F60"/>
    <w:rsid w:val="009E1BF9"/>
    <w:rsid w:val="009F4112"/>
    <w:rsid w:val="00A46C3B"/>
    <w:rsid w:val="00A502E9"/>
    <w:rsid w:val="00A54BF1"/>
    <w:rsid w:val="00A5739E"/>
    <w:rsid w:val="00A636DA"/>
    <w:rsid w:val="00A77FAE"/>
    <w:rsid w:val="00A97E89"/>
    <w:rsid w:val="00AA4554"/>
    <w:rsid w:val="00AA6D3B"/>
    <w:rsid w:val="00AB725C"/>
    <w:rsid w:val="00AC3705"/>
    <w:rsid w:val="00AC665F"/>
    <w:rsid w:val="00AF244B"/>
    <w:rsid w:val="00AF7E64"/>
    <w:rsid w:val="00B03283"/>
    <w:rsid w:val="00B22DFD"/>
    <w:rsid w:val="00B34092"/>
    <w:rsid w:val="00B421BF"/>
    <w:rsid w:val="00B65DBD"/>
    <w:rsid w:val="00B75D64"/>
    <w:rsid w:val="00B917D2"/>
    <w:rsid w:val="00B9434E"/>
    <w:rsid w:val="00BA3B55"/>
    <w:rsid w:val="00BB007D"/>
    <w:rsid w:val="00BB2570"/>
    <w:rsid w:val="00BB277E"/>
    <w:rsid w:val="00BC4E7F"/>
    <w:rsid w:val="00BC6320"/>
    <w:rsid w:val="00BE11A4"/>
    <w:rsid w:val="00BE1B48"/>
    <w:rsid w:val="00BE25CA"/>
    <w:rsid w:val="00BE67A3"/>
    <w:rsid w:val="00BF4A9D"/>
    <w:rsid w:val="00BF555E"/>
    <w:rsid w:val="00C028EA"/>
    <w:rsid w:val="00C20FF4"/>
    <w:rsid w:val="00C2669B"/>
    <w:rsid w:val="00C36944"/>
    <w:rsid w:val="00C42F69"/>
    <w:rsid w:val="00C5364F"/>
    <w:rsid w:val="00C57FF7"/>
    <w:rsid w:val="00C814AE"/>
    <w:rsid w:val="00CA6F01"/>
    <w:rsid w:val="00CB0D96"/>
    <w:rsid w:val="00CB7173"/>
    <w:rsid w:val="00CC34AE"/>
    <w:rsid w:val="00CC35CC"/>
    <w:rsid w:val="00CD0AF0"/>
    <w:rsid w:val="00CE3D09"/>
    <w:rsid w:val="00CE4599"/>
    <w:rsid w:val="00CF234D"/>
    <w:rsid w:val="00D0409A"/>
    <w:rsid w:val="00D13C75"/>
    <w:rsid w:val="00D24A73"/>
    <w:rsid w:val="00D32F18"/>
    <w:rsid w:val="00D448FC"/>
    <w:rsid w:val="00D45016"/>
    <w:rsid w:val="00D46AE3"/>
    <w:rsid w:val="00D802EF"/>
    <w:rsid w:val="00D8067D"/>
    <w:rsid w:val="00D87741"/>
    <w:rsid w:val="00DC1DBA"/>
    <w:rsid w:val="00DF23B5"/>
    <w:rsid w:val="00E0101F"/>
    <w:rsid w:val="00E202B6"/>
    <w:rsid w:val="00E3478C"/>
    <w:rsid w:val="00E47641"/>
    <w:rsid w:val="00E619FB"/>
    <w:rsid w:val="00E66173"/>
    <w:rsid w:val="00E67210"/>
    <w:rsid w:val="00E73206"/>
    <w:rsid w:val="00E760ED"/>
    <w:rsid w:val="00E82627"/>
    <w:rsid w:val="00E95031"/>
    <w:rsid w:val="00EB67E9"/>
    <w:rsid w:val="00ED25EC"/>
    <w:rsid w:val="00EE3C7C"/>
    <w:rsid w:val="00EE4502"/>
    <w:rsid w:val="00EF7958"/>
    <w:rsid w:val="00F02E73"/>
    <w:rsid w:val="00F12834"/>
    <w:rsid w:val="00F2003E"/>
    <w:rsid w:val="00F53BD3"/>
    <w:rsid w:val="00F7626F"/>
    <w:rsid w:val="00F82A8A"/>
    <w:rsid w:val="00F83C93"/>
    <w:rsid w:val="00FA4281"/>
    <w:rsid w:val="00FC4280"/>
    <w:rsid w:val="00FC6DB2"/>
    <w:rsid w:val="00FE1B9E"/>
    <w:rsid w:val="00FE4743"/>
    <w:rsid w:val="00FE4E56"/>
    <w:rsid w:val="015627DA"/>
    <w:rsid w:val="0270EE4C"/>
    <w:rsid w:val="034F800F"/>
    <w:rsid w:val="04F93148"/>
    <w:rsid w:val="06221119"/>
    <w:rsid w:val="07257B4C"/>
    <w:rsid w:val="0744FC9D"/>
    <w:rsid w:val="08841A0B"/>
    <w:rsid w:val="08FF5230"/>
    <w:rsid w:val="091ED381"/>
    <w:rsid w:val="092C4FB2"/>
    <w:rsid w:val="0A71B554"/>
    <w:rsid w:val="0A951C49"/>
    <w:rsid w:val="0AC884BA"/>
    <w:rsid w:val="0B59FA7C"/>
    <w:rsid w:val="0DB34202"/>
    <w:rsid w:val="0DCB3B6F"/>
    <w:rsid w:val="0E0D0A35"/>
    <w:rsid w:val="0EBE0148"/>
    <w:rsid w:val="11A8BE90"/>
    <w:rsid w:val="11B013A3"/>
    <w:rsid w:val="120C917D"/>
    <w:rsid w:val="148D54BA"/>
    <w:rsid w:val="1544401A"/>
    <w:rsid w:val="16142650"/>
    <w:rsid w:val="1655267E"/>
    <w:rsid w:val="1674A7CF"/>
    <w:rsid w:val="168CA13C"/>
    <w:rsid w:val="18A25299"/>
    <w:rsid w:val="19593DF9"/>
    <w:rsid w:val="19CB326A"/>
    <w:rsid w:val="1B02EF32"/>
    <w:rsid w:val="1C13D596"/>
    <w:rsid w:val="1CDCC616"/>
    <w:rsid w:val="1D4EBA87"/>
    <w:rsid w:val="1DE03049"/>
    <w:rsid w:val="1EB69CFA"/>
    <w:rsid w:val="1EF86BC0"/>
    <w:rsid w:val="1FA8020D"/>
    <w:rsid w:val="1FB8171D"/>
    <w:rsid w:val="1FDB7E12"/>
    <w:rsid w:val="2163B866"/>
    <w:rsid w:val="228C9837"/>
    <w:rsid w:val="22AC1988"/>
    <w:rsid w:val="233D8F4A"/>
    <w:rsid w:val="248CAF80"/>
    <w:rsid w:val="2538200C"/>
    <w:rsid w:val="27018567"/>
    <w:rsid w:val="27D7F218"/>
    <w:rsid w:val="29CE2224"/>
    <w:rsid w:val="2A779153"/>
    <w:rsid w:val="2A9712A4"/>
    <w:rsid w:val="2C70E988"/>
    <w:rsid w:val="2EAC1083"/>
    <w:rsid w:val="315F203C"/>
    <w:rsid w:val="321D9380"/>
    <w:rsid w:val="34695ED5"/>
    <w:rsid w:val="34C05AE4"/>
    <w:rsid w:val="34D52C28"/>
    <w:rsid w:val="34FAD497"/>
    <w:rsid w:val="350229AA"/>
    <w:rsid w:val="376D7650"/>
    <w:rsid w:val="37E37662"/>
    <w:rsid w:val="37ECE6F2"/>
    <w:rsid w:val="38669917"/>
    <w:rsid w:val="38965621"/>
    <w:rsid w:val="39C6BDD6"/>
    <w:rsid w:val="3AD17D1C"/>
    <w:rsid w:val="3B62F2DE"/>
    <w:rsid w:val="3BBBD1E9"/>
    <w:rsid w:val="3C1F9FBA"/>
    <w:rsid w:val="3CDEE7DF"/>
    <w:rsid w:val="3DE90515"/>
    <w:rsid w:val="3E550539"/>
    <w:rsid w:val="402EDC1D"/>
    <w:rsid w:val="408ECB6E"/>
    <w:rsid w:val="40A0D08E"/>
    <w:rsid w:val="41F6ADE1"/>
    <w:rsid w:val="425531D4"/>
    <w:rsid w:val="4268A252"/>
    <w:rsid w:val="438B8DD6"/>
    <w:rsid w:val="4404D75A"/>
    <w:rsid w:val="44B5CE6D"/>
    <w:rsid w:val="45353F0F"/>
    <w:rsid w:val="45DEAE3E"/>
    <w:rsid w:val="467DA031"/>
    <w:rsid w:val="47270F60"/>
    <w:rsid w:val="47618913"/>
    <w:rsid w:val="48F22423"/>
    <w:rsid w:val="49442163"/>
    <w:rsid w:val="4C14AD79"/>
    <w:rsid w:val="4C4CF3A3"/>
    <w:rsid w:val="4D57B2E9"/>
    <w:rsid w:val="4D77343A"/>
    <w:rsid w:val="4DC9A75A"/>
    <w:rsid w:val="4DE928AB"/>
    <w:rsid w:val="4ECD118D"/>
    <w:rsid w:val="4FD07BC0"/>
    <w:rsid w:val="50D3E5F3"/>
    <w:rsid w:val="516CB0C8"/>
    <w:rsid w:val="51C09041"/>
    <w:rsid w:val="5327065B"/>
    <w:rsid w:val="53C50148"/>
    <w:rsid w:val="543F41D2"/>
    <w:rsid w:val="54712E2A"/>
    <w:rsid w:val="561918B6"/>
    <w:rsid w:val="56389A07"/>
    <w:rsid w:val="56988958"/>
    <w:rsid w:val="573DA10F"/>
    <w:rsid w:val="57A4B4F7"/>
    <w:rsid w:val="590B2B11"/>
    <w:rsid w:val="59DA42AF"/>
    <w:rsid w:val="5ABF8C57"/>
    <w:rsid w:val="5B06B40F"/>
    <w:rsid w:val="5B7EFA66"/>
    <w:rsid w:val="5C07ED79"/>
    <w:rsid w:val="5C5BCCF2"/>
    <w:rsid w:val="5E5BECE1"/>
    <w:rsid w:val="5FD06C85"/>
    <w:rsid w:val="5FFD6A07"/>
    <w:rsid w:val="61A71B40"/>
    <w:rsid w:val="61B125B3"/>
    <w:rsid w:val="636170D3"/>
    <w:rsid w:val="64B04814"/>
    <w:rsid w:val="65CCBD79"/>
    <w:rsid w:val="665CB3E9"/>
    <w:rsid w:val="67766EB2"/>
    <w:rsid w:val="6A476C25"/>
    <w:rsid w:val="6A587665"/>
    <w:rsid w:val="6A612BFA"/>
    <w:rsid w:val="6D45C224"/>
    <w:rsid w:val="7018532E"/>
    <w:rsid w:val="7029AEE3"/>
    <w:rsid w:val="706F45BE"/>
    <w:rsid w:val="713B3EB2"/>
    <w:rsid w:val="7148BAE3"/>
    <w:rsid w:val="733A8B34"/>
    <w:rsid w:val="74E43C6D"/>
    <w:rsid w:val="75E7A6A0"/>
    <w:rsid w:val="7641B54B"/>
    <w:rsid w:val="779157D9"/>
    <w:rsid w:val="77B0D92A"/>
    <w:rsid w:val="77DA02B2"/>
    <w:rsid w:val="798AB00E"/>
    <w:rsid w:val="79FCA47F"/>
    <w:rsid w:val="7A7C1521"/>
    <w:rsid w:val="7AB38FDF"/>
    <w:rsid w:val="7BA655B8"/>
    <w:rsid w:val="7BCBCB56"/>
    <w:rsid w:val="7C7CC269"/>
    <w:rsid w:val="7D17FC24"/>
    <w:rsid w:val="7D2C58B6"/>
    <w:rsid w:val="7D802C9C"/>
    <w:rsid w:val="7D8DA8CD"/>
    <w:rsid w:val="7E911300"/>
    <w:rsid w:val="7EB97DF6"/>
    <w:rsid w:val="7F3A822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DBF5B6"/>
  <w15:docId w15:val="{08CD4BDC-0763-7646-8679-32EBEFFB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D7A61"/>
    <w:rPr>
      <w:color w:val="0000FF" w:themeColor="hyperlink"/>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st">
    <w:name w:val="st"/>
    <w:basedOn w:val="Carpredefinitoparagrafo"/>
    <w:rsid w:val="00C2669B"/>
  </w:style>
  <w:style w:type="character" w:styleId="Enfasicorsivo">
    <w:name w:val="Emphasis"/>
    <w:basedOn w:val="Carpredefinitoparagrafo"/>
    <w:uiPriority w:val="20"/>
    <w:qFormat/>
    <w:rsid w:val="0066183B"/>
    <w:rPr>
      <w:i/>
      <w:iCs/>
    </w:rPr>
  </w:style>
  <w:style w:type="character" w:customStyle="1" w:styleId="Titolo1Carattere">
    <w:name w:val="Titolo 1 Carattere"/>
    <w:basedOn w:val="Carpredefinitoparagrafo"/>
    <w:link w:val="Titolo1"/>
    <w:rsid w:val="003E0106"/>
    <w:rPr>
      <w:rFonts w:ascii="Times" w:hAnsi="Times"/>
      <w:b/>
      <w:noProof/>
    </w:rPr>
  </w:style>
  <w:style w:type="character" w:customStyle="1" w:styleId="Titolo2Carattere">
    <w:name w:val="Titolo 2 Carattere"/>
    <w:basedOn w:val="Carpredefinitoparagrafo"/>
    <w:link w:val="Titolo2"/>
    <w:rsid w:val="003E0106"/>
    <w:rPr>
      <w:rFonts w:ascii="Times" w:hAnsi="Times"/>
      <w:smallCaps/>
      <w:noProof/>
      <w:sz w:val="18"/>
    </w:rPr>
  </w:style>
  <w:style w:type="paragraph" w:styleId="Intestazione">
    <w:name w:val="header"/>
    <w:basedOn w:val="Normale"/>
    <w:link w:val="IntestazioneCarattere"/>
    <w:uiPriority w:val="99"/>
    <w:unhideWhenUsed/>
    <w:rsid w:val="006C2941"/>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C2941"/>
    <w:rPr>
      <w:rFonts w:ascii="Times" w:hAnsi="Times"/>
    </w:rPr>
  </w:style>
  <w:style w:type="paragraph" w:styleId="Pidipagina">
    <w:name w:val="footer"/>
    <w:basedOn w:val="Normale"/>
    <w:link w:val="PidipaginaCarattere"/>
    <w:uiPriority w:val="99"/>
    <w:unhideWhenUsed/>
    <w:rsid w:val="006C2941"/>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C2941"/>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348024">
      <w:bodyDiv w:val="1"/>
      <w:marLeft w:val="0"/>
      <w:marRight w:val="0"/>
      <w:marTop w:val="0"/>
      <w:marBottom w:val="0"/>
      <w:divBdr>
        <w:top w:val="none" w:sz="0" w:space="0" w:color="auto"/>
        <w:left w:val="none" w:sz="0" w:space="0" w:color="auto"/>
        <w:bottom w:val="none" w:sz="0" w:space="0" w:color="auto"/>
        <w:right w:val="none" w:sz="0" w:space="0" w:color="auto"/>
      </w:divBdr>
    </w:div>
    <w:div w:id="577325148">
      <w:bodyDiv w:val="1"/>
      <w:marLeft w:val="0"/>
      <w:marRight w:val="0"/>
      <w:marTop w:val="0"/>
      <w:marBottom w:val="0"/>
      <w:divBdr>
        <w:top w:val="none" w:sz="0" w:space="0" w:color="auto"/>
        <w:left w:val="none" w:sz="0" w:space="0" w:color="auto"/>
        <w:bottom w:val="none" w:sz="0" w:space="0" w:color="auto"/>
        <w:right w:val="none" w:sz="0" w:space="0" w:color="auto"/>
      </w:divBdr>
    </w:div>
    <w:div w:id="1802845835">
      <w:bodyDiv w:val="1"/>
      <w:marLeft w:val="0"/>
      <w:marRight w:val="0"/>
      <w:marTop w:val="0"/>
      <w:marBottom w:val="0"/>
      <w:divBdr>
        <w:top w:val="none" w:sz="0" w:space="0" w:color="auto"/>
        <w:left w:val="none" w:sz="0" w:space="0" w:color="auto"/>
        <w:bottom w:val="none" w:sz="0" w:space="0" w:color="auto"/>
        <w:right w:val="none" w:sz="0" w:space="0" w:color="auto"/>
      </w:divBdr>
    </w:div>
    <w:div w:id="192480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renchart.umsl.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useodelnovecent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ilvia.calvi1@unicatt.i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eperes.revues.org/207" TargetMode="External"/><Relationship Id="rId5" Type="http://schemas.openxmlformats.org/officeDocument/2006/relationships/styles" Target="styles.xml"/><Relationship Id="rId15" Type="http://schemas.openxmlformats.org/officeDocument/2006/relationships/hyperlink" Target="https://librerie.unicatt.it/scheda-libro/josiane-podeur/jeux-de-traduction-giochi-di-traduzione-9788820743987-342812.html" TargetMode="External"/><Relationship Id="rId10" Type="http://schemas.openxmlformats.org/officeDocument/2006/relationships/hyperlink" Target="https://librerie.unicatt.it/scheda-libro/autori-vari/introduzione-alla-world-literature-percorsi-e-prospettive-9788829011735-704297.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ibrerie.unicatt.it/scheda-libro/josiane-podeur/la-pratica-della-traduzione-dal-francese-in-italiano-e-dallitaliano-in-francese-9788820723217-274077.html?search_string=La%20pratica%20della%20traduzione%20podeur&amp;search_results=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6317EA89B3EE0478A82088D93643F42" ma:contentTypeVersion="12" ma:contentTypeDescription="Creare un nuovo documento." ma:contentTypeScope="" ma:versionID="14db472524b59c678764328d4da44d4e">
  <xsd:schema xmlns:xsd="http://www.w3.org/2001/XMLSchema" xmlns:xs="http://www.w3.org/2001/XMLSchema" xmlns:p="http://schemas.microsoft.com/office/2006/metadata/properties" xmlns:ns3="8cb92078-605d-47e0-88e4-9d03bdda2c21" xmlns:ns4="b4a4bc3d-f0f8-40c2-b411-3ced5bfdfbec" targetNamespace="http://schemas.microsoft.com/office/2006/metadata/properties" ma:root="true" ma:fieldsID="2ce9a60f26ce18e7db83c2793890cf6c" ns3:_="" ns4:_="">
    <xsd:import namespace="8cb92078-605d-47e0-88e4-9d03bdda2c21"/>
    <xsd:import namespace="b4a4bc3d-f0f8-40c2-b411-3ced5bfdfb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92078-605d-47e0-88e4-9d03bdda2c21"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a4bc3d-f0f8-40c2-b411-3ced5bfdfb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767E46-33A9-4673-8ACC-F3B19FFF2B2E}">
  <ds:schemaRefs>
    <ds:schemaRef ds:uri="http://schemas.microsoft.com/sharepoint/v3/contenttype/forms"/>
  </ds:schemaRefs>
</ds:datastoreItem>
</file>

<file path=customXml/itemProps2.xml><?xml version="1.0" encoding="utf-8"?>
<ds:datastoreItem xmlns:ds="http://schemas.openxmlformats.org/officeDocument/2006/customXml" ds:itemID="{B43EB3AB-8E82-425E-94F5-71354126C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92078-605d-47e0-88e4-9d03bdda2c21"/>
    <ds:schemaRef ds:uri="b4a4bc3d-f0f8-40c2-b411-3ced5bfdf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579F13-C5A1-4681-B502-69019AA995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2106</Words>
  <Characters>13529</Characters>
  <Application>Microsoft Office Word</Application>
  <DocSecurity>0</DocSecurity>
  <Lines>112</Lines>
  <Paragraphs>31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15604</CharactersWithSpaces>
  <SharedDoc>false</SharedDoc>
  <HLinks>
    <vt:vector size="6" baseType="variant">
      <vt:variant>
        <vt:i4>7733336</vt:i4>
      </vt:variant>
      <vt:variant>
        <vt:i4>0</vt:i4>
      </vt:variant>
      <vt:variant>
        <vt:i4>0</vt:i4>
      </vt:variant>
      <vt:variant>
        <vt:i4>5</vt:i4>
      </vt:variant>
      <vt:variant>
        <vt:lpwstr>mailto:silvia.calvi-collaboratore@unicatt.it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Zucca Celina</dc:creator>
  <cp:lastModifiedBy>Magatelli Matteo</cp:lastModifiedBy>
  <cp:revision>4</cp:revision>
  <cp:lastPrinted>2003-03-27T09:42:00Z</cp:lastPrinted>
  <dcterms:created xsi:type="dcterms:W3CDTF">2022-09-22T09:08:00Z</dcterms:created>
  <dcterms:modified xsi:type="dcterms:W3CDTF">2022-12-05T14:20:00Z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0x010100C6317EA89B3EE0478A82088D93643F42</vt:lpwstr>
  </property>
</Properties>
</file>