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A093" w14:textId="77777777" w:rsidR="007D7C50" w:rsidRPr="00C237D4" w:rsidRDefault="000F1B7E" w:rsidP="00174D34">
      <w:pPr>
        <w:pStyle w:val="Titolo1"/>
        <w:spacing w:before="0"/>
        <w:rPr>
          <w:rFonts w:ascii="Times New Roman" w:hAnsi="Times New Roman"/>
          <w:noProof w:val="0"/>
        </w:rPr>
      </w:pPr>
      <w:r w:rsidRPr="00C237D4">
        <w:rPr>
          <w:rFonts w:ascii="Times New Roman" w:hAnsi="Times New Roman"/>
          <w:noProof w:val="0"/>
        </w:rPr>
        <w:t>Planning and Pedagogical Coordination</w:t>
      </w:r>
    </w:p>
    <w:p w14:paraId="5B68D4DE" w14:textId="29FCE7EB" w:rsidR="00223930" w:rsidRPr="004368E4" w:rsidRDefault="000F1B7E" w:rsidP="00223930">
      <w:pPr>
        <w:pStyle w:val="Titolo2"/>
        <w:spacing w:line="240" w:lineRule="auto"/>
        <w:contextualSpacing/>
        <w:rPr>
          <w:rFonts w:ascii="Times New Roman" w:hAnsi="Times New Roman"/>
          <w:noProof w:val="0"/>
          <w:szCs w:val="18"/>
        </w:rPr>
      </w:pPr>
      <w:r w:rsidRPr="00C237D4">
        <w:rPr>
          <w:rFonts w:ascii="Times New Roman" w:hAnsi="Times New Roman"/>
          <w:noProof w:val="0"/>
          <w:szCs w:val="18"/>
        </w:rPr>
        <w:t xml:space="preserve">Prof. </w:t>
      </w:r>
      <w:r w:rsidR="00F93AC0">
        <w:rPr>
          <w:rFonts w:ascii="Times New Roman" w:hAnsi="Times New Roman"/>
          <w:noProof w:val="0"/>
          <w:szCs w:val="18"/>
        </w:rPr>
        <w:t>Simona Sandrini</w:t>
      </w:r>
    </w:p>
    <w:p w14:paraId="06FD6DE0" w14:textId="0E518F49" w:rsidR="007D7C50" w:rsidRPr="00C237D4" w:rsidRDefault="000F1B7E" w:rsidP="005547F0">
      <w:pPr>
        <w:spacing w:before="240" w:after="120" w:line="220" w:lineRule="exact"/>
        <w:rPr>
          <w:rFonts w:ascii="Times New Roman" w:hAnsi="Times New Roman"/>
          <w:b/>
          <w:sz w:val="18"/>
          <w:szCs w:val="18"/>
        </w:rPr>
      </w:pPr>
      <w:r w:rsidRPr="00C237D4">
        <w:rPr>
          <w:rFonts w:ascii="Times New Roman" w:hAnsi="Times New Roman"/>
          <w:b/>
          <w:i/>
          <w:sz w:val="18"/>
          <w:szCs w:val="18"/>
        </w:rPr>
        <w:t>COURSE AIMS</w:t>
      </w:r>
      <w:r w:rsidR="00174D34" w:rsidRPr="00C237D4">
        <w:rPr>
          <w:rFonts w:ascii="Times New Roman" w:hAnsi="Times New Roman"/>
          <w:b/>
          <w:i/>
          <w:sz w:val="18"/>
          <w:szCs w:val="18"/>
        </w:rPr>
        <w:t xml:space="preserve"> AND INTENDED LEARNING OUTCOMES</w:t>
      </w:r>
    </w:p>
    <w:p w14:paraId="436CDDED" w14:textId="77777777" w:rsidR="007D7C50" w:rsidRPr="00C237D4" w:rsidRDefault="000F1B7E" w:rsidP="00174D34">
      <w:pPr>
        <w:rPr>
          <w:rFonts w:ascii="Times New Roman" w:hAnsi="Times New Roman"/>
        </w:rPr>
      </w:pPr>
      <w:r w:rsidRPr="00C237D4">
        <w:rPr>
          <w:rFonts w:ascii="Times New Roman" w:hAnsi="Times New Roman"/>
        </w:rPr>
        <w:t xml:space="preserve">The course aims </w:t>
      </w:r>
      <w:r w:rsidR="003F7C83" w:rsidRPr="00C237D4">
        <w:rPr>
          <w:rFonts w:ascii="Times New Roman" w:hAnsi="Times New Roman"/>
        </w:rPr>
        <w:t>to critically offer</w:t>
      </w:r>
      <w:r w:rsidRPr="00C237D4">
        <w:rPr>
          <w:rFonts w:ascii="Times New Roman" w:hAnsi="Times New Roman"/>
        </w:rPr>
        <w:t xml:space="preserve"> certain fundamental elements of </w:t>
      </w:r>
      <w:r w:rsidRPr="00C237D4">
        <w:rPr>
          <w:rFonts w:ascii="Times New Roman" w:hAnsi="Times New Roman"/>
          <w:i/>
        </w:rPr>
        <w:t>pedagogical design theory</w:t>
      </w:r>
      <w:r w:rsidR="00174D34" w:rsidRPr="00C237D4">
        <w:rPr>
          <w:rFonts w:ascii="Times New Roman" w:hAnsi="Times New Roman"/>
        </w:rPr>
        <w:t>, with</w:t>
      </w:r>
      <w:r w:rsidRPr="00C237D4">
        <w:rPr>
          <w:rFonts w:ascii="Times New Roman" w:hAnsi="Times New Roman"/>
        </w:rPr>
        <w:t xml:space="preserve"> reference to the socio-educational</w:t>
      </w:r>
      <w:r w:rsidR="00A65D49" w:rsidRPr="00C237D4">
        <w:rPr>
          <w:rFonts w:ascii="Times New Roman" w:hAnsi="Times New Roman"/>
        </w:rPr>
        <w:t xml:space="preserve"> </w:t>
      </w:r>
      <w:r w:rsidR="00174D34" w:rsidRPr="00C237D4">
        <w:rPr>
          <w:rFonts w:ascii="Times New Roman" w:hAnsi="Times New Roman"/>
        </w:rPr>
        <w:t>coordination</w:t>
      </w:r>
      <w:r w:rsidRPr="00C237D4">
        <w:rPr>
          <w:rFonts w:ascii="Times New Roman" w:hAnsi="Times New Roman"/>
        </w:rPr>
        <w:t xml:space="preserve"> and training.</w:t>
      </w:r>
    </w:p>
    <w:p w14:paraId="428AA5BD" w14:textId="4361BA61" w:rsidR="00174D34" w:rsidRPr="00C237D4" w:rsidRDefault="004368E4" w:rsidP="00174D34">
      <w:pPr>
        <w:rPr>
          <w:rFonts w:ascii="Times New Roman" w:hAnsi="Times New Roman"/>
        </w:rPr>
      </w:pPr>
      <w:r w:rsidRPr="004368E4">
        <w:rPr>
          <w:color w:val="000000" w:themeColor="text1"/>
        </w:rPr>
        <w:t>With regard to the intended learning outcomes, at the end of course,</w:t>
      </w:r>
      <w:r w:rsidR="003F7C83" w:rsidRPr="00C237D4">
        <w:rPr>
          <w:rFonts w:ascii="Times New Roman" w:hAnsi="Times New Roman"/>
        </w:rPr>
        <w:t xml:space="preserve"> students will: know and </w:t>
      </w:r>
      <w:r w:rsidR="00D1303B" w:rsidRPr="00C237D4">
        <w:rPr>
          <w:rFonts w:ascii="Times New Roman" w:hAnsi="Times New Roman"/>
        </w:rPr>
        <w:t>under</w:t>
      </w:r>
      <w:r w:rsidR="003F7C83" w:rsidRPr="00C237D4">
        <w:rPr>
          <w:rFonts w:ascii="Times New Roman" w:hAnsi="Times New Roman"/>
        </w:rPr>
        <w:t>stand some</w:t>
      </w:r>
      <w:r>
        <w:rPr>
          <w:rFonts w:ascii="Times New Roman" w:hAnsi="Times New Roman"/>
        </w:rPr>
        <w:t xml:space="preserve"> </w:t>
      </w:r>
      <w:r w:rsidR="003F7C83" w:rsidRPr="00C237D4">
        <w:rPr>
          <w:rFonts w:ascii="Times New Roman" w:hAnsi="Times New Roman"/>
        </w:rPr>
        <w:t>essential elements of working on projects within educational and training environments</w:t>
      </w:r>
      <w:r w:rsidR="00174D34" w:rsidRPr="00C237D4">
        <w:rPr>
          <w:rFonts w:ascii="Times New Roman" w:hAnsi="Times New Roman"/>
        </w:rPr>
        <w:t>;</w:t>
      </w:r>
      <w:r w:rsidR="003F7C83" w:rsidRPr="00C237D4">
        <w:rPr>
          <w:rFonts w:ascii="Times New Roman" w:hAnsi="Times New Roman"/>
        </w:rPr>
        <w:t xml:space="preserve"> critically </w:t>
      </w:r>
      <w:r w:rsidRPr="004368E4">
        <w:rPr>
          <w:rFonts w:ascii="Times New Roman" w:hAnsi="Times New Roman"/>
          <w:color w:val="000000" w:themeColor="text1"/>
        </w:rPr>
        <w:t>reflect on the knowledge of</w:t>
      </w:r>
      <w:r w:rsidR="003F7C83" w:rsidRPr="00C237D4">
        <w:rPr>
          <w:rFonts w:ascii="Times New Roman" w:hAnsi="Times New Roman"/>
        </w:rPr>
        <w:t xml:space="preserve"> educational and training needs</w:t>
      </w:r>
      <w:r w:rsidR="00D1303B" w:rsidRPr="00C237D4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master</w:t>
      </w:r>
      <w:r w:rsidR="00D1303B" w:rsidRPr="00C237D4">
        <w:rPr>
          <w:rFonts w:ascii="Times New Roman" w:hAnsi="Times New Roman"/>
        </w:rPr>
        <w:t xml:space="preserve"> the theoretical-practical scope of pedagogical planning and co-ordination of human resources; </w:t>
      </w:r>
      <w:r>
        <w:rPr>
          <w:rFonts w:ascii="Times New Roman" w:hAnsi="Times New Roman"/>
        </w:rPr>
        <w:t>promote</w:t>
      </w:r>
      <w:r w:rsidR="00D1303B" w:rsidRPr="00C237D4">
        <w:rPr>
          <w:rFonts w:ascii="Times New Roman" w:hAnsi="Times New Roman"/>
        </w:rPr>
        <w:t xml:space="preserve"> participatory planning and intra-institutional networking in relation to different figures and operative contexts</w:t>
      </w:r>
      <w:r w:rsidR="00174D34" w:rsidRPr="00C237D4">
        <w:rPr>
          <w:rFonts w:ascii="Times New Roman" w:hAnsi="Times New Roman"/>
        </w:rPr>
        <w:t>.</w:t>
      </w:r>
    </w:p>
    <w:p w14:paraId="5C0518ED" w14:textId="77777777" w:rsidR="007D7C50" w:rsidRPr="00C237D4" w:rsidRDefault="00174D34">
      <w:pPr>
        <w:spacing w:before="100" w:beforeAutospacing="1"/>
        <w:rPr>
          <w:rFonts w:ascii="Times New Roman" w:hAnsi="Times New Roman"/>
          <w:b/>
          <w:sz w:val="18"/>
          <w:szCs w:val="18"/>
        </w:rPr>
      </w:pPr>
      <w:r w:rsidRPr="00C237D4">
        <w:rPr>
          <w:rFonts w:ascii="Times New Roman" w:hAnsi="Times New Roman"/>
          <w:b/>
          <w:i/>
          <w:sz w:val="18"/>
          <w:szCs w:val="18"/>
        </w:rPr>
        <w:t>COURSE CONTENT</w:t>
      </w:r>
    </w:p>
    <w:p w14:paraId="53A14F14" w14:textId="4D544F5D" w:rsidR="00B12226" w:rsidRPr="00F86060" w:rsidRDefault="0036205A" w:rsidP="00B12226">
      <w:pPr>
        <w:pStyle w:val="Paragrafoelenco"/>
        <w:numPr>
          <w:ilvl w:val="0"/>
          <w:numId w:val="1"/>
        </w:numPr>
        <w:spacing w:before="240" w:after="120"/>
        <w:ind w:left="714" w:hanging="357"/>
        <w:rPr>
          <w:bCs/>
          <w:iCs/>
          <w:lang w:val="en-GB"/>
        </w:rPr>
      </w:pPr>
      <w:r w:rsidRPr="00F86060">
        <w:rPr>
          <w:bCs/>
          <w:i/>
          <w:lang w:val="en-GB"/>
        </w:rPr>
        <w:t>Taking care of relationships. Pedagogical coordination</w:t>
      </w:r>
      <w:r w:rsidRPr="00F86060">
        <w:rPr>
          <w:bCs/>
          <w:iCs/>
          <w:lang w:val="en-GB"/>
        </w:rPr>
        <w:t>: meaning and support to the educational and training professions</w:t>
      </w:r>
      <w:r w:rsidR="00B12226" w:rsidRPr="00F86060">
        <w:rPr>
          <w:bCs/>
          <w:iCs/>
          <w:lang w:val="en-GB"/>
        </w:rPr>
        <w:t xml:space="preserve">. </w:t>
      </w:r>
    </w:p>
    <w:p w14:paraId="6E6394B8" w14:textId="00F41847" w:rsidR="00B12226" w:rsidRPr="00F86060" w:rsidRDefault="0036205A" w:rsidP="00B12226">
      <w:pPr>
        <w:pStyle w:val="Paragrafoelenco"/>
        <w:numPr>
          <w:ilvl w:val="0"/>
          <w:numId w:val="1"/>
        </w:numPr>
        <w:spacing w:before="240" w:after="120"/>
        <w:ind w:left="714" w:hanging="357"/>
        <w:rPr>
          <w:b/>
          <w:i/>
          <w:lang w:val="en-GB"/>
        </w:rPr>
      </w:pPr>
      <w:r w:rsidRPr="00F86060">
        <w:rPr>
          <w:bCs/>
          <w:i/>
          <w:iCs/>
          <w:lang w:val="en-GB"/>
        </w:rPr>
        <w:t>Competent planning</w:t>
      </w:r>
      <w:r w:rsidR="00B12226" w:rsidRPr="00F86060">
        <w:rPr>
          <w:bCs/>
          <w:iCs/>
          <w:lang w:val="en-GB"/>
        </w:rPr>
        <w:t xml:space="preserve">. </w:t>
      </w:r>
      <w:r w:rsidR="00581995" w:rsidRPr="00F86060">
        <w:rPr>
          <w:bCs/>
          <w:iCs/>
          <w:lang w:val="en-GB"/>
        </w:rPr>
        <w:t xml:space="preserve">Experiences of pedagogical coordination. </w:t>
      </w:r>
      <w:r w:rsidR="006C4BC4" w:rsidRPr="00F86060">
        <w:rPr>
          <w:bCs/>
          <w:iCs/>
          <w:lang w:val="en-GB"/>
        </w:rPr>
        <w:t>Dialogue between p</w:t>
      </w:r>
      <w:r w:rsidR="00581995" w:rsidRPr="00F86060">
        <w:rPr>
          <w:bCs/>
          <w:iCs/>
          <w:lang w:val="en-GB"/>
        </w:rPr>
        <w:t xml:space="preserve">rofessionals and students </w:t>
      </w:r>
      <w:r w:rsidR="006C4BC4" w:rsidRPr="00F86060">
        <w:rPr>
          <w:bCs/>
          <w:iCs/>
          <w:lang w:val="en-GB"/>
        </w:rPr>
        <w:t>within</w:t>
      </w:r>
      <w:r w:rsidR="00581995" w:rsidRPr="00F86060">
        <w:rPr>
          <w:bCs/>
          <w:iCs/>
          <w:lang w:val="en-GB"/>
        </w:rPr>
        <w:t xml:space="preserve"> the socio-educational and training fields: disability; services for minors; </w:t>
      </w:r>
      <w:r w:rsidR="006C4BC4" w:rsidRPr="00F86060">
        <w:rPr>
          <w:bCs/>
          <w:iCs/>
          <w:lang w:val="en-GB"/>
        </w:rPr>
        <w:t>y</w:t>
      </w:r>
      <w:r w:rsidR="00581995" w:rsidRPr="00F86060">
        <w:rPr>
          <w:bCs/>
          <w:iCs/>
          <w:lang w:val="en-GB"/>
        </w:rPr>
        <w:t xml:space="preserve">oung people; professional orientation; adult education; </w:t>
      </w:r>
      <w:r w:rsidR="006C4BC4" w:rsidRPr="00F86060">
        <w:rPr>
          <w:bCs/>
          <w:iCs/>
          <w:lang w:val="en-GB"/>
        </w:rPr>
        <w:t>the elderly</w:t>
      </w:r>
      <w:r w:rsidR="00581995" w:rsidRPr="00F86060">
        <w:rPr>
          <w:bCs/>
          <w:iCs/>
          <w:lang w:val="en-GB"/>
        </w:rPr>
        <w:t>; selection of human resources, business</w:t>
      </w:r>
      <w:r w:rsidR="00B12226" w:rsidRPr="00F86060">
        <w:rPr>
          <w:bCs/>
          <w:iCs/>
          <w:lang w:val="en-GB"/>
        </w:rPr>
        <w:t>.</w:t>
      </w:r>
    </w:p>
    <w:p w14:paraId="7D4D4A9B" w14:textId="0594C3C0" w:rsidR="00B12226" w:rsidRPr="00F86060" w:rsidRDefault="006C4BC4" w:rsidP="00B12226">
      <w:pPr>
        <w:pStyle w:val="Paragrafoelenco"/>
        <w:numPr>
          <w:ilvl w:val="0"/>
          <w:numId w:val="1"/>
        </w:numPr>
        <w:spacing w:before="240" w:after="120"/>
        <w:ind w:left="714" w:hanging="357"/>
        <w:rPr>
          <w:b/>
          <w:i/>
          <w:lang w:val="en-GB"/>
        </w:rPr>
      </w:pPr>
      <w:r w:rsidRPr="00F86060">
        <w:rPr>
          <w:bCs/>
          <w:i/>
          <w:lang w:val="en-GB"/>
        </w:rPr>
        <w:t>Working for projects, learning from projects</w:t>
      </w:r>
      <w:r w:rsidR="00B12226" w:rsidRPr="00F86060">
        <w:rPr>
          <w:lang w:val="en-GB"/>
        </w:rPr>
        <w:t xml:space="preserve">: </w:t>
      </w:r>
      <w:r w:rsidRPr="00F86060">
        <w:rPr>
          <w:bCs/>
          <w:iCs/>
          <w:lang w:val="en-GB"/>
        </w:rPr>
        <w:t>a challenge for educators, teachers, trainers and pedagogists.</w:t>
      </w:r>
    </w:p>
    <w:p w14:paraId="19340E94" w14:textId="1ADAE056" w:rsidR="00B12226" w:rsidRPr="00F86060" w:rsidRDefault="00B12226" w:rsidP="00B12226">
      <w:pPr>
        <w:pStyle w:val="Paragrafoelenco"/>
        <w:numPr>
          <w:ilvl w:val="0"/>
          <w:numId w:val="1"/>
        </w:numPr>
        <w:spacing w:before="240" w:after="120"/>
        <w:ind w:left="714" w:hanging="357"/>
        <w:rPr>
          <w:bCs/>
          <w:iCs/>
          <w:lang w:val="en-GB"/>
        </w:rPr>
      </w:pPr>
      <w:r w:rsidRPr="00F86060">
        <w:rPr>
          <w:bCs/>
          <w:i/>
          <w:iCs/>
          <w:lang w:val="en-GB"/>
        </w:rPr>
        <w:t>Sc</w:t>
      </w:r>
      <w:r w:rsidR="006C4BC4" w:rsidRPr="00F86060">
        <w:rPr>
          <w:bCs/>
          <w:i/>
          <w:iCs/>
          <w:lang w:val="en-GB"/>
        </w:rPr>
        <w:t>hool</w:t>
      </w:r>
      <w:r w:rsidRPr="00F86060">
        <w:rPr>
          <w:bCs/>
          <w:i/>
          <w:iCs/>
          <w:lang w:val="en-GB"/>
        </w:rPr>
        <w:t xml:space="preserve">, </w:t>
      </w:r>
      <w:r w:rsidR="006C4BC4" w:rsidRPr="00F86060">
        <w:rPr>
          <w:bCs/>
          <w:i/>
          <w:iCs/>
          <w:lang w:val="en-GB"/>
        </w:rPr>
        <w:t>work</w:t>
      </w:r>
      <w:r w:rsidRPr="00F86060">
        <w:rPr>
          <w:bCs/>
          <w:i/>
          <w:iCs/>
          <w:lang w:val="en-GB"/>
        </w:rPr>
        <w:t>!</w:t>
      </w:r>
      <w:r w:rsidRPr="00F86060">
        <w:rPr>
          <w:bCs/>
          <w:iCs/>
          <w:lang w:val="en-GB"/>
        </w:rPr>
        <w:t xml:space="preserve"> </w:t>
      </w:r>
      <w:r w:rsidR="006C4BC4" w:rsidRPr="00F86060">
        <w:rPr>
          <w:bCs/>
          <w:iCs/>
          <w:lang w:val="en-GB"/>
        </w:rPr>
        <w:t>Cultivating talents, generating jobs. The educational challenge of alternating paths, between transversal skills and orientation</w:t>
      </w:r>
      <w:r w:rsidRPr="00F86060">
        <w:rPr>
          <w:bCs/>
          <w:iCs/>
          <w:lang w:val="en-GB"/>
        </w:rPr>
        <w:t>.</w:t>
      </w:r>
    </w:p>
    <w:p w14:paraId="7D1FF763" w14:textId="025D622D" w:rsidR="00B12226" w:rsidRPr="00F86060" w:rsidRDefault="00833BC0" w:rsidP="00B12226">
      <w:pPr>
        <w:pStyle w:val="Paragrafoelenco"/>
        <w:numPr>
          <w:ilvl w:val="0"/>
          <w:numId w:val="1"/>
        </w:numPr>
        <w:spacing w:before="240" w:after="120"/>
        <w:ind w:left="714" w:hanging="357"/>
        <w:rPr>
          <w:bCs/>
          <w:iCs/>
          <w:lang w:val="en-GB"/>
        </w:rPr>
      </w:pPr>
      <w:r w:rsidRPr="00F86060">
        <w:rPr>
          <w:bCs/>
          <w:i/>
          <w:iCs/>
          <w:lang w:val="en-GB"/>
        </w:rPr>
        <w:t>Grow by participating</w:t>
      </w:r>
      <w:r w:rsidR="00B12226" w:rsidRPr="00F86060">
        <w:rPr>
          <w:bCs/>
          <w:iCs/>
          <w:lang w:val="en-GB"/>
        </w:rPr>
        <w:t xml:space="preserve">. </w:t>
      </w:r>
      <w:r w:rsidRPr="00F86060">
        <w:rPr>
          <w:bCs/>
          <w:iCs/>
          <w:lang w:val="en-GB"/>
        </w:rPr>
        <w:t xml:space="preserve">Professional contexts and educational services for children. The </w:t>
      </w:r>
      <w:r w:rsidR="00693CB8" w:rsidRPr="00F86060">
        <w:rPr>
          <w:bCs/>
          <w:iCs/>
          <w:lang w:val="en-GB"/>
        </w:rPr>
        <w:t xml:space="preserve">0-6 </w:t>
      </w:r>
      <w:r w:rsidRPr="00F86060">
        <w:rPr>
          <w:bCs/>
          <w:iCs/>
          <w:lang w:val="en-GB"/>
        </w:rPr>
        <w:t xml:space="preserve">integrated system. </w:t>
      </w:r>
    </w:p>
    <w:p w14:paraId="57B9E498" w14:textId="77777777" w:rsidR="007D7C50" w:rsidRPr="00F86060" w:rsidRDefault="000F1B7E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F86060">
        <w:rPr>
          <w:rFonts w:ascii="Times New Roman" w:hAnsi="Times New Roman"/>
          <w:b/>
          <w:i/>
          <w:sz w:val="18"/>
          <w:szCs w:val="18"/>
        </w:rPr>
        <w:t>READING LIST</w:t>
      </w:r>
    </w:p>
    <w:p w14:paraId="46EB2C1A" w14:textId="78C9D31A" w:rsidR="00B12226" w:rsidRPr="00F86060" w:rsidRDefault="00B12226" w:rsidP="005C20B3">
      <w:pPr>
        <w:pStyle w:val="Testo1"/>
        <w:spacing w:line="240" w:lineRule="exact"/>
        <w:rPr>
          <w:spacing w:val="-5"/>
          <w:lang w:val="it-IT"/>
        </w:rPr>
      </w:pPr>
      <w:r w:rsidRPr="00F86060">
        <w:rPr>
          <w:rFonts w:ascii="Times New Roman" w:hAnsi="Times New Roman"/>
          <w:smallCaps/>
          <w:spacing w:val="-5"/>
          <w:sz w:val="16"/>
          <w:lang w:val="it-IT"/>
        </w:rPr>
        <w:t xml:space="preserve">- </w:t>
      </w:r>
      <w:r w:rsidRPr="00F86060">
        <w:rPr>
          <w:smallCaps/>
          <w:spacing w:val="-5"/>
          <w:sz w:val="16"/>
          <w:lang w:val="it-IT"/>
        </w:rPr>
        <w:t xml:space="preserve">   M. Amadini, </w:t>
      </w:r>
      <w:r w:rsidRPr="00F86060">
        <w:rPr>
          <w:i/>
          <w:spacing w:val="-5"/>
          <w:lang w:val="it-IT"/>
        </w:rPr>
        <w:t>Crescere partecipando. Contesti e prospettive educative per il sistema integrato 0-6</w:t>
      </w:r>
      <w:r w:rsidRPr="00F86060">
        <w:rPr>
          <w:spacing w:val="-5"/>
          <w:lang w:val="it-IT"/>
        </w:rPr>
        <w:t>, Scholé, Brescia</w:t>
      </w:r>
      <w:r w:rsidR="00F93AC0">
        <w:rPr>
          <w:spacing w:val="-5"/>
          <w:lang w:val="it-IT"/>
        </w:rPr>
        <w:t>-</w:t>
      </w:r>
      <w:r w:rsidRPr="00F86060">
        <w:rPr>
          <w:spacing w:val="-5"/>
          <w:lang w:val="it-IT"/>
        </w:rPr>
        <w:t>Roma</w:t>
      </w:r>
      <w:r w:rsidR="00F93AC0">
        <w:rPr>
          <w:spacing w:val="-5"/>
          <w:lang w:val="it-IT"/>
        </w:rPr>
        <w:t xml:space="preserve"> </w:t>
      </w:r>
      <w:r w:rsidRPr="00F86060">
        <w:rPr>
          <w:spacing w:val="-5"/>
          <w:lang w:val="it-IT"/>
        </w:rPr>
        <w:t>2019.</w:t>
      </w:r>
    </w:p>
    <w:p w14:paraId="11839043" w14:textId="71B49350" w:rsidR="00174D34" w:rsidRPr="00F86060" w:rsidRDefault="00174D34" w:rsidP="005C20B3">
      <w:pPr>
        <w:pStyle w:val="Testo1"/>
        <w:spacing w:line="240" w:lineRule="exact"/>
        <w:rPr>
          <w:rFonts w:ascii="Times New Roman" w:hAnsi="Times New Roman"/>
          <w:i/>
          <w:noProof w:val="0"/>
          <w:szCs w:val="18"/>
          <w:lang w:val="it-IT"/>
        </w:rPr>
      </w:pPr>
      <w:r w:rsidRPr="00F86060">
        <w:rPr>
          <w:rFonts w:ascii="Times New Roman" w:hAnsi="Times New Roman"/>
          <w:smallCaps/>
          <w:noProof w:val="0"/>
          <w:szCs w:val="18"/>
          <w:lang w:val="it-IT"/>
        </w:rPr>
        <w:t xml:space="preserve">-  </w:t>
      </w:r>
      <w:r w:rsidRPr="00F86060">
        <w:rPr>
          <w:rFonts w:ascii="Times New Roman" w:hAnsi="Times New Roman"/>
          <w:smallCaps/>
          <w:noProof w:val="0"/>
          <w:sz w:val="16"/>
          <w:szCs w:val="16"/>
          <w:lang w:val="it-IT"/>
        </w:rPr>
        <w:t>C. Birbes</w:t>
      </w:r>
      <w:r w:rsidRPr="00F86060">
        <w:rPr>
          <w:rFonts w:ascii="Times New Roman" w:hAnsi="Times New Roman"/>
          <w:noProof w:val="0"/>
          <w:szCs w:val="18"/>
          <w:lang w:val="it-IT"/>
        </w:rPr>
        <w:t xml:space="preserve">, </w:t>
      </w:r>
      <w:r w:rsidRPr="00F86060">
        <w:rPr>
          <w:rFonts w:ascii="Times New Roman" w:hAnsi="Times New Roman"/>
          <w:i/>
          <w:noProof w:val="0"/>
          <w:szCs w:val="18"/>
          <w:lang w:val="it-IT"/>
        </w:rPr>
        <w:t>Progettare competente. Teorie, questioni educative, prospettive</w:t>
      </w:r>
      <w:r w:rsidR="00513AFB" w:rsidRPr="00F86060">
        <w:rPr>
          <w:rFonts w:ascii="Times New Roman" w:hAnsi="Times New Roman"/>
          <w:noProof w:val="0"/>
          <w:szCs w:val="18"/>
          <w:lang w:val="it-IT"/>
        </w:rPr>
        <w:t>,</w:t>
      </w:r>
      <w:r w:rsidR="00F93AC0">
        <w:rPr>
          <w:rFonts w:ascii="Times New Roman" w:hAnsi="Times New Roman"/>
          <w:noProof w:val="0"/>
          <w:szCs w:val="18"/>
          <w:lang w:val="it-IT"/>
        </w:rPr>
        <w:t xml:space="preserve"> </w:t>
      </w:r>
      <w:r w:rsidR="00513AFB" w:rsidRPr="00F86060">
        <w:rPr>
          <w:rFonts w:ascii="Times New Roman" w:hAnsi="Times New Roman"/>
          <w:noProof w:val="0"/>
          <w:szCs w:val="18"/>
          <w:lang w:val="it-IT"/>
        </w:rPr>
        <w:t>Vita e Pensiero, Milan</w:t>
      </w:r>
      <w:r w:rsidRPr="00F86060">
        <w:rPr>
          <w:rFonts w:ascii="Times New Roman" w:hAnsi="Times New Roman"/>
          <w:noProof w:val="0"/>
          <w:szCs w:val="18"/>
          <w:lang w:val="it-IT"/>
        </w:rPr>
        <w:t xml:space="preserve"> 2012.  </w:t>
      </w:r>
    </w:p>
    <w:p w14:paraId="7F42032C" w14:textId="77777777" w:rsidR="00174D34" w:rsidRPr="00F86060" w:rsidRDefault="00174D34" w:rsidP="005C20B3">
      <w:pPr>
        <w:pStyle w:val="Testo1"/>
        <w:spacing w:line="240" w:lineRule="exact"/>
        <w:rPr>
          <w:rFonts w:ascii="Times New Roman" w:hAnsi="Times New Roman"/>
          <w:noProof w:val="0"/>
          <w:szCs w:val="18"/>
          <w:lang w:val="it-IT"/>
        </w:rPr>
      </w:pPr>
      <w:r w:rsidRPr="00F86060">
        <w:rPr>
          <w:rFonts w:ascii="Times New Roman" w:hAnsi="Times New Roman"/>
          <w:smallCaps/>
          <w:noProof w:val="0"/>
          <w:szCs w:val="18"/>
          <w:lang w:val="it-IT"/>
        </w:rPr>
        <w:t xml:space="preserve">-      </w:t>
      </w:r>
      <w:r w:rsidRPr="00F86060">
        <w:rPr>
          <w:rFonts w:ascii="Times New Roman" w:hAnsi="Times New Roman"/>
          <w:smallCaps/>
          <w:noProof w:val="0"/>
          <w:sz w:val="16"/>
          <w:szCs w:val="16"/>
          <w:lang w:val="it-IT"/>
        </w:rPr>
        <w:t>D. Forti - F. Masella</w:t>
      </w:r>
      <w:r w:rsidRPr="00F86060">
        <w:rPr>
          <w:rFonts w:ascii="Times New Roman" w:hAnsi="Times New Roman"/>
          <w:noProof w:val="0"/>
          <w:szCs w:val="18"/>
          <w:lang w:val="it-IT"/>
        </w:rPr>
        <w:t xml:space="preserve">, </w:t>
      </w:r>
      <w:r w:rsidRPr="00F86060">
        <w:rPr>
          <w:rFonts w:ascii="Times New Roman" w:hAnsi="Times New Roman"/>
          <w:i/>
          <w:noProof w:val="0"/>
          <w:szCs w:val="18"/>
          <w:lang w:val="it-IT"/>
        </w:rPr>
        <w:t xml:space="preserve">Lavorare per progetti, </w:t>
      </w:r>
      <w:r w:rsidR="00513AFB" w:rsidRPr="00F86060">
        <w:rPr>
          <w:rFonts w:ascii="Times New Roman" w:hAnsi="Times New Roman"/>
          <w:noProof w:val="0"/>
          <w:szCs w:val="18"/>
          <w:lang w:val="it-IT"/>
        </w:rPr>
        <w:t>Cortina, Milan</w:t>
      </w:r>
      <w:r w:rsidRPr="00F86060">
        <w:rPr>
          <w:rFonts w:ascii="Times New Roman" w:hAnsi="Times New Roman"/>
          <w:noProof w:val="0"/>
          <w:szCs w:val="18"/>
          <w:lang w:val="it-IT"/>
        </w:rPr>
        <w:t xml:space="preserve"> 2011.</w:t>
      </w:r>
    </w:p>
    <w:p w14:paraId="2280AEF7" w14:textId="77777777" w:rsidR="00174D34" w:rsidRPr="00F86060" w:rsidRDefault="00174D34" w:rsidP="005C20B3">
      <w:pPr>
        <w:pStyle w:val="Testo1"/>
        <w:spacing w:line="240" w:lineRule="exact"/>
        <w:rPr>
          <w:rFonts w:ascii="Times New Roman" w:hAnsi="Times New Roman"/>
          <w:noProof w:val="0"/>
          <w:szCs w:val="18"/>
          <w:lang w:val="it-IT"/>
        </w:rPr>
      </w:pPr>
      <w:r w:rsidRPr="00F86060">
        <w:rPr>
          <w:rFonts w:ascii="Times New Roman" w:hAnsi="Times New Roman"/>
          <w:noProof w:val="0"/>
          <w:szCs w:val="18"/>
          <w:lang w:val="it-IT"/>
        </w:rPr>
        <w:t xml:space="preserve">-    </w:t>
      </w:r>
      <w:r w:rsidRPr="00F86060">
        <w:rPr>
          <w:rFonts w:ascii="Times New Roman" w:hAnsi="Times New Roman"/>
          <w:smallCaps/>
          <w:noProof w:val="0"/>
          <w:sz w:val="16"/>
          <w:szCs w:val="16"/>
          <w:lang w:val="it-IT"/>
        </w:rPr>
        <w:t>P. Malavasi</w:t>
      </w:r>
      <w:r w:rsidRPr="00F86060">
        <w:rPr>
          <w:rFonts w:ascii="Times New Roman" w:hAnsi="Times New Roman"/>
          <w:noProof w:val="0"/>
          <w:szCs w:val="18"/>
          <w:lang w:val="it-IT"/>
        </w:rPr>
        <w:t xml:space="preserve">, </w:t>
      </w:r>
      <w:r w:rsidRPr="00F86060">
        <w:rPr>
          <w:rFonts w:ascii="Times New Roman" w:hAnsi="Times New Roman"/>
          <w:i/>
          <w:noProof w:val="0"/>
          <w:szCs w:val="18"/>
          <w:lang w:val="it-IT"/>
        </w:rPr>
        <w:t>Scuole, lavoro! La sfida educativa dell’alternanza</w:t>
      </w:r>
      <w:r w:rsidR="00513AFB" w:rsidRPr="00F86060">
        <w:rPr>
          <w:rFonts w:ascii="Times New Roman" w:hAnsi="Times New Roman"/>
          <w:noProof w:val="0"/>
          <w:szCs w:val="18"/>
          <w:lang w:val="it-IT"/>
        </w:rPr>
        <w:t>, Vita e Pensiero, Milan</w:t>
      </w:r>
      <w:r w:rsidRPr="00F86060">
        <w:rPr>
          <w:rFonts w:ascii="Times New Roman" w:hAnsi="Times New Roman"/>
          <w:noProof w:val="0"/>
          <w:szCs w:val="18"/>
          <w:lang w:val="it-IT"/>
        </w:rPr>
        <w:t xml:space="preserve"> 2017. </w:t>
      </w:r>
    </w:p>
    <w:p w14:paraId="3DC4F67F" w14:textId="77618523" w:rsidR="00A65D49" w:rsidRPr="00F86060" w:rsidRDefault="00174D34" w:rsidP="005C20B3">
      <w:pPr>
        <w:pStyle w:val="Testo1"/>
        <w:spacing w:line="240" w:lineRule="exact"/>
        <w:rPr>
          <w:rFonts w:ascii="Times New Roman" w:hAnsi="Times New Roman"/>
          <w:noProof w:val="0"/>
          <w:szCs w:val="18"/>
          <w:lang w:val="it-IT"/>
        </w:rPr>
      </w:pPr>
      <w:r w:rsidRPr="00F86060">
        <w:rPr>
          <w:rFonts w:ascii="Times New Roman" w:hAnsi="Times New Roman"/>
          <w:noProof w:val="0"/>
          <w:szCs w:val="18"/>
          <w:lang w:val="it-IT"/>
        </w:rPr>
        <w:t xml:space="preserve">- </w:t>
      </w:r>
      <w:r w:rsidRPr="00F86060">
        <w:rPr>
          <w:rFonts w:ascii="Times New Roman" w:hAnsi="Times New Roman"/>
          <w:smallCaps/>
          <w:noProof w:val="0"/>
          <w:sz w:val="16"/>
          <w:szCs w:val="16"/>
          <w:lang w:val="it-IT"/>
        </w:rPr>
        <w:t>S. Sandrini</w:t>
      </w:r>
      <w:r w:rsidRPr="00F86060">
        <w:rPr>
          <w:rFonts w:ascii="Times New Roman" w:hAnsi="Times New Roman"/>
          <w:noProof w:val="0"/>
          <w:szCs w:val="18"/>
          <w:lang w:val="it-IT"/>
        </w:rPr>
        <w:t xml:space="preserve">, </w:t>
      </w:r>
      <w:r w:rsidRPr="00F86060">
        <w:rPr>
          <w:rFonts w:ascii="Times New Roman" w:hAnsi="Times New Roman"/>
          <w:i/>
          <w:noProof w:val="0"/>
          <w:szCs w:val="18"/>
          <w:lang w:val="it-IT"/>
        </w:rPr>
        <w:t>Coordinamento pedagogico</w:t>
      </w:r>
      <w:r w:rsidRPr="00F86060">
        <w:rPr>
          <w:rFonts w:ascii="Times New Roman" w:hAnsi="Times New Roman"/>
          <w:noProof w:val="0"/>
          <w:szCs w:val="18"/>
          <w:lang w:val="it-IT"/>
        </w:rPr>
        <w:t xml:space="preserve">. </w:t>
      </w:r>
      <w:r w:rsidRPr="00F86060">
        <w:rPr>
          <w:rFonts w:ascii="Times New Roman" w:hAnsi="Times New Roman"/>
          <w:i/>
          <w:noProof w:val="0"/>
          <w:szCs w:val="18"/>
          <w:lang w:val="it-IT"/>
        </w:rPr>
        <w:t>Cura delle relazioni e accompagnamento delle professioni educative e formative</w:t>
      </w:r>
      <w:r w:rsidRPr="00F86060">
        <w:rPr>
          <w:rFonts w:ascii="Times New Roman" w:hAnsi="Times New Roman"/>
          <w:noProof w:val="0"/>
          <w:szCs w:val="18"/>
          <w:lang w:val="it-IT"/>
        </w:rPr>
        <w:t>, Pensa</w:t>
      </w:r>
      <w:r w:rsidR="00D47566">
        <w:rPr>
          <w:rFonts w:ascii="Times New Roman" w:hAnsi="Times New Roman"/>
          <w:noProof w:val="0"/>
          <w:szCs w:val="18"/>
          <w:lang w:val="it-IT"/>
        </w:rPr>
        <w:t xml:space="preserve"> MultiMedia</w:t>
      </w:r>
      <w:r w:rsidRPr="00F86060">
        <w:rPr>
          <w:rFonts w:ascii="Times New Roman" w:hAnsi="Times New Roman"/>
          <w:noProof w:val="0"/>
          <w:szCs w:val="18"/>
          <w:lang w:val="it-IT"/>
        </w:rPr>
        <w:t>, Lecce-Brescia 2019.</w:t>
      </w:r>
    </w:p>
    <w:p w14:paraId="263936EE" w14:textId="77777777" w:rsidR="00331F56" w:rsidRPr="00F86060" w:rsidRDefault="00331F56" w:rsidP="00F93AC0">
      <w:pPr>
        <w:pStyle w:val="Testo1"/>
        <w:ind w:left="0" w:firstLine="0"/>
        <w:rPr>
          <w:rFonts w:ascii="Times New Roman" w:hAnsi="Times New Roman"/>
          <w:b/>
          <w:i/>
          <w:noProof w:val="0"/>
          <w:szCs w:val="18"/>
          <w:lang w:val="it-IT"/>
        </w:rPr>
      </w:pPr>
    </w:p>
    <w:p w14:paraId="7BFD1EC6" w14:textId="77777777" w:rsidR="007D7C50" w:rsidRPr="00F86060" w:rsidRDefault="000F1B7E" w:rsidP="00331F56">
      <w:pPr>
        <w:pStyle w:val="Testo1"/>
        <w:rPr>
          <w:rFonts w:ascii="Times New Roman" w:hAnsi="Times New Roman"/>
          <w:b/>
          <w:i/>
          <w:noProof w:val="0"/>
          <w:szCs w:val="18"/>
        </w:rPr>
      </w:pPr>
      <w:r w:rsidRPr="00F86060">
        <w:rPr>
          <w:rFonts w:ascii="Times New Roman" w:hAnsi="Times New Roman"/>
          <w:b/>
          <w:i/>
          <w:noProof w:val="0"/>
          <w:szCs w:val="18"/>
        </w:rPr>
        <w:lastRenderedPageBreak/>
        <w:t>TEACHING METHOD</w:t>
      </w:r>
    </w:p>
    <w:p w14:paraId="38929BB9" w14:textId="7A78FE3A" w:rsidR="00331F56" w:rsidRPr="00F86060" w:rsidRDefault="0032647A" w:rsidP="00331F56">
      <w:pPr>
        <w:spacing w:before="240" w:after="120" w:line="220" w:lineRule="exact"/>
        <w:rPr>
          <w:rFonts w:ascii="Times New Roman" w:eastAsia="MS Mincho" w:hAnsi="Times New Roman"/>
          <w:sz w:val="18"/>
          <w:szCs w:val="24"/>
        </w:rPr>
      </w:pPr>
      <w:r w:rsidRPr="00F86060">
        <w:rPr>
          <w:rFonts w:ascii="Times New Roman" w:hAnsi="Times New Roman"/>
          <w:sz w:val="18"/>
          <w:szCs w:val="18"/>
        </w:rPr>
        <w:t>Frontal lectures, seminars, testimonies by qualified professionals.</w:t>
      </w:r>
      <w:r w:rsidR="00331F56" w:rsidRPr="00F86060">
        <w:rPr>
          <w:rFonts w:ascii="Times New Roman" w:hAnsi="Times New Roman"/>
          <w:sz w:val="18"/>
          <w:szCs w:val="18"/>
        </w:rPr>
        <w:t xml:space="preserve"> </w:t>
      </w:r>
      <w:r w:rsidR="00ED344E" w:rsidRPr="00F86060">
        <w:rPr>
          <w:rFonts w:ascii="Times New Roman" w:hAnsi="Times New Roman"/>
          <w:sz w:val="18"/>
          <w:szCs w:val="18"/>
        </w:rPr>
        <w:t xml:space="preserve">Materials used in class are available on </w:t>
      </w:r>
      <w:r w:rsidR="00331F56" w:rsidRPr="00F86060">
        <w:rPr>
          <w:rFonts w:ascii="Times New Roman" w:eastAsia="MS Mincho" w:hAnsi="Times New Roman"/>
          <w:sz w:val="18"/>
          <w:szCs w:val="18"/>
        </w:rPr>
        <w:t>Blackboard.</w:t>
      </w:r>
    </w:p>
    <w:p w14:paraId="6B6CE38B" w14:textId="77777777" w:rsidR="007D7C50" w:rsidRPr="00F86060" w:rsidRDefault="000F1B7E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F86060">
        <w:rPr>
          <w:rFonts w:ascii="Times New Roman" w:hAnsi="Times New Roman"/>
          <w:b/>
          <w:i/>
          <w:sz w:val="18"/>
          <w:szCs w:val="18"/>
        </w:rPr>
        <w:t>ASSESSMENT METHOD</w:t>
      </w:r>
      <w:r w:rsidR="00174D34" w:rsidRPr="00F86060">
        <w:rPr>
          <w:rFonts w:ascii="Times New Roman" w:hAnsi="Times New Roman"/>
          <w:b/>
          <w:i/>
          <w:sz w:val="18"/>
          <w:szCs w:val="18"/>
        </w:rPr>
        <w:t xml:space="preserve"> AND CRITERIA</w:t>
      </w:r>
    </w:p>
    <w:p w14:paraId="4B623572" w14:textId="5A4C789D" w:rsidR="00174D34" w:rsidRPr="00F86060" w:rsidRDefault="00C0654B" w:rsidP="00174D34">
      <w:pPr>
        <w:rPr>
          <w:rFonts w:ascii="Times New Roman" w:hAnsi="Times New Roman"/>
          <w:sz w:val="18"/>
          <w:szCs w:val="18"/>
        </w:rPr>
      </w:pPr>
      <w:r w:rsidRPr="00F86060">
        <w:rPr>
          <w:rFonts w:ascii="Times New Roman" w:hAnsi="Times New Roman"/>
          <w:sz w:val="18"/>
          <w:szCs w:val="18"/>
        </w:rPr>
        <w:t>There will be</w:t>
      </w:r>
      <w:r w:rsidR="00F452EB" w:rsidRPr="00F86060">
        <w:rPr>
          <w:rFonts w:ascii="Times New Roman" w:hAnsi="Times New Roman"/>
          <w:sz w:val="18"/>
          <w:szCs w:val="18"/>
        </w:rPr>
        <w:t xml:space="preserve"> </w:t>
      </w:r>
      <w:r w:rsidRPr="00F86060">
        <w:rPr>
          <w:rFonts w:ascii="Times New Roman" w:hAnsi="Times New Roman"/>
          <w:sz w:val="18"/>
          <w:szCs w:val="18"/>
        </w:rPr>
        <w:t>an oral examination on the fundamental elements of the syllabus, with reference to the reading list material</w:t>
      </w:r>
      <w:r w:rsidR="00F452EB" w:rsidRPr="00F86060">
        <w:rPr>
          <w:rFonts w:ascii="Times New Roman" w:hAnsi="Times New Roman"/>
          <w:sz w:val="18"/>
          <w:szCs w:val="18"/>
        </w:rPr>
        <w:t>;</w:t>
      </w:r>
      <w:r w:rsidRPr="00F86060">
        <w:rPr>
          <w:rFonts w:ascii="Times New Roman" w:hAnsi="Times New Roman"/>
          <w:sz w:val="18"/>
          <w:szCs w:val="18"/>
        </w:rPr>
        <w:t xml:space="preserve"> students’ ability to argue and critical</w:t>
      </w:r>
      <w:r w:rsidR="00AB0404" w:rsidRPr="00F86060">
        <w:rPr>
          <w:rFonts w:ascii="Times New Roman" w:hAnsi="Times New Roman"/>
          <w:sz w:val="18"/>
          <w:szCs w:val="18"/>
        </w:rPr>
        <w:t>ly consider course content regar</w:t>
      </w:r>
      <w:r w:rsidRPr="00F86060">
        <w:rPr>
          <w:rFonts w:ascii="Times New Roman" w:hAnsi="Times New Roman"/>
          <w:sz w:val="18"/>
          <w:szCs w:val="18"/>
        </w:rPr>
        <w:t>ding pedagogical planning</w:t>
      </w:r>
      <w:r w:rsidR="003B5F63" w:rsidRPr="005F5ED0">
        <w:rPr>
          <w:rFonts w:ascii="Times New Roman" w:hAnsi="Times New Roman"/>
          <w:sz w:val="18"/>
          <w:szCs w:val="18"/>
        </w:rPr>
        <w:t>, coordination</w:t>
      </w:r>
      <w:r w:rsidRPr="00F86060">
        <w:rPr>
          <w:rFonts w:ascii="Times New Roman" w:hAnsi="Times New Roman"/>
          <w:sz w:val="18"/>
          <w:szCs w:val="18"/>
        </w:rPr>
        <w:t xml:space="preserve"> and training within human resources</w:t>
      </w:r>
      <w:r w:rsidR="00F452EB" w:rsidRPr="00F86060">
        <w:rPr>
          <w:rFonts w:ascii="Times New Roman" w:hAnsi="Times New Roman"/>
          <w:sz w:val="18"/>
          <w:szCs w:val="18"/>
        </w:rPr>
        <w:t xml:space="preserve"> will be examined</w:t>
      </w:r>
      <w:r w:rsidRPr="00F86060">
        <w:rPr>
          <w:rFonts w:ascii="Times New Roman" w:hAnsi="Times New Roman"/>
          <w:sz w:val="18"/>
          <w:szCs w:val="18"/>
        </w:rPr>
        <w:t xml:space="preserve">. </w:t>
      </w:r>
      <w:r w:rsidR="00174D34" w:rsidRPr="00F86060">
        <w:rPr>
          <w:rFonts w:ascii="Times New Roman" w:hAnsi="Times New Roman"/>
          <w:sz w:val="18"/>
          <w:szCs w:val="18"/>
        </w:rPr>
        <w:t xml:space="preserve"> </w:t>
      </w:r>
    </w:p>
    <w:p w14:paraId="11A92A43" w14:textId="77777777" w:rsidR="00174D34" w:rsidRPr="00F86060" w:rsidRDefault="00174D34" w:rsidP="00174D34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F86060">
        <w:rPr>
          <w:rFonts w:ascii="Times New Roman" w:hAnsi="Times New Roman"/>
          <w:b/>
          <w:i/>
          <w:sz w:val="18"/>
          <w:szCs w:val="18"/>
        </w:rPr>
        <w:t>NOTES AND PREREQUISITES</w:t>
      </w:r>
    </w:p>
    <w:p w14:paraId="21C709A2" w14:textId="38BC111D" w:rsidR="00331F56" w:rsidRPr="00F86060" w:rsidRDefault="00ED344E" w:rsidP="00331F56">
      <w:pPr>
        <w:tabs>
          <w:tab w:val="clear" w:pos="284"/>
        </w:tabs>
        <w:spacing w:before="120"/>
        <w:rPr>
          <w:rFonts w:ascii="Times New Roman" w:eastAsia="MS Mincho" w:hAnsi="Times New Roman"/>
          <w:b/>
          <w:i/>
          <w:sz w:val="18"/>
          <w:szCs w:val="24"/>
        </w:rPr>
      </w:pPr>
      <w:r w:rsidRPr="00F86060">
        <w:rPr>
          <w:rFonts w:ascii="Times New Roman" w:eastAsia="MS Mincho" w:hAnsi="Times New Roman"/>
          <w:sz w:val="18"/>
          <w:szCs w:val="24"/>
        </w:rPr>
        <w:t>No specific requirements.</w:t>
      </w:r>
    </w:p>
    <w:p w14:paraId="25E7E4A6" w14:textId="77777777" w:rsidR="000F1B7E" w:rsidRPr="00C237D4" w:rsidRDefault="000F1B7E" w:rsidP="000F1B7E">
      <w:pPr>
        <w:pStyle w:val="Testo2"/>
        <w:spacing w:before="120"/>
        <w:rPr>
          <w:rFonts w:ascii="Times New Roman" w:hAnsi="Times New Roman"/>
          <w:noProof w:val="0"/>
          <w:szCs w:val="18"/>
        </w:rPr>
      </w:pPr>
      <w:r w:rsidRPr="00F86060">
        <w:rPr>
          <w:rFonts w:ascii="Times New Roman" w:hAnsi="Times New Roman"/>
          <w:noProof w:val="0"/>
          <w:szCs w:val="18"/>
        </w:rPr>
        <w:t>Further information can be found on the lecturer's webpage at http://docenti.unicatt.it/web/searchByName.do?language=ENG, or on the Faculty notice board.</w:t>
      </w:r>
    </w:p>
    <w:p w14:paraId="4C3B8D3F" w14:textId="77777777" w:rsidR="007D7C50" w:rsidRPr="00C237D4" w:rsidRDefault="007D7C50" w:rsidP="000F1B7E">
      <w:pPr>
        <w:spacing w:before="100" w:beforeAutospacing="1"/>
        <w:rPr>
          <w:rFonts w:ascii="Times New Roman" w:hAnsi="Times New Roman"/>
          <w:b/>
          <w:i/>
          <w:sz w:val="18"/>
          <w:szCs w:val="18"/>
        </w:rPr>
      </w:pPr>
    </w:p>
    <w:sectPr w:rsidR="007D7C50" w:rsidRPr="00C237D4" w:rsidSect="00A46612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6EB4" w14:textId="77777777" w:rsidR="006862B5" w:rsidRDefault="006862B5" w:rsidP="004656AE">
      <w:pPr>
        <w:spacing w:line="240" w:lineRule="auto"/>
      </w:pPr>
      <w:r>
        <w:separator/>
      </w:r>
    </w:p>
  </w:endnote>
  <w:endnote w:type="continuationSeparator" w:id="0">
    <w:p w14:paraId="2A1C5D3D" w14:textId="77777777" w:rsidR="006862B5" w:rsidRDefault="006862B5" w:rsidP="004656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51C2" w14:textId="77777777" w:rsidR="006862B5" w:rsidRDefault="006862B5" w:rsidP="004656AE">
      <w:pPr>
        <w:spacing w:line="240" w:lineRule="auto"/>
      </w:pPr>
      <w:r>
        <w:separator/>
      </w:r>
    </w:p>
  </w:footnote>
  <w:footnote w:type="continuationSeparator" w:id="0">
    <w:p w14:paraId="71433BD1" w14:textId="77777777" w:rsidR="006862B5" w:rsidRDefault="006862B5" w:rsidP="004656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12845"/>
    <w:multiLevelType w:val="hybridMultilevel"/>
    <w:tmpl w:val="4C746C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F29"/>
    <w:rsid w:val="000F1B7E"/>
    <w:rsid w:val="00174D34"/>
    <w:rsid w:val="001B50B6"/>
    <w:rsid w:val="001B7F88"/>
    <w:rsid w:val="00223930"/>
    <w:rsid w:val="00250D10"/>
    <w:rsid w:val="0026356B"/>
    <w:rsid w:val="002851A2"/>
    <w:rsid w:val="003163E7"/>
    <w:rsid w:val="0032647A"/>
    <w:rsid w:val="003309FC"/>
    <w:rsid w:val="00331F56"/>
    <w:rsid w:val="0034114C"/>
    <w:rsid w:val="0036205A"/>
    <w:rsid w:val="003B5F63"/>
    <w:rsid w:val="003E288A"/>
    <w:rsid w:val="003F7C83"/>
    <w:rsid w:val="004316EB"/>
    <w:rsid w:val="004368E4"/>
    <w:rsid w:val="00443001"/>
    <w:rsid w:val="00446D26"/>
    <w:rsid w:val="004656AE"/>
    <w:rsid w:val="00491B17"/>
    <w:rsid w:val="004B64A3"/>
    <w:rsid w:val="005025C4"/>
    <w:rsid w:val="00507E45"/>
    <w:rsid w:val="00513AFB"/>
    <w:rsid w:val="005547F0"/>
    <w:rsid w:val="00581995"/>
    <w:rsid w:val="005C20B3"/>
    <w:rsid w:val="005F5ED0"/>
    <w:rsid w:val="006862B5"/>
    <w:rsid w:val="00693CB8"/>
    <w:rsid w:val="006A72B5"/>
    <w:rsid w:val="006B6EB3"/>
    <w:rsid w:val="006C4BC4"/>
    <w:rsid w:val="0071171E"/>
    <w:rsid w:val="00781F29"/>
    <w:rsid w:val="007D7C50"/>
    <w:rsid w:val="00805081"/>
    <w:rsid w:val="00807FF6"/>
    <w:rsid w:val="00833BC0"/>
    <w:rsid w:val="00840879"/>
    <w:rsid w:val="00882265"/>
    <w:rsid w:val="00915608"/>
    <w:rsid w:val="00950175"/>
    <w:rsid w:val="00967551"/>
    <w:rsid w:val="009A6064"/>
    <w:rsid w:val="009C29C6"/>
    <w:rsid w:val="00A46612"/>
    <w:rsid w:val="00A65D49"/>
    <w:rsid w:val="00A73E89"/>
    <w:rsid w:val="00AA138C"/>
    <w:rsid w:val="00AB0404"/>
    <w:rsid w:val="00B12226"/>
    <w:rsid w:val="00B257BA"/>
    <w:rsid w:val="00B46C25"/>
    <w:rsid w:val="00BC2324"/>
    <w:rsid w:val="00BC43F0"/>
    <w:rsid w:val="00C0654B"/>
    <w:rsid w:val="00C237D4"/>
    <w:rsid w:val="00C5475A"/>
    <w:rsid w:val="00C63614"/>
    <w:rsid w:val="00CF5EDC"/>
    <w:rsid w:val="00D1303B"/>
    <w:rsid w:val="00D4661D"/>
    <w:rsid w:val="00D46AC7"/>
    <w:rsid w:val="00D47566"/>
    <w:rsid w:val="00DD3401"/>
    <w:rsid w:val="00DF4AE7"/>
    <w:rsid w:val="00EB0EEF"/>
    <w:rsid w:val="00ED344E"/>
    <w:rsid w:val="00F452EB"/>
    <w:rsid w:val="00F518E9"/>
    <w:rsid w:val="00F86060"/>
    <w:rsid w:val="00F93AC0"/>
    <w:rsid w:val="00FA25ED"/>
    <w:rsid w:val="00FC5608"/>
    <w:rsid w:val="00FD0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E67C8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661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A46612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A46612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46612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A4661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A4661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0F1B7E"/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4656A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6AE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4656A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6AE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331F56"/>
    <w:pPr>
      <w:tabs>
        <w:tab w:val="clear" w:pos="284"/>
      </w:tabs>
      <w:ind w:left="720"/>
      <w:contextualSpacing/>
    </w:pPr>
    <w:rPr>
      <w:rFonts w:ascii="Times New Roman" w:eastAsia="MS Mincho" w:hAnsi="Times New Roman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363</Words>
  <Characters>2445</Characters>
  <Application>Microsoft Office Word</Application>
  <DocSecurity>4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Belleri Erica</dc:creator>
  <cp:lastModifiedBy>Mensi Rossella</cp:lastModifiedBy>
  <cp:revision>2</cp:revision>
  <cp:lastPrinted>2003-03-27T09:42:00Z</cp:lastPrinted>
  <dcterms:created xsi:type="dcterms:W3CDTF">2022-05-19T14:22:00Z</dcterms:created>
  <dcterms:modified xsi:type="dcterms:W3CDTF">2022-05-19T14:22:00Z</dcterms:modified>
</cp:coreProperties>
</file>