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A8B27" w14:textId="77777777" w:rsidR="009C29C6" w:rsidRDefault="009B61C2" w:rsidP="006208CB">
      <w:pPr>
        <w:pStyle w:val="Titolo1"/>
        <w:spacing w:before="0"/>
      </w:pPr>
      <w:r>
        <w:t>Lingua inglese avanzato</w:t>
      </w:r>
    </w:p>
    <w:p w14:paraId="75994D7A" w14:textId="535DDFE9" w:rsidR="009B61C2" w:rsidRDefault="009B61C2" w:rsidP="009B61C2">
      <w:pPr>
        <w:pStyle w:val="Titolo2"/>
      </w:pPr>
      <w:r>
        <w:t>Prof</w:t>
      </w:r>
      <w:r w:rsidR="00AD5E8F">
        <w:t>.</w:t>
      </w:r>
      <w:r>
        <w:t xml:space="preserve"> Jenovia Amisti Smith</w:t>
      </w:r>
    </w:p>
    <w:p w14:paraId="531DE23C" w14:textId="77777777" w:rsidR="003A59AA" w:rsidRPr="00AD5E8F" w:rsidRDefault="003A59AA" w:rsidP="003A59AA">
      <w:pPr>
        <w:spacing w:before="240" w:after="120"/>
        <w:rPr>
          <w:b/>
          <w:i/>
          <w:sz w:val="18"/>
          <w:lang w:val="en-GB"/>
        </w:rPr>
      </w:pPr>
      <w:r w:rsidRPr="00AD5E8F">
        <w:rPr>
          <w:b/>
          <w:i/>
          <w:sz w:val="18"/>
          <w:lang w:val="en-GB"/>
        </w:rPr>
        <w:t>AIM OF THE COURSE AND EXPECTED LEARNING RESULTS</w:t>
      </w:r>
    </w:p>
    <w:p w14:paraId="4EAA0FE6" w14:textId="77777777" w:rsidR="00486A65" w:rsidRPr="00486A65" w:rsidRDefault="00486A65" w:rsidP="00486A65">
      <w:pPr>
        <w:rPr>
          <w:noProof/>
          <w:lang w:val="en-GB"/>
        </w:rPr>
      </w:pPr>
      <w:r w:rsidRPr="00486A65">
        <w:rPr>
          <w:noProof/>
          <w:lang w:val="en-GB"/>
        </w:rPr>
        <w:t>The course aims to consolidate and improve the knowledge of the English language (lexicon, syntax, semantics), also from a contrastive perspective. Particular attention will be paid to written and oral comprehension activities of the specialist text and to the development of oral expression skills, especially in the field of education and training.</w:t>
      </w:r>
    </w:p>
    <w:p w14:paraId="6D30CDC2" w14:textId="77777777" w:rsidR="00486A65" w:rsidRPr="00486A65" w:rsidRDefault="00486A65" w:rsidP="00486A65">
      <w:pPr>
        <w:rPr>
          <w:noProof/>
          <w:lang w:val="en-GB"/>
        </w:rPr>
      </w:pPr>
    </w:p>
    <w:p w14:paraId="04527834" w14:textId="77777777" w:rsidR="00486A65" w:rsidRPr="00486A65" w:rsidRDefault="00486A65" w:rsidP="00486A65">
      <w:pPr>
        <w:rPr>
          <w:noProof/>
          <w:lang w:val="en-GB"/>
        </w:rPr>
      </w:pPr>
      <w:r w:rsidRPr="00486A65">
        <w:rPr>
          <w:noProof/>
          <w:lang w:val="en-GB"/>
        </w:rPr>
        <w:t>At the end of the course, the student will be able to:</w:t>
      </w:r>
    </w:p>
    <w:p w14:paraId="6ADA0595" w14:textId="77777777" w:rsidR="00486A65" w:rsidRPr="00486A65" w:rsidRDefault="00486A65" w:rsidP="00486A65">
      <w:pPr>
        <w:rPr>
          <w:noProof/>
          <w:lang w:val="en-GB"/>
        </w:rPr>
      </w:pPr>
    </w:p>
    <w:p w14:paraId="491502CA" w14:textId="77777777" w:rsidR="00486A65" w:rsidRPr="00486A65" w:rsidRDefault="00486A65" w:rsidP="00486A65">
      <w:pPr>
        <w:rPr>
          <w:noProof/>
          <w:lang w:val="en-GB"/>
        </w:rPr>
      </w:pPr>
      <w:r w:rsidRPr="00486A65">
        <w:rPr>
          <w:noProof/>
          <w:lang w:val="en-GB"/>
        </w:rPr>
        <w:t>• develop the metalinguistic competence to recognize the structures and forms of English and for greater accuracy in production activities;</w:t>
      </w:r>
    </w:p>
    <w:p w14:paraId="4618DB52" w14:textId="77777777" w:rsidR="00486A65" w:rsidRPr="00486A65" w:rsidRDefault="00486A65" w:rsidP="00486A65">
      <w:pPr>
        <w:rPr>
          <w:noProof/>
          <w:lang w:val="en-GB"/>
        </w:rPr>
      </w:pPr>
    </w:p>
    <w:p w14:paraId="42A2ADC2" w14:textId="77777777" w:rsidR="00486A65" w:rsidRPr="00486A65" w:rsidRDefault="00486A65" w:rsidP="00486A65">
      <w:pPr>
        <w:rPr>
          <w:noProof/>
          <w:lang w:val="en-GB"/>
        </w:rPr>
      </w:pPr>
      <w:r w:rsidRPr="00486A65">
        <w:rPr>
          <w:noProof/>
          <w:lang w:val="en-GB"/>
        </w:rPr>
        <w:t>• knowing how to use different strategies for the expansion of the vocabulary;</w:t>
      </w:r>
    </w:p>
    <w:p w14:paraId="75F0C490" w14:textId="77777777" w:rsidR="00486A65" w:rsidRPr="00486A65" w:rsidRDefault="00486A65" w:rsidP="00486A65">
      <w:pPr>
        <w:rPr>
          <w:noProof/>
          <w:lang w:val="en-GB"/>
        </w:rPr>
      </w:pPr>
    </w:p>
    <w:p w14:paraId="30B1C764" w14:textId="77777777" w:rsidR="00486A65" w:rsidRPr="00486A65" w:rsidRDefault="00486A65" w:rsidP="00486A65">
      <w:pPr>
        <w:rPr>
          <w:noProof/>
          <w:lang w:val="en-GB"/>
        </w:rPr>
      </w:pPr>
      <w:r w:rsidRPr="00486A65">
        <w:rPr>
          <w:noProof/>
          <w:lang w:val="en-GB"/>
        </w:rPr>
        <w:t>• understand written and oral texts at level B2 of the Common European Framework of Reference for Languages;</w:t>
      </w:r>
    </w:p>
    <w:p w14:paraId="2F3B2391" w14:textId="77777777" w:rsidR="00486A65" w:rsidRPr="00486A65" w:rsidRDefault="00486A65" w:rsidP="00486A65">
      <w:pPr>
        <w:rPr>
          <w:noProof/>
          <w:lang w:val="en-GB"/>
        </w:rPr>
      </w:pPr>
    </w:p>
    <w:p w14:paraId="0AD03C28" w14:textId="77777777" w:rsidR="00486A65" w:rsidRPr="00486A65" w:rsidRDefault="00486A65" w:rsidP="00486A65">
      <w:pPr>
        <w:rPr>
          <w:noProof/>
          <w:lang w:val="en-GB"/>
        </w:rPr>
      </w:pPr>
      <w:r w:rsidRPr="00486A65">
        <w:rPr>
          <w:noProof/>
          <w:lang w:val="en-GB"/>
        </w:rPr>
        <w:t>• know how to use strategies for understanding authentic texts appropriate to the type of text and the task.</w:t>
      </w:r>
    </w:p>
    <w:p w14:paraId="090D2466" w14:textId="622BE798" w:rsidR="00D57F36" w:rsidRPr="00B8637F" w:rsidRDefault="00037A21" w:rsidP="00D57F36">
      <w:pPr>
        <w:spacing w:before="240" w:after="120"/>
        <w:rPr>
          <w:b/>
          <w:sz w:val="18"/>
          <w:lang w:val="en-GB"/>
        </w:rPr>
      </w:pPr>
      <w:r w:rsidRPr="00B8637F">
        <w:rPr>
          <w:b/>
          <w:i/>
          <w:sz w:val="18"/>
          <w:lang w:val="en-GB"/>
        </w:rPr>
        <w:t>COURSE PROGRAM</w:t>
      </w:r>
    </w:p>
    <w:p w14:paraId="0E7A39EB" w14:textId="77777777" w:rsidR="00B8637F" w:rsidRPr="00B8637F" w:rsidRDefault="00B8637F" w:rsidP="00B8637F">
      <w:pPr>
        <w:rPr>
          <w:lang w:val="en-GB"/>
        </w:rPr>
      </w:pPr>
      <w:r w:rsidRPr="00B8637F">
        <w:rPr>
          <w:lang w:val="en-GB"/>
        </w:rPr>
        <w:t>Analysis of the lexicon and syntactic organization of the language.</w:t>
      </w:r>
    </w:p>
    <w:p w14:paraId="3C3FD845" w14:textId="77777777" w:rsidR="00B8637F" w:rsidRPr="00B8637F" w:rsidRDefault="00B8637F" w:rsidP="00B8637F">
      <w:pPr>
        <w:rPr>
          <w:lang w:val="en-GB"/>
        </w:rPr>
      </w:pPr>
      <w:r w:rsidRPr="00B8637F">
        <w:rPr>
          <w:lang w:val="en-GB"/>
        </w:rPr>
        <w:t>Recognition and analysis of different text types.</w:t>
      </w:r>
    </w:p>
    <w:p w14:paraId="78C57DF3" w14:textId="77777777" w:rsidR="00B8637F" w:rsidRPr="00B8637F" w:rsidRDefault="00B8637F" w:rsidP="00B8637F">
      <w:pPr>
        <w:rPr>
          <w:lang w:val="en-GB"/>
        </w:rPr>
      </w:pPr>
      <w:r w:rsidRPr="00B8637F">
        <w:rPr>
          <w:lang w:val="en-GB"/>
        </w:rPr>
        <w:t>Development of the ability to understand written texts and oral communication situations relevant to educational sciences and pedagogical-educational issues.</w:t>
      </w:r>
    </w:p>
    <w:p w14:paraId="3407745D" w14:textId="77777777" w:rsidR="00B8637F" w:rsidRPr="00B8637F" w:rsidRDefault="00B8637F" w:rsidP="00B8637F">
      <w:pPr>
        <w:rPr>
          <w:lang w:val="en-GB"/>
        </w:rPr>
      </w:pPr>
      <w:r w:rsidRPr="00B8637F">
        <w:rPr>
          <w:lang w:val="en-GB"/>
        </w:rPr>
        <w:t>Enhancement of oral expression skills.</w:t>
      </w:r>
    </w:p>
    <w:p w14:paraId="53B28A9E" w14:textId="77777777" w:rsidR="00B8637F" w:rsidRPr="00AD5E8F" w:rsidRDefault="00B8637F" w:rsidP="00B8637F">
      <w:pPr>
        <w:rPr>
          <w:lang w:val="en-GB"/>
        </w:rPr>
      </w:pPr>
      <w:r w:rsidRPr="00AD5E8F">
        <w:rPr>
          <w:lang w:val="en-GB"/>
        </w:rPr>
        <w:t>Preparation for oral presentations.</w:t>
      </w:r>
    </w:p>
    <w:p w14:paraId="41A08728" w14:textId="5CD3BE19" w:rsidR="00EC6B38" w:rsidRPr="00EC6B38" w:rsidRDefault="00A6340F" w:rsidP="00EC6B38">
      <w:pPr>
        <w:spacing w:before="240" w:after="120"/>
        <w:rPr>
          <w:b/>
          <w:i/>
          <w:sz w:val="18"/>
          <w:lang w:val="en-GB"/>
        </w:rPr>
      </w:pPr>
      <w:r>
        <w:rPr>
          <w:b/>
          <w:i/>
          <w:sz w:val="18"/>
          <w:lang w:val="en-GB"/>
        </w:rPr>
        <w:t>BIBLIOGRAPHY</w:t>
      </w:r>
    </w:p>
    <w:p w14:paraId="1BACB1C8" w14:textId="77777777" w:rsidR="004D0DEB" w:rsidRPr="004D0DEB" w:rsidRDefault="004D0DEB" w:rsidP="00EC6B38">
      <w:pPr>
        <w:spacing w:before="240" w:after="120"/>
        <w:contextualSpacing/>
        <w:rPr>
          <w:noProof/>
          <w:sz w:val="18"/>
          <w:lang w:val="en-GB"/>
        </w:rPr>
      </w:pPr>
      <w:r w:rsidRPr="004D0DEB">
        <w:rPr>
          <w:noProof/>
          <w:sz w:val="18"/>
          <w:lang w:val="en-GB"/>
        </w:rPr>
        <w:t>Handout by the teacher made available to all students.</w:t>
      </w:r>
    </w:p>
    <w:p w14:paraId="16E2C496" w14:textId="77777777" w:rsidR="004D0DEB" w:rsidRPr="004D0DEB" w:rsidRDefault="004D0DEB" w:rsidP="00EC6B38">
      <w:pPr>
        <w:spacing w:before="240" w:after="120"/>
        <w:contextualSpacing/>
        <w:rPr>
          <w:noProof/>
          <w:sz w:val="18"/>
          <w:lang w:val="en-GB"/>
        </w:rPr>
      </w:pPr>
      <w:r w:rsidRPr="004D0DEB">
        <w:rPr>
          <w:noProof/>
          <w:sz w:val="18"/>
          <w:lang w:val="en-GB"/>
        </w:rPr>
        <w:t>Specific bibliographic information will be provided during the course.</w:t>
      </w:r>
    </w:p>
    <w:p w14:paraId="55696EB4" w14:textId="77777777" w:rsidR="0023200D" w:rsidRPr="001C4AE7" w:rsidRDefault="0023200D" w:rsidP="001C4AE7">
      <w:pPr>
        <w:spacing w:before="240" w:after="120"/>
        <w:rPr>
          <w:b/>
          <w:i/>
          <w:sz w:val="18"/>
          <w:lang w:val="en-GB"/>
        </w:rPr>
      </w:pPr>
      <w:r w:rsidRPr="001C4AE7">
        <w:rPr>
          <w:b/>
          <w:i/>
          <w:sz w:val="18"/>
          <w:lang w:val="en-GB"/>
        </w:rPr>
        <w:t>TEACHING METHOD</w:t>
      </w:r>
    </w:p>
    <w:p w14:paraId="5C049546" w14:textId="77777777" w:rsidR="0023200D" w:rsidRPr="0023200D" w:rsidRDefault="0023200D" w:rsidP="0023200D">
      <w:pPr>
        <w:rPr>
          <w:noProof/>
          <w:sz w:val="18"/>
          <w:lang w:val="en-GB"/>
        </w:rPr>
      </w:pPr>
      <w:r w:rsidRPr="0023200D">
        <w:rPr>
          <w:noProof/>
          <w:sz w:val="18"/>
          <w:lang w:val="en-GB"/>
        </w:rPr>
        <w:t>Classroom lectures, guided practical work, reading, translation and reworking of the text.</w:t>
      </w:r>
    </w:p>
    <w:p w14:paraId="36DF8635" w14:textId="77777777" w:rsidR="0023200D" w:rsidRPr="0023200D" w:rsidRDefault="0023200D" w:rsidP="0023200D">
      <w:pPr>
        <w:rPr>
          <w:noProof/>
          <w:sz w:val="18"/>
          <w:lang w:val="en-GB"/>
        </w:rPr>
      </w:pPr>
    </w:p>
    <w:p w14:paraId="382C68AF" w14:textId="77777777" w:rsidR="0023200D" w:rsidRPr="001C4AE7" w:rsidRDefault="0023200D" w:rsidP="001C4AE7">
      <w:pPr>
        <w:spacing w:before="240" w:after="120"/>
        <w:rPr>
          <w:b/>
          <w:i/>
          <w:sz w:val="18"/>
          <w:lang w:val="en-GB"/>
        </w:rPr>
      </w:pPr>
      <w:r w:rsidRPr="001C4AE7">
        <w:rPr>
          <w:b/>
          <w:i/>
          <w:sz w:val="18"/>
          <w:lang w:val="en-GB"/>
        </w:rPr>
        <w:lastRenderedPageBreak/>
        <w:t>ASSESSMENT METHOD AND CRITERIA</w:t>
      </w:r>
    </w:p>
    <w:p w14:paraId="40D1C2AA" w14:textId="77777777" w:rsidR="0023200D" w:rsidRPr="0023200D" w:rsidRDefault="0023200D" w:rsidP="0023200D">
      <w:pPr>
        <w:rPr>
          <w:noProof/>
          <w:sz w:val="18"/>
          <w:lang w:val="en-GB"/>
        </w:rPr>
      </w:pPr>
      <w:r w:rsidRPr="0023200D">
        <w:rPr>
          <w:noProof/>
          <w:sz w:val="18"/>
          <w:lang w:val="en-GB"/>
        </w:rPr>
        <w:t>Oral exam on the contents of the course aimed at evaluating pronunciation, mastery of linguistic structures, exposition and reworking skills of the topics analyzed.</w:t>
      </w:r>
    </w:p>
    <w:p w14:paraId="4A25BCAA" w14:textId="77777777" w:rsidR="0023200D" w:rsidRPr="0023200D" w:rsidRDefault="0023200D" w:rsidP="0023200D">
      <w:pPr>
        <w:rPr>
          <w:noProof/>
          <w:sz w:val="18"/>
          <w:lang w:val="en-GB"/>
        </w:rPr>
      </w:pPr>
    </w:p>
    <w:p w14:paraId="24C3957C" w14:textId="77777777" w:rsidR="0023200D" w:rsidRPr="0023200D" w:rsidRDefault="0023200D" w:rsidP="0023200D">
      <w:pPr>
        <w:rPr>
          <w:noProof/>
          <w:sz w:val="18"/>
          <w:lang w:val="en-GB"/>
        </w:rPr>
      </w:pPr>
      <w:r w:rsidRPr="0023200D">
        <w:rPr>
          <w:noProof/>
          <w:sz w:val="18"/>
          <w:lang w:val="en-GB"/>
        </w:rPr>
        <w:t>It will be possible to agree on the presentation and discussion in the language of a personal paper having as its object the development of one of the topics covered in class.</w:t>
      </w:r>
    </w:p>
    <w:p w14:paraId="0945F9C4" w14:textId="77777777" w:rsidR="0023200D" w:rsidRPr="005B10EF" w:rsidRDefault="0023200D" w:rsidP="005B10EF">
      <w:pPr>
        <w:spacing w:before="240" w:after="120"/>
        <w:rPr>
          <w:b/>
          <w:i/>
          <w:sz w:val="18"/>
          <w:lang w:val="en-GB"/>
        </w:rPr>
      </w:pPr>
      <w:r w:rsidRPr="005B10EF">
        <w:rPr>
          <w:b/>
          <w:i/>
          <w:sz w:val="18"/>
          <w:lang w:val="en-GB"/>
        </w:rPr>
        <w:t>WARNINGS AND PREREQUISITES</w:t>
      </w:r>
    </w:p>
    <w:p w14:paraId="72145688" w14:textId="77777777" w:rsidR="0023200D" w:rsidRPr="0023200D" w:rsidRDefault="0023200D" w:rsidP="0023200D">
      <w:pPr>
        <w:rPr>
          <w:noProof/>
          <w:sz w:val="18"/>
          <w:lang w:val="en-GB"/>
        </w:rPr>
      </w:pPr>
      <w:r w:rsidRPr="0023200D">
        <w:rPr>
          <w:noProof/>
          <w:sz w:val="18"/>
          <w:lang w:val="en-GB"/>
        </w:rPr>
        <w:t>Warnings and Prerequisites</w:t>
      </w:r>
    </w:p>
    <w:p w14:paraId="11489D10" w14:textId="77777777" w:rsidR="0023200D" w:rsidRPr="0023200D" w:rsidRDefault="0023200D" w:rsidP="0023200D">
      <w:pPr>
        <w:rPr>
          <w:noProof/>
          <w:sz w:val="18"/>
          <w:lang w:val="en-GB"/>
        </w:rPr>
      </w:pPr>
    </w:p>
    <w:p w14:paraId="29BE39D1" w14:textId="77777777" w:rsidR="0023200D" w:rsidRPr="0023200D" w:rsidRDefault="0023200D" w:rsidP="0023200D">
      <w:pPr>
        <w:rPr>
          <w:noProof/>
          <w:sz w:val="18"/>
          <w:lang w:val="en-GB"/>
        </w:rPr>
      </w:pPr>
      <w:r w:rsidRPr="0023200D">
        <w:rPr>
          <w:noProof/>
          <w:sz w:val="18"/>
          <w:lang w:val="en-GB"/>
        </w:rPr>
        <w:t>A good level of English (B2) would be a good starting point.</w:t>
      </w:r>
    </w:p>
    <w:p w14:paraId="01BCD9F3" w14:textId="77777777" w:rsidR="0023200D" w:rsidRPr="0023200D" w:rsidRDefault="0023200D" w:rsidP="0023200D">
      <w:pPr>
        <w:rPr>
          <w:noProof/>
          <w:sz w:val="18"/>
          <w:lang w:val="en-GB"/>
        </w:rPr>
      </w:pPr>
    </w:p>
    <w:p w14:paraId="784616B7" w14:textId="77777777" w:rsidR="0023200D" w:rsidRPr="005B10EF" w:rsidRDefault="0023200D" w:rsidP="0023200D">
      <w:pPr>
        <w:rPr>
          <w:i/>
          <w:iCs/>
          <w:noProof/>
          <w:sz w:val="18"/>
          <w:lang w:val="en-GB"/>
        </w:rPr>
      </w:pPr>
      <w:r w:rsidRPr="005B10EF">
        <w:rPr>
          <w:i/>
          <w:iCs/>
          <w:noProof/>
          <w:sz w:val="18"/>
          <w:lang w:val="en-GB"/>
        </w:rPr>
        <w:t>Time and place of student reception</w:t>
      </w:r>
    </w:p>
    <w:p w14:paraId="33E253FB" w14:textId="77777777" w:rsidR="0023200D" w:rsidRPr="0023200D" w:rsidRDefault="0023200D" w:rsidP="0023200D">
      <w:pPr>
        <w:rPr>
          <w:noProof/>
          <w:sz w:val="18"/>
          <w:lang w:val="en-GB"/>
        </w:rPr>
      </w:pPr>
    </w:p>
    <w:p w14:paraId="0CBC946F" w14:textId="77777777" w:rsidR="0023200D" w:rsidRPr="0023200D" w:rsidRDefault="0023200D" w:rsidP="0023200D">
      <w:pPr>
        <w:rPr>
          <w:noProof/>
          <w:sz w:val="18"/>
          <w:lang w:val="en-GB"/>
        </w:rPr>
      </w:pPr>
      <w:r w:rsidRPr="0023200D">
        <w:rPr>
          <w:noProof/>
          <w:sz w:val="18"/>
          <w:lang w:val="en-GB"/>
        </w:rPr>
        <w:t>Timetable to be agreed with the Professor at the studio 2 floor Via Trieste no. 17.</w:t>
      </w:r>
    </w:p>
    <w:p w14:paraId="1E491C2C" w14:textId="7980988E" w:rsidR="009B61C2" w:rsidRPr="0023200D" w:rsidRDefault="009B61C2" w:rsidP="0023200D">
      <w:pPr>
        <w:spacing w:before="240" w:after="120"/>
        <w:rPr>
          <w:noProof/>
          <w:sz w:val="18"/>
          <w:lang w:val="en-GB"/>
        </w:rPr>
      </w:pPr>
    </w:p>
    <w:sectPr w:rsidR="009B61C2" w:rsidRPr="0023200D">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28993" w14:textId="77777777" w:rsidR="00DC0D51" w:rsidRDefault="00DC0D51" w:rsidP="006208CB">
      <w:pPr>
        <w:spacing w:line="240" w:lineRule="auto"/>
      </w:pPr>
      <w:r>
        <w:separator/>
      </w:r>
    </w:p>
  </w:endnote>
  <w:endnote w:type="continuationSeparator" w:id="0">
    <w:p w14:paraId="27431436" w14:textId="77777777" w:rsidR="00DC0D51" w:rsidRDefault="00DC0D51" w:rsidP="006208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DF1AC" w14:textId="77777777" w:rsidR="00DC0D51" w:rsidRDefault="00DC0D51" w:rsidP="006208CB">
      <w:pPr>
        <w:spacing w:line="240" w:lineRule="auto"/>
      </w:pPr>
      <w:r>
        <w:separator/>
      </w:r>
    </w:p>
  </w:footnote>
  <w:footnote w:type="continuationSeparator" w:id="0">
    <w:p w14:paraId="46520BB6" w14:textId="77777777" w:rsidR="00DC0D51" w:rsidRDefault="00DC0D51" w:rsidP="006208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F7FCB"/>
    <w:multiLevelType w:val="hybridMultilevel"/>
    <w:tmpl w:val="DA40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35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1C2"/>
    <w:rsid w:val="000178D9"/>
    <w:rsid w:val="00027801"/>
    <w:rsid w:val="00037A21"/>
    <w:rsid w:val="0008763D"/>
    <w:rsid w:val="001C4AE7"/>
    <w:rsid w:val="001D2B4A"/>
    <w:rsid w:val="001F3D42"/>
    <w:rsid w:val="0023200D"/>
    <w:rsid w:val="002E3F08"/>
    <w:rsid w:val="003A59AA"/>
    <w:rsid w:val="0041131F"/>
    <w:rsid w:val="00486A65"/>
    <w:rsid w:val="004D0DEB"/>
    <w:rsid w:val="00507E45"/>
    <w:rsid w:val="005B10EF"/>
    <w:rsid w:val="006208CB"/>
    <w:rsid w:val="007651DF"/>
    <w:rsid w:val="00887D0A"/>
    <w:rsid w:val="008D5D3F"/>
    <w:rsid w:val="008F0373"/>
    <w:rsid w:val="0091422A"/>
    <w:rsid w:val="009B61C2"/>
    <w:rsid w:val="009C29C6"/>
    <w:rsid w:val="00A070A8"/>
    <w:rsid w:val="00A6340F"/>
    <w:rsid w:val="00AB209F"/>
    <w:rsid w:val="00AD5E8F"/>
    <w:rsid w:val="00B53746"/>
    <w:rsid w:val="00B8637F"/>
    <w:rsid w:val="00BB1BC0"/>
    <w:rsid w:val="00C87B5E"/>
    <w:rsid w:val="00D17493"/>
    <w:rsid w:val="00D20A87"/>
    <w:rsid w:val="00D57F36"/>
    <w:rsid w:val="00D90F64"/>
    <w:rsid w:val="00DC0D51"/>
    <w:rsid w:val="00E64980"/>
    <w:rsid w:val="00EC6B38"/>
    <w:rsid w:val="00ED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C3D1B"/>
  <w15:docId w15:val="{845ABA6E-2CBE-41CF-86F8-F053ADCA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D20A87"/>
    <w:pPr>
      <w:tabs>
        <w:tab w:val="clear" w:pos="284"/>
      </w:tabs>
      <w:spacing w:after="200" w:line="276" w:lineRule="auto"/>
      <w:ind w:left="720"/>
      <w:contextualSpacing/>
      <w:jc w:val="left"/>
    </w:pPr>
    <w:rPr>
      <w:rFonts w:ascii="Calibri" w:eastAsia="Calibri" w:hAnsi="Calibri"/>
      <w:sz w:val="22"/>
      <w:szCs w:val="22"/>
      <w:lang w:eastAsia="en-US"/>
    </w:rPr>
  </w:style>
  <w:style w:type="paragraph" w:styleId="Intestazione">
    <w:name w:val="header"/>
    <w:basedOn w:val="Normale"/>
    <w:link w:val="IntestazioneCarattere"/>
    <w:uiPriority w:val="99"/>
    <w:unhideWhenUsed/>
    <w:rsid w:val="006208CB"/>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208CB"/>
    <w:rPr>
      <w:rFonts w:ascii="Times" w:hAnsi="Times"/>
    </w:rPr>
  </w:style>
  <w:style w:type="paragraph" w:styleId="Pidipagina">
    <w:name w:val="footer"/>
    <w:basedOn w:val="Normale"/>
    <w:link w:val="PidipaginaCarattere"/>
    <w:uiPriority w:val="99"/>
    <w:unhideWhenUsed/>
    <w:rsid w:val="006208CB"/>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208CB"/>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PROGRAMMI\Prog19\PROG_COR_2019.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PROG_COR_2019</Template>
  <TotalTime>32</TotalTime>
  <Pages>2</Pages>
  <Words>325</Words>
  <Characters>1847</Characters>
  <Application>Microsoft Office Word</Application>
  <DocSecurity>0</DocSecurity>
  <Lines>15</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23</cp:revision>
  <cp:lastPrinted>2003-03-27T10:42:00Z</cp:lastPrinted>
  <dcterms:created xsi:type="dcterms:W3CDTF">2022-05-17T13:32:00Z</dcterms:created>
  <dcterms:modified xsi:type="dcterms:W3CDTF">2023-02-01T13:56:00Z</dcterms:modified>
</cp:coreProperties>
</file>