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77A2" w14:textId="474F8AE0" w:rsidR="00D72C94" w:rsidRPr="00D72C94" w:rsidRDefault="00D72C94" w:rsidP="0097106F">
      <w:pPr>
        <w:pStyle w:val="Titolo2"/>
        <w:rPr>
          <w:b/>
          <w:smallCaps w:val="0"/>
          <w:sz w:val="20"/>
          <w:lang w:val="en-GB"/>
        </w:rPr>
      </w:pPr>
      <w:r w:rsidRPr="00D72C94">
        <w:rPr>
          <w:b/>
          <w:smallCaps w:val="0"/>
          <w:sz w:val="20"/>
          <w:lang w:val="en-GB"/>
        </w:rPr>
        <w:t xml:space="preserve">English Language </w:t>
      </w:r>
      <w:r w:rsidR="0035363A">
        <w:rPr>
          <w:b/>
          <w:smallCaps w:val="0"/>
          <w:sz w:val="20"/>
          <w:lang w:val="en-GB"/>
        </w:rPr>
        <w:t>Lab</w:t>
      </w:r>
      <w:r w:rsidRPr="00D72C94">
        <w:rPr>
          <w:b/>
          <w:smallCaps w:val="0"/>
          <w:sz w:val="20"/>
          <w:lang w:val="en-GB"/>
        </w:rPr>
        <w:t xml:space="preserve"> </w:t>
      </w:r>
      <w:r>
        <w:rPr>
          <w:b/>
          <w:smallCaps w:val="0"/>
          <w:sz w:val="20"/>
          <w:lang w:val="en-GB"/>
        </w:rPr>
        <w:t>III</w:t>
      </w:r>
    </w:p>
    <w:p w14:paraId="09900BEB" w14:textId="30018CD4" w:rsidR="0097106F" w:rsidRPr="00D72C94" w:rsidRDefault="00D72C94" w:rsidP="0097106F">
      <w:pPr>
        <w:pStyle w:val="Titolo2"/>
        <w:rPr>
          <w:lang w:val="en-GB"/>
        </w:rPr>
      </w:pPr>
      <w:r w:rsidRPr="00D72C94">
        <w:rPr>
          <w:lang w:val="en-GB"/>
        </w:rPr>
        <w:t>P</w:t>
      </w:r>
      <w:r w:rsidR="002338B1" w:rsidRPr="00D72C94">
        <w:rPr>
          <w:lang w:val="en-GB"/>
        </w:rPr>
        <w:t xml:space="preserve">rof. </w:t>
      </w:r>
      <w:r w:rsidR="0048380F" w:rsidRPr="00D72C94">
        <w:rPr>
          <w:lang w:val="en-GB"/>
        </w:rPr>
        <w:t>Angela Vasilovici</w:t>
      </w:r>
    </w:p>
    <w:p w14:paraId="326FA5E0" w14:textId="19947928" w:rsidR="00E57138" w:rsidRPr="00E57138" w:rsidRDefault="00784619" w:rsidP="0097106F">
      <w:pPr>
        <w:spacing w:before="240" w:after="120" w:line="240" w:lineRule="exact"/>
        <w:rPr>
          <w:b/>
          <w:i/>
          <w:sz w:val="18"/>
          <w:lang w:val="en-US"/>
        </w:rPr>
      </w:pPr>
      <w:r>
        <w:rPr>
          <w:b/>
          <w:i/>
          <w:sz w:val="18"/>
          <w:lang w:val="en-US"/>
        </w:rPr>
        <w:t>COURSE AIM</w:t>
      </w:r>
      <w:r w:rsidR="00CE0583">
        <w:rPr>
          <w:b/>
          <w:i/>
          <w:sz w:val="18"/>
          <w:lang w:val="en-US"/>
        </w:rPr>
        <w:t>S</w:t>
      </w:r>
      <w:r>
        <w:rPr>
          <w:b/>
          <w:i/>
          <w:sz w:val="18"/>
          <w:lang w:val="en-US"/>
        </w:rPr>
        <w:t xml:space="preserve"> AND INTEND</w:t>
      </w:r>
      <w:r w:rsidR="00E57138" w:rsidRPr="00E57138">
        <w:rPr>
          <w:b/>
          <w:i/>
          <w:sz w:val="18"/>
          <w:lang w:val="en-US"/>
        </w:rPr>
        <w:t>ED LEARNING OUTCOMES</w:t>
      </w:r>
    </w:p>
    <w:p w14:paraId="3048A609" w14:textId="063D31D4" w:rsidR="00E57138" w:rsidRPr="00E57138" w:rsidRDefault="00E57138" w:rsidP="00E57138">
      <w:pPr>
        <w:tabs>
          <w:tab w:val="clear" w:pos="284"/>
        </w:tabs>
        <w:spacing w:line="240" w:lineRule="auto"/>
        <w:rPr>
          <w:szCs w:val="20"/>
          <w:lang w:val="en-US"/>
        </w:rPr>
      </w:pPr>
      <w:r w:rsidRPr="00E57138">
        <w:rPr>
          <w:szCs w:val="20"/>
          <w:lang w:val="en-US"/>
        </w:rPr>
        <w:t xml:space="preserve">The English Language III laboratory continues </w:t>
      </w:r>
      <w:r>
        <w:rPr>
          <w:szCs w:val="20"/>
          <w:lang w:val="en-US"/>
        </w:rPr>
        <w:t xml:space="preserve">the </w:t>
      </w:r>
      <w:r w:rsidRPr="00E57138">
        <w:rPr>
          <w:szCs w:val="20"/>
          <w:lang w:val="en-US"/>
        </w:rPr>
        <w:t>language training from level B1 to level B2 of the Common European Framework of Reference for Languages (CEFR).</w:t>
      </w:r>
      <w:r>
        <w:rPr>
          <w:szCs w:val="20"/>
          <w:lang w:val="en-US"/>
        </w:rPr>
        <w:t xml:space="preserve"> The main aim </w:t>
      </w:r>
      <w:r w:rsidRPr="00E57138">
        <w:rPr>
          <w:szCs w:val="20"/>
          <w:lang w:val="en-US"/>
        </w:rPr>
        <w:t>of the course is to consolidate the four language skills</w:t>
      </w:r>
      <w:r>
        <w:rPr>
          <w:szCs w:val="20"/>
          <w:lang w:val="en-US"/>
        </w:rPr>
        <w:t xml:space="preserve"> already acquired (level B1</w:t>
      </w:r>
      <w:proofErr w:type="gramStart"/>
      <w:r>
        <w:rPr>
          <w:szCs w:val="20"/>
          <w:lang w:val="en-US"/>
        </w:rPr>
        <w:t xml:space="preserve">) </w:t>
      </w:r>
      <w:r w:rsidRPr="00E57138">
        <w:rPr>
          <w:szCs w:val="20"/>
          <w:lang w:val="en-US"/>
        </w:rPr>
        <w:t xml:space="preserve"> </w:t>
      </w:r>
      <w:r>
        <w:rPr>
          <w:szCs w:val="20"/>
          <w:lang w:val="en-US"/>
        </w:rPr>
        <w:t>following</w:t>
      </w:r>
      <w:proofErr w:type="gramEnd"/>
      <w:r>
        <w:rPr>
          <w:szCs w:val="20"/>
          <w:lang w:val="en-US"/>
        </w:rPr>
        <w:t xml:space="preserve"> </w:t>
      </w:r>
      <w:r w:rsidRPr="00E57138">
        <w:rPr>
          <w:szCs w:val="20"/>
          <w:lang w:val="en-US"/>
        </w:rPr>
        <w:t>a communica</w:t>
      </w:r>
      <w:r>
        <w:rPr>
          <w:szCs w:val="20"/>
          <w:lang w:val="en-US"/>
        </w:rPr>
        <w:t>tive approach</w:t>
      </w:r>
      <w:r w:rsidRPr="00E57138">
        <w:rPr>
          <w:szCs w:val="20"/>
          <w:lang w:val="en-US"/>
        </w:rPr>
        <w:t xml:space="preserve"> and to introduce new lexical and grammatical structures to build solid disciplinary bases necessary to reach the next level (B2)</w:t>
      </w:r>
      <w:r>
        <w:rPr>
          <w:szCs w:val="20"/>
          <w:lang w:val="en-US"/>
        </w:rPr>
        <w:t xml:space="preserve">considering </w:t>
      </w:r>
      <w:r w:rsidRPr="00E57138">
        <w:rPr>
          <w:szCs w:val="20"/>
          <w:lang w:val="en-US"/>
        </w:rPr>
        <w:t xml:space="preserve">that </w:t>
      </w:r>
      <w:r>
        <w:rPr>
          <w:szCs w:val="20"/>
          <w:lang w:val="en-US"/>
        </w:rPr>
        <w:t xml:space="preserve">the </w:t>
      </w:r>
      <w:r w:rsidRPr="00E57138">
        <w:rPr>
          <w:szCs w:val="20"/>
          <w:lang w:val="en-US"/>
        </w:rPr>
        <w:t>linguistic competence must be the first step towards methodological and didactic competence which will be consolidated in the following years.</w:t>
      </w:r>
    </w:p>
    <w:p w14:paraId="581EE4A3" w14:textId="77777777" w:rsidR="002975BD" w:rsidRPr="00E57138" w:rsidRDefault="002975BD" w:rsidP="002975BD">
      <w:pPr>
        <w:rPr>
          <w:lang w:val="en-US"/>
        </w:rPr>
      </w:pPr>
    </w:p>
    <w:p w14:paraId="6ADB90C6" w14:textId="344E5F44" w:rsidR="00422720" w:rsidRPr="00E57138" w:rsidRDefault="00E57138" w:rsidP="003132D6">
      <w:pPr>
        <w:spacing w:line="240" w:lineRule="exact"/>
        <w:rPr>
          <w:lang w:val="en-US"/>
        </w:rPr>
      </w:pPr>
      <w:r w:rsidRPr="00E57138">
        <w:rPr>
          <w:lang w:val="en-US"/>
        </w:rPr>
        <w:t>At the end of the course students should be better able to:</w:t>
      </w:r>
    </w:p>
    <w:p w14:paraId="3E55BB88" w14:textId="77777777" w:rsidR="00EF0F08" w:rsidRPr="00E57138" w:rsidRDefault="00EF0F08" w:rsidP="003132D6">
      <w:pPr>
        <w:spacing w:line="240" w:lineRule="exact"/>
        <w:rPr>
          <w:lang w:val="en-US"/>
        </w:rPr>
      </w:pPr>
    </w:p>
    <w:p w14:paraId="743438EC" w14:textId="1ACE7B49" w:rsidR="00E57138" w:rsidRDefault="00E57138" w:rsidP="00E57138">
      <w:pPr>
        <w:spacing w:line="240" w:lineRule="exact"/>
        <w:ind w:left="360"/>
        <w:rPr>
          <w:lang w:val="en-US"/>
        </w:rPr>
      </w:pPr>
      <w:r>
        <w:rPr>
          <w:lang w:val="en-US"/>
        </w:rPr>
        <w:t xml:space="preserve">- </w:t>
      </w:r>
      <w:r w:rsidRPr="00E57138">
        <w:rPr>
          <w:lang w:val="en-US"/>
        </w:rPr>
        <w:t>understand speeches of a certain length and to follow si</w:t>
      </w:r>
      <w:r>
        <w:rPr>
          <w:lang w:val="en-US"/>
        </w:rPr>
        <w:t>mple and/or articulate discussions</w:t>
      </w:r>
      <w:r w:rsidRPr="00E57138">
        <w:rPr>
          <w:lang w:val="en-US"/>
        </w:rPr>
        <w:t xml:space="preserve">, on </w:t>
      </w:r>
      <w:r>
        <w:rPr>
          <w:lang w:val="en-US"/>
        </w:rPr>
        <w:t xml:space="preserve">topics </w:t>
      </w:r>
      <w:r w:rsidR="00056400">
        <w:rPr>
          <w:lang w:val="en-US"/>
        </w:rPr>
        <w:t>like school,</w:t>
      </w:r>
      <w:r>
        <w:rPr>
          <w:lang w:val="en-US"/>
        </w:rPr>
        <w:t xml:space="preserve"> </w:t>
      </w:r>
      <w:proofErr w:type="gramStart"/>
      <w:r w:rsidR="00056400">
        <w:rPr>
          <w:lang w:val="en-US"/>
        </w:rPr>
        <w:t>education</w:t>
      </w:r>
      <w:proofErr w:type="gramEnd"/>
      <w:r w:rsidR="00056400">
        <w:rPr>
          <w:lang w:val="en-US"/>
        </w:rPr>
        <w:t xml:space="preserve"> and</w:t>
      </w:r>
      <w:r w:rsidRPr="00E57138">
        <w:rPr>
          <w:lang w:val="en-US"/>
        </w:rPr>
        <w:t xml:space="preserve"> development of the human person in general;</w:t>
      </w:r>
    </w:p>
    <w:p w14:paraId="7B0DC30F" w14:textId="5CDF0E4B" w:rsidR="00E57138" w:rsidRDefault="00E57138" w:rsidP="00E57138">
      <w:pPr>
        <w:spacing w:line="240" w:lineRule="exact"/>
        <w:ind w:left="360"/>
        <w:rPr>
          <w:lang w:val="en-US"/>
        </w:rPr>
      </w:pPr>
      <w:r w:rsidRPr="00E57138">
        <w:rPr>
          <w:lang w:val="en-US"/>
        </w:rPr>
        <w:br/>
      </w:r>
      <w:r>
        <w:rPr>
          <w:lang w:val="en-US"/>
        </w:rPr>
        <w:t>- comprehend</w:t>
      </w:r>
      <w:r w:rsidRPr="00E57138">
        <w:rPr>
          <w:lang w:val="en-US"/>
        </w:rPr>
        <w:t xml:space="preserve"> audio and video </w:t>
      </w:r>
      <w:r>
        <w:rPr>
          <w:lang w:val="en-US"/>
        </w:rPr>
        <w:t xml:space="preserve">materials </w:t>
      </w:r>
      <w:r w:rsidRPr="00E57138">
        <w:rPr>
          <w:lang w:val="en-US"/>
        </w:rPr>
        <w:t xml:space="preserve">covering various fields, with </w:t>
      </w:r>
      <w:proofErr w:type="gramStart"/>
      <w:r w:rsidRPr="00E57138">
        <w:rPr>
          <w:lang w:val="en-US"/>
        </w:rPr>
        <w:t>particular reference</w:t>
      </w:r>
      <w:proofErr w:type="gramEnd"/>
      <w:r w:rsidRPr="00E57138">
        <w:rPr>
          <w:lang w:val="en-US"/>
        </w:rPr>
        <w:t xml:space="preserve"> to the field of primary training;</w:t>
      </w:r>
    </w:p>
    <w:p w14:paraId="07DEBAA4" w14:textId="17A15A0E" w:rsidR="00E57138" w:rsidRDefault="00E57138" w:rsidP="00E57138">
      <w:pPr>
        <w:spacing w:line="240" w:lineRule="exact"/>
        <w:ind w:left="360"/>
        <w:rPr>
          <w:lang w:val="en-US"/>
        </w:rPr>
      </w:pPr>
      <w:r>
        <w:rPr>
          <w:lang w:val="en-US"/>
        </w:rPr>
        <w:t>- read</w:t>
      </w:r>
      <w:r w:rsidRPr="00E57138">
        <w:rPr>
          <w:lang w:val="en-US"/>
        </w:rPr>
        <w:t xml:space="preserve"> short texts of various kinds and </w:t>
      </w:r>
      <w:proofErr w:type="gramStart"/>
      <w:r w:rsidRPr="00E57138">
        <w:rPr>
          <w:lang w:val="en-US"/>
        </w:rPr>
        <w:t>in particular on</w:t>
      </w:r>
      <w:proofErr w:type="gramEnd"/>
      <w:r w:rsidRPr="00E57138">
        <w:rPr>
          <w:lang w:val="en-US"/>
        </w:rPr>
        <w:t xml:space="preserve"> issues and authors in the educational field;</w:t>
      </w:r>
    </w:p>
    <w:p w14:paraId="24089B90" w14:textId="794499EF" w:rsidR="00056400" w:rsidRDefault="00056400" w:rsidP="00E57138">
      <w:pPr>
        <w:spacing w:line="240" w:lineRule="exact"/>
        <w:ind w:left="360"/>
        <w:rPr>
          <w:lang w:val="en-US"/>
        </w:rPr>
      </w:pPr>
    </w:p>
    <w:p w14:paraId="674225C4" w14:textId="77777777" w:rsidR="00056400" w:rsidRDefault="00056400" w:rsidP="00E57138">
      <w:pPr>
        <w:spacing w:line="240" w:lineRule="exact"/>
        <w:ind w:left="360"/>
        <w:rPr>
          <w:lang w:val="en-US"/>
        </w:rPr>
      </w:pPr>
      <w:r>
        <w:rPr>
          <w:lang w:val="en-US"/>
        </w:rPr>
        <w:t xml:space="preserve">- </w:t>
      </w:r>
      <w:r w:rsidRPr="00056400">
        <w:rPr>
          <w:lang w:val="en-US"/>
        </w:rPr>
        <w:t>understand a simple and linear narrative text with pedagogical aims;</w:t>
      </w:r>
    </w:p>
    <w:p w14:paraId="45E61906" w14:textId="1440370F" w:rsidR="00056400" w:rsidRDefault="00056400" w:rsidP="00E57138">
      <w:pPr>
        <w:spacing w:line="240" w:lineRule="exact"/>
        <w:ind w:left="360"/>
        <w:rPr>
          <w:lang w:val="en-US"/>
        </w:rPr>
      </w:pPr>
      <w:r w:rsidRPr="00056400">
        <w:rPr>
          <w:lang w:val="en-US"/>
        </w:rPr>
        <w:br/>
      </w:r>
      <w:r>
        <w:rPr>
          <w:lang w:val="en-US"/>
        </w:rPr>
        <w:t xml:space="preserve">- communicate </w:t>
      </w:r>
      <w:proofErr w:type="gramStart"/>
      <w:r>
        <w:rPr>
          <w:lang w:val="en-US"/>
        </w:rPr>
        <w:t>with  an</w:t>
      </w:r>
      <w:proofErr w:type="gramEnd"/>
      <w:r>
        <w:rPr>
          <w:lang w:val="en-US"/>
        </w:rPr>
        <w:t xml:space="preserve"> appropriate </w:t>
      </w:r>
      <w:r w:rsidRPr="00056400">
        <w:rPr>
          <w:lang w:val="en-US"/>
        </w:rPr>
        <w:t>degree of spo</w:t>
      </w:r>
      <w:r>
        <w:rPr>
          <w:lang w:val="en-US"/>
        </w:rPr>
        <w:t xml:space="preserve">ntaneity and fluency  in order to be able to interact </w:t>
      </w:r>
      <w:r w:rsidRPr="00056400">
        <w:rPr>
          <w:lang w:val="en-US"/>
        </w:rPr>
        <w:t>(with particular attention to pronunc</w:t>
      </w:r>
      <w:r>
        <w:rPr>
          <w:lang w:val="en-US"/>
        </w:rPr>
        <w:t>iation) with native and non-native speakers</w:t>
      </w:r>
      <w:r w:rsidRPr="00056400">
        <w:rPr>
          <w:lang w:val="en-US"/>
        </w:rPr>
        <w:t xml:space="preserve"> on personal and educational topics;</w:t>
      </w:r>
    </w:p>
    <w:p w14:paraId="60830B51" w14:textId="2943555C" w:rsidR="00056400" w:rsidRDefault="00056400" w:rsidP="00E57138">
      <w:pPr>
        <w:spacing w:line="240" w:lineRule="exact"/>
        <w:ind w:left="360"/>
        <w:rPr>
          <w:lang w:val="en-US"/>
        </w:rPr>
      </w:pPr>
      <w:r w:rsidRPr="00056400">
        <w:rPr>
          <w:lang w:val="en-US"/>
        </w:rPr>
        <w:br/>
      </w:r>
      <w:r w:rsidR="006D37F1">
        <w:rPr>
          <w:lang w:val="en-US"/>
        </w:rPr>
        <w:t>- express opinions on different topics</w:t>
      </w:r>
      <w:r w:rsidRPr="00056400">
        <w:rPr>
          <w:lang w:val="en-US"/>
        </w:rPr>
        <w:t xml:space="preserve"> and in particular on peda</w:t>
      </w:r>
      <w:r w:rsidR="006D37F1">
        <w:rPr>
          <w:lang w:val="en-US"/>
        </w:rPr>
        <w:t xml:space="preserve">gogical issues, indicating advantages </w:t>
      </w:r>
      <w:r w:rsidRPr="00056400">
        <w:rPr>
          <w:lang w:val="en-US"/>
        </w:rPr>
        <w:t>disad</w:t>
      </w:r>
      <w:r w:rsidR="006D37F1">
        <w:rPr>
          <w:lang w:val="en-US"/>
        </w:rPr>
        <w:t>vantages;</w:t>
      </w:r>
    </w:p>
    <w:p w14:paraId="172E7C9F" w14:textId="6D6F9D33" w:rsidR="006D37F1" w:rsidRDefault="006D37F1" w:rsidP="00E57138">
      <w:pPr>
        <w:spacing w:line="240" w:lineRule="exact"/>
        <w:ind w:left="360"/>
        <w:rPr>
          <w:lang w:val="en-US"/>
        </w:rPr>
      </w:pPr>
    </w:p>
    <w:p w14:paraId="34A0D92A" w14:textId="12B86D60" w:rsidR="00FA21F8" w:rsidRDefault="00FA21F8" w:rsidP="008B5316">
      <w:pPr>
        <w:spacing w:line="240" w:lineRule="exact"/>
        <w:ind w:left="284"/>
        <w:rPr>
          <w:lang w:val="en-US"/>
        </w:rPr>
      </w:pPr>
      <w:r>
        <w:rPr>
          <w:lang w:val="en-US"/>
        </w:rPr>
        <w:t xml:space="preserve">- </w:t>
      </w:r>
      <w:r w:rsidRPr="00FA21F8">
        <w:rPr>
          <w:lang w:val="en-US"/>
        </w:rPr>
        <w:t xml:space="preserve"> write clear and relatively articulate texts on a wi</w:t>
      </w:r>
      <w:r>
        <w:rPr>
          <w:lang w:val="en-US"/>
        </w:rPr>
        <w:t xml:space="preserve">de range of subjects </w:t>
      </w:r>
      <w:r w:rsidR="00D66082">
        <w:rPr>
          <w:lang w:val="en-US"/>
        </w:rPr>
        <w:t>linked to young learners</w:t>
      </w:r>
    </w:p>
    <w:p w14:paraId="3ED351CD" w14:textId="4CA7BC75" w:rsidR="00FA21F8" w:rsidRDefault="00FA21F8" w:rsidP="008B5316">
      <w:pPr>
        <w:spacing w:line="240" w:lineRule="exact"/>
        <w:ind w:left="284"/>
        <w:rPr>
          <w:lang w:val="en-US"/>
        </w:rPr>
      </w:pPr>
      <w:r w:rsidRPr="00FA21F8">
        <w:rPr>
          <w:lang w:val="en-US"/>
        </w:rPr>
        <w:br/>
      </w:r>
      <w:r w:rsidR="00D66082">
        <w:rPr>
          <w:lang w:val="en-US"/>
        </w:rPr>
        <w:t xml:space="preserve">– demonstrate that </w:t>
      </w:r>
      <w:proofErr w:type="gramStart"/>
      <w:r w:rsidR="00D66082">
        <w:rPr>
          <w:lang w:val="en-US"/>
        </w:rPr>
        <w:t>are able</w:t>
      </w:r>
      <w:r w:rsidRPr="00FA21F8">
        <w:rPr>
          <w:lang w:val="en-US"/>
        </w:rPr>
        <w:t xml:space="preserve"> to</w:t>
      </w:r>
      <w:proofErr w:type="gramEnd"/>
      <w:r w:rsidRPr="00FA21F8">
        <w:rPr>
          <w:lang w:val="en-US"/>
        </w:rPr>
        <w:t xml:space="preserve"> use the study skills and learning strategies learned in the course such as: take notes (in English), work with concept maps, use various types of dictionaries, organize ideas and write paragraphs, implement </w:t>
      </w:r>
      <w:r w:rsidRPr="00FA21F8">
        <w:rPr>
          <w:lang w:val="en-US"/>
        </w:rPr>
        <w:lastRenderedPageBreak/>
        <w:t>various reading strategies (eg. predicting, skimming, scanning), work in groups and participate in group discussions.</w:t>
      </w:r>
    </w:p>
    <w:p w14:paraId="088842C3" w14:textId="457A81AD" w:rsidR="0097106F" w:rsidRPr="00F6772F" w:rsidRDefault="00710DDD" w:rsidP="0097106F">
      <w:pPr>
        <w:spacing w:before="240" w:after="120" w:line="240" w:lineRule="exact"/>
        <w:rPr>
          <w:b/>
          <w:sz w:val="18"/>
          <w:lang w:val="en-GB"/>
        </w:rPr>
      </w:pPr>
      <w:r w:rsidRPr="00F6772F">
        <w:rPr>
          <w:b/>
          <w:i/>
          <w:sz w:val="18"/>
          <w:lang w:val="en-GB"/>
        </w:rPr>
        <w:t>COURSE CONTENT</w:t>
      </w:r>
    </w:p>
    <w:p w14:paraId="5DF42F0E" w14:textId="1186D813" w:rsidR="00D66082" w:rsidRPr="00F6772F" w:rsidRDefault="00F6772F" w:rsidP="003132D6">
      <w:pPr>
        <w:spacing w:line="240" w:lineRule="exact"/>
        <w:ind w:left="284" w:hanging="284"/>
        <w:rPr>
          <w:lang w:val="en-GB"/>
        </w:rPr>
      </w:pPr>
      <w:r w:rsidRPr="00F6772F">
        <w:rPr>
          <w:lang w:val="en-GB"/>
        </w:rPr>
        <w:t>In the workshop, all four language skills will be consolidated in a dialectic of constant transformation/application of acquired linguistic knowledge into concrete skills. Language structures will be developed and consolidated with emphasis on parts of speech, grammatical structures and oral skills.</w:t>
      </w:r>
    </w:p>
    <w:p w14:paraId="05F2CE5E" w14:textId="08E904AC" w:rsidR="008E0AE7" w:rsidRDefault="00D66082" w:rsidP="003132D6">
      <w:pPr>
        <w:spacing w:line="240" w:lineRule="exact"/>
        <w:ind w:left="284" w:hanging="284"/>
        <w:rPr>
          <w:lang w:val="en-US"/>
        </w:rPr>
      </w:pPr>
      <w:r w:rsidRPr="00D66082">
        <w:rPr>
          <w:lang w:val="en-US"/>
        </w:rPr>
        <w:t>The laboratory will consolidate all four language s</w:t>
      </w:r>
      <w:r>
        <w:rPr>
          <w:lang w:val="en-US"/>
        </w:rPr>
        <w:t xml:space="preserve">kills while </w:t>
      </w:r>
      <w:proofErr w:type="gramStart"/>
      <w:r>
        <w:rPr>
          <w:lang w:val="en-US"/>
        </w:rPr>
        <w:t>the  l</w:t>
      </w:r>
      <w:r w:rsidRPr="00D66082">
        <w:rPr>
          <w:lang w:val="en-US"/>
        </w:rPr>
        <w:t>anguage</w:t>
      </w:r>
      <w:proofErr w:type="gramEnd"/>
      <w:r w:rsidRPr="00D66082">
        <w:rPr>
          <w:lang w:val="en-US"/>
        </w:rPr>
        <w:t xml:space="preserve"> structures will be developed and consolidated with particular attention to the parts of speech, grammatical structures and oral skills.</w:t>
      </w:r>
    </w:p>
    <w:p w14:paraId="7D84D56E" w14:textId="77777777" w:rsidR="00D66082" w:rsidRPr="00D66082" w:rsidRDefault="00D66082" w:rsidP="003132D6">
      <w:pPr>
        <w:spacing w:line="240" w:lineRule="exact"/>
        <w:ind w:left="284" w:hanging="284"/>
        <w:rPr>
          <w:lang w:val="en-US"/>
        </w:rPr>
      </w:pPr>
    </w:p>
    <w:p w14:paraId="54E9DE1F" w14:textId="1C140C2E" w:rsidR="00D66082" w:rsidRDefault="00D66082" w:rsidP="003132D6">
      <w:pPr>
        <w:spacing w:line="240" w:lineRule="exact"/>
        <w:ind w:left="284" w:hanging="284"/>
      </w:pPr>
      <w:r>
        <w:rPr>
          <w:rStyle w:val="sentence-wrapperwithout-hover"/>
        </w:rPr>
        <w:t>Morphosyntactic structures</w:t>
      </w:r>
    </w:p>
    <w:p w14:paraId="3F26BA13" w14:textId="1A171437" w:rsidR="00F52CDB" w:rsidRPr="00A97162" w:rsidRDefault="00D66082" w:rsidP="003132D6">
      <w:pPr>
        <w:pStyle w:val="Paragrafoelenco"/>
        <w:numPr>
          <w:ilvl w:val="0"/>
          <w:numId w:val="15"/>
        </w:numPr>
        <w:spacing w:line="240" w:lineRule="exact"/>
        <w:rPr>
          <w:lang w:val="en-GB"/>
        </w:rPr>
      </w:pPr>
      <w:r>
        <w:rPr>
          <w:lang w:val="en-GB"/>
        </w:rPr>
        <w:t>Tenses:</w:t>
      </w:r>
      <w:r w:rsidR="00A97162" w:rsidRPr="00A97162">
        <w:rPr>
          <w:lang w:val="en-GB"/>
        </w:rPr>
        <w:t xml:space="preserve"> </w:t>
      </w:r>
      <w:r w:rsidR="002338B1">
        <w:rPr>
          <w:lang w:val="en-GB"/>
        </w:rPr>
        <w:t>s</w:t>
      </w:r>
      <w:r w:rsidR="00F52CDB" w:rsidRPr="00A97162">
        <w:rPr>
          <w:lang w:val="en-GB"/>
        </w:rPr>
        <w:t xml:space="preserve">imple </w:t>
      </w:r>
      <w:r w:rsidR="000A5568" w:rsidRPr="00A97162">
        <w:rPr>
          <w:lang w:val="en-GB"/>
        </w:rPr>
        <w:t xml:space="preserve">present and past, present and past perfect, </w:t>
      </w:r>
      <w:r w:rsidR="0068406A">
        <w:rPr>
          <w:lang w:val="en-GB"/>
        </w:rPr>
        <w:t>modals,</w:t>
      </w:r>
      <w:r w:rsidR="000A5568" w:rsidRPr="00A97162">
        <w:rPr>
          <w:lang w:val="en-GB"/>
        </w:rPr>
        <w:t xml:space="preserve"> </w:t>
      </w:r>
      <w:r w:rsidR="00FB08EC" w:rsidRPr="00A97162">
        <w:rPr>
          <w:lang w:val="en-GB"/>
        </w:rPr>
        <w:t xml:space="preserve">future forms, </w:t>
      </w:r>
      <w:r w:rsidR="00174EA0" w:rsidRPr="00A97162">
        <w:rPr>
          <w:lang w:val="en-GB"/>
        </w:rPr>
        <w:t>questions and auxiliary verbs</w:t>
      </w:r>
      <w:r w:rsidR="00FB08EC" w:rsidRPr="00A97162">
        <w:rPr>
          <w:lang w:val="en-GB"/>
        </w:rPr>
        <w:t>, ing/ to</w:t>
      </w:r>
    </w:p>
    <w:p w14:paraId="6B31B195" w14:textId="77777777" w:rsidR="00A97162" w:rsidRDefault="00CE5B47" w:rsidP="003132D6">
      <w:pPr>
        <w:pStyle w:val="Paragrafoelenco"/>
        <w:numPr>
          <w:ilvl w:val="0"/>
          <w:numId w:val="15"/>
        </w:numPr>
        <w:spacing w:line="240" w:lineRule="exact"/>
      </w:pPr>
      <w:r w:rsidRPr="00591B20">
        <w:t>phrasal verbs</w:t>
      </w:r>
    </w:p>
    <w:p w14:paraId="444D0590" w14:textId="1FE21290" w:rsidR="00A97162" w:rsidRDefault="00D66082" w:rsidP="003132D6">
      <w:pPr>
        <w:pStyle w:val="Paragrafoelenco"/>
        <w:numPr>
          <w:ilvl w:val="0"/>
          <w:numId w:val="15"/>
        </w:numPr>
        <w:spacing w:line="240" w:lineRule="exact"/>
      </w:pPr>
      <w:r>
        <w:t>articles</w:t>
      </w:r>
    </w:p>
    <w:p w14:paraId="4EE422E1" w14:textId="42C22E43" w:rsidR="002338B1" w:rsidRDefault="00D66082" w:rsidP="003132D6">
      <w:pPr>
        <w:pStyle w:val="Paragrafoelenco"/>
        <w:numPr>
          <w:ilvl w:val="0"/>
          <w:numId w:val="15"/>
        </w:numPr>
        <w:spacing w:line="240" w:lineRule="exact"/>
      </w:pPr>
      <w:r>
        <w:t>nouns</w:t>
      </w:r>
      <w:r w:rsidR="00FB08EC" w:rsidRPr="00591B20">
        <w:t xml:space="preserve"> (countable/uncontable)</w:t>
      </w:r>
    </w:p>
    <w:p w14:paraId="1B3A3590" w14:textId="5954D8B0" w:rsidR="00FB08EC" w:rsidRDefault="00D66082" w:rsidP="003132D6">
      <w:pPr>
        <w:pStyle w:val="Paragrafoelenco"/>
        <w:numPr>
          <w:ilvl w:val="0"/>
          <w:numId w:val="15"/>
        </w:numPr>
        <w:spacing w:line="240" w:lineRule="exact"/>
      </w:pPr>
      <w:r>
        <w:t>prepositions</w:t>
      </w:r>
      <w:r w:rsidR="00FB08EC">
        <w:tab/>
      </w:r>
    </w:p>
    <w:p w14:paraId="7361EF04" w14:textId="1131E627" w:rsidR="00CE5B47" w:rsidRDefault="00D66082" w:rsidP="003132D6">
      <w:pPr>
        <w:pStyle w:val="Paragrafoelenco"/>
        <w:numPr>
          <w:ilvl w:val="0"/>
          <w:numId w:val="15"/>
        </w:numPr>
        <w:spacing w:line="240" w:lineRule="exact"/>
      </w:pPr>
      <w:r>
        <w:t>linkers</w:t>
      </w:r>
    </w:p>
    <w:p w14:paraId="0F1B5FEC" w14:textId="3E5CAFAA" w:rsidR="00F52CDB" w:rsidRDefault="00D66082" w:rsidP="003132D6">
      <w:pPr>
        <w:pStyle w:val="Paragrafoelenco"/>
        <w:numPr>
          <w:ilvl w:val="0"/>
          <w:numId w:val="15"/>
        </w:numPr>
        <w:spacing w:line="240" w:lineRule="exact"/>
      </w:pPr>
      <w:r>
        <w:t>conditionals</w:t>
      </w:r>
    </w:p>
    <w:p w14:paraId="1058C6F8" w14:textId="77777777" w:rsidR="00D66082" w:rsidRDefault="00D66082" w:rsidP="003132D6">
      <w:pPr>
        <w:spacing w:line="240" w:lineRule="exact"/>
      </w:pPr>
    </w:p>
    <w:p w14:paraId="5DC100A2" w14:textId="505C9758" w:rsidR="00963A22" w:rsidRPr="00D66082" w:rsidRDefault="00D66082" w:rsidP="003132D6">
      <w:pPr>
        <w:spacing w:line="240" w:lineRule="exact"/>
        <w:rPr>
          <w:lang w:val="en-US"/>
        </w:rPr>
      </w:pPr>
      <w:r w:rsidRPr="00D66082">
        <w:rPr>
          <w:rStyle w:val="sentence-wrapperwithout-hover"/>
          <w:lang w:val="en-US"/>
        </w:rPr>
        <w:t>Lexical structures and oral skills:</w:t>
      </w:r>
    </w:p>
    <w:p w14:paraId="67B71462" w14:textId="0A401CDA" w:rsidR="00963A22" w:rsidRDefault="00D66082" w:rsidP="003132D6">
      <w:pPr>
        <w:pStyle w:val="Paragrafoelenco"/>
        <w:numPr>
          <w:ilvl w:val="0"/>
          <w:numId w:val="15"/>
        </w:numPr>
        <w:spacing w:line="240" w:lineRule="exact"/>
      </w:pPr>
      <w:r>
        <w:t>synonims and antonyms</w:t>
      </w:r>
    </w:p>
    <w:p w14:paraId="0D897960" w14:textId="265B5129" w:rsidR="00963A22" w:rsidRPr="00D66082" w:rsidRDefault="00D66082" w:rsidP="003132D6">
      <w:pPr>
        <w:pStyle w:val="Paragrafoelenco"/>
        <w:numPr>
          <w:ilvl w:val="0"/>
          <w:numId w:val="15"/>
        </w:numPr>
        <w:spacing w:line="240" w:lineRule="exact"/>
        <w:rPr>
          <w:lang w:val="en-US"/>
        </w:rPr>
      </w:pPr>
      <w:r w:rsidRPr="00D66082">
        <w:rPr>
          <w:lang w:val="en-US"/>
        </w:rPr>
        <w:t>words families</w:t>
      </w:r>
      <w:r w:rsidR="00647332" w:rsidRPr="00D66082">
        <w:rPr>
          <w:lang w:val="en-US"/>
        </w:rPr>
        <w:t xml:space="preserve"> (</w:t>
      </w:r>
      <w:r w:rsidRPr="00D66082">
        <w:rPr>
          <w:lang w:val="en-US"/>
        </w:rPr>
        <w:t>with particular reference to the primary school course books)</w:t>
      </w:r>
    </w:p>
    <w:p w14:paraId="497181B5" w14:textId="357D33EF" w:rsidR="00694F00" w:rsidRDefault="00694F00" w:rsidP="003132D6">
      <w:pPr>
        <w:pStyle w:val="Paragrafoelenco"/>
        <w:numPr>
          <w:ilvl w:val="0"/>
          <w:numId w:val="15"/>
        </w:numPr>
        <w:spacing w:line="240" w:lineRule="exact"/>
        <w:rPr>
          <w:i/>
        </w:rPr>
      </w:pPr>
      <w:r w:rsidRPr="00694F00">
        <w:rPr>
          <w:i/>
        </w:rPr>
        <w:t>collocations</w:t>
      </w:r>
      <w:r w:rsidR="00963A22">
        <w:rPr>
          <w:i/>
        </w:rPr>
        <w:t xml:space="preserve"> and colligation</w:t>
      </w:r>
    </w:p>
    <w:p w14:paraId="2CA34B85" w14:textId="391BD9E0" w:rsidR="00963A22" w:rsidRPr="00963A22" w:rsidRDefault="00D66082" w:rsidP="003132D6">
      <w:pPr>
        <w:pStyle w:val="Paragrafoelenco"/>
        <w:numPr>
          <w:ilvl w:val="0"/>
          <w:numId w:val="15"/>
        </w:numPr>
        <w:spacing w:line="240" w:lineRule="exact"/>
      </w:pPr>
      <w:r>
        <w:t>functional language</w:t>
      </w:r>
    </w:p>
    <w:p w14:paraId="7A955243" w14:textId="5B78FE25" w:rsidR="00963A22" w:rsidRPr="00D56506" w:rsidRDefault="00D66082" w:rsidP="00D56506">
      <w:pPr>
        <w:pStyle w:val="Paragrafoelenco"/>
        <w:numPr>
          <w:ilvl w:val="0"/>
          <w:numId w:val="15"/>
        </w:numPr>
        <w:spacing w:line="240" w:lineRule="exact"/>
        <w:rPr>
          <w:lang w:val="en-US"/>
        </w:rPr>
      </w:pPr>
      <w:r w:rsidRPr="00D66082">
        <w:rPr>
          <w:lang w:val="en-US"/>
        </w:rPr>
        <w:t>pronounciation (the phonetic alphabet and the sounds of English</w:t>
      </w:r>
      <w:r>
        <w:rPr>
          <w:lang w:val="en-US"/>
        </w:rPr>
        <w:t>; stress patterns and intonation</w:t>
      </w:r>
      <w:r w:rsidR="00694F00" w:rsidRPr="00D66082">
        <w:rPr>
          <w:lang w:val="en-US"/>
        </w:rPr>
        <w:t>)</w:t>
      </w:r>
    </w:p>
    <w:p w14:paraId="322DBF73" w14:textId="6C85EF87" w:rsidR="00963A22" w:rsidRDefault="00D66082" w:rsidP="003132D6">
      <w:pPr>
        <w:spacing w:line="240" w:lineRule="exact"/>
      </w:pPr>
      <w:r>
        <w:t>Main topics</w:t>
      </w:r>
    </w:p>
    <w:p w14:paraId="4F7A974D" w14:textId="5E469F08" w:rsidR="00963A22" w:rsidRDefault="00963A22" w:rsidP="003132D6">
      <w:pPr>
        <w:spacing w:line="240" w:lineRule="exact"/>
      </w:pPr>
    </w:p>
    <w:p w14:paraId="00611F57" w14:textId="1FBA74E8" w:rsidR="00963A22" w:rsidRDefault="00D66082" w:rsidP="003132D6">
      <w:pPr>
        <w:pStyle w:val="Paragrafoelenco"/>
        <w:numPr>
          <w:ilvl w:val="0"/>
          <w:numId w:val="18"/>
        </w:numPr>
        <w:spacing w:line="240" w:lineRule="exact"/>
      </w:pPr>
      <w:r>
        <w:t>Personality</w:t>
      </w:r>
      <w:r w:rsidR="00963A22">
        <w:t>/ c</w:t>
      </w:r>
      <w:r>
        <w:t>haracter</w:t>
      </w:r>
      <w:r w:rsidR="00963A22">
        <w:t>/charisma</w:t>
      </w:r>
    </w:p>
    <w:p w14:paraId="63BCF453" w14:textId="2F04B0EC" w:rsidR="00963A22" w:rsidRDefault="00D66082" w:rsidP="003132D6">
      <w:pPr>
        <w:pStyle w:val="Paragrafoelenco"/>
        <w:numPr>
          <w:ilvl w:val="0"/>
          <w:numId w:val="18"/>
        </w:numPr>
        <w:spacing w:line="240" w:lineRule="exact"/>
      </w:pPr>
      <w:r>
        <w:t>School and education</w:t>
      </w:r>
    </w:p>
    <w:p w14:paraId="52777695" w14:textId="1AF220D9" w:rsidR="00963A22" w:rsidRPr="00766BE0" w:rsidRDefault="00766BE0" w:rsidP="003132D6">
      <w:pPr>
        <w:pStyle w:val="Paragrafoelenco"/>
        <w:numPr>
          <w:ilvl w:val="0"/>
          <w:numId w:val="18"/>
        </w:numPr>
        <w:spacing w:line="240" w:lineRule="exact"/>
        <w:rPr>
          <w:lang w:val="en-US"/>
        </w:rPr>
      </w:pPr>
      <w:r w:rsidRPr="00766BE0">
        <w:rPr>
          <w:lang w:val="en-US"/>
        </w:rPr>
        <w:t>Beaing a teacher today (past, present and future</w:t>
      </w:r>
      <w:r w:rsidR="00B31CD2" w:rsidRPr="00766BE0">
        <w:rPr>
          <w:lang w:val="en-US"/>
        </w:rPr>
        <w:t>?)</w:t>
      </w:r>
    </w:p>
    <w:p w14:paraId="43ECE754" w14:textId="3B3E10B1" w:rsidR="0097106F" w:rsidRPr="00766BE0" w:rsidRDefault="00766BE0" w:rsidP="003132D6">
      <w:pPr>
        <w:pStyle w:val="Paragrafoelenco"/>
        <w:numPr>
          <w:ilvl w:val="0"/>
          <w:numId w:val="18"/>
        </w:numPr>
        <w:spacing w:line="240" w:lineRule="exact"/>
        <w:rPr>
          <w:lang w:val="en-US"/>
        </w:rPr>
      </w:pPr>
      <w:r>
        <w:rPr>
          <w:lang w:val="en-US"/>
        </w:rPr>
        <w:t>Stories for kids and fairy tales</w:t>
      </w:r>
    </w:p>
    <w:p w14:paraId="09489119" w14:textId="72149FE2" w:rsidR="00962BE0" w:rsidRPr="00766BE0" w:rsidRDefault="00962BE0" w:rsidP="003132D6">
      <w:pPr>
        <w:pStyle w:val="Paragrafoelenco"/>
        <w:numPr>
          <w:ilvl w:val="0"/>
          <w:numId w:val="18"/>
        </w:numPr>
        <w:spacing w:line="240" w:lineRule="exact"/>
        <w:rPr>
          <w:lang w:val="en-US"/>
        </w:rPr>
      </w:pPr>
      <w:r w:rsidRPr="00766BE0">
        <w:rPr>
          <w:lang w:val="en-US"/>
        </w:rPr>
        <w:t>Storytellin</w:t>
      </w:r>
      <w:r w:rsidR="00766BE0" w:rsidRPr="00766BE0">
        <w:rPr>
          <w:lang w:val="en-US"/>
        </w:rPr>
        <w:t>g and</w:t>
      </w:r>
      <w:r w:rsidR="00EA3D37" w:rsidRPr="00766BE0">
        <w:rPr>
          <w:lang w:val="en-US"/>
        </w:rPr>
        <w:t xml:space="preserve"> visual storytelling: </w:t>
      </w:r>
      <w:r w:rsidR="00766BE0">
        <w:rPr>
          <w:lang w:val="en-US"/>
        </w:rPr>
        <w:t>the basics</w:t>
      </w:r>
    </w:p>
    <w:p w14:paraId="3294572A" w14:textId="179F5292" w:rsidR="00BD6163" w:rsidRPr="00766BE0" w:rsidRDefault="00766BE0" w:rsidP="003132D6">
      <w:pPr>
        <w:pStyle w:val="Paragrafoelenco"/>
        <w:numPr>
          <w:ilvl w:val="0"/>
          <w:numId w:val="18"/>
        </w:numPr>
        <w:spacing w:line="240" w:lineRule="exact"/>
        <w:rPr>
          <w:lang w:val="en-US"/>
        </w:rPr>
      </w:pPr>
      <w:r w:rsidRPr="00766BE0">
        <w:rPr>
          <w:lang w:val="en-US"/>
        </w:rPr>
        <w:t>Role plays:  verbal and non verbal language</w:t>
      </w:r>
    </w:p>
    <w:p w14:paraId="4DBEED5F" w14:textId="048C2E8E" w:rsidR="00D31606" w:rsidRDefault="00766BE0" w:rsidP="003132D6">
      <w:pPr>
        <w:pStyle w:val="Paragrafoelenco"/>
        <w:numPr>
          <w:ilvl w:val="0"/>
          <w:numId w:val="18"/>
        </w:numPr>
        <w:spacing w:line="240" w:lineRule="exact"/>
      </w:pPr>
      <w:r>
        <w:t>Places and culture</w:t>
      </w:r>
    </w:p>
    <w:p w14:paraId="56252C7C" w14:textId="286B1626" w:rsidR="0097106F" w:rsidRDefault="00766BE0" w:rsidP="0097106F">
      <w:pPr>
        <w:keepNext/>
        <w:spacing w:before="240" w:after="120" w:line="240" w:lineRule="exact"/>
        <w:rPr>
          <w:b/>
          <w:i/>
          <w:sz w:val="18"/>
        </w:rPr>
      </w:pPr>
      <w:r>
        <w:rPr>
          <w:b/>
          <w:i/>
          <w:sz w:val="18"/>
        </w:rPr>
        <w:lastRenderedPageBreak/>
        <w:t>READING LIST</w:t>
      </w:r>
    </w:p>
    <w:p w14:paraId="499C4EB7" w14:textId="29C926DB" w:rsidR="00B31CD2" w:rsidRPr="00766BE0" w:rsidRDefault="00161EEC" w:rsidP="003132D6">
      <w:pPr>
        <w:pStyle w:val="Testo1"/>
        <w:spacing w:line="240" w:lineRule="exact"/>
        <w:rPr>
          <w:rFonts w:ascii="Times New Roman" w:hAnsi="Times New Roman"/>
          <w:szCs w:val="18"/>
          <w:lang w:val="en-US"/>
        </w:rPr>
      </w:pPr>
      <w:r w:rsidRPr="003132D6">
        <w:rPr>
          <w:rFonts w:ascii="Times New Roman" w:hAnsi="Times New Roman"/>
          <w:szCs w:val="18"/>
          <w:lang w:val="en-US"/>
        </w:rPr>
        <w:t>1</w:t>
      </w:r>
      <w:r w:rsidRPr="003132D6">
        <w:rPr>
          <w:rFonts w:ascii="Times New Roman" w:hAnsi="Times New Roman"/>
          <w:smallCaps/>
          <w:sz w:val="16"/>
          <w:szCs w:val="18"/>
          <w:lang w:val="en-US"/>
        </w:rPr>
        <w:t>.</w:t>
      </w:r>
      <w:r w:rsidR="008B5316">
        <w:rPr>
          <w:rFonts w:ascii="Times New Roman" w:hAnsi="Times New Roman"/>
          <w:smallCaps/>
          <w:sz w:val="16"/>
          <w:szCs w:val="18"/>
          <w:lang w:val="en-US"/>
        </w:rPr>
        <w:t xml:space="preserve"> </w:t>
      </w:r>
      <w:r w:rsidR="00B31CD2" w:rsidRPr="003132D6">
        <w:rPr>
          <w:rFonts w:ascii="Times New Roman" w:hAnsi="Times New Roman"/>
          <w:smallCaps/>
          <w:sz w:val="16"/>
          <w:szCs w:val="18"/>
          <w:lang w:val="en-US"/>
        </w:rPr>
        <w:t>Ian Lebeau, Gareth Rees</w:t>
      </w:r>
      <w:r w:rsidR="00B31CD2" w:rsidRPr="003132D6">
        <w:rPr>
          <w:rFonts w:ascii="Times New Roman" w:hAnsi="Times New Roman"/>
          <w:szCs w:val="18"/>
          <w:lang w:val="en-US"/>
        </w:rPr>
        <w:t xml:space="preserve">, </w:t>
      </w:r>
      <w:r w:rsidR="00B31CD2" w:rsidRPr="003132D6">
        <w:rPr>
          <w:rFonts w:ascii="Times New Roman" w:hAnsi="Times New Roman"/>
          <w:i/>
          <w:szCs w:val="18"/>
          <w:lang w:val="en-US"/>
        </w:rPr>
        <w:t xml:space="preserve">New </w:t>
      </w:r>
      <w:r w:rsidR="00B31CD2" w:rsidRPr="003132D6">
        <w:rPr>
          <w:rFonts w:ascii="Times New Roman" w:hAnsi="Times New Roman"/>
          <w:i/>
          <w:iCs/>
          <w:szCs w:val="18"/>
          <w:lang w:val="en-US"/>
        </w:rPr>
        <w:t xml:space="preserve">Language Leader </w:t>
      </w:r>
      <w:r w:rsidRPr="003132D6">
        <w:rPr>
          <w:rFonts w:ascii="Times New Roman" w:hAnsi="Times New Roman"/>
          <w:iCs/>
          <w:szCs w:val="18"/>
          <w:lang w:val="en-US"/>
        </w:rPr>
        <w:t>(</w:t>
      </w:r>
      <w:r w:rsidR="00B31CD2" w:rsidRPr="003132D6">
        <w:rPr>
          <w:rFonts w:ascii="Times New Roman" w:hAnsi="Times New Roman"/>
          <w:iCs/>
          <w:szCs w:val="18"/>
          <w:lang w:val="en-US"/>
        </w:rPr>
        <w:t>Intermediate</w:t>
      </w:r>
      <w:r w:rsidRPr="003132D6">
        <w:rPr>
          <w:rFonts w:ascii="Times New Roman" w:hAnsi="Times New Roman"/>
          <w:szCs w:val="18"/>
          <w:lang w:val="en-US"/>
        </w:rPr>
        <w:t xml:space="preserve"> </w:t>
      </w:r>
      <w:r w:rsidR="00B31CD2" w:rsidRPr="003132D6">
        <w:rPr>
          <w:rFonts w:ascii="Times New Roman" w:hAnsi="Times New Roman"/>
          <w:iCs/>
          <w:szCs w:val="18"/>
          <w:lang w:val="en-US"/>
        </w:rPr>
        <w:t xml:space="preserve">and </w:t>
      </w:r>
      <w:r w:rsidR="00DA213A" w:rsidRPr="003132D6">
        <w:rPr>
          <w:rFonts w:ascii="Times New Roman" w:hAnsi="Times New Roman"/>
          <w:iCs/>
          <w:szCs w:val="18"/>
          <w:lang w:val="en-US"/>
        </w:rPr>
        <w:t>Upper Intermediate</w:t>
      </w:r>
      <w:r w:rsidR="00B31CD2" w:rsidRPr="003132D6">
        <w:rPr>
          <w:rFonts w:ascii="Times New Roman" w:hAnsi="Times New Roman"/>
          <w:iCs/>
          <w:szCs w:val="18"/>
          <w:lang w:val="en-US"/>
        </w:rPr>
        <w:t>)</w:t>
      </w:r>
      <w:r w:rsidR="00B31CD2" w:rsidRPr="003132D6">
        <w:rPr>
          <w:rFonts w:ascii="Times New Roman" w:hAnsi="Times New Roman"/>
          <w:szCs w:val="18"/>
          <w:lang w:val="en-US"/>
        </w:rPr>
        <w:t>,</w:t>
      </w:r>
      <w:r w:rsidRPr="003132D6">
        <w:rPr>
          <w:rFonts w:ascii="Times New Roman" w:hAnsi="Times New Roman"/>
          <w:szCs w:val="18"/>
          <w:lang w:val="en-US"/>
        </w:rPr>
        <w:t xml:space="preserve"> Pearson</w:t>
      </w:r>
      <w:r w:rsidR="00DA213A" w:rsidRPr="003132D6">
        <w:rPr>
          <w:rFonts w:ascii="Times New Roman" w:hAnsi="Times New Roman"/>
          <w:szCs w:val="18"/>
          <w:lang w:val="en-US"/>
        </w:rPr>
        <w:t xml:space="preserve"> 2013.</w:t>
      </w:r>
      <w:r w:rsidRPr="003132D6">
        <w:rPr>
          <w:rFonts w:ascii="Times New Roman" w:hAnsi="Times New Roman"/>
          <w:szCs w:val="18"/>
          <w:lang w:val="en-US"/>
        </w:rPr>
        <w:t xml:space="preserve"> </w:t>
      </w:r>
      <w:r w:rsidRPr="00766BE0">
        <w:rPr>
          <w:rFonts w:ascii="Times New Roman" w:hAnsi="Times New Roman"/>
          <w:szCs w:val="18"/>
          <w:lang w:val="en-US"/>
        </w:rPr>
        <w:t>(</w:t>
      </w:r>
      <w:r w:rsidR="00766BE0" w:rsidRPr="00766BE0">
        <w:rPr>
          <w:rFonts w:ascii="Times New Roman" w:hAnsi="Times New Roman"/>
          <w:szCs w:val="18"/>
          <w:lang w:val="en-US"/>
        </w:rPr>
        <w:t>the chapters dealing with the topics included in the course programme)</w:t>
      </w:r>
    </w:p>
    <w:p w14:paraId="1ABD801C" w14:textId="4848BEB6" w:rsidR="00B31CD2" w:rsidRPr="003132D6" w:rsidRDefault="00161EEC" w:rsidP="003132D6">
      <w:pPr>
        <w:pStyle w:val="Testo1"/>
        <w:spacing w:line="240" w:lineRule="exact"/>
        <w:rPr>
          <w:rFonts w:ascii="Times New Roman" w:hAnsi="Times New Roman"/>
          <w:iCs/>
          <w:szCs w:val="18"/>
        </w:rPr>
      </w:pPr>
      <w:r w:rsidRPr="003132D6">
        <w:rPr>
          <w:rFonts w:ascii="Times New Roman" w:hAnsi="Times New Roman"/>
          <w:iCs/>
          <w:szCs w:val="18"/>
        </w:rPr>
        <w:t>2.</w:t>
      </w:r>
      <w:r w:rsidR="008B5316">
        <w:rPr>
          <w:rFonts w:ascii="Times New Roman" w:hAnsi="Times New Roman"/>
          <w:iCs/>
          <w:szCs w:val="18"/>
        </w:rPr>
        <w:t xml:space="preserve"> </w:t>
      </w:r>
      <w:r w:rsidR="00B31CD2" w:rsidRPr="00080741">
        <w:rPr>
          <w:rFonts w:ascii="Times New Roman" w:hAnsi="Times New Roman"/>
          <w:smallCaps/>
          <w:sz w:val="16"/>
          <w:szCs w:val="18"/>
        </w:rPr>
        <w:t>F. Invernizzi, D. Villani</w:t>
      </w:r>
      <w:r w:rsidR="00B31CD2" w:rsidRPr="003132D6">
        <w:rPr>
          <w:rFonts w:ascii="Times New Roman" w:hAnsi="Times New Roman"/>
          <w:i/>
          <w:iCs/>
          <w:szCs w:val="18"/>
        </w:rPr>
        <w:t xml:space="preserve">, A to Z Grammar, </w:t>
      </w:r>
      <w:r w:rsidR="00B31CD2" w:rsidRPr="003132D6">
        <w:rPr>
          <w:rFonts w:ascii="Times New Roman" w:hAnsi="Times New Roman"/>
          <w:iCs/>
          <w:szCs w:val="18"/>
        </w:rPr>
        <w:t>Cambridge.</w:t>
      </w:r>
      <w:r w:rsidRPr="003132D6">
        <w:rPr>
          <w:rFonts w:ascii="Times New Roman" w:hAnsi="Times New Roman"/>
          <w:iCs/>
          <w:szCs w:val="18"/>
        </w:rPr>
        <w:t xml:space="preserve"> </w:t>
      </w:r>
    </w:p>
    <w:p w14:paraId="6B2864F7" w14:textId="65D10E7B" w:rsidR="0097106F" w:rsidRPr="00D72C94" w:rsidRDefault="00161EEC" w:rsidP="003132D6">
      <w:pPr>
        <w:pStyle w:val="Testo1"/>
        <w:spacing w:line="240" w:lineRule="exact"/>
        <w:rPr>
          <w:rFonts w:ascii="Times New Roman" w:hAnsi="Times New Roman"/>
          <w:szCs w:val="18"/>
          <w:lang w:val="en-GB"/>
        </w:rPr>
      </w:pPr>
      <w:r w:rsidRPr="00D72C94">
        <w:rPr>
          <w:rFonts w:ascii="Times New Roman" w:hAnsi="Times New Roman"/>
          <w:szCs w:val="18"/>
          <w:lang w:val="en-GB"/>
        </w:rPr>
        <w:t xml:space="preserve">3. </w:t>
      </w:r>
      <w:r w:rsidR="00766BE0" w:rsidRPr="00D72C94">
        <w:rPr>
          <w:rStyle w:val="sentence-wrapperwithout-hover"/>
          <w:lang w:val="en-GB"/>
        </w:rPr>
        <w:t>Further materials provided by the teacher, bibliographic and sitographic information uploaded on the course page in Blackboard</w:t>
      </w:r>
      <w:r w:rsidR="00766BE0" w:rsidRPr="00D72C94">
        <w:rPr>
          <w:rFonts w:ascii="Times New Roman" w:hAnsi="Times New Roman"/>
          <w:szCs w:val="18"/>
          <w:lang w:val="en-GB"/>
        </w:rPr>
        <w:t xml:space="preserve"> </w:t>
      </w:r>
    </w:p>
    <w:p w14:paraId="52CCEF04" w14:textId="3110EA98" w:rsidR="00766BE0" w:rsidRDefault="009A2BBB" w:rsidP="00D56506">
      <w:pPr>
        <w:spacing w:before="240" w:after="120"/>
        <w:rPr>
          <w:sz w:val="18"/>
        </w:rPr>
      </w:pPr>
      <w:r>
        <w:rPr>
          <w:b/>
          <w:i/>
          <w:sz w:val="18"/>
        </w:rPr>
        <w:t>TEACHING METHOD</w:t>
      </w:r>
    </w:p>
    <w:p w14:paraId="46872CDF" w14:textId="1566CB6B" w:rsidR="00766BE0" w:rsidRPr="00D72C94" w:rsidRDefault="00766BE0" w:rsidP="00766BE0">
      <w:pPr>
        <w:spacing w:before="120"/>
        <w:rPr>
          <w:sz w:val="18"/>
          <w:szCs w:val="18"/>
          <w:lang w:val="en-US"/>
        </w:rPr>
      </w:pPr>
      <w:r w:rsidRPr="00D72C94">
        <w:rPr>
          <w:sz w:val="18"/>
          <w:szCs w:val="22"/>
          <w:lang w:val="en-US"/>
        </w:rPr>
        <w:t xml:space="preserve">The course consists of 60 hours and the </w:t>
      </w:r>
      <w:r w:rsidRPr="00D72C94">
        <w:rPr>
          <w:sz w:val="18"/>
          <w:szCs w:val="18"/>
          <w:lang w:val="en-US"/>
        </w:rPr>
        <w:t xml:space="preserve">lectures will be higly interactive using a communicative </w:t>
      </w:r>
      <w:proofErr w:type="gramStart"/>
      <w:r w:rsidRPr="00D72C94">
        <w:rPr>
          <w:sz w:val="18"/>
          <w:szCs w:val="18"/>
          <w:lang w:val="en-US"/>
        </w:rPr>
        <w:t>approach,  cooperative</w:t>
      </w:r>
      <w:proofErr w:type="gramEnd"/>
      <w:r w:rsidRPr="00D72C94">
        <w:rPr>
          <w:sz w:val="18"/>
          <w:szCs w:val="18"/>
          <w:lang w:val="en-US"/>
        </w:rPr>
        <w:t xml:space="preserve"> work, individual and group work. </w:t>
      </w:r>
    </w:p>
    <w:p w14:paraId="57134919" w14:textId="77777777" w:rsidR="00D56506" w:rsidRPr="00D72C94" w:rsidRDefault="00766BE0" w:rsidP="00D56506">
      <w:pPr>
        <w:spacing w:line="240" w:lineRule="exact"/>
        <w:rPr>
          <w:sz w:val="18"/>
          <w:szCs w:val="22"/>
          <w:lang w:val="en-US"/>
        </w:rPr>
      </w:pPr>
      <w:r w:rsidRPr="00D72C94">
        <w:rPr>
          <w:sz w:val="18"/>
          <w:szCs w:val="22"/>
          <w:lang w:val="en-US"/>
        </w:rPr>
        <w:br/>
        <w:t xml:space="preserve">Non-attending students can watch the recordings of the lessons on the page of the course in Blackboard and eventually contact the teacher for further clarification. </w:t>
      </w:r>
      <w:r w:rsidRPr="00D72C94">
        <w:rPr>
          <w:sz w:val="18"/>
          <w:szCs w:val="22"/>
          <w:lang w:val="en-US"/>
        </w:rPr>
        <w:br/>
        <w:t>It should be noted that there are no program or exam changes for non-attending students.</w:t>
      </w:r>
    </w:p>
    <w:p w14:paraId="141E24B0" w14:textId="7B47BF79" w:rsidR="00B90E3B" w:rsidRDefault="00766BE0" w:rsidP="00D56506">
      <w:pPr>
        <w:spacing w:line="240" w:lineRule="exact"/>
        <w:rPr>
          <w:b/>
          <w:i/>
          <w:sz w:val="18"/>
        </w:rPr>
      </w:pPr>
      <w:r w:rsidRPr="00766BE0">
        <w:rPr>
          <w:lang w:val="en-US"/>
        </w:rPr>
        <w:br/>
      </w:r>
      <w:r w:rsidR="00710DDD">
        <w:rPr>
          <w:b/>
          <w:i/>
          <w:sz w:val="18"/>
        </w:rPr>
        <w:t>ASSESMENT METHOD AND</w:t>
      </w:r>
      <w:r w:rsidR="00B90E3B">
        <w:rPr>
          <w:b/>
          <w:i/>
          <w:sz w:val="18"/>
        </w:rPr>
        <w:t xml:space="preserve"> CRITERIA</w:t>
      </w:r>
    </w:p>
    <w:p w14:paraId="579942D4" w14:textId="05B2ECF7" w:rsidR="009A2BBB" w:rsidRPr="00D72C94" w:rsidRDefault="00B90E3B" w:rsidP="0097106F">
      <w:pPr>
        <w:spacing w:before="240" w:after="120"/>
        <w:rPr>
          <w:sz w:val="18"/>
          <w:szCs w:val="22"/>
          <w:lang w:val="en-US"/>
        </w:rPr>
      </w:pPr>
      <w:r w:rsidRPr="00D72C94">
        <w:rPr>
          <w:sz w:val="18"/>
          <w:szCs w:val="22"/>
          <w:lang w:val="en-US"/>
        </w:rPr>
        <w:t xml:space="preserve">The exam will be divided into written and oral exam to be held in the same session. </w:t>
      </w:r>
      <w:r w:rsidRPr="00D72C94">
        <w:rPr>
          <w:sz w:val="18"/>
          <w:szCs w:val="22"/>
          <w:lang w:val="en-US"/>
        </w:rPr>
        <w:br/>
      </w:r>
      <w:r w:rsidRPr="00D72C94">
        <w:rPr>
          <w:sz w:val="18"/>
          <w:szCs w:val="22"/>
          <w:lang w:val="en-US"/>
        </w:rPr>
        <w:br/>
        <w:t xml:space="preserve">Written test: comprehension of specific texts </w:t>
      </w:r>
      <w:proofErr w:type="gramStart"/>
      <w:r w:rsidRPr="00D72C94">
        <w:rPr>
          <w:sz w:val="18"/>
          <w:szCs w:val="22"/>
          <w:lang w:val="en-US"/>
        </w:rPr>
        <w:t>( short</w:t>
      </w:r>
      <w:proofErr w:type="gramEnd"/>
      <w:r w:rsidRPr="00D72C94">
        <w:rPr>
          <w:sz w:val="18"/>
          <w:szCs w:val="22"/>
          <w:lang w:val="en-US"/>
        </w:rPr>
        <w:t xml:space="preserve"> stories/fairy tales), writing short argumentative text, open cloze questions and cloze test.</w:t>
      </w:r>
      <w:r w:rsidR="009A2BBB" w:rsidRPr="00D72C94">
        <w:rPr>
          <w:sz w:val="18"/>
          <w:szCs w:val="22"/>
          <w:lang w:val="en-US"/>
        </w:rPr>
        <w:t xml:space="preserve"> </w:t>
      </w:r>
      <w:r w:rsidRPr="00D72C94">
        <w:rPr>
          <w:sz w:val="18"/>
          <w:szCs w:val="22"/>
          <w:lang w:val="en-US"/>
        </w:rPr>
        <w:t>The written test, to be passed with minimum 18/30, is preparatory to the oral test that will take place in the same day or the day after.</w:t>
      </w:r>
    </w:p>
    <w:p w14:paraId="3FD5079D" w14:textId="77777777" w:rsidR="00AB0975" w:rsidRDefault="00B90E3B" w:rsidP="00AB0975">
      <w:pPr>
        <w:spacing w:line="240" w:lineRule="exact"/>
        <w:rPr>
          <w:rStyle w:val="ng-star-inserted"/>
          <w:sz w:val="18"/>
          <w:szCs w:val="22"/>
          <w:lang w:val="en-US"/>
        </w:rPr>
      </w:pPr>
      <w:r w:rsidRPr="00D72C94">
        <w:rPr>
          <w:sz w:val="18"/>
          <w:szCs w:val="22"/>
          <w:lang w:val="en-US"/>
        </w:rPr>
        <w:t>The score obtained serves only to measure with precise parameters the learning result and ensure the achievement of the level expected for the oral exam considering that the final evaluation will be expressed with the words APPROVED /NOT APPROVED.</w:t>
      </w:r>
      <w:r w:rsidRPr="00D72C94">
        <w:rPr>
          <w:sz w:val="18"/>
          <w:szCs w:val="22"/>
          <w:lang w:val="en-US"/>
        </w:rPr>
        <w:br/>
      </w:r>
    </w:p>
    <w:p w14:paraId="0347F941" w14:textId="6BC6AC83" w:rsidR="00B90E3B" w:rsidRPr="00D72C94" w:rsidRDefault="00B90E3B" w:rsidP="00AB0975">
      <w:pPr>
        <w:spacing w:after="120" w:line="240" w:lineRule="exact"/>
        <w:rPr>
          <w:rStyle w:val="ng-star-inserted"/>
          <w:sz w:val="18"/>
          <w:szCs w:val="22"/>
          <w:lang w:val="en-US"/>
        </w:rPr>
      </w:pPr>
      <w:r w:rsidRPr="00D72C94">
        <w:rPr>
          <w:rStyle w:val="ng-star-inserted"/>
          <w:sz w:val="18"/>
          <w:szCs w:val="22"/>
          <w:lang w:val="en-US"/>
        </w:rPr>
        <w:t xml:space="preserve">Oral exam: Expressive reading and presentation of educational activities/ flash cards related to fairy tales analyzed in the course. </w:t>
      </w:r>
    </w:p>
    <w:p w14:paraId="18DD91FB" w14:textId="01F19658" w:rsidR="00B90E3B" w:rsidRDefault="00B90E3B" w:rsidP="00D72C94">
      <w:pPr>
        <w:pStyle w:val="Testo2"/>
        <w:spacing w:line="240" w:lineRule="exact"/>
        <w:ind w:firstLine="0"/>
        <w:rPr>
          <w:rStyle w:val="ng-star-inserted"/>
          <w:lang w:val="en-US"/>
        </w:rPr>
      </w:pPr>
      <w:r w:rsidRPr="00B90E3B">
        <w:rPr>
          <w:rStyle w:val="ng-star-inserted"/>
          <w:lang w:val="en-US"/>
        </w:rPr>
        <w:t>The student</w:t>
      </w:r>
      <w:r w:rsidR="009A2BBB">
        <w:rPr>
          <w:rStyle w:val="ng-star-inserted"/>
          <w:lang w:val="en-US"/>
        </w:rPr>
        <w:t>s</w:t>
      </w:r>
      <w:r w:rsidRPr="00B90E3B">
        <w:rPr>
          <w:rStyle w:val="ng-star-inserted"/>
          <w:lang w:val="en-US"/>
        </w:rPr>
        <w:t xml:space="preserve"> will also have to comment on short texts/ quotations/ teaching materials presented during the exam.</w:t>
      </w:r>
      <w:r w:rsidR="00B7363A">
        <w:rPr>
          <w:rStyle w:val="ng-star-inserted"/>
          <w:lang w:val="en-US"/>
        </w:rPr>
        <w:t xml:space="preserve"> Oral interaction will be required to discuss about </w:t>
      </w:r>
      <w:r w:rsidR="00B7363A" w:rsidRPr="00B90E3B">
        <w:rPr>
          <w:rStyle w:val="ng-star-inserted"/>
          <w:lang w:val="en-US"/>
        </w:rPr>
        <w:t>projects, ideas</w:t>
      </w:r>
      <w:r w:rsidR="00B7363A">
        <w:rPr>
          <w:rStyle w:val="ng-star-inserted"/>
          <w:lang w:val="en-US"/>
        </w:rPr>
        <w:t xml:space="preserve"> and</w:t>
      </w:r>
      <w:r w:rsidR="00B7363A" w:rsidRPr="00B90E3B">
        <w:rPr>
          <w:rStyle w:val="ng-star-inserted"/>
          <w:lang w:val="en-US"/>
        </w:rPr>
        <w:t xml:space="preserve"> </w:t>
      </w:r>
      <w:r w:rsidR="00B7363A">
        <w:rPr>
          <w:rStyle w:val="ng-star-inserted"/>
          <w:lang w:val="en-US"/>
        </w:rPr>
        <w:t>different</w:t>
      </w:r>
      <w:r w:rsidRPr="00B90E3B">
        <w:rPr>
          <w:rStyle w:val="ng-star-inserted"/>
          <w:lang w:val="en-US"/>
        </w:rPr>
        <w:t xml:space="preserve"> situations in the educational fi</w:t>
      </w:r>
      <w:r w:rsidR="00B7363A">
        <w:rPr>
          <w:rStyle w:val="ng-star-inserted"/>
          <w:lang w:val="en-US"/>
        </w:rPr>
        <w:t xml:space="preserve">eld. </w:t>
      </w:r>
      <w:r w:rsidRPr="00B90E3B">
        <w:rPr>
          <w:rStyle w:val="ng-star-inserted"/>
          <w:lang w:val="en-US"/>
        </w:rPr>
        <w:t xml:space="preserve">The evaluation criteria will follow the parameters considered in the CEFR framework of level B1+. </w:t>
      </w:r>
    </w:p>
    <w:p w14:paraId="5AFE5925" w14:textId="77777777" w:rsidR="00D72C94" w:rsidRDefault="00D72C94" w:rsidP="00B7363A">
      <w:pPr>
        <w:pStyle w:val="Testo2"/>
        <w:ind w:firstLine="0"/>
        <w:rPr>
          <w:lang w:val="en-US"/>
        </w:rPr>
      </w:pPr>
    </w:p>
    <w:p w14:paraId="312CE3F7" w14:textId="277F5576" w:rsidR="00EA3D37" w:rsidRPr="00D56506" w:rsidRDefault="00B7363A" w:rsidP="00B7363A">
      <w:pPr>
        <w:pStyle w:val="Testo2"/>
        <w:ind w:firstLine="0"/>
        <w:rPr>
          <w:rFonts w:ascii="Times New Roman" w:hAnsi="Times New Roman"/>
          <w:lang w:val="en-US"/>
        </w:rPr>
      </w:pPr>
      <w:r w:rsidRPr="00B7363A">
        <w:rPr>
          <w:rStyle w:val="sentence-wrapperwithout-hover"/>
          <w:lang w:val="en-US"/>
        </w:rPr>
        <w:t>Further clarifications regarding the structure of the tests and t</w:t>
      </w:r>
      <w:r w:rsidR="00D56506">
        <w:rPr>
          <w:rStyle w:val="sentence-wrapperwithout-hover"/>
          <w:lang w:val="en-US"/>
        </w:rPr>
        <w:t xml:space="preserve">he organization of exam dates </w:t>
      </w:r>
      <w:r w:rsidRPr="00B7363A">
        <w:rPr>
          <w:rStyle w:val="sentence-wrapperwithout-hover"/>
          <w:lang w:val="en-US"/>
        </w:rPr>
        <w:t xml:space="preserve">will be provided by the teacher during the course. </w:t>
      </w:r>
    </w:p>
    <w:p w14:paraId="3553077E" w14:textId="1E3DD8F2" w:rsidR="0097106F" w:rsidRPr="00B7363A" w:rsidRDefault="00B7363A" w:rsidP="0097106F">
      <w:pPr>
        <w:spacing w:before="240" w:after="120" w:line="240" w:lineRule="exact"/>
        <w:rPr>
          <w:b/>
          <w:i/>
          <w:sz w:val="18"/>
          <w:lang w:val="en-US"/>
        </w:rPr>
      </w:pPr>
      <w:r w:rsidRPr="00B7363A">
        <w:rPr>
          <w:b/>
          <w:i/>
          <w:sz w:val="18"/>
          <w:lang w:val="en-US"/>
        </w:rPr>
        <w:t>NOTES AND COURSE PREREQUISITES</w:t>
      </w:r>
    </w:p>
    <w:p w14:paraId="185A66B2" w14:textId="23148723" w:rsidR="0097106F" w:rsidRPr="00710DDD" w:rsidRDefault="00710DDD" w:rsidP="00D72C94">
      <w:pPr>
        <w:pStyle w:val="Testo2"/>
        <w:spacing w:before="120"/>
        <w:ind w:firstLine="0"/>
        <w:rPr>
          <w:lang w:val="en-US"/>
        </w:rPr>
      </w:pPr>
      <w:r>
        <w:rPr>
          <w:lang w:val="en-US"/>
        </w:rPr>
        <w:lastRenderedPageBreak/>
        <w:t>During the semester prof. Vasilovici’s office hours will take place on a weekly basis by appointment to</w:t>
      </w:r>
      <w:r w:rsidR="00962BE0" w:rsidRPr="00710DDD">
        <w:rPr>
          <w:lang w:val="en-US"/>
        </w:rPr>
        <w:t xml:space="preserve"> </w:t>
      </w:r>
      <w:hyperlink r:id="rId8" w:history="1">
        <w:r w:rsidR="00962BE0" w:rsidRPr="00710DDD">
          <w:rPr>
            <w:rStyle w:val="Collegamentoipertestuale"/>
            <w:lang w:val="en-US"/>
          </w:rPr>
          <w:t>angela.vasilovici@unicatt.it</w:t>
        </w:r>
      </w:hyperlink>
    </w:p>
    <w:p w14:paraId="3AE2E098" w14:textId="77777777" w:rsidR="00962BE0" w:rsidRPr="00710DDD" w:rsidRDefault="00962BE0" w:rsidP="00571121">
      <w:pPr>
        <w:pStyle w:val="Testo2"/>
        <w:ind w:firstLine="0"/>
        <w:rPr>
          <w:lang w:val="en-US"/>
        </w:rPr>
      </w:pPr>
    </w:p>
    <w:sectPr w:rsidR="00962BE0" w:rsidRPr="00710DDD" w:rsidSect="004D1217">
      <w:headerReference w:type="even" r:id="rId9"/>
      <w:headerReference w:type="default" r:id="rId10"/>
      <w:footerReference w:type="even" r:id="rId11"/>
      <w:footerReference w:type="default" r:id="rId12"/>
      <w:headerReference w:type="first" r:id="rId13"/>
      <w:footerReference w:type="first" r:id="rId14"/>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C78D" w14:textId="77777777" w:rsidR="00D72C94" w:rsidRDefault="00D72C94" w:rsidP="00D72C94">
      <w:pPr>
        <w:spacing w:line="240" w:lineRule="auto"/>
      </w:pPr>
      <w:r>
        <w:separator/>
      </w:r>
    </w:p>
  </w:endnote>
  <w:endnote w:type="continuationSeparator" w:id="0">
    <w:p w14:paraId="7F0DEB8B" w14:textId="77777777" w:rsidR="00D72C94" w:rsidRDefault="00D72C94" w:rsidP="00D72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478B" w14:textId="77777777" w:rsidR="00AB0975" w:rsidRDefault="00AB09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0F9C" w14:textId="77777777" w:rsidR="00AB0975" w:rsidRDefault="00AB097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99E8" w14:textId="77777777" w:rsidR="00AB0975" w:rsidRDefault="00AB09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22DC" w14:textId="77777777" w:rsidR="00D72C94" w:rsidRDefault="00D72C94" w:rsidP="00D72C94">
      <w:pPr>
        <w:spacing w:line="240" w:lineRule="auto"/>
      </w:pPr>
      <w:r>
        <w:separator/>
      </w:r>
    </w:p>
  </w:footnote>
  <w:footnote w:type="continuationSeparator" w:id="0">
    <w:p w14:paraId="3AAA13A5" w14:textId="77777777" w:rsidR="00D72C94" w:rsidRDefault="00D72C94" w:rsidP="00D72C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C015" w14:textId="77777777" w:rsidR="00AB0975" w:rsidRDefault="00AB09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26F5" w14:textId="77777777" w:rsidR="00AB0975" w:rsidRDefault="00AB097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D88" w14:textId="77777777" w:rsidR="00AB0975" w:rsidRDefault="00AB09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C69"/>
    <w:multiLevelType w:val="hybridMultilevel"/>
    <w:tmpl w:val="24E6F93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726ED"/>
    <w:multiLevelType w:val="hybridMultilevel"/>
    <w:tmpl w:val="E72ACEE4"/>
    <w:lvl w:ilvl="0" w:tplc="36E8B08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D7"/>
    <w:multiLevelType w:val="hybridMultilevel"/>
    <w:tmpl w:val="1B501FF4"/>
    <w:lvl w:ilvl="0" w:tplc="98961E4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D7879"/>
    <w:multiLevelType w:val="hybridMultilevel"/>
    <w:tmpl w:val="FEE8B676"/>
    <w:lvl w:ilvl="0" w:tplc="45AEBB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907BC"/>
    <w:multiLevelType w:val="hybridMultilevel"/>
    <w:tmpl w:val="FE9AE166"/>
    <w:lvl w:ilvl="0" w:tplc="CFEADF5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B6DEE"/>
    <w:multiLevelType w:val="hybridMultilevel"/>
    <w:tmpl w:val="9112D0B2"/>
    <w:lvl w:ilvl="0" w:tplc="F12CA8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8237F8"/>
    <w:multiLevelType w:val="hybridMultilevel"/>
    <w:tmpl w:val="E3A25EE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7F7362"/>
    <w:multiLevelType w:val="hybridMultilevel"/>
    <w:tmpl w:val="0720C104"/>
    <w:lvl w:ilvl="0" w:tplc="D64240B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579CF"/>
    <w:multiLevelType w:val="hybridMultilevel"/>
    <w:tmpl w:val="85D85096"/>
    <w:lvl w:ilvl="0" w:tplc="DC125E3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81A43"/>
    <w:multiLevelType w:val="hybridMultilevel"/>
    <w:tmpl w:val="8260F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4F52DD"/>
    <w:multiLevelType w:val="hybridMultilevel"/>
    <w:tmpl w:val="84D439A8"/>
    <w:lvl w:ilvl="0" w:tplc="48FAF4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5A0496"/>
    <w:multiLevelType w:val="hybridMultilevel"/>
    <w:tmpl w:val="02A846F0"/>
    <w:lvl w:ilvl="0" w:tplc="92B24D6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32CDD"/>
    <w:multiLevelType w:val="hybridMultilevel"/>
    <w:tmpl w:val="B73AA6AE"/>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DC78AF"/>
    <w:multiLevelType w:val="hybridMultilevel"/>
    <w:tmpl w:val="DA406C88"/>
    <w:lvl w:ilvl="0" w:tplc="3BEE72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D4021C"/>
    <w:multiLevelType w:val="hybridMultilevel"/>
    <w:tmpl w:val="26EC7722"/>
    <w:lvl w:ilvl="0" w:tplc="10FA951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85348"/>
    <w:multiLevelType w:val="hybridMultilevel"/>
    <w:tmpl w:val="8DA46626"/>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9277C6"/>
    <w:multiLevelType w:val="hybridMultilevel"/>
    <w:tmpl w:val="9A02A554"/>
    <w:lvl w:ilvl="0" w:tplc="A580939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F5CE1"/>
    <w:multiLevelType w:val="hybridMultilevel"/>
    <w:tmpl w:val="33C0C660"/>
    <w:lvl w:ilvl="0" w:tplc="2E08688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26B13"/>
    <w:multiLevelType w:val="hybridMultilevel"/>
    <w:tmpl w:val="131EC04A"/>
    <w:lvl w:ilvl="0" w:tplc="17B85E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9687499">
    <w:abstractNumId w:val="14"/>
  </w:num>
  <w:num w:numId="2" w16cid:durableId="1910335770">
    <w:abstractNumId w:val="16"/>
  </w:num>
  <w:num w:numId="3" w16cid:durableId="1067073623">
    <w:abstractNumId w:val="3"/>
  </w:num>
  <w:num w:numId="4" w16cid:durableId="35471657">
    <w:abstractNumId w:val="8"/>
  </w:num>
  <w:num w:numId="5" w16cid:durableId="1038629846">
    <w:abstractNumId w:val="4"/>
  </w:num>
  <w:num w:numId="6" w16cid:durableId="424038297">
    <w:abstractNumId w:val="11"/>
  </w:num>
  <w:num w:numId="7" w16cid:durableId="299917058">
    <w:abstractNumId w:val="2"/>
  </w:num>
  <w:num w:numId="8" w16cid:durableId="750735708">
    <w:abstractNumId w:val="1"/>
  </w:num>
  <w:num w:numId="9" w16cid:durableId="882639106">
    <w:abstractNumId w:val="7"/>
  </w:num>
  <w:num w:numId="10" w16cid:durableId="1749379047">
    <w:abstractNumId w:val="17"/>
  </w:num>
  <w:num w:numId="11" w16cid:durableId="1824813637">
    <w:abstractNumId w:val="18"/>
  </w:num>
  <w:num w:numId="12" w16cid:durableId="1852913300">
    <w:abstractNumId w:val="0"/>
  </w:num>
  <w:num w:numId="13" w16cid:durableId="916212002">
    <w:abstractNumId w:val="9"/>
  </w:num>
  <w:num w:numId="14" w16cid:durableId="431438994">
    <w:abstractNumId w:val="5"/>
  </w:num>
  <w:num w:numId="15" w16cid:durableId="1697190130">
    <w:abstractNumId w:val="6"/>
  </w:num>
  <w:num w:numId="16" w16cid:durableId="1410426761">
    <w:abstractNumId w:val="10"/>
  </w:num>
  <w:num w:numId="17" w16cid:durableId="1867404670">
    <w:abstractNumId w:val="13"/>
  </w:num>
  <w:num w:numId="18" w16cid:durableId="852962990">
    <w:abstractNumId w:val="15"/>
  </w:num>
  <w:num w:numId="19" w16cid:durableId="6134852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04"/>
    <w:rsid w:val="00056400"/>
    <w:rsid w:val="00067D89"/>
    <w:rsid w:val="00080741"/>
    <w:rsid w:val="000A5568"/>
    <w:rsid w:val="000B6A81"/>
    <w:rsid w:val="00161EEC"/>
    <w:rsid w:val="00174EA0"/>
    <w:rsid w:val="0018286C"/>
    <w:rsid w:val="00187B99"/>
    <w:rsid w:val="002014DD"/>
    <w:rsid w:val="002338B1"/>
    <w:rsid w:val="0023600A"/>
    <w:rsid w:val="0024640F"/>
    <w:rsid w:val="002975BD"/>
    <w:rsid w:val="002A3B51"/>
    <w:rsid w:val="002C0F87"/>
    <w:rsid w:val="002D5E17"/>
    <w:rsid w:val="00305A88"/>
    <w:rsid w:val="003132D6"/>
    <w:rsid w:val="00314988"/>
    <w:rsid w:val="003455EA"/>
    <w:rsid w:val="0035363A"/>
    <w:rsid w:val="003E6952"/>
    <w:rsid w:val="00422720"/>
    <w:rsid w:val="0048380F"/>
    <w:rsid w:val="00484ACC"/>
    <w:rsid w:val="004D1217"/>
    <w:rsid w:val="004D6008"/>
    <w:rsid w:val="00512F60"/>
    <w:rsid w:val="00523F47"/>
    <w:rsid w:val="00526879"/>
    <w:rsid w:val="00551208"/>
    <w:rsid w:val="00571121"/>
    <w:rsid w:val="00591B20"/>
    <w:rsid w:val="005A1783"/>
    <w:rsid w:val="005E77B3"/>
    <w:rsid w:val="005F2DC0"/>
    <w:rsid w:val="00607840"/>
    <w:rsid w:val="00640794"/>
    <w:rsid w:val="00647332"/>
    <w:rsid w:val="00655942"/>
    <w:rsid w:val="0068406A"/>
    <w:rsid w:val="00694F00"/>
    <w:rsid w:val="00695B68"/>
    <w:rsid w:val="006D37F1"/>
    <w:rsid w:val="006E789B"/>
    <w:rsid w:val="006F1772"/>
    <w:rsid w:val="00710DDD"/>
    <w:rsid w:val="007346DD"/>
    <w:rsid w:val="00761EC7"/>
    <w:rsid w:val="00766BE0"/>
    <w:rsid w:val="0077014D"/>
    <w:rsid w:val="00782D57"/>
    <w:rsid w:val="00784619"/>
    <w:rsid w:val="007B5376"/>
    <w:rsid w:val="007E3D7E"/>
    <w:rsid w:val="008043B9"/>
    <w:rsid w:val="0080667B"/>
    <w:rsid w:val="00850B3B"/>
    <w:rsid w:val="00892965"/>
    <w:rsid w:val="008942E7"/>
    <w:rsid w:val="008A1204"/>
    <w:rsid w:val="008A4D9A"/>
    <w:rsid w:val="008B5316"/>
    <w:rsid w:val="008E0AE7"/>
    <w:rsid w:val="008E1862"/>
    <w:rsid w:val="00900CCA"/>
    <w:rsid w:val="00924B77"/>
    <w:rsid w:val="00925B52"/>
    <w:rsid w:val="00933892"/>
    <w:rsid w:val="00940DA2"/>
    <w:rsid w:val="00956D21"/>
    <w:rsid w:val="00962BE0"/>
    <w:rsid w:val="00963A22"/>
    <w:rsid w:val="0097106F"/>
    <w:rsid w:val="009A2BBB"/>
    <w:rsid w:val="009B78C6"/>
    <w:rsid w:val="009E055C"/>
    <w:rsid w:val="009F0E89"/>
    <w:rsid w:val="00A4545D"/>
    <w:rsid w:val="00A74F6F"/>
    <w:rsid w:val="00A77104"/>
    <w:rsid w:val="00A771A3"/>
    <w:rsid w:val="00A97162"/>
    <w:rsid w:val="00AB0975"/>
    <w:rsid w:val="00AD7557"/>
    <w:rsid w:val="00B00126"/>
    <w:rsid w:val="00B132B6"/>
    <w:rsid w:val="00B31CD2"/>
    <w:rsid w:val="00B4762A"/>
    <w:rsid w:val="00B50C5D"/>
    <w:rsid w:val="00B51253"/>
    <w:rsid w:val="00B525CC"/>
    <w:rsid w:val="00B7363A"/>
    <w:rsid w:val="00B90E3B"/>
    <w:rsid w:val="00BD6163"/>
    <w:rsid w:val="00BF5B68"/>
    <w:rsid w:val="00C2307A"/>
    <w:rsid w:val="00C5621E"/>
    <w:rsid w:val="00CC12FA"/>
    <w:rsid w:val="00CC34BC"/>
    <w:rsid w:val="00CE0583"/>
    <w:rsid w:val="00CE5B47"/>
    <w:rsid w:val="00D30595"/>
    <w:rsid w:val="00D31606"/>
    <w:rsid w:val="00D404F2"/>
    <w:rsid w:val="00D52594"/>
    <w:rsid w:val="00D56506"/>
    <w:rsid w:val="00D66082"/>
    <w:rsid w:val="00D72C94"/>
    <w:rsid w:val="00DA213A"/>
    <w:rsid w:val="00E57138"/>
    <w:rsid w:val="00E607E6"/>
    <w:rsid w:val="00EA3D37"/>
    <w:rsid w:val="00EF0F08"/>
    <w:rsid w:val="00F12455"/>
    <w:rsid w:val="00F2489B"/>
    <w:rsid w:val="00F52CDB"/>
    <w:rsid w:val="00F6772F"/>
    <w:rsid w:val="00F75EC6"/>
    <w:rsid w:val="00FA21F8"/>
    <w:rsid w:val="00FB08EC"/>
    <w:rsid w:val="00FB4B04"/>
    <w:rsid w:val="00FF2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91D30"/>
  <w15:chartTrackingRefBased/>
  <w15:docId w15:val="{D160AC93-87DD-4BE3-B79F-3B1A54B5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5">
    <w:name w:val="heading 5"/>
    <w:basedOn w:val="Normale"/>
    <w:next w:val="Normale"/>
    <w:link w:val="Titolo5Carattere"/>
    <w:semiHidden/>
    <w:unhideWhenUsed/>
    <w:qFormat/>
    <w:rsid w:val="00B31CD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52594"/>
    <w:pPr>
      <w:ind w:left="720"/>
      <w:contextualSpacing/>
    </w:pPr>
  </w:style>
  <w:style w:type="character" w:styleId="Rimandocommento">
    <w:name w:val="annotation reference"/>
    <w:basedOn w:val="Carpredefinitoparagrafo"/>
    <w:rsid w:val="00925B52"/>
    <w:rPr>
      <w:sz w:val="16"/>
      <w:szCs w:val="16"/>
    </w:rPr>
  </w:style>
  <w:style w:type="paragraph" w:styleId="Testocommento">
    <w:name w:val="annotation text"/>
    <w:basedOn w:val="Normale"/>
    <w:link w:val="TestocommentoCarattere"/>
    <w:rsid w:val="00925B52"/>
    <w:pPr>
      <w:spacing w:line="240" w:lineRule="auto"/>
    </w:pPr>
    <w:rPr>
      <w:szCs w:val="20"/>
    </w:rPr>
  </w:style>
  <w:style w:type="character" w:customStyle="1" w:styleId="TestocommentoCarattere">
    <w:name w:val="Testo commento Carattere"/>
    <w:basedOn w:val="Carpredefinitoparagrafo"/>
    <w:link w:val="Testocommento"/>
    <w:rsid w:val="00925B52"/>
  </w:style>
  <w:style w:type="paragraph" w:styleId="Soggettocommento">
    <w:name w:val="annotation subject"/>
    <w:basedOn w:val="Testocommento"/>
    <w:next w:val="Testocommento"/>
    <w:link w:val="SoggettocommentoCarattere"/>
    <w:semiHidden/>
    <w:unhideWhenUsed/>
    <w:rsid w:val="00925B52"/>
    <w:rPr>
      <w:b/>
      <w:bCs/>
    </w:rPr>
  </w:style>
  <w:style w:type="character" w:customStyle="1" w:styleId="SoggettocommentoCarattere">
    <w:name w:val="Soggetto commento Carattere"/>
    <w:basedOn w:val="TestocommentoCarattere"/>
    <w:link w:val="Soggettocommento"/>
    <w:semiHidden/>
    <w:rsid w:val="00925B52"/>
    <w:rPr>
      <w:b/>
      <w:bCs/>
    </w:rPr>
  </w:style>
  <w:style w:type="paragraph" w:styleId="Testofumetto">
    <w:name w:val="Balloon Text"/>
    <w:basedOn w:val="Normale"/>
    <w:link w:val="TestofumettoCarattere"/>
    <w:semiHidden/>
    <w:unhideWhenUsed/>
    <w:rsid w:val="00925B5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25B52"/>
    <w:rPr>
      <w:rFonts w:ascii="Segoe UI" w:hAnsi="Segoe UI" w:cs="Segoe UI"/>
      <w:sz w:val="18"/>
      <w:szCs w:val="18"/>
    </w:rPr>
  </w:style>
  <w:style w:type="paragraph" w:customStyle="1" w:styleId="xmsonormal">
    <w:name w:val="x_msonormal"/>
    <w:basedOn w:val="Normale"/>
    <w:rsid w:val="007E3D7E"/>
    <w:pPr>
      <w:tabs>
        <w:tab w:val="clear" w:pos="284"/>
      </w:tabs>
      <w:spacing w:before="100" w:beforeAutospacing="1" w:after="100" w:afterAutospacing="1" w:line="240" w:lineRule="auto"/>
      <w:jc w:val="left"/>
    </w:pPr>
    <w:rPr>
      <w:sz w:val="24"/>
      <w:lang w:val="en-GB" w:eastAsia="en-GB"/>
    </w:rPr>
  </w:style>
  <w:style w:type="paragraph" w:styleId="Revisione">
    <w:name w:val="Revision"/>
    <w:hidden/>
    <w:uiPriority w:val="99"/>
    <w:semiHidden/>
    <w:rsid w:val="00591B20"/>
    <w:rPr>
      <w:szCs w:val="24"/>
    </w:rPr>
  </w:style>
  <w:style w:type="character" w:customStyle="1" w:styleId="Titolo5Carattere">
    <w:name w:val="Titolo 5 Carattere"/>
    <w:basedOn w:val="Carpredefinitoparagrafo"/>
    <w:link w:val="Titolo5"/>
    <w:semiHidden/>
    <w:rsid w:val="00B31CD2"/>
    <w:rPr>
      <w:rFonts w:asciiTheme="majorHAnsi" w:eastAsiaTheme="majorEastAsia" w:hAnsiTheme="majorHAnsi" w:cstheme="majorBidi"/>
      <w:color w:val="2E74B5" w:themeColor="accent1" w:themeShade="BF"/>
      <w:szCs w:val="24"/>
    </w:rPr>
  </w:style>
  <w:style w:type="character" w:styleId="Collegamentoipertestuale">
    <w:name w:val="Hyperlink"/>
    <w:basedOn w:val="Carpredefinitoparagrafo"/>
    <w:rsid w:val="00962BE0"/>
    <w:rPr>
      <w:color w:val="0563C1" w:themeColor="hyperlink"/>
      <w:u w:val="single"/>
    </w:rPr>
  </w:style>
  <w:style w:type="character" w:customStyle="1" w:styleId="sentence-wrapperwithout-hover">
    <w:name w:val="sentence-wrapper_without-hover"/>
    <w:basedOn w:val="Carpredefinitoparagrafo"/>
    <w:rsid w:val="00D66082"/>
  </w:style>
  <w:style w:type="character" w:customStyle="1" w:styleId="ng-star-inserted">
    <w:name w:val="ng-star-inserted"/>
    <w:basedOn w:val="Carpredefinitoparagrafo"/>
    <w:rsid w:val="00B90E3B"/>
  </w:style>
  <w:style w:type="paragraph" w:styleId="Intestazione">
    <w:name w:val="header"/>
    <w:basedOn w:val="Normale"/>
    <w:link w:val="IntestazioneCarattere"/>
    <w:rsid w:val="00D72C9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72C94"/>
    <w:rPr>
      <w:szCs w:val="24"/>
    </w:rPr>
  </w:style>
  <w:style w:type="paragraph" w:styleId="Pidipagina">
    <w:name w:val="footer"/>
    <w:basedOn w:val="Normale"/>
    <w:link w:val="PidipaginaCarattere"/>
    <w:rsid w:val="00D72C9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72C9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2518">
      <w:bodyDiv w:val="1"/>
      <w:marLeft w:val="0"/>
      <w:marRight w:val="0"/>
      <w:marTop w:val="0"/>
      <w:marBottom w:val="0"/>
      <w:divBdr>
        <w:top w:val="none" w:sz="0" w:space="0" w:color="auto"/>
        <w:left w:val="none" w:sz="0" w:space="0" w:color="auto"/>
        <w:bottom w:val="none" w:sz="0" w:space="0" w:color="auto"/>
        <w:right w:val="none" w:sz="0" w:space="0" w:color="auto"/>
      </w:divBdr>
    </w:div>
    <w:div w:id="798495023">
      <w:bodyDiv w:val="1"/>
      <w:marLeft w:val="0"/>
      <w:marRight w:val="0"/>
      <w:marTop w:val="0"/>
      <w:marBottom w:val="0"/>
      <w:divBdr>
        <w:top w:val="none" w:sz="0" w:space="0" w:color="auto"/>
        <w:left w:val="none" w:sz="0" w:space="0" w:color="auto"/>
        <w:bottom w:val="none" w:sz="0" w:space="0" w:color="auto"/>
        <w:right w:val="none" w:sz="0" w:space="0" w:color="auto"/>
      </w:divBdr>
    </w:div>
    <w:div w:id="1004669565">
      <w:bodyDiv w:val="1"/>
      <w:marLeft w:val="0"/>
      <w:marRight w:val="0"/>
      <w:marTop w:val="0"/>
      <w:marBottom w:val="0"/>
      <w:divBdr>
        <w:top w:val="none" w:sz="0" w:space="0" w:color="auto"/>
        <w:left w:val="none" w:sz="0" w:space="0" w:color="auto"/>
        <w:bottom w:val="none" w:sz="0" w:space="0" w:color="auto"/>
        <w:right w:val="none" w:sz="0" w:space="0" w:color="auto"/>
      </w:divBdr>
    </w:div>
    <w:div w:id="1228950943">
      <w:bodyDiv w:val="1"/>
      <w:marLeft w:val="0"/>
      <w:marRight w:val="0"/>
      <w:marTop w:val="0"/>
      <w:marBottom w:val="0"/>
      <w:divBdr>
        <w:top w:val="none" w:sz="0" w:space="0" w:color="auto"/>
        <w:left w:val="none" w:sz="0" w:space="0" w:color="auto"/>
        <w:bottom w:val="none" w:sz="0" w:space="0" w:color="auto"/>
        <w:right w:val="none" w:sz="0" w:space="0" w:color="auto"/>
      </w:divBdr>
      <w:divsChild>
        <w:div w:id="1334336760">
          <w:marLeft w:val="0"/>
          <w:marRight w:val="0"/>
          <w:marTop w:val="0"/>
          <w:marBottom w:val="0"/>
          <w:divBdr>
            <w:top w:val="none" w:sz="0" w:space="0" w:color="auto"/>
            <w:left w:val="none" w:sz="0" w:space="0" w:color="auto"/>
            <w:bottom w:val="none" w:sz="0" w:space="0" w:color="auto"/>
            <w:right w:val="none" w:sz="0" w:space="0" w:color="auto"/>
          </w:divBdr>
          <w:divsChild>
            <w:div w:id="19961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902">
      <w:bodyDiv w:val="1"/>
      <w:marLeft w:val="0"/>
      <w:marRight w:val="0"/>
      <w:marTop w:val="0"/>
      <w:marBottom w:val="0"/>
      <w:divBdr>
        <w:top w:val="none" w:sz="0" w:space="0" w:color="auto"/>
        <w:left w:val="none" w:sz="0" w:space="0" w:color="auto"/>
        <w:bottom w:val="none" w:sz="0" w:space="0" w:color="auto"/>
        <w:right w:val="none" w:sz="0" w:space="0" w:color="auto"/>
      </w:divBdr>
    </w:div>
    <w:div w:id="1565216113">
      <w:bodyDiv w:val="1"/>
      <w:marLeft w:val="0"/>
      <w:marRight w:val="0"/>
      <w:marTop w:val="0"/>
      <w:marBottom w:val="0"/>
      <w:divBdr>
        <w:top w:val="none" w:sz="0" w:space="0" w:color="auto"/>
        <w:left w:val="none" w:sz="0" w:space="0" w:color="auto"/>
        <w:bottom w:val="none" w:sz="0" w:space="0" w:color="auto"/>
        <w:right w:val="none" w:sz="0" w:space="0" w:color="auto"/>
      </w:divBdr>
    </w:div>
    <w:div w:id="1688366120">
      <w:bodyDiv w:val="1"/>
      <w:marLeft w:val="0"/>
      <w:marRight w:val="0"/>
      <w:marTop w:val="0"/>
      <w:marBottom w:val="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sChild>
            <w:div w:id="1767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8124">
      <w:bodyDiv w:val="1"/>
      <w:marLeft w:val="0"/>
      <w:marRight w:val="0"/>
      <w:marTop w:val="0"/>
      <w:marBottom w:val="0"/>
      <w:divBdr>
        <w:top w:val="none" w:sz="0" w:space="0" w:color="auto"/>
        <w:left w:val="none" w:sz="0" w:space="0" w:color="auto"/>
        <w:bottom w:val="none" w:sz="0" w:space="0" w:color="auto"/>
        <w:right w:val="none" w:sz="0" w:space="0" w:color="auto"/>
      </w:divBdr>
      <w:divsChild>
        <w:div w:id="1749304941">
          <w:marLeft w:val="0"/>
          <w:marRight w:val="0"/>
          <w:marTop w:val="0"/>
          <w:marBottom w:val="0"/>
          <w:divBdr>
            <w:top w:val="none" w:sz="0" w:space="0" w:color="auto"/>
            <w:left w:val="none" w:sz="0" w:space="0" w:color="auto"/>
            <w:bottom w:val="none" w:sz="0" w:space="0" w:color="auto"/>
            <w:right w:val="none" w:sz="0" w:space="0" w:color="auto"/>
          </w:divBdr>
          <w:divsChild>
            <w:div w:id="15824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vasilovici@unicat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8A59-5574-452A-81D0-C29A1FD8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818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Mensi Rossella</cp:lastModifiedBy>
  <cp:revision>8</cp:revision>
  <cp:lastPrinted>2020-11-15T19:41:00Z</cp:lastPrinted>
  <dcterms:created xsi:type="dcterms:W3CDTF">2021-11-23T07:49:00Z</dcterms:created>
  <dcterms:modified xsi:type="dcterms:W3CDTF">2023-01-13T14:53:00Z</dcterms:modified>
</cp:coreProperties>
</file>