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D6240" w14:textId="77777777" w:rsidR="00E94493" w:rsidRPr="00E0320D" w:rsidRDefault="00E94493" w:rsidP="00E94493">
      <w:pPr>
        <w:tabs>
          <w:tab w:val="clear" w:pos="284"/>
        </w:tabs>
        <w:jc w:val="left"/>
        <w:outlineLvl w:val="1"/>
        <w:rPr>
          <w:b/>
          <w:noProof/>
        </w:rPr>
      </w:pPr>
      <w:r w:rsidRPr="00E0320D">
        <w:rPr>
          <w:b/>
          <w:noProof/>
        </w:rPr>
        <w:t xml:space="preserve">Spanish Language </w:t>
      </w:r>
    </w:p>
    <w:p w14:paraId="15C310A2" w14:textId="4C649741" w:rsidR="00E94493" w:rsidRDefault="00E0320D" w:rsidP="00E94493">
      <w:pPr>
        <w:tabs>
          <w:tab w:val="clear" w:pos="284"/>
        </w:tabs>
        <w:jc w:val="left"/>
        <w:outlineLvl w:val="1"/>
        <w:rPr>
          <w:smallCaps/>
          <w:noProof/>
          <w:sz w:val="18"/>
        </w:rPr>
      </w:pPr>
      <w:r>
        <w:rPr>
          <w:smallCaps/>
          <w:noProof/>
          <w:sz w:val="18"/>
        </w:rPr>
        <w:t>Dr</w:t>
      </w:r>
      <w:r w:rsidR="00E94493" w:rsidRPr="00A463AA">
        <w:rPr>
          <w:smallCaps/>
          <w:noProof/>
          <w:sz w:val="18"/>
        </w:rPr>
        <w:t xml:space="preserve"> </w:t>
      </w:r>
      <w:r w:rsidR="00041367">
        <w:rPr>
          <w:smallCaps/>
          <w:noProof/>
          <w:sz w:val="18"/>
        </w:rPr>
        <w:t>Sonia Bailini</w:t>
      </w:r>
      <w:r w:rsidR="00E94493" w:rsidRPr="00E94493">
        <w:rPr>
          <w:smallCaps/>
          <w:noProof/>
          <w:sz w:val="18"/>
        </w:rPr>
        <w:t xml:space="preserve"> </w:t>
      </w:r>
    </w:p>
    <w:p w14:paraId="265B96CF" w14:textId="1DA4B15F" w:rsidR="00E94493" w:rsidRDefault="00E0320D" w:rsidP="00E94493">
      <w:pPr>
        <w:tabs>
          <w:tab w:val="clear" w:pos="284"/>
        </w:tabs>
        <w:jc w:val="left"/>
        <w:outlineLvl w:val="1"/>
        <w:rPr>
          <w:smallCaps/>
          <w:noProof/>
          <w:sz w:val="18"/>
        </w:rPr>
      </w:pPr>
      <w:r>
        <w:rPr>
          <w:smallCaps/>
          <w:noProof/>
          <w:sz w:val="18"/>
        </w:rPr>
        <w:t>Teachers</w:t>
      </w:r>
      <w:r w:rsidR="00E94493" w:rsidRPr="00A463AA">
        <w:rPr>
          <w:smallCaps/>
          <w:noProof/>
          <w:sz w:val="18"/>
        </w:rPr>
        <w:t>: D</w:t>
      </w:r>
      <w:r>
        <w:rPr>
          <w:smallCaps/>
          <w:noProof/>
          <w:sz w:val="18"/>
        </w:rPr>
        <w:t>r</w:t>
      </w:r>
      <w:r w:rsidR="00E94493" w:rsidRPr="00A463AA">
        <w:rPr>
          <w:smallCaps/>
          <w:noProof/>
          <w:sz w:val="18"/>
        </w:rPr>
        <w:t xml:space="preserve"> </w:t>
      </w:r>
      <w:r w:rsidR="00E94493" w:rsidRPr="006D5BDA">
        <w:rPr>
          <w:smallCaps/>
          <w:noProof/>
          <w:sz w:val="18"/>
        </w:rPr>
        <w:t>M. ÁNGELES SARAIBA RUSSELL</w:t>
      </w:r>
      <w:r>
        <w:rPr>
          <w:smallCaps/>
          <w:noProof/>
          <w:sz w:val="18"/>
        </w:rPr>
        <w:t>,</w:t>
      </w:r>
      <w:r w:rsidR="00041367" w:rsidRPr="00041367">
        <w:rPr>
          <w:smallCaps/>
          <w:noProof/>
          <w:sz w:val="18"/>
        </w:rPr>
        <w:t xml:space="preserve"> </w:t>
      </w:r>
      <w:r w:rsidR="00041367">
        <w:rPr>
          <w:smallCaps/>
          <w:noProof/>
          <w:sz w:val="18"/>
        </w:rPr>
        <w:t>D</w:t>
      </w:r>
      <w:r>
        <w:rPr>
          <w:smallCaps/>
          <w:noProof/>
          <w:sz w:val="18"/>
        </w:rPr>
        <w:t>r</w:t>
      </w:r>
      <w:r w:rsidR="00041367" w:rsidRPr="00BD01CB">
        <w:rPr>
          <w:rFonts w:ascii="Times New Roman" w:hAnsi="Times New Roman"/>
          <w:b/>
          <w:color w:val="414141"/>
        </w:rPr>
        <w:t xml:space="preserve"> </w:t>
      </w:r>
      <w:r w:rsidR="00041367" w:rsidRPr="00BD01CB">
        <w:rPr>
          <w:smallCaps/>
          <w:noProof/>
          <w:sz w:val="18"/>
        </w:rPr>
        <w:t>C</w:t>
      </w:r>
      <w:r w:rsidR="00041367">
        <w:rPr>
          <w:smallCaps/>
          <w:noProof/>
          <w:sz w:val="18"/>
        </w:rPr>
        <w:t>arla</w:t>
      </w:r>
      <w:r w:rsidR="00041367" w:rsidRPr="00BD01CB">
        <w:rPr>
          <w:smallCaps/>
          <w:noProof/>
          <w:sz w:val="18"/>
        </w:rPr>
        <w:t xml:space="preserve"> S</w:t>
      </w:r>
      <w:r w:rsidR="00041367">
        <w:rPr>
          <w:smallCaps/>
          <w:noProof/>
          <w:sz w:val="18"/>
        </w:rPr>
        <w:t>of</w:t>
      </w:r>
      <w:r w:rsidR="00041367" w:rsidRPr="00BD01CB">
        <w:rPr>
          <w:smallCaps/>
          <w:noProof/>
          <w:sz w:val="18"/>
        </w:rPr>
        <w:t>Í</w:t>
      </w:r>
      <w:r w:rsidR="00041367">
        <w:rPr>
          <w:smallCaps/>
          <w:noProof/>
          <w:sz w:val="18"/>
        </w:rPr>
        <w:t xml:space="preserve">a </w:t>
      </w:r>
      <w:r w:rsidR="00041367" w:rsidRPr="00BD01CB">
        <w:rPr>
          <w:smallCaps/>
          <w:noProof/>
          <w:sz w:val="18"/>
        </w:rPr>
        <w:t>G</w:t>
      </w:r>
      <w:r w:rsidR="00041367">
        <w:rPr>
          <w:smallCaps/>
          <w:noProof/>
          <w:sz w:val="18"/>
        </w:rPr>
        <w:t>arc</w:t>
      </w:r>
      <w:r w:rsidR="00041367" w:rsidRPr="00BD01CB">
        <w:rPr>
          <w:smallCaps/>
          <w:noProof/>
          <w:sz w:val="18"/>
        </w:rPr>
        <w:t>Í</w:t>
      </w:r>
      <w:r w:rsidR="00041367">
        <w:rPr>
          <w:smallCaps/>
          <w:noProof/>
          <w:sz w:val="18"/>
        </w:rPr>
        <w:t>a</w:t>
      </w:r>
      <w:r w:rsidR="00041367" w:rsidRPr="00BD01CB">
        <w:rPr>
          <w:smallCaps/>
          <w:noProof/>
          <w:sz w:val="18"/>
        </w:rPr>
        <w:t xml:space="preserve"> C</w:t>
      </w:r>
      <w:r w:rsidR="00041367">
        <w:rPr>
          <w:smallCaps/>
          <w:noProof/>
          <w:sz w:val="18"/>
        </w:rPr>
        <w:t>iterio</w:t>
      </w:r>
    </w:p>
    <w:p w14:paraId="28FB764F" w14:textId="77777777" w:rsidR="00B206D5" w:rsidRPr="00E84718" w:rsidRDefault="00B206D5" w:rsidP="00B206D5">
      <w:pPr>
        <w:rPr>
          <w:b/>
          <w:i/>
          <w:sz w:val="18"/>
          <w:szCs w:val="18"/>
          <w:lang w:val="en-GB"/>
        </w:rPr>
      </w:pPr>
      <w:r w:rsidRPr="00E84718">
        <w:rPr>
          <w:b/>
          <w:i/>
          <w:sz w:val="18"/>
          <w:szCs w:val="18"/>
          <w:lang w:val="en-GB"/>
        </w:rPr>
        <w:t xml:space="preserve">Text under revision. Not yet approved by academic staff. </w:t>
      </w:r>
    </w:p>
    <w:p w14:paraId="5E33D054" w14:textId="77777777" w:rsidR="00E94493" w:rsidRPr="00B206D5" w:rsidRDefault="00E94493" w:rsidP="00E94493">
      <w:pPr>
        <w:spacing w:before="240" w:after="120"/>
        <w:rPr>
          <w:b/>
          <w:i/>
          <w:sz w:val="18"/>
          <w:lang w:val="en-GB"/>
        </w:rPr>
      </w:pPr>
      <w:r w:rsidRPr="00B206D5">
        <w:rPr>
          <w:b/>
          <w:i/>
          <w:sz w:val="18"/>
          <w:lang w:val="en-GB"/>
        </w:rPr>
        <w:t xml:space="preserve">COURSE AIMS AND INTENDED LEARNING OUTCOMES </w:t>
      </w:r>
    </w:p>
    <w:p w14:paraId="5CDF55E6" w14:textId="14FE479B" w:rsidR="00041367" w:rsidRPr="001C0C46" w:rsidRDefault="004114E8" w:rsidP="00041367">
      <w:pPr>
        <w:rPr>
          <w:lang w:val="en-GB" w:bidi="it-IT"/>
        </w:rPr>
      </w:pPr>
      <w:r w:rsidRPr="001C0C46">
        <w:rPr>
          <w:lang w:val="en-GB" w:bidi="it-IT"/>
        </w:rPr>
        <w:t xml:space="preserve">The course aims to have students acquire or consolidate the language skills required by the individual faculties and by the respective degree </w:t>
      </w:r>
      <w:r w:rsidR="00E0320D" w:rsidRPr="001C0C46">
        <w:rPr>
          <w:lang w:val="en-GB" w:bidi="it-IT"/>
        </w:rPr>
        <w:t>programmes</w:t>
      </w:r>
      <w:r w:rsidRPr="001C0C46">
        <w:rPr>
          <w:lang w:val="en-GB" w:bidi="it-IT"/>
        </w:rPr>
        <w:t xml:space="preserve"> for Level 1 in the foreign language. These competences correspond to those indicated for B1 level of the European Framework of Reference for Languages.</w:t>
      </w:r>
    </w:p>
    <w:p w14:paraId="7EEF4C8B" w14:textId="3DEB3C16" w:rsidR="00041367" w:rsidRPr="00B206D5" w:rsidRDefault="00041367" w:rsidP="00041367">
      <w:pPr>
        <w:rPr>
          <w:lang w:val="en-GB" w:bidi="it-IT"/>
        </w:rPr>
      </w:pPr>
      <w:r w:rsidRPr="001C0C46">
        <w:rPr>
          <w:lang w:val="en-GB" w:bidi="it-IT"/>
        </w:rPr>
        <w:t>A</w:t>
      </w:r>
      <w:r w:rsidR="00993F3B" w:rsidRPr="001C0C46">
        <w:rPr>
          <w:lang w:val="en-GB" w:bidi="it-IT"/>
        </w:rPr>
        <w:t>t the end of the course</w:t>
      </w:r>
      <w:r w:rsidR="008C2907" w:rsidRPr="001C0C46">
        <w:rPr>
          <w:lang w:val="en-GB" w:bidi="it-IT"/>
        </w:rPr>
        <w:t>,</w:t>
      </w:r>
      <w:r w:rsidR="00993F3B" w:rsidRPr="001C0C46">
        <w:rPr>
          <w:lang w:val="en-GB" w:bidi="it-IT"/>
        </w:rPr>
        <w:t xml:space="preserve"> students will be able to express themselves in simple and coherent ways on familiar topics related to their studies, work, free time, travelling, on an experience and a project and to interact independently in situations of daily life (</w:t>
      </w:r>
      <w:r w:rsidR="00004433" w:rsidRPr="001C0C46">
        <w:rPr>
          <w:lang w:val="en-GB" w:bidi="it-IT"/>
        </w:rPr>
        <w:t>e</w:t>
      </w:r>
      <w:r w:rsidR="00993F3B" w:rsidRPr="001C0C46">
        <w:rPr>
          <w:lang w:val="en-GB" w:bidi="it-IT"/>
        </w:rPr>
        <w:t>.</w:t>
      </w:r>
      <w:r w:rsidR="00004433" w:rsidRPr="001C0C46">
        <w:rPr>
          <w:lang w:val="en-GB" w:bidi="it-IT"/>
        </w:rPr>
        <w:t>g.</w:t>
      </w:r>
      <w:r w:rsidR="00993F3B" w:rsidRPr="001C0C46">
        <w:rPr>
          <w:lang w:val="en-GB" w:bidi="it-IT"/>
        </w:rPr>
        <w:t>, making an appointment, shopping, booking a service, ordering at a restaurant, asking and giving information, go</w:t>
      </w:r>
      <w:r w:rsidR="008C2907" w:rsidRPr="001C0C46">
        <w:rPr>
          <w:lang w:val="en-GB" w:bidi="it-IT"/>
        </w:rPr>
        <w:t>i</w:t>
      </w:r>
      <w:r w:rsidR="00993F3B" w:rsidRPr="001C0C46">
        <w:rPr>
          <w:lang w:val="en-GB" w:bidi="it-IT"/>
        </w:rPr>
        <w:t>ng to the doctor, talking about past experiences and future plans).</w:t>
      </w:r>
    </w:p>
    <w:p w14:paraId="39A99F59" w14:textId="77777777" w:rsidR="00E94493" w:rsidRPr="00B206D5" w:rsidRDefault="00E94493" w:rsidP="00E94493">
      <w:pPr>
        <w:pStyle w:val="CorpoA"/>
        <w:spacing w:before="240" w:after="120"/>
        <w:rPr>
          <w:b/>
          <w:bCs/>
          <w:sz w:val="18"/>
          <w:szCs w:val="18"/>
          <w:lang w:val="en-GB"/>
        </w:rPr>
      </w:pPr>
      <w:r w:rsidRPr="00B206D5">
        <w:rPr>
          <w:b/>
          <w:bCs/>
          <w:i/>
          <w:iCs/>
          <w:sz w:val="18"/>
          <w:szCs w:val="18"/>
          <w:lang w:val="en-GB"/>
        </w:rPr>
        <w:t>COURSE CONTENT</w:t>
      </w:r>
    </w:p>
    <w:p w14:paraId="57E8C482" w14:textId="77777777" w:rsidR="00E94493" w:rsidRPr="00B206D5" w:rsidRDefault="00E94493" w:rsidP="00E94493">
      <w:pPr>
        <w:tabs>
          <w:tab w:val="clear" w:pos="284"/>
        </w:tabs>
        <w:jc w:val="left"/>
        <w:outlineLvl w:val="1"/>
        <w:rPr>
          <w:sz w:val="18"/>
          <w:szCs w:val="18"/>
          <w:lang w:val="en-GB"/>
        </w:rPr>
      </w:pPr>
      <w:r w:rsidRPr="00B206D5">
        <w:rPr>
          <w:sz w:val="18"/>
          <w:szCs w:val="18"/>
          <w:lang w:val="en-GB"/>
        </w:rPr>
        <w:t>STUDY, KNOWLEDGE AND ACTIVE USE OF BASIC GRAMMAR:</w:t>
      </w:r>
    </w:p>
    <w:p w14:paraId="17C78DF0" w14:textId="77777777" w:rsidR="00E94493" w:rsidRPr="00E0320D" w:rsidRDefault="00E94493" w:rsidP="00E94493">
      <w:pPr>
        <w:tabs>
          <w:tab w:val="clear" w:pos="284"/>
        </w:tabs>
        <w:jc w:val="left"/>
        <w:outlineLvl w:val="1"/>
      </w:pPr>
      <w:r w:rsidRPr="00E0320D">
        <w:t>•</w:t>
      </w:r>
      <w:r w:rsidRPr="00E0320D">
        <w:tab/>
      </w:r>
      <w:proofErr w:type="spellStart"/>
      <w:r w:rsidRPr="00E0320D">
        <w:t>Fonética</w:t>
      </w:r>
      <w:proofErr w:type="spellEnd"/>
      <w:r w:rsidRPr="00E0320D">
        <w:t xml:space="preserve"> y </w:t>
      </w:r>
      <w:proofErr w:type="spellStart"/>
      <w:r w:rsidRPr="00E0320D">
        <w:t>ortografía</w:t>
      </w:r>
      <w:proofErr w:type="spellEnd"/>
      <w:r w:rsidRPr="00E0320D">
        <w:t>.</w:t>
      </w:r>
    </w:p>
    <w:p w14:paraId="5D9CFA71" w14:textId="77777777" w:rsidR="00E94493" w:rsidRPr="00E0320D" w:rsidRDefault="00E94493" w:rsidP="00E94493">
      <w:pPr>
        <w:tabs>
          <w:tab w:val="clear" w:pos="284"/>
        </w:tabs>
        <w:jc w:val="left"/>
        <w:outlineLvl w:val="1"/>
      </w:pPr>
      <w:r w:rsidRPr="00E0320D">
        <w:t>•</w:t>
      </w:r>
      <w:r w:rsidRPr="00E0320D">
        <w:tab/>
      </w:r>
      <w:proofErr w:type="spellStart"/>
      <w:r w:rsidRPr="00E0320D">
        <w:t>Artículos</w:t>
      </w:r>
      <w:proofErr w:type="spellEnd"/>
      <w:r w:rsidRPr="00E0320D">
        <w:t xml:space="preserve"> </w:t>
      </w:r>
      <w:proofErr w:type="spellStart"/>
      <w:r w:rsidRPr="00E0320D">
        <w:t>determinados</w:t>
      </w:r>
      <w:proofErr w:type="spellEnd"/>
      <w:r w:rsidRPr="00E0320D">
        <w:t xml:space="preserve"> e </w:t>
      </w:r>
      <w:proofErr w:type="spellStart"/>
      <w:r w:rsidRPr="00E0320D">
        <w:t>indeterminados</w:t>
      </w:r>
      <w:proofErr w:type="spellEnd"/>
      <w:r w:rsidRPr="00E0320D">
        <w:t>. Forma y uso.</w:t>
      </w:r>
    </w:p>
    <w:p w14:paraId="6A409B1D" w14:textId="77777777" w:rsidR="00E94493" w:rsidRPr="00E0320D" w:rsidRDefault="00E94493" w:rsidP="00E94493">
      <w:pPr>
        <w:tabs>
          <w:tab w:val="clear" w:pos="284"/>
        </w:tabs>
        <w:jc w:val="left"/>
        <w:outlineLvl w:val="1"/>
      </w:pPr>
      <w:r w:rsidRPr="00E0320D">
        <w:t>•</w:t>
      </w:r>
      <w:r w:rsidRPr="00E0320D">
        <w:tab/>
      </w:r>
      <w:proofErr w:type="spellStart"/>
      <w:r w:rsidRPr="00E0320D">
        <w:t>Género</w:t>
      </w:r>
      <w:proofErr w:type="spellEnd"/>
      <w:r w:rsidRPr="00E0320D">
        <w:t xml:space="preserve"> y </w:t>
      </w:r>
      <w:proofErr w:type="spellStart"/>
      <w:r w:rsidRPr="00E0320D">
        <w:t>número</w:t>
      </w:r>
      <w:proofErr w:type="spellEnd"/>
      <w:r w:rsidRPr="00E0320D">
        <w:t xml:space="preserve"> de </w:t>
      </w:r>
      <w:proofErr w:type="spellStart"/>
      <w:r w:rsidRPr="00E0320D">
        <w:t>nombres</w:t>
      </w:r>
      <w:proofErr w:type="spellEnd"/>
      <w:r w:rsidRPr="00E0320D">
        <w:t xml:space="preserve"> y </w:t>
      </w:r>
      <w:proofErr w:type="spellStart"/>
      <w:r w:rsidRPr="00E0320D">
        <w:t>adjetivos</w:t>
      </w:r>
      <w:proofErr w:type="spellEnd"/>
      <w:r w:rsidRPr="00E0320D">
        <w:t>.</w:t>
      </w:r>
    </w:p>
    <w:p w14:paraId="4B8B8E1D" w14:textId="77777777" w:rsidR="00E94493" w:rsidRPr="00E0320D" w:rsidRDefault="00E94493" w:rsidP="00E94493">
      <w:pPr>
        <w:tabs>
          <w:tab w:val="clear" w:pos="284"/>
        </w:tabs>
        <w:jc w:val="left"/>
        <w:outlineLvl w:val="1"/>
      </w:pPr>
      <w:r w:rsidRPr="00E0320D">
        <w:t>•</w:t>
      </w:r>
      <w:r w:rsidRPr="00E0320D">
        <w:tab/>
      </w:r>
      <w:proofErr w:type="spellStart"/>
      <w:r w:rsidRPr="00E0320D">
        <w:t>Pronombres</w:t>
      </w:r>
      <w:proofErr w:type="spellEnd"/>
      <w:r w:rsidRPr="00E0320D">
        <w:t>:</w:t>
      </w:r>
      <w:r w:rsidRPr="00E0320D">
        <w:tab/>
      </w:r>
      <w:proofErr w:type="spellStart"/>
      <w:r w:rsidRPr="00E0320D">
        <w:t>personales</w:t>
      </w:r>
      <w:proofErr w:type="spellEnd"/>
      <w:r w:rsidRPr="00E0320D">
        <w:tab/>
      </w:r>
      <w:proofErr w:type="spellStart"/>
      <w:r w:rsidRPr="00E0320D">
        <w:t>sujeto</w:t>
      </w:r>
      <w:proofErr w:type="spellEnd"/>
      <w:r w:rsidRPr="00E0320D">
        <w:t>,</w:t>
      </w:r>
      <w:r w:rsidRPr="00E0320D">
        <w:tab/>
      </w:r>
      <w:proofErr w:type="spellStart"/>
      <w:r w:rsidRPr="00E0320D">
        <w:t>reflexivos</w:t>
      </w:r>
      <w:proofErr w:type="spellEnd"/>
      <w:r w:rsidRPr="00E0320D">
        <w:t>,</w:t>
      </w:r>
      <w:r w:rsidRPr="00E0320D">
        <w:tab/>
        <w:t>complemento</w:t>
      </w:r>
      <w:r w:rsidRPr="00E0320D">
        <w:tab/>
      </w:r>
      <w:proofErr w:type="spellStart"/>
      <w:r w:rsidRPr="00E0320D">
        <w:t>directo</w:t>
      </w:r>
      <w:proofErr w:type="spellEnd"/>
      <w:r w:rsidRPr="00E0320D">
        <w:t>,</w:t>
      </w:r>
      <w:r w:rsidRPr="00E0320D">
        <w:tab/>
      </w:r>
      <w:proofErr w:type="spellStart"/>
      <w:r w:rsidRPr="00E0320D">
        <w:t>indirecto</w:t>
      </w:r>
      <w:proofErr w:type="spellEnd"/>
      <w:r w:rsidRPr="00E0320D">
        <w:tab/>
        <w:t xml:space="preserve">e </w:t>
      </w:r>
      <w:proofErr w:type="spellStart"/>
      <w:r w:rsidRPr="00E0320D">
        <w:t>interrogativos</w:t>
      </w:r>
      <w:proofErr w:type="spellEnd"/>
      <w:r w:rsidRPr="00E0320D">
        <w:t>.</w:t>
      </w:r>
    </w:p>
    <w:p w14:paraId="43D7BB90" w14:textId="77777777" w:rsidR="00E94493" w:rsidRPr="00E0320D" w:rsidRDefault="00E94493" w:rsidP="00E94493">
      <w:pPr>
        <w:tabs>
          <w:tab w:val="clear" w:pos="284"/>
        </w:tabs>
        <w:jc w:val="left"/>
        <w:outlineLvl w:val="1"/>
      </w:pPr>
      <w:r w:rsidRPr="00E0320D">
        <w:t>•</w:t>
      </w:r>
      <w:r w:rsidRPr="00E0320D">
        <w:tab/>
      </w:r>
      <w:proofErr w:type="spellStart"/>
      <w:r w:rsidRPr="00E0320D">
        <w:t>Adjetivos</w:t>
      </w:r>
      <w:proofErr w:type="spellEnd"/>
      <w:r w:rsidRPr="00E0320D">
        <w:t xml:space="preserve"> y </w:t>
      </w:r>
      <w:proofErr w:type="spellStart"/>
      <w:r w:rsidRPr="00E0320D">
        <w:t>pronombres</w:t>
      </w:r>
      <w:proofErr w:type="spellEnd"/>
      <w:r w:rsidRPr="00E0320D">
        <w:t xml:space="preserve">: </w:t>
      </w:r>
      <w:proofErr w:type="spellStart"/>
      <w:r w:rsidRPr="00E0320D">
        <w:t>posesivos</w:t>
      </w:r>
      <w:proofErr w:type="spellEnd"/>
      <w:r w:rsidRPr="00E0320D">
        <w:t xml:space="preserve">, </w:t>
      </w:r>
      <w:proofErr w:type="spellStart"/>
      <w:r w:rsidRPr="00E0320D">
        <w:t>demostrativos</w:t>
      </w:r>
      <w:proofErr w:type="spellEnd"/>
      <w:r w:rsidRPr="00E0320D">
        <w:t xml:space="preserve">, </w:t>
      </w:r>
      <w:proofErr w:type="spellStart"/>
      <w:r w:rsidRPr="00E0320D">
        <w:t>indefinidos</w:t>
      </w:r>
      <w:proofErr w:type="spellEnd"/>
      <w:r w:rsidRPr="00E0320D">
        <w:t xml:space="preserve">, </w:t>
      </w:r>
      <w:proofErr w:type="spellStart"/>
      <w:r w:rsidRPr="00E0320D">
        <w:t>relativos</w:t>
      </w:r>
      <w:proofErr w:type="spellEnd"/>
      <w:r w:rsidRPr="00E0320D">
        <w:t xml:space="preserve"> e </w:t>
      </w:r>
      <w:proofErr w:type="spellStart"/>
      <w:r w:rsidRPr="00E0320D">
        <w:t>interrogativos</w:t>
      </w:r>
      <w:proofErr w:type="spellEnd"/>
      <w:r w:rsidRPr="00E0320D">
        <w:t>.</w:t>
      </w:r>
    </w:p>
    <w:p w14:paraId="464352A9" w14:textId="77777777" w:rsidR="00E94493" w:rsidRPr="00E0320D" w:rsidRDefault="00E94493" w:rsidP="00E94493">
      <w:pPr>
        <w:tabs>
          <w:tab w:val="clear" w:pos="284"/>
        </w:tabs>
        <w:jc w:val="left"/>
        <w:outlineLvl w:val="1"/>
      </w:pPr>
      <w:r w:rsidRPr="00E0320D">
        <w:t>•</w:t>
      </w:r>
      <w:r w:rsidRPr="00E0320D">
        <w:tab/>
      </w:r>
      <w:proofErr w:type="spellStart"/>
      <w:r w:rsidRPr="00E0320D">
        <w:t>Diferencia</w:t>
      </w:r>
      <w:proofErr w:type="spellEnd"/>
      <w:r w:rsidRPr="00E0320D">
        <w:t xml:space="preserve"> </w:t>
      </w:r>
      <w:proofErr w:type="spellStart"/>
      <w:r w:rsidRPr="00E0320D">
        <w:t>entre</w:t>
      </w:r>
      <w:proofErr w:type="spellEnd"/>
      <w:r w:rsidRPr="00E0320D">
        <w:t xml:space="preserve"> </w:t>
      </w:r>
      <w:proofErr w:type="spellStart"/>
      <w:r w:rsidRPr="00E0320D">
        <w:t>hay</w:t>
      </w:r>
      <w:proofErr w:type="spellEnd"/>
      <w:r w:rsidRPr="00E0320D">
        <w:t xml:space="preserve"> / </w:t>
      </w:r>
      <w:proofErr w:type="spellStart"/>
      <w:r w:rsidRPr="00E0320D">
        <w:t>está</w:t>
      </w:r>
      <w:proofErr w:type="spellEnd"/>
      <w:r w:rsidRPr="00E0320D">
        <w:t xml:space="preserve"> (n).</w:t>
      </w:r>
    </w:p>
    <w:p w14:paraId="1FC704F3" w14:textId="77777777" w:rsidR="00E94493" w:rsidRPr="00E0320D" w:rsidRDefault="00E94493" w:rsidP="00E94493">
      <w:pPr>
        <w:tabs>
          <w:tab w:val="clear" w:pos="284"/>
        </w:tabs>
        <w:jc w:val="left"/>
        <w:outlineLvl w:val="1"/>
      </w:pPr>
      <w:r w:rsidRPr="00E0320D">
        <w:t>•</w:t>
      </w:r>
      <w:r w:rsidRPr="00E0320D">
        <w:tab/>
      </w:r>
      <w:proofErr w:type="spellStart"/>
      <w:r w:rsidRPr="00E0320D">
        <w:t>Verbos</w:t>
      </w:r>
      <w:proofErr w:type="spellEnd"/>
      <w:r w:rsidRPr="00E0320D">
        <w:t xml:space="preserve"> </w:t>
      </w:r>
      <w:proofErr w:type="spellStart"/>
      <w:r w:rsidRPr="00E0320D">
        <w:t>reflexivos</w:t>
      </w:r>
      <w:proofErr w:type="spellEnd"/>
      <w:r w:rsidRPr="00E0320D">
        <w:t xml:space="preserve">, </w:t>
      </w:r>
      <w:proofErr w:type="spellStart"/>
      <w:r w:rsidRPr="00E0320D">
        <w:t>pronominales</w:t>
      </w:r>
      <w:proofErr w:type="spellEnd"/>
      <w:r w:rsidRPr="00E0320D">
        <w:t xml:space="preserve"> e </w:t>
      </w:r>
      <w:proofErr w:type="spellStart"/>
      <w:r w:rsidRPr="00E0320D">
        <w:t>impersonales</w:t>
      </w:r>
      <w:proofErr w:type="spellEnd"/>
      <w:r w:rsidRPr="00E0320D">
        <w:t>.</w:t>
      </w:r>
    </w:p>
    <w:p w14:paraId="311592CE" w14:textId="77777777" w:rsidR="00E94493" w:rsidRPr="00B206D5" w:rsidRDefault="00E94493" w:rsidP="00E94493">
      <w:pPr>
        <w:tabs>
          <w:tab w:val="clear" w:pos="284"/>
        </w:tabs>
        <w:jc w:val="left"/>
        <w:outlineLvl w:val="1"/>
        <w:rPr>
          <w:lang w:val="en-GB"/>
        </w:rPr>
      </w:pPr>
      <w:r w:rsidRPr="00B206D5">
        <w:rPr>
          <w:lang w:val="en-GB"/>
        </w:rPr>
        <w:t>•</w:t>
      </w:r>
      <w:r w:rsidRPr="00B206D5">
        <w:rPr>
          <w:lang w:val="en-GB"/>
        </w:rPr>
        <w:tab/>
      </w:r>
      <w:proofErr w:type="spellStart"/>
      <w:r w:rsidRPr="00B206D5">
        <w:rPr>
          <w:lang w:val="en-GB"/>
        </w:rPr>
        <w:t>Números</w:t>
      </w:r>
      <w:proofErr w:type="spellEnd"/>
      <w:r w:rsidRPr="00B206D5">
        <w:rPr>
          <w:lang w:val="en-GB"/>
        </w:rPr>
        <w:t xml:space="preserve"> </w:t>
      </w:r>
      <w:proofErr w:type="spellStart"/>
      <w:r w:rsidRPr="00B206D5">
        <w:rPr>
          <w:lang w:val="en-GB"/>
        </w:rPr>
        <w:t>cardinales</w:t>
      </w:r>
      <w:proofErr w:type="spellEnd"/>
      <w:r w:rsidRPr="00B206D5">
        <w:rPr>
          <w:lang w:val="en-GB"/>
        </w:rPr>
        <w:t xml:space="preserve"> y </w:t>
      </w:r>
      <w:proofErr w:type="spellStart"/>
      <w:r w:rsidRPr="00B206D5">
        <w:rPr>
          <w:lang w:val="en-GB"/>
        </w:rPr>
        <w:t>ordinales</w:t>
      </w:r>
      <w:proofErr w:type="spellEnd"/>
      <w:r w:rsidRPr="00B206D5">
        <w:rPr>
          <w:lang w:val="en-GB"/>
        </w:rPr>
        <w:t>.</w:t>
      </w:r>
    </w:p>
    <w:p w14:paraId="23ADA8FA" w14:textId="77777777" w:rsidR="00E94493" w:rsidRPr="00B206D5" w:rsidRDefault="00E94493" w:rsidP="00E94493">
      <w:pPr>
        <w:tabs>
          <w:tab w:val="clear" w:pos="284"/>
        </w:tabs>
        <w:jc w:val="left"/>
        <w:outlineLvl w:val="1"/>
        <w:rPr>
          <w:lang w:val="en-GB"/>
        </w:rPr>
      </w:pPr>
      <w:r w:rsidRPr="00B206D5">
        <w:rPr>
          <w:lang w:val="en-GB"/>
        </w:rPr>
        <w:t>•</w:t>
      </w:r>
      <w:r w:rsidRPr="00B206D5">
        <w:rPr>
          <w:lang w:val="en-GB"/>
        </w:rPr>
        <w:tab/>
      </w:r>
      <w:proofErr w:type="spellStart"/>
      <w:r w:rsidRPr="00B206D5">
        <w:rPr>
          <w:lang w:val="en-GB"/>
        </w:rPr>
        <w:t>Muy</w:t>
      </w:r>
      <w:proofErr w:type="spellEnd"/>
      <w:r w:rsidRPr="00B206D5">
        <w:rPr>
          <w:lang w:val="en-GB"/>
        </w:rPr>
        <w:t>/</w:t>
      </w:r>
      <w:proofErr w:type="spellStart"/>
      <w:r w:rsidRPr="00B206D5">
        <w:rPr>
          <w:lang w:val="en-GB"/>
        </w:rPr>
        <w:t>mucho</w:t>
      </w:r>
      <w:proofErr w:type="spellEnd"/>
      <w:r w:rsidRPr="00B206D5">
        <w:rPr>
          <w:lang w:val="en-GB"/>
        </w:rPr>
        <w:t>.</w:t>
      </w:r>
    </w:p>
    <w:p w14:paraId="583844E1" w14:textId="77777777" w:rsidR="00E94493" w:rsidRPr="00E0320D" w:rsidRDefault="00E94493" w:rsidP="00E94493">
      <w:pPr>
        <w:tabs>
          <w:tab w:val="clear" w:pos="284"/>
        </w:tabs>
        <w:jc w:val="left"/>
        <w:outlineLvl w:val="1"/>
      </w:pPr>
      <w:r w:rsidRPr="00E0320D">
        <w:t>•</w:t>
      </w:r>
      <w:r w:rsidRPr="00E0320D">
        <w:tab/>
      </w:r>
      <w:proofErr w:type="spellStart"/>
      <w:r w:rsidRPr="00E0320D">
        <w:t>Comparativos</w:t>
      </w:r>
      <w:proofErr w:type="spellEnd"/>
      <w:r w:rsidRPr="00E0320D">
        <w:t xml:space="preserve"> y </w:t>
      </w:r>
      <w:proofErr w:type="spellStart"/>
      <w:r w:rsidRPr="00E0320D">
        <w:t>superlativos</w:t>
      </w:r>
      <w:proofErr w:type="spellEnd"/>
      <w:r w:rsidRPr="00E0320D">
        <w:t>.</w:t>
      </w:r>
    </w:p>
    <w:p w14:paraId="01B73F36" w14:textId="77777777" w:rsidR="00E94493" w:rsidRPr="00E0320D" w:rsidRDefault="00E94493" w:rsidP="00E94493">
      <w:pPr>
        <w:tabs>
          <w:tab w:val="clear" w:pos="284"/>
        </w:tabs>
        <w:jc w:val="left"/>
        <w:outlineLvl w:val="1"/>
      </w:pPr>
      <w:r w:rsidRPr="00E0320D">
        <w:t>•</w:t>
      </w:r>
      <w:r w:rsidRPr="00E0320D">
        <w:tab/>
      </w:r>
      <w:proofErr w:type="spellStart"/>
      <w:r w:rsidRPr="00E0320D">
        <w:t>Diferencia</w:t>
      </w:r>
      <w:proofErr w:type="spellEnd"/>
      <w:r w:rsidRPr="00E0320D">
        <w:t xml:space="preserve"> </w:t>
      </w:r>
      <w:proofErr w:type="spellStart"/>
      <w:r w:rsidRPr="00E0320D">
        <w:t>entre</w:t>
      </w:r>
      <w:proofErr w:type="spellEnd"/>
      <w:r w:rsidRPr="00E0320D">
        <w:t xml:space="preserve"> ser/</w:t>
      </w:r>
      <w:proofErr w:type="spellStart"/>
      <w:r w:rsidRPr="00E0320D">
        <w:t>estar</w:t>
      </w:r>
      <w:proofErr w:type="spellEnd"/>
      <w:r w:rsidRPr="00E0320D">
        <w:t>.</w:t>
      </w:r>
    </w:p>
    <w:p w14:paraId="6E00BB6D" w14:textId="77777777" w:rsidR="00E94493" w:rsidRPr="00B206D5" w:rsidRDefault="00E94493" w:rsidP="00E94493">
      <w:pPr>
        <w:tabs>
          <w:tab w:val="clear" w:pos="284"/>
        </w:tabs>
        <w:jc w:val="left"/>
        <w:outlineLvl w:val="1"/>
        <w:rPr>
          <w:lang w:val="en-GB"/>
        </w:rPr>
      </w:pPr>
      <w:r w:rsidRPr="00B206D5">
        <w:rPr>
          <w:lang w:val="en-GB"/>
        </w:rPr>
        <w:t>•</w:t>
      </w:r>
      <w:r w:rsidRPr="00B206D5">
        <w:rPr>
          <w:lang w:val="en-GB"/>
        </w:rPr>
        <w:tab/>
      </w:r>
      <w:proofErr w:type="spellStart"/>
      <w:r w:rsidRPr="00B206D5">
        <w:rPr>
          <w:lang w:val="en-GB"/>
        </w:rPr>
        <w:t>Principales</w:t>
      </w:r>
      <w:proofErr w:type="spellEnd"/>
      <w:r w:rsidRPr="00B206D5">
        <w:rPr>
          <w:lang w:val="en-GB"/>
        </w:rPr>
        <w:t xml:space="preserve"> </w:t>
      </w:r>
      <w:proofErr w:type="spellStart"/>
      <w:r w:rsidRPr="00B206D5">
        <w:rPr>
          <w:lang w:val="en-GB"/>
        </w:rPr>
        <w:t>verbos</w:t>
      </w:r>
      <w:proofErr w:type="spellEnd"/>
      <w:r w:rsidRPr="00B206D5">
        <w:rPr>
          <w:lang w:val="en-GB"/>
        </w:rPr>
        <w:t xml:space="preserve"> </w:t>
      </w:r>
      <w:proofErr w:type="spellStart"/>
      <w:r w:rsidRPr="00B206D5">
        <w:rPr>
          <w:lang w:val="en-GB"/>
        </w:rPr>
        <w:t>regulares</w:t>
      </w:r>
      <w:proofErr w:type="spellEnd"/>
      <w:r w:rsidRPr="00B206D5">
        <w:rPr>
          <w:lang w:val="en-GB"/>
        </w:rPr>
        <w:t xml:space="preserve"> e </w:t>
      </w:r>
      <w:proofErr w:type="spellStart"/>
      <w:r w:rsidRPr="00B206D5">
        <w:rPr>
          <w:lang w:val="en-GB"/>
        </w:rPr>
        <w:t>irregulares</w:t>
      </w:r>
      <w:proofErr w:type="spellEnd"/>
      <w:r w:rsidRPr="00B206D5">
        <w:rPr>
          <w:lang w:val="en-GB"/>
        </w:rPr>
        <w:t>.</w:t>
      </w:r>
    </w:p>
    <w:p w14:paraId="2D234960" w14:textId="77777777" w:rsidR="00E94493" w:rsidRPr="00E0320D" w:rsidRDefault="00E94493" w:rsidP="00E94493">
      <w:pPr>
        <w:tabs>
          <w:tab w:val="clear" w:pos="284"/>
        </w:tabs>
        <w:jc w:val="left"/>
        <w:outlineLvl w:val="1"/>
      </w:pPr>
      <w:r w:rsidRPr="00E0320D">
        <w:t>•</w:t>
      </w:r>
      <w:r w:rsidRPr="00E0320D">
        <w:tab/>
      </w:r>
      <w:proofErr w:type="spellStart"/>
      <w:r w:rsidRPr="00E0320D">
        <w:t>Tiempos</w:t>
      </w:r>
      <w:proofErr w:type="spellEnd"/>
      <w:r w:rsidRPr="00E0320D">
        <w:t xml:space="preserve"> </w:t>
      </w:r>
      <w:proofErr w:type="spellStart"/>
      <w:r w:rsidRPr="00E0320D">
        <w:t>verbales</w:t>
      </w:r>
      <w:proofErr w:type="spellEnd"/>
      <w:r w:rsidRPr="00E0320D">
        <w:t xml:space="preserve"> </w:t>
      </w:r>
      <w:proofErr w:type="gramStart"/>
      <w:r w:rsidRPr="00E0320D">
        <w:t>del Indicativo</w:t>
      </w:r>
      <w:proofErr w:type="gramEnd"/>
      <w:r w:rsidRPr="00E0320D">
        <w:t xml:space="preserve">: Presente, </w:t>
      </w:r>
      <w:proofErr w:type="spellStart"/>
      <w:r w:rsidRPr="00E0320D">
        <w:t>Pretérito</w:t>
      </w:r>
      <w:proofErr w:type="spellEnd"/>
      <w:r w:rsidRPr="00E0320D">
        <w:t xml:space="preserve"> </w:t>
      </w:r>
      <w:proofErr w:type="spellStart"/>
      <w:r w:rsidRPr="00E0320D">
        <w:t>imperfecto</w:t>
      </w:r>
      <w:proofErr w:type="spellEnd"/>
      <w:r w:rsidRPr="00E0320D">
        <w:t xml:space="preserve">, </w:t>
      </w:r>
      <w:proofErr w:type="spellStart"/>
      <w:r w:rsidRPr="00E0320D">
        <w:t>Pretérito</w:t>
      </w:r>
      <w:proofErr w:type="spellEnd"/>
      <w:r w:rsidRPr="00E0320D">
        <w:t xml:space="preserve"> </w:t>
      </w:r>
      <w:proofErr w:type="spellStart"/>
      <w:r w:rsidRPr="00E0320D">
        <w:t>perfecto</w:t>
      </w:r>
      <w:proofErr w:type="spellEnd"/>
      <w:r w:rsidRPr="00E0320D">
        <w:t xml:space="preserve">, </w:t>
      </w:r>
      <w:proofErr w:type="spellStart"/>
      <w:r w:rsidRPr="00E0320D">
        <w:t>Pretérito</w:t>
      </w:r>
      <w:proofErr w:type="spellEnd"/>
      <w:r w:rsidRPr="00E0320D">
        <w:t xml:space="preserve"> </w:t>
      </w:r>
      <w:proofErr w:type="spellStart"/>
      <w:r w:rsidRPr="00E0320D">
        <w:t>indefinido</w:t>
      </w:r>
      <w:proofErr w:type="spellEnd"/>
      <w:r w:rsidRPr="00E0320D">
        <w:t xml:space="preserve">, </w:t>
      </w:r>
      <w:proofErr w:type="spellStart"/>
      <w:r w:rsidRPr="00E0320D">
        <w:t>Pretérito</w:t>
      </w:r>
      <w:proofErr w:type="spellEnd"/>
      <w:r w:rsidRPr="00E0320D">
        <w:t xml:space="preserve"> </w:t>
      </w:r>
      <w:proofErr w:type="spellStart"/>
      <w:r w:rsidRPr="00E0320D">
        <w:t>pluscuamperfecto</w:t>
      </w:r>
      <w:proofErr w:type="spellEnd"/>
      <w:r w:rsidRPr="00E0320D">
        <w:t xml:space="preserve">, Futuro y </w:t>
      </w:r>
      <w:proofErr w:type="spellStart"/>
      <w:r w:rsidRPr="00E0320D">
        <w:t>Condicional</w:t>
      </w:r>
      <w:proofErr w:type="spellEnd"/>
      <w:r w:rsidRPr="00E0320D">
        <w:t>.</w:t>
      </w:r>
    </w:p>
    <w:p w14:paraId="3DC2AD56" w14:textId="77777777" w:rsidR="00E94493" w:rsidRPr="00E0320D" w:rsidRDefault="00E94493" w:rsidP="00E94493">
      <w:pPr>
        <w:tabs>
          <w:tab w:val="clear" w:pos="284"/>
        </w:tabs>
        <w:jc w:val="left"/>
        <w:outlineLvl w:val="1"/>
      </w:pPr>
      <w:r w:rsidRPr="00E0320D">
        <w:t>•</w:t>
      </w:r>
      <w:r w:rsidRPr="00E0320D">
        <w:tab/>
        <w:t xml:space="preserve">El Imperativo + </w:t>
      </w:r>
      <w:proofErr w:type="spellStart"/>
      <w:r w:rsidRPr="00E0320D">
        <w:t>pronombres</w:t>
      </w:r>
      <w:proofErr w:type="spellEnd"/>
      <w:r w:rsidRPr="00E0320D">
        <w:t>.</w:t>
      </w:r>
    </w:p>
    <w:p w14:paraId="70807E54" w14:textId="77777777" w:rsidR="00E94493" w:rsidRPr="00E0320D" w:rsidRDefault="00E94493" w:rsidP="00E94493">
      <w:pPr>
        <w:tabs>
          <w:tab w:val="clear" w:pos="284"/>
        </w:tabs>
        <w:jc w:val="left"/>
        <w:outlineLvl w:val="1"/>
      </w:pPr>
      <w:r w:rsidRPr="00E0320D">
        <w:t>•</w:t>
      </w:r>
      <w:r w:rsidRPr="00E0320D">
        <w:tab/>
      </w:r>
      <w:proofErr w:type="spellStart"/>
      <w:r w:rsidRPr="00E0320D">
        <w:t>Perífrasis</w:t>
      </w:r>
      <w:proofErr w:type="spellEnd"/>
      <w:r w:rsidRPr="00E0320D">
        <w:t xml:space="preserve">: Ir a + infinitivo; Haber/tener + </w:t>
      </w:r>
      <w:proofErr w:type="spellStart"/>
      <w:r w:rsidRPr="00E0320D">
        <w:t>que</w:t>
      </w:r>
      <w:proofErr w:type="spellEnd"/>
      <w:r w:rsidRPr="00E0320D">
        <w:t xml:space="preserve"> + infinitivo; </w:t>
      </w:r>
      <w:proofErr w:type="spellStart"/>
      <w:r w:rsidRPr="00E0320D">
        <w:t>Deber</w:t>
      </w:r>
      <w:proofErr w:type="spellEnd"/>
      <w:r w:rsidRPr="00E0320D">
        <w:t xml:space="preserve"> + infinitivo; Volver a / </w:t>
      </w:r>
      <w:proofErr w:type="spellStart"/>
      <w:r w:rsidRPr="00E0320D">
        <w:t>acabar</w:t>
      </w:r>
      <w:proofErr w:type="spellEnd"/>
      <w:r w:rsidRPr="00E0320D">
        <w:t xml:space="preserve"> de + infinitivo; </w:t>
      </w:r>
      <w:proofErr w:type="spellStart"/>
      <w:r w:rsidRPr="00E0320D">
        <w:t>Estar</w:t>
      </w:r>
      <w:proofErr w:type="spellEnd"/>
      <w:r w:rsidRPr="00E0320D">
        <w:t xml:space="preserve"> a punto de + infinitivo; </w:t>
      </w:r>
      <w:proofErr w:type="spellStart"/>
      <w:r w:rsidRPr="00E0320D">
        <w:t>Estar</w:t>
      </w:r>
      <w:proofErr w:type="spellEnd"/>
      <w:r w:rsidRPr="00E0320D">
        <w:t xml:space="preserve"> + gerundio.</w:t>
      </w:r>
    </w:p>
    <w:p w14:paraId="0C7B3E4D" w14:textId="77777777" w:rsidR="00E94493" w:rsidRPr="00E0320D" w:rsidRDefault="00E94493" w:rsidP="00E94493">
      <w:pPr>
        <w:tabs>
          <w:tab w:val="clear" w:pos="284"/>
        </w:tabs>
        <w:jc w:val="left"/>
        <w:outlineLvl w:val="1"/>
      </w:pPr>
      <w:r w:rsidRPr="00E0320D">
        <w:lastRenderedPageBreak/>
        <w:t>•</w:t>
      </w:r>
      <w:r w:rsidRPr="00E0320D">
        <w:tab/>
      </w:r>
      <w:proofErr w:type="spellStart"/>
      <w:r w:rsidRPr="00E0320D">
        <w:t>Adverbios</w:t>
      </w:r>
      <w:proofErr w:type="spellEnd"/>
      <w:r w:rsidRPr="00E0320D">
        <w:t xml:space="preserve"> de </w:t>
      </w:r>
      <w:proofErr w:type="spellStart"/>
      <w:r w:rsidRPr="00E0320D">
        <w:t>lugar</w:t>
      </w:r>
      <w:proofErr w:type="spellEnd"/>
      <w:r w:rsidRPr="00E0320D">
        <w:t xml:space="preserve">, </w:t>
      </w:r>
      <w:proofErr w:type="spellStart"/>
      <w:r w:rsidRPr="00E0320D">
        <w:t>tiempo</w:t>
      </w:r>
      <w:proofErr w:type="spellEnd"/>
      <w:r w:rsidRPr="00E0320D">
        <w:t xml:space="preserve">, modo, </w:t>
      </w:r>
      <w:proofErr w:type="spellStart"/>
      <w:r w:rsidRPr="00E0320D">
        <w:t>cantidad</w:t>
      </w:r>
      <w:proofErr w:type="spellEnd"/>
      <w:r w:rsidRPr="00E0320D">
        <w:t>, etc.</w:t>
      </w:r>
    </w:p>
    <w:p w14:paraId="6F11C518" w14:textId="77777777" w:rsidR="00E94493" w:rsidRPr="00E0320D" w:rsidRDefault="00E94493" w:rsidP="00E94493">
      <w:pPr>
        <w:tabs>
          <w:tab w:val="clear" w:pos="284"/>
        </w:tabs>
        <w:jc w:val="left"/>
        <w:outlineLvl w:val="1"/>
      </w:pPr>
      <w:r w:rsidRPr="00E0320D">
        <w:t>•</w:t>
      </w:r>
      <w:r w:rsidRPr="00E0320D">
        <w:tab/>
      </w:r>
      <w:proofErr w:type="spellStart"/>
      <w:r w:rsidRPr="00E0320D">
        <w:t>Principales</w:t>
      </w:r>
      <w:proofErr w:type="spellEnd"/>
      <w:r w:rsidRPr="00E0320D">
        <w:t xml:space="preserve"> </w:t>
      </w:r>
      <w:proofErr w:type="spellStart"/>
      <w:r w:rsidRPr="00E0320D">
        <w:t>preposiciones</w:t>
      </w:r>
      <w:proofErr w:type="spellEnd"/>
      <w:r w:rsidRPr="00E0320D">
        <w:t xml:space="preserve"> y </w:t>
      </w:r>
      <w:proofErr w:type="spellStart"/>
      <w:r w:rsidRPr="00E0320D">
        <w:t>conjunciones</w:t>
      </w:r>
      <w:proofErr w:type="spellEnd"/>
      <w:r w:rsidRPr="00E0320D">
        <w:t>.</w:t>
      </w:r>
    </w:p>
    <w:p w14:paraId="17C3219B" w14:textId="77777777" w:rsidR="00E94493" w:rsidRPr="00E0320D" w:rsidRDefault="00E94493" w:rsidP="00E94493">
      <w:pPr>
        <w:tabs>
          <w:tab w:val="clear" w:pos="284"/>
        </w:tabs>
        <w:jc w:val="left"/>
        <w:outlineLvl w:val="1"/>
      </w:pPr>
      <w:r w:rsidRPr="00E0320D">
        <w:t>•</w:t>
      </w:r>
      <w:r w:rsidRPr="00E0320D">
        <w:tab/>
      </w:r>
      <w:proofErr w:type="spellStart"/>
      <w:r w:rsidRPr="00E0320D">
        <w:t>Diferencias</w:t>
      </w:r>
      <w:proofErr w:type="spellEnd"/>
      <w:r w:rsidRPr="00E0320D">
        <w:t xml:space="preserve"> </w:t>
      </w:r>
      <w:proofErr w:type="spellStart"/>
      <w:r w:rsidRPr="00E0320D">
        <w:t>gramaticales</w:t>
      </w:r>
      <w:proofErr w:type="spellEnd"/>
      <w:r w:rsidRPr="00E0320D">
        <w:t xml:space="preserve"> </w:t>
      </w:r>
      <w:proofErr w:type="spellStart"/>
      <w:r w:rsidRPr="00E0320D">
        <w:t>básicas</w:t>
      </w:r>
      <w:proofErr w:type="spellEnd"/>
      <w:r w:rsidRPr="00E0320D">
        <w:t xml:space="preserve"> </w:t>
      </w:r>
      <w:proofErr w:type="spellStart"/>
      <w:r w:rsidRPr="00E0320D">
        <w:t>entre</w:t>
      </w:r>
      <w:proofErr w:type="spellEnd"/>
      <w:r w:rsidRPr="00E0320D">
        <w:t xml:space="preserve"> </w:t>
      </w:r>
      <w:proofErr w:type="spellStart"/>
      <w:r w:rsidRPr="00E0320D">
        <w:t>el</w:t>
      </w:r>
      <w:proofErr w:type="spellEnd"/>
      <w:r w:rsidRPr="00E0320D">
        <w:t xml:space="preserve"> </w:t>
      </w:r>
      <w:proofErr w:type="spellStart"/>
      <w:r w:rsidRPr="00E0320D">
        <w:t>español</w:t>
      </w:r>
      <w:proofErr w:type="spellEnd"/>
      <w:r w:rsidRPr="00E0320D">
        <w:t xml:space="preserve"> y </w:t>
      </w:r>
      <w:proofErr w:type="spellStart"/>
      <w:r w:rsidRPr="00E0320D">
        <w:t>el</w:t>
      </w:r>
      <w:proofErr w:type="spellEnd"/>
      <w:r w:rsidRPr="00E0320D">
        <w:t xml:space="preserve"> italiano.</w:t>
      </w:r>
    </w:p>
    <w:p w14:paraId="33ED02C3" w14:textId="77777777" w:rsidR="00E94493" w:rsidRPr="00E0320D" w:rsidRDefault="00E94493" w:rsidP="00E94493">
      <w:pPr>
        <w:tabs>
          <w:tab w:val="clear" w:pos="284"/>
        </w:tabs>
        <w:jc w:val="left"/>
        <w:outlineLvl w:val="1"/>
      </w:pPr>
    </w:p>
    <w:p w14:paraId="268FC94F" w14:textId="77777777" w:rsidR="00E94493" w:rsidRPr="00B206D5" w:rsidRDefault="00E94493" w:rsidP="00E94493">
      <w:pPr>
        <w:tabs>
          <w:tab w:val="clear" w:pos="284"/>
        </w:tabs>
        <w:jc w:val="left"/>
        <w:outlineLvl w:val="1"/>
        <w:rPr>
          <w:sz w:val="18"/>
          <w:szCs w:val="18"/>
          <w:lang w:val="en-GB"/>
        </w:rPr>
      </w:pPr>
      <w:r w:rsidRPr="00B206D5">
        <w:rPr>
          <w:sz w:val="18"/>
          <w:szCs w:val="18"/>
          <w:lang w:val="en-GB"/>
        </w:rPr>
        <w:t>ACQUISITION OF THE FUNDAMENTAL VOCABULARY FOR EXPRESSING YOURSELF IN DAY-TO-DAY SITUATIONS</w:t>
      </w:r>
    </w:p>
    <w:p w14:paraId="752AA6B3" w14:textId="77777777" w:rsidR="00E94493" w:rsidRPr="00E0320D" w:rsidRDefault="00E94493" w:rsidP="00E94493">
      <w:pPr>
        <w:tabs>
          <w:tab w:val="clear" w:pos="284"/>
        </w:tabs>
        <w:jc w:val="left"/>
        <w:outlineLvl w:val="1"/>
      </w:pPr>
      <w:r w:rsidRPr="00E0320D">
        <w:t>•</w:t>
      </w:r>
      <w:r w:rsidRPr="00E0320D">
        <w:tab/>
      </w:r>
      <w:proofErr w:type="spellStart"/>
      <w:r w:rsidRPr="00E0320D">
        <w:t>Saludos</w:t>
      </w:r>
      <w:proofErr w:type="spellEnd"/>
      <w:r w:rsidRPr="00E0320D">
        <w:t xml:space="preserve">, </w:t>
      </w:r>
      <w:proofErr w:type="spellStart"/>
      <w:r w:rsidRPr="00E0320D">
        <w:t>despedidas</w:t>
      </w:r>
      <w:proofErr w:type="spellEnd"/>
      <w:r w:rsidRPr="00E0320D">
        <w:t xml:space="preserve"> y </w:t>
      </w:r>
      <w:proofErr w:type="spellStart"/>
      <w:r w:rsidRPr="00E0320D">
        <w:t>presentaciones</w:t>
      </w:r>
      <w:proofErr w:type="spellEnd"/>
      <w:r w:rsidRPr="00E0320D">
        <w:t>.</w:t>
      </w:r>
    </w:p>
    <w:p w14:paraId="004A1A6A" w14:textId="77777777" w:rsidR="00E94493" w:rsidRPr="00E0320D" w:rsidRDefault="00E94493" w:rsidP="00E94493">
      <w:pPr>
        <w:tabs>
          <w:tab w:val="clear" w:pos="284"/>
        </w:tabs>
        <w:jc w:val="left"/>
        <w:outlineLvl w:val="1"/>
      </w:pPr>
      <w:r w:rsidRPr="00E0320D">
        <w:t>•</w:t>
      </w:r>
      <w:r w:rsidRPr="00E0320D">
        <w:tab/>
      </w:r>
      <w:proofErr w:type="spellStart"/>
      <w:r w:rsidRPr="00E0320D">
        <w:t>Países</w:t>
      </w:r>
      <w:proofErr w:type="spellEnd"/>
      <w:r w:rsidRPr="00E0320D">
        <w:t xml:space="preserve"> y </w:t>
      </w:r>
      <w:proofErr w:type="spellStart"/>
      <w:r w:rsidRPr="00E0320D">
        <w:t>nacionalidades</w:t>
      </w:r>
      <w:proofErr w:type="spellEnd"/>
      <w:r w:rsidRPr="00E0320D">
        <w:t>.</w:t>
      </w:r>
    </w:p>
    <w:p w14:paraId="35E411E0" w14:textId="77777777" w:rsidR="00E94493" w:rsidRPr="00E0320D" w:rsidRDefault="00E94493" w:rsidP="00E94493">
      <w:pPr>
        <w:tabs>
          <w:tab w:val="clear" w:pos="284"/>
        </w:tabs>
        <w:jc w:val="left"/>
        <w:outlineLvl w:val="1"/>
      </w:pPr>
      <w:r w:rsidRPr="00E0320D">
        <w:t>•</w:t>
      </w:r>
      <w:r w:rsidRPr="00E0320D">
        <w:tab/>
        <w:t xml:space="preserve">La </w:t>
      </w:r>
      <w:proofErr w:type="spellStart"/>
      <w:r w:rsidRPr="00E0320D">
        <w:t>familia</w:t>
      </w:r>
      <w:proofErr w:type="spellEnd"/>
      <w:r w:rsidRPr="00E0320D">
        <w:t xml:space="preserve"> y la </w:t>
      </w:r>
      <w:proofErr w:type="spellStart"/>
      <w:r w:rsidRPr="00E0320D">
        <w:t>descripción</w:t>
      </w:r>
      <w:proofErr w:type="spellEnd"/>
      <w:r w:rsidRPr="00E0320D">
        <w:t xml:space="preserve"> de </w:t>
      </w:r>
      <w:proofErr w:type="spellStart"/>
      <w:r w:rsidRPr="00E0320D">
        <w:t>personas</w:t>
      </w:r>
      <w:proofErr w:type="spellEnd"/>
      <w:r w:rsidRPr="00E0320D">
        <w:t>.</w:t>
      </w:r>
    </w:p>
    <w:p w14:paraId="098E8F27" w14:textId="77777777" w:rsidR="00E94493" w:rsidRPr="00E0320D" w:rsidRDefault="00E94493" w:rsidP="00E94493">
      <w:pPr>
        <w:tabs>
          <w:tab w:val="clear" w:pos="284"/>
        </w:tabs>
        <w:jc w:val="left"/>
        <w:outlineLvl w:val="1"/>
      </w:pPr>
      <w:r w:rsidRPr="00E0320D">
        <w:t>•</w:t>
      </w:r>
      <w:r w:rsidRPr="00E0320D">
        <w:tab/>
      </w:r>
      <w:proofErr w:type="spellStart"/>
      <w:r w:rsidRPr="00E0320D">
        <w:t>Profesiones</w:t>
      </w:r>
      <w:proofErr w:type="spellEnd"/>
      <w:r w:rsidRPr="00E0320D">
        <w:t xml:space="preserve"> y </w:t>
      </w:r>
      <w:proofErr w:type="spellStart"/>
      <w:r w:rsidRPr="00E0320D">
        <w:t>lugares</w:t>
      </w:r>
      <w:proofErr w:type="spellEnd"/>
      <w:r w:rsidRPr="00E0320D">
        <w:t xml:space="preserve"> de </w:t>
      </w:r>
      <w:proofErr w:type="spellStart"/>
      <w:r w:rsidRPr="00E0320D">
        <w:t>trabajo</w:t>
      </w:r>
      <w:proofErr w:type="spellEnd"/>
      <w:r w:rsidRPr="00E0320D">
        <w:t>.</w:t>
      </w:r>
    </w:p>
    <w:p w14:paraId="3D1685B0" w14:textId="77777777" w:rsidR="00E94493" w:rsidRPr="00E0320D" w:rsidRDefault="00E94493" w:rsidP="00E94493">
      <w:pPr>
        <w:tabs>
          <w:tab w:val="clear" w:pos="284"/>
        </w:tabs>
        <w:jc w:val="left"/>
        <w:outlineLvl w:val="1"/>
      </w:pPr>
      <w:r w:rsidRPr="00E0320D">
        <w:t>•</w:t>
      </w:r>
      <w:r w:rsidRPr="00E0320D">
        <w:tab/>
        <w:t xml:space="preserve">Partes del </w:t>
      </w:r>
      <w:proofErr w:type="spellStart"/>
      <w:r w:rsidRPr="00E0320D">
        <w:t>día</w:t>
      </w:r>
      <w:proofErr w:type="spellEnd"/>
      <w:r w:rsidRPr="00E0320D">
        <w:t xml:space="preserve"> y </w:t>
      </w:r>
      <w:proofErr w:type="spellStart"/>
      <w:r w:rsidRPr="00E0320D">
        <w:t>acciones</w:t>
      </w:r>
      <w:proofErr w:type="spellEnd"/>
      <w:r w:rsidRPr="00E0320D">
        <w:t xml:space="preserve"> </w:t>
      </w:r>
      <w:proofErr w:type="spellStart"/>
      <w:r w:rsidRPr="00E0320D">
        <w:t>habituales</w:t>
      </w:r>
      <w:proofErr w:type="spellEnd"/>
      <w:r w:rsidRPr="00E0320D">
        <w:t xml:space="preserve">. </w:t>
      </w:r>
      <w:proofErr w:type="spellStart"/>
      <w:r w:rsidRPr="00E0320D">
        <w:t>Expresiones</w:t>
      </w:r>
      <w:proofErr w:type="spellEnd"/>
      <w:r w:rsidRPr="00E0320D">
        <w:t xml:space="preserve"> de </w:t>
      </w:r>
      <w:proofErr w:type="spellStart"/>
      <w:r w:rsidRPr="00E0320D">
        <w:t>frecuencia</w:t>
      </w:r>
      <w:proofErr w:type="spellEnd"/>
      <w:r w:rsidRPr="00E0320D">
        <w:t>.</w:t>
      </w:r>
    </w:p>
    <w:p w14:paraId="24138575" w14:textId="77777777" w:rsidR="00E94493" w:rsidRPr="00E0320D" w:rsidRDefault="00E94493" w:rsidP="00E94493">
      <w:pPr>
        <w:tabs>
          <w:tab w:val="clear" w:pos="284"/>
        </w:tabs>
        <w:jc w:val="left"/>
        <w:outlineLvl w:val="1"/>
      </w:pPr>
      <w:r w:rsidRPr="00E0320D">
        <w:t>•</w:t>
      </w:r>
      <w:r w:rsidRPr="00E0320D">
        <w:tab/>
        <w:t>La casa (</w:t>
      </w:r>
      <w:proofErr w:type="spellStart"/>
      <w:r w:rsidRPr="00E0320D">
        <w:t>descripción</w:t>
      </w:r>
      <w:proofErr w:type="spellEnd"/>
      <w:r w:rsidRPr="00E0320D">
        <w:t xml:space="preserve"> de </w:t>
      </w:r>
      <w:proofErr w:type="spellStart"/>
      <w:r w:rsidRPr="00E0320D">
        <w:t>las</w:t>
      </w:r>
      <w:proofErr w:type="spellEnd"/>
      <w:r w:rsidRPr="00E0320D">
        <w:t xml:space="preserve"> partes, </w:t>
      </w:r>
      <w:proofErr w:type="spellStart"/>
      <w:r w:rsidRPr="00E0320D">
        <w:t>mobiliario</w:t>
      </w:r>
      <w:proofErr w:type="spellEnd"/>
      <w:r w:rsidRPr="00E0320D">
        <w:t xml:space="preserve"> y </w:t>
      </w:r>
      <w:proofErr w:type="spellStart"/>
      <w:r w:rsidRPr="00E0320D">
        <w:t>objetos</w:t>
      </w:r>
      <w:proofErr w:type="spellEnd"/>
      <w:r w:rsidRPr="00E0320D">
        <w:t>).</w:t>
      </w:r>
    </w:p>
    <w:p w14:paraId="1BF3AF26" w14:textId="77777777" w:rsidR="00E94493" w:rsidRPr="00E0320D" w:rsidRDefault="00E94493" w:rsidP="00E94493">
      <w:pPr>
        <w:tabs>
          <w:tab w:val="clear" w:pos="284"/>
        </w:tabs>
        <w:jc w:val="left"/>
        <w:outlineLvl w:val="1"/>
      </w:pPr>
      <w:r w:rsidRPr="00E0320D">
        <w:t>•</w:t>
      </w:r>
      <w:r w:rsidRPr="00E0320D">
        <w:tab/>
        <w:t xml:space="preserve">La </w:t>
      </w:r>
      <w:proofErr w:type="spellStart"/>
      <w:r w:rsidRPr="00E0320D">
        <w:t>ciudad</w:t>
      </w:r>
      <w:proofErr w:type="spellEnd"/>
      <w:r w:rsidRPr="00E0320D">
        <w:t xml:space="preserve">. </w:t>
      </w:r>
      <w:proofErr w:type="spellStart"/>
      <w:r w:rsidRPr="00E0320D">
        <w:t>Nombres</w:t>
      </w:r>
      <w:proofErr w:type="spellEnd"/>
      <w:r w:rsidRPr="00E0320D">
        <w:t xml:space="preserve"> de </w:t>
      </w:r>
      <w:proofErr w:type="spellStart"/>
      <w:r w:rsidRPr="00E0320D">
        <w:t>establecimientos</w:t>
      </w:r>
      <w:proofErr w:type="spellEnd"/>
      <w:r w:rsidRPr="00E0320D">
        <w:t xml:space="preserve"> y </w:t>
      </w:r>
      <w:proofErr w:type="spellStart"/>
      <w:r w:rsidRPr="00E0320D">
        <w:t>lugares</w:t>
      </w:r>
      <w:proofErr w:type="spellEnd"/>
      <w:r w:rsidRPr="00E0320D">
        <w:t xml:space="preserve"> </w:t>
      </w:r>
      <w:proofErr w:type="spellStart"/>
      <w:r w:rsidRPr="00E0320D">
        <w:t>públicos</w:t>
      </w:r>
      <w:proofErr w:type="spellEnd"/>
      <w:r w:rsidRPr="00E0320D">
        <w:t xml:space="preserve">. </w:t>
      </w:r>
      <w:proofErr w:type="spellStart"/>
      <w:r w:rsidRPr="00E0320D">
        <w:t>Indicadores</w:t>
      </w:r>
      <w:proofErr w:type="spellEnd"/>
      <w:r w:rsidRPr="00E0320D">
        <w:t xml:space="preserve"> de </w:t>
      </w:r>
      <w:proofErr w:type="spellStart"/>
      <w:r w:rsidRPr="00E0320D">
        <w:t>dirección</w:t>
      </w:r>
      <w:proofErr w:type="spellEnd"/>
      <w:r w:rsidRPr="00E0320D">
        <w:t>.</w:t>
      </w:r>
    </w:p>
    <w:p w14:paraId="6E930FE1" w14:textId="77777777" w:rsidR="00E94493" w:rsidRPr="00E0320D" w:rsidRDefault="00E94493" w:rsidP="00E94493">
      <w:pPr>
        <w:tabs>
          <w:tab w:val="clear" w:pos="284"/>
        </w:tabs>
        <w:jc w:val="left"/>
        <w:outlineLvl w:val="1"/>
      </w:pPr>
      <w:r w:rsidRPr="00E0320D">
        <w:t>•</w:t>
      </w:r>
      <w:r w:rsidRPr="00E0320D">
        <w:tab/>
      </w:r>
      <w:proofErr w:type="spellStart"/>
      <w:r w:rsidRPr="00E0320D">
        <w:t>Ropa</w:t>
      </w:r>
      <w:proofErr w:type="spellEnd"/>
      <w:r w:rsidRPr="00E0320D">
        <w:t xml:space="preserve"> (</w:t>
      </w:r>
      <w:proofErr w:type="spellStart"/>
      <w:r w:rsidRPr="00E0320D">
        <w:t>prendas</w:t>
      </w:r>
      <w:proofErr w:type="spellEnd"/>
      <w:r w:rsidRPr="00E0320D">
        <w:t xml:space="preserve"> de vestir, </w:t>
      </w:r>
      <w:proofErr w:type="spellStart"/>
      <w:r w:rsidRPr="00E0320D">
        <w:t>tallas</w:t>
      </w:r>
      <w:proofErr w:type="spellEnd"/>
      <w:r w:rsidRPr="00E0320D">
        <w:t xml:space="preserve"> y </w:t>
      </w:r>
      <w:proofErr w:type="spellStart"/>
      <w:r w:rsidRPr="00E0320D">
        <w:t>colores</w:t>
      </w:r>
      <w:proofErr w:type="spellEnd"/>
      <w:r w:rsidRPr="00E0320D">
        <w:t>).</w:t>
      </w:r>
    </w:p>
    <w:p w14:paraId="1AD52B18" w14:textId="77777777" w:rsidR="00E94493" w:rsidRPr="00E0320D" w:rsidRDefault="00E94493" w:rsidP="00E94493">
      <w:pPr>
        <w:tabs>
          <w:tab w:val="clear" w:pos="284"/>
        </w:tabs>
        <w:jc w:val="left"/>
        <w:outlineLvl w:val="1"/>
      </w:pPr>
      <w:r w:rsidRPr="00E0320D">
        <w:t>•</w:t>
      </w:r>
      <w:r w:rsidRPr="00E0320D">
        <w:tab/>
        <w:t xml:space="preserve">Partes del </w:t>
      </w:r>
      <w:proofErr w:type="spellStart"/>
      <w:r w:rsidRPr="00E0320D">
        <w:t>cuerpo</w:t>
      </w:r>
      <w:proofErr w:type="spellEnd"/>
      <w:r w:rsidRPr="00E0320D">
        <w:t>.</w:t>
      </w:r>
    </w:p>
    <w:p w14:paraId="7EE2F109" w14:textId="77777777" w:rsidR="00E94493" w:rsidRPr="00E0320D" w:rsidRDefault="00E94493" w:rsidP="00E94493">
      <w:pPr>
        <w:tabs>
          <w:tab w:val="clear" w:pos="284"/>
        </w:tabs>
        <w:jc w:val="left"/>
        <w:outlineLvl w:val="1"/>
      </w:pPr>
      <w:r w:rsidRPr="00E0320D">
        <w:t>•</w:t>
      </w:r>
      <w:r w:rsidRPr="00E0320D">
        <w:tab/>
      </w:r>
      <w:proofErr w:type="spellStart"/>
      <w:r w:rsidRPr="00E0320D">
        <w:t>Alimentos</w:t>
      </w:r>
      <w:proofErr w:type="spellEnd"/>
      <w:r w:rsidRPr="00E0320D">
        <w:t xml:space="preserve"> y </w:t>
      </w:r>
      <w:proofErr w:type="spellStart"/>
      <w:r w:rsidRPr="00E0320D">
        <w:t>bebidas</w:t>
      </w:r>
      <w:proofErr w:type="spellEnd"/>
      <w:r w:rsidRPr="00E0320D">
        <w:t>.</w:t>
      </w:r>
    </w:p>
    <w:p w14:paraId="6345E4BF" w14:textId="77777777" w:rsidR="00E94493" w:rsidRPr="00E0320D" w:rsidRDefault="00E94493" w:rsidP="00E94493">
      <w:pPr>
        <w:tabs>
          <w:tab w:val="clear" w:pos="284"/>
        </w:tabs>
        <w:jc w:val="left"/>
        <w:outlineLvl w:val="1"/>
      </w:pPr>
      <w:r w:rsidRPr="00E0320D">
        <w:t>•</w:t>
      </w:r>
      <w:r w:rsidRPr="00E0320D">
        <w:tab/>
      </w:r>
      <w:proofErr w:type="spellStart"/>
      <w:r w:rsidRPr="00E0320D">
        <w:t>Actividades</w:t>
      </w:r>
      <w:proofErr w:type="spellEnd"/>
      <w:r w:rsidRPr="00E0320D">
        <w:t xml:space="preserve"> del </w:t>
      </w:r>
      <w:proofErr w:type="spellStart"/>
      <w:r w:rsidRPr="00E0320D">
        <w:t>tiempo</w:t>
      </w:r>
      <w:proofErr w:type="spellEnd"/>
      <w:r w:rsidRPr="00E0320D">
        <w:t xml:space="preserve"> libre y </w:t>
      </w:r>
      <w:proofErr w:type="spellStart"/>
      <w:r w:rsidRPr="00E0320D">
        <w:t>lugares</w:t>
      </w:r>
      <w:proofErr w:type="spellEnd"/>
      <w:r w:rsidRPr="00E0320D">
        <w:t xml:space="preserve"> de </w:t>
      </w:r>
      <w:proofErr w:type="spellStart"/>
      <w:r w:rsidRPr="00E0320D">
        <w:t>ocio</w:t>
      </w:r>
      <w:proofErr w:type="spellEnd"/>
      <w:r w:rsidRPr="00E0320D">
        <w:t>.</w:t>
      </w:r>
    </w:p>
    <w:p w14:paraId="0B65649B" w14:textId="77777777" w:rsidR="00E94493" w:rsidRPr="00E0320D" w:rsidRDefault="00E94493" w:rsidP="00E94493">
      <w:pPr>
        <w:tabs>
          <w:tab w:val="clear" w:pos="284"/>
        </w:tabs>
        <w:jc w:val="left"/>
        <w:outlineLvl w:val="1"/>
      </w:pPr>
      <w:r w:rsidRPr="00E0320D">
        <w:t>•</w:t>
      </w:r>
      <w:r w:rsidRPr="00E0320D">
        <w:tab/>
      </w:r>
      <w:proofErr w:type="spellStart"/>
      <w:r w:rsidRPr="00E0320D">
        <w:t>Días</w:t>
      </w:r>
      <w:proofErr w:type="spellEnd"/>
      <w:r w:rsidRPr="00E0320D">
        <w:t xml:space="preserve"> de la </w:t>
      </w:r>
      <w:proofErr w:type="spellStart"/>
      <w:r w:rsidRPr="00E0320D">
        <w:t>semana</w:t>
      </w:r>
      <w:proofErr w:type="spellEnd"/>
      <w:r w:rsidRPr="00E0320D">
        <w:t xml:space="preserve">, </w:t>
      </w:r>
      <w:proofErr w:type="spellStart"/>
      <w:r w:rsidRPr="00E0320D">
        <w:t>meses</w:t>
      </w:r>
      <w:proofErr w:type="spellEnd"/>
      <w:r w:rsidRPr="00E0320D">
        <w:t xml:space="preserve"> del </w:t>
      </w:r>
      <w:proofErr w:type="spellStart"/>
      <w:r w:rsidRPr="00E0320D">
        <w:t>año</w:t>
      </w:r>
      <w:proofErr w:type="spellEnd"/>
      <w:r w:rsidRPr="00E0320D">
        <w:t xml:space="preserve"> y </w:t>
      </w:r>
      <w:proofErr w:type="spellStart"/>
      <w:r w:rsidRPr="00E0320D">
        <w:t>estaciones</w:t>
      </w:r>
      <w:proofErr w:type="spellEnd"/>
      <w:r w:rsidRPr="00E0320D">
        <w:t>.</w:t>
      </w:r>
    </w:p>
    <w:p w14:paraId="4BD15364" w14:textId="77777777" w:rsidR="00E94493" w:rsidRPr="00E0320D" w:rsidRDefault="00E94493" w:rsidP="00E94493">
      <w:pPr>
        <w:tabs>
          <w:tab w:val="clear" w:pos="284"/>
        </w:tabs>
        <w:jc w:val="left"/>
        <w:outlineLvl w:val="1"/>
      </w:pPr>
      <w:r w:rsidRPr="00E0320D">
        <w:t>•</w:t>
      </w:r>
      <w:r w:rsidRPr="00E0320D">
        <w:tab/>
      </w:r>
      <w:proofErr w:type="spellStart"/>
      <w:r w:rsidRPr="00E0320D">
        <w:t>Tiempo</w:t>
      </w:r>
      <w:proofErr w:type="spellEnd"/>
      <w:r w:rsidRPr="00E0320D">
        <w:t xml:space="preserve"> </w:t>
      </w:r>
      <w:proofErr w:type="spellStart"/>
      <w:r w:rsidRPr="00E0320D">
        <w:t>atmosférico</w:t>
      </w:r>
      <w:proofErr w:type="spellEnd"/>
      <w:r w:rsidRPr="00E0320D">
        <w:t>.</w:t>
      </w:r>
    </w:p>
    <w:p w14:paraId="38790F4D" w14:textId="77777777" w:rsidR="00E94493" w:rsidRPr="00E0320D" w:rsidRDefault="00E94493" w:rsidP="00E94493">
      <w:pPr>
        <w:tabs>
          <w:tab w:val="clear" w:pos="284"/>
        </w:tabs>
        <w:jc w:val="left"/>
        <w:outlineLvl w:val="1"/>
      </w:pPr>
      <w:r w:rsidRPr="00E0320D">
        <w:t>•</w:t>
      </w:r>
      <w:r w:rsidRPr="00E0320D">
        <w:tab/>
      </w:r>
      <w:proofErr w:type="spellStart"/>
      <w:r w:rsidRPr="00E0320D">
        <w:t>Viajes</w:t>
      </w:r>
      <w:proofErr w:type="spellEnd"/>
      <w:r w:rsidRPr="00E0320D">
        <w:t xml:space="preserve"> y </w:t>
      </w:r>
      <w:proofErr w:type="spellStart"/>
      <w:r w:rsidRPr="00E0320D">
        <w:t>servicios</w:t>
      </w:r>
      <w:proofErr w:type="spellEnd"/>
      <w:r w:rsidRPr="00E0320D">
        <w:t>.</w:t>
      </w:r>
    </w:p>
    <w:p w14:paraId="174CCD00" w14:textId="77777777" w:rsidR="00E94493" w:rsidRPr="00E0320D" w:rsidRDefault="00E94493" w:rsidP="00E94493">
      <w:pPr>
        <w:tabs>
          <w:tab w:val="clear" w:pos="284"/>
        </w:tabs>
        <w:jc w:val="left"/>
        <w:outlineLvl w:val="1"/>
      </w:pPr>
      <w:r w:rsidRPr="00E0320D">
        <w:t>•</w:t>
      </w:r>
      <w:r w:rsidRPr="00E0320D">
        <w:tab/>
      </w:r>
      <w:proofErr w:type="spellStart"/>
      <w:r w:rsidRPr="00E0320D">
        <w:t>Medios</w:t>
      </w:r>
      <w:proofErr w:type="spellEnd"/>
      <w:r w:rsidRPr="00E0320D">
        <w:t xml:space="preserve"> de </w:t>
      </w:r>
      <w:proofErr w:type="spellStart"/>
      <w:r w:rsidRPr="00E0320D">
        <w:t>transporte</w:t>
      </w:r>
      <w:proofErr w:type="spellEnd"/>
      <w:r w:rsidRPr="00E0320D">
        <w:t>.</w:t>
      </w:r>
    </w:p>
    <w:p w14:paraId="78612C2C" w14:textId="77777777" w:rsidR="00E94493" w:rsidRPr="00E0320D" w:rsidRDefault="00E94493" w:rsidP="00E94493">
      <w:pPr>
        <w:tabs>
          <w:tab w:val="clear" w:pos="284"/>
        </w:tabs>
        <w:jc w:val="left"/>
        <w:outlineLvl w:val="1"/>
      </w:pPr>
      <w:r w:rsidRPr="00E0320D">
        <w:t>•</w:t>
      </w:r>
      <w:r w:rsidRPr="00E0320D">
        <w:tab/>
        <w:t xml:space="preserve">Medio ambiente. </w:t>
      </w:r>
    </w:p>
    <w:p w14:paraId="42E89682" w14:textId="77777777" w:rsidR="00E94493" w:rsidRPr="00B206D5" w:rsidRDefault="00E94493" w:rsidP="00E94493">
      <w:pPr>
        <w:tabs>
          <w:tab w:val="clear" w:pos="284"/>
        </w:tabs>
        <w:jc w:val="left"/>
        <w:outlineLvl w:val="1"/>
        <w:rPr>
          <w:lang w:val="en-GB"/>
        </w:rPr>
      </w:pPr>
      <w:r w:rsidRPr="00B206D5">
        <w:rPr>
          <w:lang w:val="en-GB"/>
        </w:rPr>
        <w:t>•</w:t>
      </w:r>
      <w:r w:rsidRPr="00B206D5">
        <w:rPr>
          <w:lang w:val="en-GB"/>
        </w:rPr>
        <w:tab/>
      </w:r>
      <w:proofErr w:type="spellStart"/>
      <w:r w:rsidRPr="00B206D5">
        <w:rPr>
          <w:lang w:val="en-GB"/>
        </w:rPr>
        <w:t>Marcadores</w:t>
      </w:r>
      <w:proofErr w:type="spellEnd"/>
      <w:r w:rsidRPr="00B206D5">
        <w:rPr>
          <w:lang w:val="en-GB"/>
        </w:rPr>
        <w:t xml:space="preserve"> </w:t>
      </w:r>
      <w:proofErr w:type="spellStart"/>
      <w:r w:rsidRPr="00B206D5">
        <w:rPr>
          <w:lang w:val="en-GB"/>
        </w:rPr>
        <w:t>temporales</w:t>
      </w:r>
      <w:proofErr w:type="spellEnd"/>
      <w:r w:rsidRPr="00B206D5">
        <w:rPr>
          <w:lang w:val="en-GB"/>
        </w:rPr>
        <w:t xml:space="preserve"> de </w:t>
      </w:r>
      <w:proofErr w:type="spellStart"/>
      <w:r w:rsidRPr="00B206D5">
        <w:rPr>
          <w:lang w:val="en-GB"/>
        </w:rPr>
        <w:t>pasado</w:t>
      </w:r>
      <w:proofErr w:type="spellEnd"/>
      <w:r w:rsidRPr="00B206D5">
        <w:rPr>
          <w:lang w:val="en-GB"/>
        </w:rPr>
        <w:t xml:space="preserve"> y </w:t>
      </w:r>
      <w:proofErr w:type="spellStart"/>
      <w:r w:rsidRPr="00B206D5">
        <w:rPr>
          <w:lang w:val="en-GB"/>
        </w:rPr>
        <w:t>futuro</w:t>
      </w:r>
      <w:proofErr w:type="spellEnd"/>
      <w:r w:rsidRPr="00B206D5">
        <w:rPr>
          <w:lang w:val="en-GB"/>
        </w:rPr>
        <w:t>.</w:t>
      </w:r>
    </w:p>
    <w:p w14:paraId="6FE2E33F" w14:textId="77777777" w:rsidR="00E94493" w:rsidRPr="00B206D5" w:rsidRDefault="00E94493" w:rsidP="00E94493">
      <w:pPr>
        <w:tabs>
          <w:tab w:val="clear" w:pos="284"/>
        </w:tabs>
        <w:jc w:val="left"/>
        <w:outlineLvl w:val="1"/>
        <w:rPr>
          <w:lang w:val="en-GB"/>
        </w:rPr>
      </w:pPr>
      <w:r w:rsidRPr="00B206D5">
        <w:rPr>
          <w:lang w:val="en-GB"/>
        </w:rPr>
        <w:t>•</w:t>
      </w:r>
      <w:r w:rsidRPr="00B206D5">
        <w:rPr>
          <w:lang w:val="en-GB"/>
        </w:rPr>
        <w:tab/>
      </w:r>
      <w:proofErr w:type="spellStart"/>
      <w:r w:rsidRPr="00B206D5">
        <w:rPr>
          <w:lang w:val="en-GB"/>
        </w:rPr>
        <w:t>Aficiones</w:t>
      </w:r>
      <w:proofErr w:type="spellEnd"/>
      <w:r w:rsidRPr="00B206D5">
        <w:rPr>
          <w:lang w:val="en-GB"/>
        </w:rPr>
        <w:t xml:space="preserve"> y </w:t>
      </w:r>
      <w:proofErr w:type="spellStart"/>
      <w:r w:rsidRPr="00B206D5">
        <w:rPr>
          <w:lang w:val="en-GB"/>
        </w:rPr>
        <w:t>deportes</w:t>
      </w:r>
      <w:proofErr w:type="spellEnd"/>
      <w:r w:rsidRPr="00B206D5">
        <w:rPr>
          <w:lang w:val="en-GB"/>
        </w:rPr>
        <w:t>.</w:t>
      </w:r>
    </w:p>
    <w:p w14:paraId="7E6AC0DF" w14:textId="7ED82AC0" w:rsidR="00E94493" w:rsidRPr="00B206D5" w:rsidRDefault="00E94493" w:rsidP="00E94493">
      <w:pPr>
        <w:tabs>
          <w:tab w:val="clear" w:pos="284"/>
        </w:tabs>
        <w:jc w:val="left"/>
        <w:outlineLvl w:val="1"/>
        <w:rPr>
          <w:lang w:val="en-GB"/>
        </w:rPr>
      </w:pPr>
      <w:r w:rsidRPr="00B206D5">
        <w:rPr>
          <w:lang w:val="en-GB"/>
        </w:rPr>
        <w:t>•</w:t>
      </w:r>
      <w:r w:rsidRPr="00B206D5">
        <w:rPr>
          <w:lang w:val="en-GB"/>
        </w:rPr>
        <w:tab/>
      </w:r>
      <w:proofErr w:type="spellStart"/>
      <w:r w:rsidRPr="00B206D5">
        <w:rPr>
          <w:lang w:val="en-GB"/>
        </w:rPr>
        <w:t>Principales</w:t>
      </w:r>
      <w:proofErr w:type="spellEnd"/>
      <w:r w:rsidRPr="00B206D5">
        <w:rPr>
          <w:lang w:val="en-GB"/>
        </w:rPr>
        <w:t xml:space="preserve"> “</w:t>
      </w:r>
      <w:proofErr w:type="spellStart"/>
      <w:r w:rsidRPr="00B206D5">
        <w:rPr>
          <w:lang w:val="en-GB"/>
        </w:rPr>
        <w:t>falsos</w:t>
      </w:r>
      <w:proofErr w:type="spellEnd"/>
      <w:r w:rsidRPr="00B206D5">
        <w:rPr>
          <w:lang w:val="en-GB"/>
        </w:rPr>
        <w:t xml:space="preserve"> amigos” entre </w:t>
      </w:r>
      <w:proofErr w:type="spellStart"/>
      <w:r w:rsidRPr="00B206D5">
        <w:rPr>
          <w:lang w:val="en-GB"/>
        </w:rPr>
        <w:t>el</w:t>
      </w:r>
      <w:proofErr w:type="spellEnd"/>
      <w:r w:rsidRPr="00B206D5">
        <w:rPr>
          <w:lang w:val="en-GB"/>
        </w:rPr>
        <w:t xml:space="preserve"> </w:t>
      </w:r>
      <w:proofErr w:type="spellStart"/>
      <w:r w:rsidRPr="00B206D5">
        <w:rPr>
          <w:lang w:val="en-GB"/>
        </w:rPr>
        <w:t>español</w:t>
      </w:r>
      <w:proofErr w:type="spellEnd"/>
      <w:r w:rsidRPr="00B206D5">
        <w:rPr>
          <w:lang w:val="en-GB"/>
        </w:rPr>
        <w:t xml:space="preserve"> y </w:t>
      </w:r>
      <w:proofErr w:type="spellStart"/>
      <w:r w:rsidRPr="00B206D5">
        <w:rPr>
          <w:lang w:val="en-GB"/>
        </w:rPr>
        <w:t>el</w:t>
      </w:r>
      <w:proofErr w:type="spellEnd"/>
      <w:r w:rsidRPr="00B206D5">
        <w:rPr>
          <w:lang w:val="en-GB"/>
        </w:rPr>
        <w:t xml:space="preserve"> </w:t>
      </w:r>
      <w:proofErr w:type="spellStart"/>
      <w:r w:rsidRPr="00B206D5">
        <w:rPr>
          <w:lang w:val="en-GB"/>
        </w:rPr>
        <w:t>italiano</w:t>
      </w:r>
      <w:proofErr w:type="spellEnd"/>
      <w:r w:rsidRPr="00B206D5">
        <w:rPr>
          <w:lang w:val="en-GB"/>
        </w:rPr>
        <w:t>.</w:t>
      </w:r>
    </w:p>
    <w:p w14:paraId="45ED0E8C" w14:textId="3253E202" w:rsidR="00E94493" w:rsidRPr="00B206D5" w:rsidRDefault="00E94493" w:rsidP="00E94493">
      <w:pPr>
        <w:tabs>
          <w:tab w:val="clear" w:pos="284"/>
        </w:tabs>
        <w:jc w:val="left"/>
        <w:outlineLvl w:val="1"/>
        <w:rPr>
          <w:lang w:val="en-GB"/>
        </w:rPr>
      </w:pPr>
    </w:p>
    <w:p w14:paraId="3FBB5F93" w14:textId="77777777" w:rsidR="00E94493" w:rsidRPr="00B206D5" w:rsidRDefault="00E94493" w:rsidP="00E94493">
      <w:pPr>
        <w:pStyle w:val="CorpoA"/>
        <w:keepNext/>
        <w:spacing w:before="240" w:after="120"/>
        <w:rPr>
          <w:b/>
          <w:bCs/>
          <w:sz w:val="18"/>
          <w:szCs w:val="18"/>
          <w:lang w:val="en-GB"/>
        </w:rPr>
      </w:pPr>
      <w:r w:rsidRPr="00B206D5">
        <w:rPr>
          <w:b/>
          <w:bCs/>
          <w:i/>
          <w:iCs/>
          <w:sz w:val="18"/>
          <w:szCs w:val="18"/>
          <w:lang w:val="en-GB"/>
        </w:rPr>
        <w:t>READING LIST</w:t>
      </w:r>
    </w:p>
    <w:p w14:paraId="4768C51F" w14:textId="77777777" w:rsidR="00E94493" w:rsidRPr="00B206D5" w:rsidRDefault="00E94493" w:rsidP="00E94493">
      <w:pPr>
        <w:ind w:left="112"/>
        <w:rPr>
          <w:rFonts w:ascii="Times New Roman" w:hAnsi="Times New Roman"/>
          <w:b/>
          <w:sz w:val="18"/>
          <w:szCs w:val="18"/>
          <w:lang w:val="en-GB"/>
        </w:rPr>
      </w:pPr>
      <w:r w:rsidRPr="00B206D5">
        <w:rPr>
          <w:rFonts w:ascii="Times New Roman" w:hAnsi="Times New Roman"/>
          <w:b/>
          <w:sz w:val="18"/>
          <w:szCs w:val="18"/>
          <w:lang w:val="en-GB"/>
        </w:rPr>
        <w:t xml:space="preserve">Text used in course lectures </w:t>
      </w:r>
    </w:p>
    <w:p w14:paraId="41FAA080" w14:textId="46EC26B1" w:rsidR="00041367" w:rsidRPr="00B206D5" w:rsidRDefault="00041367" w:rsidP="00E94493">
      <w:pPr>
        <w:pStyle w:val="Corpotesto"/>
        <w:spacing w:before="7"/>
        <w:rPr>
          <w:rFonts w:ascii="Times New Roman" w:hAnsi="Times New Roman" w:cs="Times New Roman"/>
          <w:sz w:val="18"/>
          <w:szCs w:val="18"/>
        </w:rPr>
      </w:pPr>
    </w:p>
    <w:p w14:paraId="30E45A97" w14:textId="77777777" w:rsidR="00041367" w:rsidRPr="001C0C46" w:rsidRDefault="00041367" w:rsidP="00041367">
      <w:pPr>
        <w:pStyle w:val="Testo1"/>
        <w:rPr>
          <w:noProof w:val="0"/>
          <w:lang w:val="en-GB"/>
        </w:rPr>
      </w:pPr>
      <w:r w:rsidRPr="001C0C46">
        <w:rPr>
          <w:noProof w:val="0"/>
          <w:lang w:val="en-GB"/>
        </w:rPr>
        <w:t>Campus Sur A1-B1</w:t>
      </w:r>
    </w:p>
    <w:p w14:paraId="437418EA" w14:textId="1C57C468" w:rsidR="00041367" w:rsidRPr="00E0320D" w:rsidRDefault="00041367" w:rsidP="00041367">
      <w:pPr>
        <w:pStyle w:val="Testo1"/>
        <w:rPr>
          <w:noProof w:val="0"/>
        </w:rPr>
      </w:pPr>
      <w:r w:rsidRPr="001C0C46">
        <w:rPr>
          <w:noProof w:val="0"/>
          <w:lang w:val="en-GB"/>
        </w:rPr>
        <w:t xml:space="preserve">ISBN 978-84-19236-35-7 Campus Sur A1-B1, Ed. </w:t>
      </w:r>
      <w:proofErr w:type="spellStart"/>
      <w:r w:rsidRPr="001C0C46">
        <w:rPr>
          <w:noProof w:val="0"/>
        </w:rPr>
        <w:t>Híbrida</w:t>
      </w:r>
      <w:proofErr w:type="spellEnd"/>
      <w:r w:rsidRPr="001C0C46">
        <w:rPr>
          <w:noProof w:val="0"/>
        </w:rPr>
        <w:t xml:space="preserve">, Libro del </w:t>
      </w:r>
      <w:proofErr w:type="spellStart"/>
      <w:r w:rsidRPr="001C0C46">
        <w:rPr>
          <w:noProof w:val="0"/>
        </w:rPr>
        <w:t>alumno</w:t>
      </w:r>
      <w:proofErr w:type="spellEnd"/>
      <w:r w:rsidRPr="001C0C46">
        <w:rPr>
          <w:noProof w:val="0"/>
        </w:rPr>
        <w:t xml:space="preserve">; ed. </w:t>
      </w:r>
      <w:proofErr w:type="spellStart"/>
      <w:r w:rsidRPr="001C0C46">
        <w:rPr>
          <w:noProof w:val="0"/>
        </w:rPr>
        <w:t>Difusión</w:t>
      </w:r>
      <w:proofErr w:type="spellEnd"/>
      <w:r w:rsidRPr="001C0C46">
        <w:rPr>
          <w:noProof w:val="0"/>
        </w:rPr>
        <w:t xml:space="preserve"> (https://www.ilpiacerediapprendere.it/)</w:t>
      </w:r>
    </w:p>
    <w:p w14:paraId="6C95261F" w14:textId="2E19F0B4" w:rsidR="00041367" w:rsidRPr="00E0320D" w:rsidRDefault="00041367" w:rsidP="00E94493">
      <w:pPr>
        <w:pStyle w:val="Corpotesto"/>
        <w:spacing w:before="7"/>
        <w:rPr>
          <w:rFonts w:ascii="Times New Roman" w:hAnsi="Times New Roman" w:cs="Times New Roman"/>
          <w:sz w:val="18"/>
          <w:szCs w:val="18"/>
          <w:lang w:val="it-IT"/>
        </w:rPr>
      </w:pPr>
    </w:p>
    <w:p w14:paraId="3433EEED" w14:textId="4761C327" w:rsidR="00041367" w:rsidRPr="00E0320D" w:rsidRDefault="00041367" w:rsidP="00E94493">
      <w:pPr>
        <w:pStyle w:val="Corpotesto"/>
        <w:spacing w:before="7"/>
        <w:rPr>
          <w:rFonts w:ascii="Times New Roman" w:hAnsi="Times New Roman" w:cs="Times New Roman"/>
          <w:sz w:val="18"/>
          <w:szCs w:val="18"/>
          <w:lang w:val="it-IT"/>
        </w:rPr>
      </w:pPr>
    </w:p>
    <w:p w14:paraId="0C888CD5" w14:textId="77777777" w:rsidR="00041367" w:rsidRPr="00E0320D" w:rsidRDefault="00041367" w:rsidP="00E94493">
      <w:pPr>
        <w:pStyle w:val="Corpotesto"/>
        <w:spacing w:before="7"/>
        <w:rPr>
          <w:rFonts w:ascii="Times New Roman" w:hAnsi="Times New Roman" w:cs="Times New Roman"/>
          <w:sz w:val="18"/>
          <w:szCs w:val="18"/>
          <w:lang w:val="it-IT"/>
        </w:rPr>
      </w:pPr>
    </w:p>
    <w:p w14:paraId="4A978480" w14:textId="77777777" w:rsidR="00E94493" w:rsidRPr="00E0320D" w:rsidRDefault="00E94493" w:rsidP="00E94493">
      <w:pPr>
        <w:pStyle w:val="Titolo11"/>
        <w:rPr>
          <w:rFonts w:ascii="Times New Roman" w:hAnsi="Times New Roman" w:cs="Times New Roman"/>
          <w:sz w:val="18"/>
          <w:szCs w:val="18"/>
          <w:lang w:val="it-IT"/>
        </w:rPr>
      </w:pPr>
      <w:r w:rsidRPr="00E0320D">
        <w:rPr>
          <w:rFonts w:ascii="Times New Roman" w:hAnsi="Times New Roman"/>
          <w:sz w:val="18"/>
          <w:szCs w:val="18"/>
          <w:lang w:val="it-IT"/>
        </w:rPr>
        <w:t xml:space="preserve">Optional and/or </w:t>
      </w:r>
      <w:proofErr w:type="spellStart"/>
      <w:r w:rsidRPr="00E0320D">
        <w:rPr>
          <w:rFonts w:ascii="Times New Roman" w:hAnsi="Times New Roman"/>
          <w:sz w:val="18"/>
          <w:szCs w:val="18"/>
          <w:lang w:val="it-IT"/>
        </w:rPr>
        <w:t>recommended</w:t>
      </w:r>
      <w:proofErr w:type="spellEnd"/>
      <w:r w:rsidRPr="00E0320D">
        <w:rPr>
          <w:rFonts w:ascii="Times New Roman" w:hAnsi="Times New Roman"/>
          <w:sz w:val="18"/>
          <w:szCs w:val="18"/>
          <w:lang w:val="it-IT"/>
        </w:rPr>
        <w:t xml:space="preserve"> texts</w:t>
      </w:r>
    </w:p>
    <w:p w14:paraId="31C30C86" w14:textId="77777777" w:rsidR="00E94493" w:rsidRPr="00E0320D" w:rsidRDefault="00E94493" w:rsidP="00E94493">
      <w:pPr>
        <w:pStyle w:val="Titolo11"/>
        <w:spacing w:before="1"/>
        <w:rPr>
          <w:rFonts w:ascii="Times New Roman" w:hAnsi="Times New Roman" w:cs="Times New Roman"/>
          <w:b w:val="0"/>
          <w:color w:val="323232"/>
          <w:sz w:val="18"/>
          <w:szCs w:val="18"/>
          <w:lang w:val="it-IT"/>
        </w:rPr>
      </w:pPr>
      <w:r w:rsidRPr="00E0320D">
        <w:rPr>
          <w:rFonts w:ascii="Times New Roman" w:hAnsi="Times New Roman"/>
          <w:b w:val="0"/>
          <w:sz w:val="18"/>
          <w:szCs w:val="18"/>
          <w:lang w:val="it-IT"/>
        </w:rPr>
        <w:t xml:space="preserve">R. Odicino, C. Campos, M. </w:t>
      </w:r>
      <w:proofErr w:type="spellStart"/>
      <w:r w:rsidRPr="00E0320D">
        <w:rPr>
          <w:rFonts w:ascii="Times New Roman" w:hAnsi="Times New Roman"/>
          <w:b w:val="0"/>
          <w:sz w:val="18"/>
          <w:szCs w:val="18"/>
          <w:lang w:val="it-IT"/>
        </w:rPr>
        <w:t>Sánchez</w:t>
      </w:r>
      <w:proofErr w:type="spellEnd"/>
      <w:r w:rsidRPr="00E0320D">
        <w:rPr>
          <w:rFonts w:ascii="Times New Roman" w:hAnsi="Times New Roman"/>
          <w:b w:val="0"/>
          <w:sz w:val="18"/>
          <w:szCs w:val="18"/>
          <w:lang w:val="it-IT"/>
        </w:rPr>
        <w:t xml:space="preserve">, </w:t>
      </w:r>
      <w:proofErr w:type="spellStart"/>
      <w:r w:rsidRPr="00E0320D">
        <w:rPr>
          <w:rFonts w:ascii="Times New Roman" w:hAnsi="Times New Roman"/>
          <w:b w:val="0"/>
          <w:i/>
          <w:iCs/>
          <w:sz w:val="18"/>
          <w:szCs w:val="18"/>
          <w:lang w:val="it-IT"/>
        </w:rPr>
        <w:t>Gramática</w:t>
      </w:r>
      <w:proofErr w:type="spellEnd"/>
      <w:r w:rsidRPr="00E0320D">
        <w:rPr>
          <w:rFonts w:ascii="Times New Roman" w:hAnsi="Times New Roman"/>
          <w:b w:val="0"/>
          <w:i/>
          <w:iCs/>
          <w:sz w:val="18"/>
          <w:szCs w:val="18"/>
          <w:lang w:val="it-IT"/>
        </w:rPr>
        <w:t xml:space="preserve"> </w:t>
      </w:r>
      <w:proofErr w:type="spellStart"/>
      <w:r w:rsidRPr="00E0320D">
        <w:rPr>
          <w:rFonts w:ascii="Times New Roman" w:hAnsi="Times New Roman"/>
          <w:b w:val="0"/>
          <w:i/>
          <w:iCs/>
          <w:sz w:val="18"/>
          <w:szCs w:val="18"/>
          <w:lang w:val="it-IT"/>
        </w:rPr>
        <w:t>española</w:t>
      </w:r>
      <w:proofErr w:type="spellEnd"/>
      <w:r w:rsidRPr="00E0320D">
        <w:rPr>
          <w:rFonts w:ascii="Times New Roman" w:hAnsi="Times New Roman"/>
          <w:b w:val="0"/>
          <w:sz w:val="18"/>
          <w:szCs w:val="18"/>
          <w:lang w:val="it-IT"/>
        </w:rPr>
        <w:t xml:space="preserve">, 2 ed., UTET Università, Milan, 2019, ISBN: </w:t>
      </w:r>
      <w:r w:rsidRPr="00E0320D">
        <w:rPr>
          <w:rFonts w:ascii="Times New Roman" w:hAnsi="Times New Roman"/>
          <w:b w:val="0"/>
          <w:color w:val="323232"/>
          <w:sz w:val="18"/>
          <w:szCs w:val="18"/>
          <w:lang w:val="it-IT"/>
        </w:rPr>
        <w:t>978-8860085641</w:t>
      </w:r>
    </w:p>
    <w:p w14:paraId="22C44B58" w14:textId="77777777" w:rsidR="00E94493" w:rsidRPr="00E0320D" w:rsidRDefault="00E94493" w:rsidP="00E94493">
      <w:pPr>
        <w:spacing w:before="43" w:line="276" w:lineRule="auto"/>
        <w:ind w:left="112" w:right="113"/>
        <w:rPr>
          <w:rFonts w:ascii="Times New Roman" w:hAnsi="Times New Roman"/>
          <w:sz w:val="18"/>
          <w:szCs w:val="18"/>
        </w:rPr>
      </w:pPr>
      <w:proofErr w:type="spellStart"/>
      <w:r w:rsidRPr="00E0320D">
        <w:rPr>
          <w:rFonts w:ascii="Times New Roman" w:hAnsi="Times New Roman"/>
          <w:sz w:val="18"/>
          <w:szCs w:val="18"/>
        </w:rPr>
        <w:lastRenderedPageBreak/>
        <w:t>Various</w:t>
      </w:r>
      <w:proofErr w:type="spellEnd"/>
      <w:r w:rsidRPr="00E0320D">
        <w:rPr>
          <w:rFonts w:ascii="Times New Roman" w:hAnsi="Times New Roman"/>
          <w:sz w:val="18"/>
          <w:szCs w:val="18"/>
        </w:rPr>
        <w:t xml:space="preserve"> </w:t>
      </w:r>
      <w:proofErr w:type="spellStart"/>
      <w:r w:rsidRPr="00E0320D">
        <w:rPr>
          <w:rFonts w:ascii="Times New Roman" w:hAnsi="Times New Roman"/>
          <w:sz w:val="18"/>
          <w:szCs w:val="18"/>
        </w:rPr>
        <w:t>editions</w:t>
      </w:r>
      <w:proofErr w:type="spellEnd"/>
      <w:r w:rsidRPr="00E0320D">
        <w:rPr>
          <w:rFonts w:ascii="Times New Roman" w:hAnsi="Times New Roman"/>
          <w:sz w:val="18"/>
          <w:szCs w:val="18"/>
        </w:rPr>
        <w:t xml:space="preserve">, </w:t>
      </w:r>
      <w:proofErr w:type="spellStart"/>
      <w:r w:rsidRPr="00E0320D">
        <w:rPr>
          <w:rFonts w:ascii="Times New Roman" w:hAnsi="Times New Roman"/>
          <w:i/>
          <w:sz w:val="18"/>
          <w:szCs w:val="18"/>
        </w:rPr>
        <w:t>Gramática</w:t>
      </w:r>
      <w:proofErr w:type="spellEnd"/>
      <w:r w:rsidRPr="00E0320D">
        <w:rPr>
          <w:rFonts w:ascii="Times New Roman" w:hAnsi="Times New Roman"/>
          <w:i/>
          <w:sz w:val="18"/>
          <w:szCs w:val="18"/>
        </w:rPr>
        <w:t xml:space="preserve"> </w:t>
      </w:r>
      <w:proofErr w:type="spellStart"/>
      <w:r w:rsidRPr="00E0320D">
        <w:rPr>
          <w:rFonts w:ascii="Times New Roman" w:hAnsi="Times New Roman"/>
          <w:i/>
          <w:sz w:val="18"/>
          <w:szCs w:val="18"/>
        </w:rPr>
        <w:t>básica</w:t>
      </w:r>
      <w:proofErr w:type="spellEnd"/>
      <w:r w:rsidRPr="00E0320D">
        <w:rPr>
          <w:rFonts w:ascii="Times New Roman" w:hAnsi="Times New Roman"/>
          <w:i/>
          <w:sz w:val="18"/>
          <w:szCs w:val="18"/>
        </w:rPr>
        <w:t xml:space="preserve"> del </w:t>
      </w:r>
      <w:proofErr w:type="spellStart"/>
      <w:r w:rsidRPr="00E0320D">
        <w:rPr>
          <w:rFonts w:ascii="Times New Roman" w:hAnsi="Times New Roman"/>
          <w:i/>
          <w:sz w:val="18"/>
          <w:szCs w:val="18"/>
        </w:rPr>
        <w:t>estudiante</w:t>
      </w:r>
      <w:proofErr w:type="spellEnd"/>
      <w:r w:rsidRPr="00E0320D">
        <w:rPr>
          <w:rFonts w:ascii="Times New Roman" w:hAnsi="Times New Roman"/>
          <w:i/>
          <w:sz w:val="18"/>
          <w:szCs w:val="18"/>
        </w:rPr>
        <w:t xml:space="preserve"> de </w:t>
      </w:r>
      <w:proofErr w:type="spellStart"/>
      <w:r w:rsidRPr="00E0320D">
        <w:rPr>
          <w:rFonts w:ascii="Times New Roman" w:hAnsi="Times New Roman"/>
          <w:i/>
          <w:sz w:val="18"/>
          <w:szCs w:val="18"/>
        </w:rPr>
        <w:t>español</w:t>
      </w:r>
      <w:proofErr w:type="spellEnd"/>
      <w:r w:rsidRPr="00E0320D">
        <w:rPr>
          <w:rFonts w:ascii="Times New Roman" w:hAnsi="Times New Roman"/>
          <w:sz w:val="18"/>
          <w:szCs w:val="18"/>
        </w:rPr>
        <w:t xml:space="preserve">, Ed. </w:t>
      </w:r>
      <w:proofErr w:type="spellStart"/>
      <w:r w:rsidRPr="00E0320D">
        <w:rPr>
          <w:rFonts w:ascii="Times New Roman" w:hAnsi="Times New Roman"/>
          <w:sz w:val="18"/>
          <w:szCs w:val="18"/>
        </w:rPr>
        <w:t>Difusión</w:t>
      </w:r>
      <w:proofErr w:type="spellEnd"/>
      <w:r w:rsidRPr="00E0320D">
        <w:rPr>
          <w:rFonts w:ascii="Times New Roman" w:hAnsi="Times New Roman"/>
          <w:sz w:val="18"/>
          <w:szCs w:val="18"/>
        </w:rPr>
        <w:t xml:space="preserve">, Madrid, 2005.F. CASTRO, </w:t>
      </w:r>
      <w:r w:rsidRPr="00E0320D">
        <w:rPr>
          <w:rFonts w:ascii="Times New Roman" w:hAnsi="Times New Roman"/>
          <w:i/>
          <w:sz w:val="18"/>
          <w:szCs w:val="18"/>
        </w:rPr>
        <w:t xml:space="preserve">Uso de la </w:t>
      </w:r>
      <w:proofErr w:type="spellStart"/>
      <w:r w:rsidRPr="00E0320D">
        <w:rPr>
          <w:rFonts w:ascii="Times New Roman" w:hAnsi="Times New Roman"/>
          <w:i/>
          <w:sz w:val="18"/>
          <w:szCs w:val="18"/>
        </w:rPr>
        <w:t>gramática</w:t>
      </w:r>
      <w:proofErr w:type="spellEnd"/>
      <w:r w:rsidRPr="00E0320D">
        <w:rPr>
          <w:rFonts w:ascii="Times New Roman" w:hAnsi="Times New Roman"/>
          <w:i/>
          <w:sz w:val="18"/>
          <w:szCs w:val="18"/>
        </w:rPr>
        <w:t xml:space="preserve"> </w:t>
      </w:r>
      <w:proofErr w:type="spellStart"/>
      <w:r w:rsidRPr="00E0320D">
        <w:rPr>
          <w:rFonts w:ascii="Times New Roman" w:hAnsi="Times New Roman"/>
          <w:i/>
          <w:sz w:val="18"/>
          <w:szCs w:val="18"/>
        </w:rPr>
        <w:t>española</w:t>
      </w:r>
      <w:proofErr w:type="spellEnd"/>
      <w:r w:rsidRPr="00E0320D">
        <w:rPr>
          <w:rFonts w:ascii="Times New Roman" w:hAnsi="Times New Roman"/>
          <w:sz w:val="18"/>
          <w:szCs w:val="18"/>
        </w:rPr>
        <w:t xml:space="preserve">, </w:t>
      </w:r>
      <w:proofErr w:type="spellStart"/>
      <w:r w:rsidRPr="00E0320D">
        <w:rPr>
          <w:rFonts w:ascii="Times New Roman" w:hAnsi="Times New Roman"/>
          <w:sz w:val="18"/>
          <w:szCs w:val="18"/>
        </w:rPr>
        <w:t>Nivel</w:t>
      </w:r>
      <w:proofErr w:type="spellEnd"/>
      <w:r w:rsidRPr="00E0320D">
        <w:rPr>
          <w:rFonts w:ascii="Times New Roman" w:hAnsi="Times New Roman"/>
          <w:sz w:val="18"/>
          <w:szCs w:val="18"/>
        </w:rPr>
        <w:t xml:space="preserve"> </w:t>
      </w:r>
      <w:proofErr w:type="spellStart"/>
      <w:r w:rsidRPr="00E0320D">
        <w:rPr>
          <w:rFonts w:ascii="Times New Roman" w:hAnsi="Times New Roman"/>
          <w:sz w:val="18"/>
          <w:szCs w:val="18"/>
        </w:rPr>
        <w:t>elemental</w:t>
      </w:r>
      <w:proofErr w:type="spellEnd"/>
      <w:r w:rsidRPr="00E0320D">
        <w:rPr>
          <w:rFonts w:ascii="Times New Roman" w:hAnsi="Times New Roman"/>
          <w:sz w:val="18"/>
          <w:szCs w:val="18"/>
        </w:rPr>
        <w:t xml:space="preserve">. </w:t>
      </w:r>
      <w:proofErr w:type="spellStart"/>
      <w:r w:rsidRPr="00E0320D">
        <w:rPr>
          <w:rFonts w:ascii="Times New Roman" w:hAnsi="Times New Roman"/>
          <w:sz w:val="18"/>
          <w:szCs w:val="18"/>
        </w:rPr>
        <w:t>Nueva</w:t>
      </w:r>
      <w:proofErr w:type="spellEnd"/>
      <w:r w:rsidRPr="00E0320D">
        <w:rPr>
          <w:rFonts w:ascii="Times New Roman" w:hAnsi="Times New Roman"/>
          <w:sz w:val="18"/>
          <w:szCs w:val="18"/>
        </w:rPr>
        <w:t xml:space="preserve"> </w:t>
      </w:r>
      <w:proofErr w:type="spellStart"/>
      <w:r w:rsidRPr="00E0320D">
        <w:rPr>
          <w:rFonts w:ascii="Times New Roman" w:hAnsi="Times New Roman"/>
          <w:sz w:val="18"/>
          <w:szCs w:val="18"/>
        </w:rPr>
        <w:t>edición</w:t>
      </w:r>
      <w:proofErr w:type="spellEnd"/>
      <w:r w:rsidRPr="00E0320D">
        <w:rPr>
          <w:rFonts w:ascii="Times New Roman" w:hAnsi="Times New Roman"/>
          <w:sz w:val="18"/>
          <w:szCs w:val="18"/>
        </w:rPr>
        <w:t xml:space="preserve">. </w:t>
      </w:r>
      <w:proofErr w:type="spellStart"/>
      <w:r w:rsidRPr="00E0320D">
        <w:rPr>
          <w:rFonts w:ascii="Times New Roman" w:hAnsi="Times New Roman"/>
          <w:sz w:val="18"/>
          <w:szCs w:val="18"/>
        </w:rPr>
        <w:t>Edelsa</w:t>
      </w:r>
      <w:proofErr w:type="spellEnd"/>
      <w:r w:rsidRPr="00E0320D">
        <w:rPr>
          <w:rFonts w:ascii="Times New Roman" w:hAnsi="Times New Roman"/>
          <w:sz w:val="18"/>
          <w:szCs w:val="18"/>
        </w:rPr>
        <w:t xml:space="preserve">, Madrid, 2010. </w:t>
      </w:r>
    </w:p>
    <w:p w14:paraId="5F8B4090" w14:textId="77777777" w:rsidR="00E94493" w:rsidRPr="00E0320D" w:rsidRDefault="00E94493" w:rsidP="00E94493">
      <w:pPr>
        <w:pStyle w:val="Titolo11"/>
        <w:rPr>
          <w:rFonts w:ascii="Times New Roman" w:hAnsi="Times New Roman" w:cs="Times New Roman"/>
          <w:sz w:val="18"/>
          <w:szCs w:val="18"/>
          <w:lang w:val="it-IT"/>
        </w:rPr>
      </w:pPr>
      <w:proofErr w:type="spellStart"/>
      <w:r w:rsidRPr="00E0320D">
        <w:rPr>
          <w:rFonts w:ascii="Times New Roman" w:hAnsi="Times New Roman"/>
          <w:sz w:val="18"/>
          <w:szCs w:val="18"/>
          <w:lang w:val="it-IT"/>
        </w:rPr>
        <w:t>Recommended</w:t>
      </w:r>
      <w:proofErr w:type="spellEnd"/>
      <w:r w:rsidRPr="00E0320D">
        <w:rPr>
          <w:rFonts w:ascii="Times New Roman" w:hAnsi="Times New Roman"/>
          <w:sz w:val="18"/>
          <w:szCs w:val="18"/>
          <w:lang w:val="it-IT"/>
        </w:rPr>
        <w:t xml:space="preserve"> </w:t>
      </w:r>
      <w:proofErr w:type="spellStart"/>
      <w:r w:rsidRPr="00E0320D">
        <w:rPr>
          <w:rFonts w:ascii="Times New Roman" w:hAnsi="Times New Roman"/>
          <w:sz w:val="18"/>
          <w:szCs w:val="18"/>
          <w:lang w:val="it-IT"/>
        </w:rPr>
        <w:t>dictionaries</w:t>
      </w:r>
      <w:proofErr w:type="spellEnd"/>
    </w:p>
    <w:p w14:paraId="7C38CD18" w14:textId="77777777" w:rsidR="00E94493" w:rsidRPr="00E0320D" w:rsidRDefault="00E94493" w:rsidP="00E94493">
      <w:pPr>
        <w:pStyle w:val="Titolo11"/>
        <w:rPr>
          <w:rFonts w:ascii="Times New Roman" w:hAnsi="Times New Roman" w:cs="Times New Roman"/>
          <w:b w:val="0"/>
          <w:sz w:val="18"/>
          <w:szCs w:val="18"/>
          <w:lang w:val="it-IT"/>
        </w:rPr>
      </w:pPr>
      <w:r w:rsidRPr="00E0320D">
        <w:rPr>
          <w:rFonts w:ascii="Times New Roman" w:hAnsi="Times New Roman"/>
          <w:b w:val="0"/>
          <w:sz w:val="18"/>
          <w:szCs w:val="18"/>
          <w:lang w:val="it-IT"/>
        </w:rPr>
        <w:t xml:space="preserve">R. AQUÉS, A. PADOAN, </w:t>
      </w:r>
      <w:r w:rsidRPr="00E0320D">
        <w:rPr>
          <w:rFonts w:ascii="Times New Roman" w:hAnsi="Times New Roman"/>
          <w:b w:val="0"/>
          <w:i/>
          <w:iCs/>
          <w:sz w:val="18"/>
          <w:szCs w:val="18"/>
          <w:lang w:val="it-IT"/>
        </w:rPr>
        <w:t>Il Grande dizionario di Spagnolo, Dizionario Spagnolo- Italiano/ Italiano-Spagnolo</w:t>
      </w:r>
      <w:r w:rsidRPr="00E0320D">
        <w:rPr>
          <w:rFonts w:ascii="Times New Roman" w:hAnsi="Times New Roman"/>
          <w:b w:val="0"/>
          <w:sz w:val="18"/>
          <w:szCs w:val="18"/>
          <w:lang w:val="it-IT"/>
        </w:rPr>
        <w:t xml:space="preserve">, Zanichelli, DVD-Rom and </w:t>
      </w:r>
      <w:proofErr w:type="spellStart"/>
      <w:r w:rsidRPr="00E0320D">
        <w:rPr>
          <w:rFonts w:ascii="Times New Roman" w:hAnsi="Times New Roman"/>
          <w:b w:val="0"/>
          <w:sz w:val="18"/>
          <w:szCs w:val="18"/>
          <w:lang w:val="it-IT"/>
        </w:rPr>
        <w:t>downloadable</w:t>
      </w:r>
      <w:proofErr w:type="spellEnd"/>
      <w:r w:rsidRPr="00E0320D">
        <w:rPr>
          <w:rFonts w:ascii="Times New Roman" w:hAnsi="Times New Roman"/>
          <w:b w:val="0"/>
          <w:sz w:val="18"/>
          <w:szCs w:val="18"/>
          <w:lang w:val="it-IT"/>
        </w:rPr>
        <w:t xml:space="preserve"> </w:t>
      </w:r>
      <w:proofErr w:type="spellStart"/>
      <w:r w:rsidRPr="00E0320D">
        <w:rPr>
          <w:rFonts w:ascii="Times New Roman" w:hAnsi="Times New Roman"/>
          <w:b w:val="0"/>
          <w:sz w:val="18"/>
          <w:szCs w:val="18"/>
          <w:lang w:val="it-IT"/>
        </w:rPr>
        <w:t>version</w:t>
      </w:r>
      <w:proofErr w:type="spellEnd"/>
      <w:r w:rsidRPr="00E0320D">
        <w:rPr>
          <w:rFonts w:ascii="Times New Roman" w:hAnsi="Times New Roman"/>
          <w:b w:val="0"/>
          <w:sz w:val="18"/>
          <w:szCs w:val="18"/>
          <w:lang w:val="it-IT"/>
        </w:rPr>
        <w:t xml:space="preserve"> for Windows and Mac.</w:t>
      </w:r>
    </w:p>
    <w:p w14:paraId="2A210A6E" w14:textId="77777777" w:rsidR="00E94493" w:rsidRPr="00E0320D" w:rsidRDefault="00E94493" w:rsidP="00E94493">
      <w:pPr>
        <w:spacing w:before="43" w:line="276" w:lineRule="auto"/>
        <w:ind w:left="112"/>
        <w:rPr>
          <w:rFonts w:ascii="Times New Roman" w:hAnsi="Times New Roman"/>
          <w:sz w:val="18"/>
          <w:szCs w:val="18"/>
        </w:rPr>
      </w:pPr>
      <w:r w:rsidRPr="00E0320D">
        <w:rPr>
          <w:rFonts w:ascii="Times New Roman" w:hAnsi="Times New Roman"/>
          <w:sz w:val="18"/>
          <w:szCs w:val="18"/>
        </w:rPr>
        <w:t xml:space="preserve">C. MALDONADO GONZÁLEZ (ed.), </w:t>
      </w:r>
      <w:r w:rsidRPr="00E0320D">
        <w:rPr>
          <w:rFonts w:ascii="Times New Roman" w:hAnsi="Times New Roman"/>
          <w:i/>
          <w:sz w:val="18"/>
          <w:szCs w:val="18"/>
        </w:rPr>
        <w:t xml:space="preserve">Clave: </w:t>
      </w:r>
      <w:proofErr w:type="spellStart"/>
      <w:r w:rsidRPr="00E0320D">
        <w:rPr>
          <w:rFonts w:ascii="Times New Roman" w:hAnsi="Times New Roman"/>
          <w:i/>
          <w:sz w:val="18"/>
          <w:szCs w:val="18"/>
        </w:rPr>
        <w:t>diccionario</w:t>
      </w:r>
      <w:proofErr w:type="spellEnd"/>
      <w:r w:rsidRPr="00E0320D">
        <w:rPr>
          <w:rFonts w:ascii="Times New Roman" w:hAnsi="Times New Roman"/>
          <w:i/>
          <w:sz w:val="18"/>
          <w:szCs w:val="18"/>
        </w:rPr>
        <w:t xml:space="preserve"> de uso del </w:t>
      </w:r>
      <w:proofErr w:type="spellStart"/>
      <w:r w:rsidRPr="00E0320D">
        <w:rPr>
          <w:rFonts w:ascii="Times New Roman" w:hAnsi="Times New Roman"/>
          <w:i/>
          <w:sz w:val="18"/>
          <w:szCs w:val="18"/>
        </w:rPr>
        <w:t>español</w:t>
      </w:r>
      <w:proofErr w:type="spellEnd"/>
      <w:r w:rsidRPr="00E0320D">
        <w:rPr>
          <w:rFonts w:ascii="Times New Roman" w:hAnsi="Times New Roman"/>
          <w:i/>
          <w:sz w:val="18"/>
          <w:szCs w:val="18"/>
        </w:rPr>
        <w:t xml:space="preserve"> </w:t>
      </w:r>
      <w:proofErr w:type="spellStart"/>
      <w:r w:rsidRPr="00E0320D">
        <w:rPr>
          <w:rFonts w:ascii="Times New Roman" w:hAnsi="Times New Roman"/>
          <w:i/>
          <w:sz w:val="18"/>
          <w:szCs w:val="18"/>
        </w:rPr>
        <w:t>actual</w:t>
      </w:r>
      <w:proofErr w:type="spellEnd"/>
      <w:r w:rsidRPr="00E0320D">
        <w:rPr>
          <w:rFonts w:ascii="Times New Roman" w:hAnsi="Times New Roman"/>
          <w:sz w:val="18"/>
          <w:szCs w:val="18"/>
        </w:rPr>
        <w:t>, SM, Madrid, 1999.</w:t>
      </w:r>
    </w:p>
    <w:p w14:paraId="5099E96A" w14:textId="77777777" w:rsidR="00E94493" w:rsidRPr="00E0320D" w:rsidRDefault="00E94493" w:rsidP="00E94493">
      <w:pPr>
        <w:spacing w:before="45"/>
        <w:ind w:left="112"/>
        <w:rPr>
          <w:rFonts w:ascii="Times New Roman" w:hAnsi="Times New Roman"/>
          <w:sz w:val="18"/>
          <w:szCs w:val="18"/>
        </w:rPr>
      </w:pPr>
      <w:r w:rsidRPr="00E0320D">
        <w:rPr>
          <w:rFonts w:ascii="Times New Roman" w:hAnsi="Times New Roman"/>
          <w:sz w:val="18"/>
          <w:szCs w:val="18"/>
        </w:rPr>
        <w:t xml:space="preserve">L. TAM, </w:t>
      </w:r>
      <w:r w:rsidRPr="00E0320D">
        <w:rPr>
          <w:rFonts w:ascii="Times New Roman" w:hAnsi="Times New Roman"/>
          <w:i/>
          <w:sz w:val="18"/>
          <w:szCs w:val="18"/>
        </w:rPr>
        <w:t>Dizionario Italiano-Spagnolo/Spagnolo- Italiano</w:t>
      </w:r>
      <w:r w:rsidRPr="00E0320D">
        <w:rPr>
          <w:rFonts w:ascii="Times New Roman" w:hAnsi="Times New Roman"/>
          <w:sz w:val="18"/>
          <w:szCs w:val="18"/>
        </w:rPr>
        <w:t>, Hoepli, Milan, 1997.</w:t>
      </w:r>
    </w:p>
    <w:p w14:paraId="00399138" w14:textId="77777777" w:rsidR="00E94493" w:rsidRPr="00B206D5" w:rsidRDefault="00E94493" w:rsidP="00E94493">
      <w:pPr>
        <w:pStyle w:val="CorpoA"/>
        <w:suppressAutoHyphens/>
        <w:spacing w:before="240" w:after="120" w:line="220" w:lineRule="exact"/>
        <w:rPr>
          <w:kern w:val="1"/>
          <w:lang w:val="en-GB"/>
        </w:rPr>
      </w:pPr>
      <w:r w:rsidRPr="00B206D5">
        <w:rPr>
          <w:b/>
          <w:bCs/>
          <w:i/>
          <w:iCs/>
          <w:kern w:val="1"/>
          <w:sz w:val="18"/>
          <w:szCs w:val="18"/>
          <w:lang w:val="en-GB"/>
        </w:rPr>
        <w:t>TEACHING METHOD</w:t>
      </w:r>
    </w:p>
    <w:p w14:paraId="6E36DF26" w14:textId="7D4EC47C" w:rsidR="00041367" w:rsidRPr="001C0C46" w:rsidRDefault="00B206D5" w:rsidP="00041367">
      <w:pPr>
        <w:pStyle w:val="Testo2"/>
        <w:rPr>
          <w:noProof w:val="0"/>
          <w:lang w:val="en-GB"/>
        </w:rPr>
      </w:pPr>
      <w:r w:rsidRPr="001C0C46">
        <w:rPr>
          <w:noProof w:val="0"/>
          <w:lang w:val="en-GB"/>
        </w:rPr>
        <w:t>The course lasts one year and is divided into two semesters</w:t>
      </w:r>
      <w:r w:rsidR="00004433" w:rsidRPr="001C0C46">
        <w:rPr>
          <w:noProof w:val="0"/>
          <w:lang w:val="en-GB"/>
        </w:rPr>
        <w:t>. It starts</w:t>
      </w:r>
      <w:r w:rsidRPr="001C0C46">
        <w:rPr>
          <w:noProof w:val="0"/>
          <w:lang w:val="en-GB"/>
        </w:rPr>
        <w:t xml:space="preserve"> </w:t>
      </w:r>
      <w:r w:rsidR="00004433" w:rsidRPr="001C0C46">
        <w:rPr>
          <w:noProof w:val="0"/>
          <w:lang w:val="en-GB"/>
        </w:rPr>
        <w:t>at</w:t>
      </w:r>
      <w:r w:rsidRPr="001C0C46">
        <w:rPr>
          <w:noProof w:val="0"/>
          <w:lang w:val="en-GB"/>
        </w:rPr>
        <w:t xml:space="preserve"> beginner </w:t>
      </w:r>
      <w:r w:rsidR="00004433" w:rsidRPr="001C0C46">
        <w:rPr>
          <w:noProof w:val="0"/>
          <w:lang w:val="en-GB"/>
        </w:rPr>
        <w:t xml:space="preserve">and goes </w:t>
      </w:r>
      <w:r w:rsidRPr="001C0C46">
        <w:rPr>
          <w:noProof w:val="0"/>
          <w:lang w:val="en-GB"/>
        </w:rPr>
        <w:t xml:space="preserve">to intermediate level, B1. Students are required to attend </w:t>
      </w:r>
      <w:r w:rsidRPr="001C0C46">
        <w:rPr>
          <w:b/>
          <w:bCs/>
          <w:noProof w:val="0"/>
          <w:lang w:val="en-GB"/>
        </w:rPr>
        <w:t>both the first and second semester. Please note that the beginner level c</w:t>
      </w:r>
      <w:r w:rsidR="00004433" w:rsidRPr="001C0C46">
        <w:rPr>
          <w:b/>
          <w:bCs/>
          <w:noProof w:val="0"/>
          <w:lang w:val="en-GB"/>
        </w:rPr>
        <w:t>o</w:t>
      </w:r>
      <w:r w:rsidRPr="001C0C46">
        <w:rPr>
          <w:b/>
          <w:bCs/>
          <w:noProof w:val="0"/>
          <w:lang w:val="en-GB"/>
        </w:rPr>
        <w:t>urse is not available in the second semester.</w:t>
      </w:r>
      <w:r w:rsidRPr="001C0C46">
        <w:rPr>
          <w:noProof w:val="0"/>
          <w:lang w:val="en-GB"/>
        </w:rPr>
        <w:t xml:space="preserve"> </w:t>
      </w:r>
      <w:r w:rsidR="00041367" w:rsidRPr="001C0C46">
        <w:rPr>
          <w:noProof w:val="0"/>
          <w:lang w:val="en-GB"/>
        </w:rPr>
        <w:t xml:space="preserve">  </w:t>
      </w:r>
    </w:p>
    <w:p w14:paraId="4A1B983C" w14:textId="766DEF7D" w:rsidR="00041367" w:rsidRPr="001C0C46" w:rsidRDefault="00B206D5" w:rsidP="00041367">
      <w:pPr>
        <w:pStyle w:val="Testo2"/>
        <w:rPr>
          <w:noProof w:val="0"/>
          <w:lang w:val="en-GB"/>
        </w:rPr>
      </w:pPr>
      <w:r w:rsidRPr="001C0C46">
        <w:rPr>
          <w:noProof w:val="0"/>
          <w:lang w:val="en-GB"/>
        </w:rPr>
        <w:t xml:space="preserve">No prior registration is required, therefore students who intend to attend the courses can go directly to the classrooms during lesson times. </w:t>
      </w:r>
    </w:p>
    <w:p w14:paraId="1FAC1123" w14:textId="65EF232F" w:rsidR="00041367" w:rsidRPr="00B206D5" w:rsidRDefault="00B206D5" w:rsidP="00041367">
      <w:pPr>
        <w:pStyle w:val="Testo2"/>
        <w:rPr>
          <w:noProof w:val="0"/>
          <w:lang w:val="en-GB"/>
        </w:rPr>
      </w:pPr>
      <w:r w:rsidRPr="001C0C46">
        <w:rPr>
          <w:noProof w:val="0"/>
          <w:lang w:val="en-GB"/>
        </w:rPr>
        <w:t>The lessons include comprehension and oral expression activities, role-plays of communicative situations, grammar explanations, exercises on the online platform and preparation for the written and oral exam.</w:t>
      </w:r>
    </w:p>
    <w:p w14:paraId="0737A871" w14:textId="77777777" w:rsidR="00E94493" w:rsidRPr="00B206D5" w:rsidRDefault="00E94493" w:rsidP="00E94493">
      <w:pPr>
        <w:spacing w:before="240" w:after="120" w:line="220" w:lineRule="exact"/>
        <w:rPr>
          <w:b/>
          <w:i/>
          <w:sz w:val="18"/>
          <w:lang w:val="en-GB"/>
        </w:rPr>
      </w:pPr>
      <w:r w:rsidRPr="00B206D5">
        <w:rPr>
          <w:b/>
          <w:i/>
          <w:sz w:val="18"/>
          <w:lang w:val="en-GB"/>
        </w:rPr>
        <w:t>ASSESSMENT METHOD AND CRITERIA</w:t>
      </w:r>
    </w:p>
    <w:p w14:paraId="4B3A273A" w14:textId="77777777" w:rsidR="00E94493" w:rsidRPr="00B206D5" w:rsidRDefault="00E94493" w:rsidP="00E94493">
      <w:pPr>
        <w:pStyle w:val="Titolo11"/>
        <w:spacing w:before="52"/>
        <w:rPr>
          <w:rFonts w:ascii="Times New Roman" w:hAnsi="Times New Roman" w:cs="Times New Roman"/>
          <w:sz w:val="16"/>
          <w:szCs w:val="16"/>
        </w:rPr>
      </w:pPr>
      <w:r w:rsidRPr="00B206D5">
        <w:rPr>
          <w:rFonts w:ascii="Times New Roman" w:hAnsi="Times New Roman"/>
          <w:sz w:val="16"/>
          <w:szCs w:val="16"/>
        </w:rPr>
        <w:t>DESCRIPTION OF THE QUALIFYING EXAM</w:t>
      </w:r>
    </w:p>
    <w:p w14:paraId="10FFAF05" w14:textId="77777777" w:rsidR="00E94493" w:rsidRPr="00B206D5" w:rsidRDefault="00E94493" w:rsidP="00E94493">
      <w:pPr>
        <w:pStyle w:val="Titolo11"/>
        <w:spacing w:before="52"/>
        <w:rPr>
          <w:rFonts w:ascii="Times New Roman" w:hAnsi="Times New Roman" w:cs="Times New Roman"/>
          <w:b w:val="0"/>
          <w:color w:val="000000"/>
          <w:sz w:val="18"/>
          <w:szCs w:val="18"/>
        </w:rPr>
      </w:pPr>
      <w:r w:rsidRPr="00B206D5">
        <w:rPr>
          <w:rFonts w:ascii="Times New Roman" w:hAnsi="Times New Roman"/>
          <w:b w:val="0"/>
          <w:color w:val="000000"/>
          <w:sz w:val="18"/>
          <w:szCs w:val="18"/>
        </w:rPr>
        <w:t xml:space="preserve"> The final examination or </w:t>
      </w:r>
      <w:proofErr w:type="spellStart"/>
      <w:r w:rsidRPr="00B206D5">
        <w:rPr>
          <w:rFonts w:ascii="Times New Roman" w:hAnsi="Times New Roman"/>
          <w:b w:val="0"/>
          <w:i/>
          <w:iCs/>
          <w:color w:val="000000"/>
          <w:sz w:val="18"/>
          <w:szCs w:val="18"/>
        </w:rPr>
        <w:t>prova</w:t>
      </w:r>
      <w:proofErr w:type="spellEnd"/>
      <w:r w:rsidRPr="00B206D5">
        <w:rPr>
          <w:rFonts w:ascii="Times New Roman" w:hAnsi="Times New Roman"/>
          <w:b w:val="0"/>
          <w:i/>
          <w:iCs/>
          <w:color w:val="000000"/>
          <w:sz w:val="18"/>
          <w:szCs w:val="18"/>
        </w:rPr>
        <w:t xml:space="preserve"> </w:t>
      </w:r>
      <w:proofErr w:type="spellStart"/>
      <w:r w:rsidRPr="00B206D5">
        <w:rPr>
          <w:rFonts w:ascii="Times New Roman" w:hAnsi="Times New Roman"/>
          <w:b w:val="0"/>
          <w:i/>
          <w:iCs/>
          <w:color w:val="000000"/>
          <w:sz w:val="18"/>
          <w:szCs w:val="18"/>
        </w:rPr>
        <w:t>d’idoneità</w:t>
      </w:r>
      <w:proofErr w:type="spellEnd"/>
      <w:r w:rsidRPr="00B206D5">
        <w:rPr>
          <w:rFonts w:ascii="Times New Roman" w:hAnsi="Times New Roman"/>
          <w:b w:val="0"/>
          <w:color w:val="000000"/>
          <w:sz w:val="18"/>
          <w:szCs w:val="18"/>
        </w:rPr>
        <w:t xml:space="preserve"> (“qualifying exam”) consists of a computerised test as well as an oral exam which students may </w:t>
      </w:r>
      <w:r w:rsidRPr="00B206D5">
        <w:rPr>
          <w:rFonts w:ascii="Times New Roman" w:hAnsi="Times New Roman"/>
          <w:i/>
          <w:iCs/>
          <w:color w:val="000000"/>
          <w:sz w:val="18"/>
          <w:szCs w:val="18"/>
        </w:rPr>
        <w:t>ONLY</w:t>
      </w:r>
      <w:r w:rsidRPr="00B206D5">
        <w:rPr>
          <w:rFonts w:ascii="Times New Roman" w:hAnsi="Times New Roman"/>
          <w:color w:val="000000"/>
          <w:sz w:val="18"/>
          <w:szCs w:val="18"/>
        </w:rPr>
        <w:t xml:space="preserve"> </w:t>
      </w:r>
      <w:r w:rsidRPr="00B206D5">
        <w:rPr>
          <w:rFonts w:ascii="Times New Roman" w:hAnsi="Times New Roman"/>
          <w:b w:val="0"/>
          <w:color w:val="000000"/>
          <w:sz w:val="18"/>
          <w:szCs w:val="18"/>
        </w:rPr>
        <w:t xml:space="preserve">sit after first passing the computerised component. </w:t>
      </w:r>
    </w:p>
    <w:p w14:paraId="3BEA0937" w14:textId="77777777" w:rsidR="00E94493" w:rsidRPr="00B206D5" w:rsidRDefault="00E94493" w:rsidP="00E94493">
      <w:pPr>
        <w:pStyle w:val="Titolo11"/>
        <w:spacing w:before="52"/>
        <w:rPr>
          <w:rFonts w:ascii="Times New Roman" w:hAnsi="Times New Roman" w:cs="Times New Roman"/>
          <w:b w:val="0"/>
          <w:sz w:val="18"/>
          <w:szCs w:val="18"/>
        </w:rPr>
      </w:pPr>
    </w:p>
    <w:p w14:paraId="1C7057E0" w14:textId="77777777" w:rsidR="00E94493" w:rsidRPr="00B206D5" w:rsidRDefault="00E94493" w:rsidP="00E94493">
      <w:pPr>
        <w:pStyle w:val="Paragrafoelenco"/>
        <w:numPr>
          <w:ilvl w:val="0"/>
          <w:numId w:val="1"/>
        </w:numPr>
        <w:tabs>
          <w:tab w:val="left" w:pos="757"/>
        </w:tabs>
        <w:spacing w:before="1"/>
        <w:ind w:hanging="361"/>
        <w:rPr>
          <w:rFonts w:ascii="Times New Roman" w:hAnsi="Times New Roman" w:cs="Times New Roman"/>
          <w:b/>
          <w:sz w:val="18"/>
          <w:szCs w:val="18"/>
        </w:rPr>
      </w:pPr>
      <w:r w:rsidRPr="00B206D5">
        <w:rPr>
          <w:rFonts w:ascii="Times New Roman" w:hAnsi="Times New Roman"/>
          <w:b/>
          <w:sz w:val="16"/>
          <w:szCs w:val="16"/>
        </w:rPr>
        <w:t xml:space="preserve">COMPUTERISED TEST (DURATION: 60 MINUTES. </w:t>
      </w:r>
      <w:r w:rsidRPr="00B206D5">
        <w:rPr>
          <w:rFonts w:ascii="Times New Roman" w:hAnsi="Times New Roman"/>
          <w:b/>
          <w:sz w:val="18"/>
          <w:szCs w:val="18"/>
        </w:rPr>
        <w:t>(Dictionaries are not permitted)</w:t>
      </w:r>
    </w:p>
    <w:p w14:paraId="1CE7FE80" w14:textId="77777777" w:rsidR="00E94493" w:rsidRPr="00B206D5" w:rsidRDefault="00E94493" w:rsidP="00E94493">
      <w:pPr>
        <w:pStyle w:val="Paragrafoelenco"/>
        <w:numPr>
          <w:ilvl w:val="0"/>
          <w:numId w:val="2"/>
        </w:numPr>
        <w:rPr>
          <w:rFonts w:ascii="Times New Roman" w:hAnsi="Times New Roman" w:cs="Times New Roman"/>
          <w:sz w:val="18"/>
          <w:szCs w:val="18"/>
        </w:rPr>
      </w:pPr>
      <w:r w:rsidRPr="00B206D5">
        <w:rPr>
          <w:rFonts w:ascii="Times New Roman" w:hAnsi="Times New Roman"/>
          <w:sz w:val="18"/>
          <w:szCs w:val="18"/>
        </w:rPr>
        <w:t xml:space="preserve">Written comprehension: 10 multiple-choice questions. </w:t>
      </w:r>
    </w:p>
    <w:p w14:paraId="0B1B2AFA" w14:textId="77777777" w:rsidR="00E94493" w:rsidRPr="00B206D5" w:rsidRDefault="00E94493" w:rsidP="00E94493">
      <w:pPr>
        <w:pStyle w:val="Paragrafoelenco"/>
        <w:numPr>
          <w:ilvl w:val="0"/>
          <w:numId w:val="2"/>
        </w:numPr>
        <w:rPr>
          <w:rFonts w:ascii="Times New Roman" w:hAnsi="Times New Roman" w:cs="Times New Roman"/>
          <w:sz w:val="18"/>
          <w:szCs w:val="18"/>
        </w:rPr>
      </w:pPr>
      <w:r w:rsidRPr="00B206D5">
        <w:rPr>
          <w:rFonts w:ascii="Times New Roman" w:hAnsi="Times New Roman"/>
          <w:sz w:val="18"/>
          <w:szCs w:val="18"/>
        </w:rPr>
        <w:t xml:space="preserve">Grammar: 20 multiple-choice questions. </w:t>
      </w:r>
    </w:p>
    <w:p w14:paraId="2C4C6E52" w14:textId="77777777" w:rsidR="00E94493" w:rsidRPr="00B206D5" w:rsidRDefault="00E94493" w:rsidP="00E94493">
      <w:pPr>
        <w:pStyle w:val="Paragrafoelenco"/>
        <w:numPr>
          <w:ilvl w:val="0"/>
          <w:numId w:val="2"/>
        </w:numPr>
        <w:rPr>
          <w:rFonts w:ascii="Times New Roman" w:hAnsi="Times New Roman" w:cs="Times New Roman"/>
          <w:sz w:val="18"/>
          <w:szCs w:val="18"/>
        </w:rPr>
      </w:pPr>
      <w:r w:rsidRPr="00B206D5">
        <w:rPr>
          <w:rFonts w:ascii="Times New Roman" w:hAnsi="Times New Roman"/>
          <w:sz w:val="18"/>
          <w:szCs w:val="18"/>
        </w:rPr>
        <w:t>Vocabulary: 20 multiple-choice questions.</w:t>
      </w:r>
    </w:p>
    <w:p w14:paraId="0B310DCB" w14:textId="77777777" w:rsidR="00E94493" w:rsidRPr="00B206D5" w:rsidRDefault="00E94493" w:rsidP="00E94493">
      <w:pPr>
        <w:pStyle w:val="Paragrafoelenco"/>
        <w:numPr>
          <w:ilvl w:val="0"/>
          <w:numId w:val="2"/>
        </w:numPr>
        <w:rPr>
          <w:rFonts w:ascii="Times New Roman" w:hAnsi="Times New Roman" w:cs="Times New Roman"/>
          <w:sz w:val="18"/>
          <w:szCs w:val="18"/>
        </w:rPr>
      </w:pPr>
      <w:r w:rsidRPr="00B206D5">
        <w:rPr>
          <w:rFonts w:ascii="Times New Roman" w:hAnsi="Times New Roman"/>
          <w:sz w:val="18"/>
          <w:szCs w:val="18"/>
        </w:rPr>
        <w:t>Listening comprehension: 5 true-or-false questions</w:t>
      </w:r>
    </w:p>
    <w:p w14:paraId="73EADB97" w14:textId="77777777" w:rsidR="00E94493" w:rsidRPr="00B206D5" w:rsidRDefault="00E94493" w:rsidP="00E94493">
      <w:pPr>
        <w:rPr>
          <w:rFonts w:ascii="Times New Roman" w:hAnsi="Times New Roman"/>
          <w:sz w:val="18"/>
          <w:szCs w:val="18"/>
          <w:lang w:val="en-GB"/>
        </w:rPr>
      </w:pPr>
    </w:p>
    <w:p w14:paraId="13F72E90" w14:textId="77777777" w:rsidR="00E94493" w:rsidRPr="00B206D5" w:rsidRDefault="00E94493" w:rsidP="00E94493">
      <w:pPr>
        <w:rPr>
          <w:rFonts w:ascii="Times New Roman" w:hAnsi="Times New Roman"/>
          <w:b/>
          <w:sz w:val="16"/>
          <w:szCs w:val="16"/>
          <w:lang w:val="en-GB"/>
        </w:rPr>
      </w:pPr>
      <w:r w:rsidRPr="00B206D5">
        <w:rPr>
          <w:rFonts w:ascii="Times New Roman" w:hAnsi="Times New Roman"/>
          <w:b/>
          <w:sz w:val="16"/>
          <w:szCs w:val="16"/>
          <w:lang w:val="en-GB"/>
        </w:rPr>
        <w:t xml:space="preserve">TOTAL QUESTIONS: 55 </w:t>
      </w:r>
    </w:p>
    <w:p w14:paraId="0CC203C9" w14:textId="77777777" w:rsidR="00E94493" w:rsidRPr="00B206D5" w:rsidRDefault="00E94493" w:rsidP="00E94493">
      <w:pPr>
        <w:rPr>
          <w:rFonts w:ascii="Times New Roman" w:hAnsi="Times New Roman"/>
          <w:b/>
          <w:sz w:val="16"/>
          <w:szCs w:val="16"/>
          <w:lang w:val="en-GB"/>
        </w:rPr>
      </w:pPr>
    </w:p>
    <w:p w14:paraId="0A17F5B6" w14:textId="77777777" w:rsidR="00E94493" w:rsidRPr="00B206D5" w:rsidRDefault="00E94493" w:rsidP="00E94493">
      <w:pPr>
        <w:rPr>
          <w:rFonts w:ascii="Times New Roman" w:hAnsi="Times New Roman"/>
          <w:b/>
          <w:sz w:val="18"/>
          <w:szCs w:val="18"/>
          <w:lang w:val="en-GB"/>
        </w:rPr>
      </w:pPr>
      <w:r w:rsidRPr="00B206D5">
        <w:rPr>
          <w:rFonts w:ascii="Times New Roman" w:hAnsi="Times New Roman"/>
          <w:b/>
          <w:sz w:val="16"/>
          <w:szCs w:val="16"/>
          <w:lang w:val="en-GB"/>
        </w:rPr>
        <w:t xml:space="preserve">STUDENTS NEED AT LEAST 39/55 MARKS TO PASS THE TEST AND QUALIFY FOR TAKING THE ORAL TEST </w:t>
      </w:r>
      <w:r w:rsidRPr="00B206D5">
        <w:rPr>
          <w:rFonts w:ascii="Times New Roman" w:hAnsi="Times New Roman"/>
          <w:b/>
          <w:sz w:val="18"/>
          <w:szCs w:val="18"/>
          <w:lang w:val="en-GB"/>
        </w:rPr>
        <w:t>(each answer is worth 1 mark).</w:t>
      </w:r>
    </w:p>
    <w:p w14:paraId="543A09BA" w14:textId="77777777" w:rsidR="00E94493" w:rsidRPr="00B206D5" w:rsidRDefault="00E94493" w:rsidP="00E94493">
      <w:pPr>
        <w:rPr>
          <w:rFonts w:ascii="Times New Roman" w:hAnsi="Times New Roman"/>
          <w:b/>
          <w:sz w:val="18"/>
          <w:szCs w:val="18"/>
          <w:lang w:val="en-GB"/>
        </w:rPr>
      </w:pPr>
    </w:p>
    <w:p w14:paraId="519410C4" w14:textId="77777777" w:rsidR="00E94493" w:rsidRPr="00B206D5" w:rsidRDefault="00E94493" w:rsidP="00E94493">
      <w:pPr>
        <w:pStyle w:val="Paragrafoelenco"/>
        <w:numPr>
          <w:ilvl w:val="0"/>
          <w:numId w:val="1"/>
        </w:numPr>
        <w:tabs>
          <w:tab w:val="left" w:pos="757"/>
        </w:tabs>
        <w:spacing w:before="0" w:line="276" w:lineRule="auto"/>
        <w:ind w:hanging="361"/>
        <w:rPr>
          <w:rFonts w:ascii="Times New Roman" w:hAnsi="Times New Roman" w:cs="Times New Roman"/>
          <w:b/>
          <w:sz w:val="16"/>
          <w:szCs w:val="16"/>
        </w:rPr>
      </w:pPr>
      <w:r w:rsidRPr="00B206D5">
        <w:rPr>
          <w:rFonts w:ascii="Times New Roman" w:hAnsi="Times New Roman"/>
          <w:b/>
          <w:sz w:val="16"/>
          <w:szCs w:val="16"/>
        </w:rPr>
        <w:t>ORAL TEST</w:t>
      </w:r>
    </w:p>
    <w:p w14:paraId="38541422" w14:textId="77777777" w:rsidR="00E94493" w:rsidRPr="00B206D5" w:rsidRDefault="00E94493" w:rsidP="00E94493">
      <w:pPr>
        <w:pStyle w:val="Corpotesto"/>
        <w:spacing w:line="276" w:lineRule="auto"/>
        <w:ind w:left="112" w:right="121" w:firstLine="30"/>
        <w:jc w:val="both"/>
        <w:rPr>
          <w:rFonts w:ascii="Times New Roman" w:hAnsi="Times New Roman" w:cs="Times New Roman"/>
          <w:sz w:val="18"/>
          <w:szCs w:val="18"/>
        </w:rPr>
      </w:pPr>
      <w:r w:rsidRPr="00B206D5">
        <w:rPr>
          <w:rFonts w:ascii="Times New Roman" w:hAnsi="Times New Roman"/>
          <w:sz w:val="18"/>
          <w:szCs w:val="18"/>
        </w:rPr>
        <w:lastRenderedPageBreak/>
        <w:t>Students must demonstrate that they can hold a conversation by interacting with the lecturer and/or another student and expressing themselves in a simple but understandable and substantially correct way about a day-to-day situation.</w:t>
      </w:r>
    </w:p>
    <w:p w14:paraId="0C952988" w14:textId="77777777" w:rsidR="00E94493" w:rsidRPr="00B206D5" w:rsidRDefault="00E94493" w:rsidP="00E94493">
      <w:pPr>
        <w:pStyle w:val="Corpotesto"/>
        <w:spacing w:line="276" w:lineRule="auto"/>
        <w:ind w:left="112" w:right="121" w:firstLine="30"/>
        <w:jc w:val="both"/>
        <w:rPr>
          <w:rFonts w:ascii="Times New Roman" w:hAnsi="Times New Roman" w:cs="Times New Roman"/>
          <w:sz w:val="18"/>
          <w:szCs w:val="18"/>
        </w:rPr>
      </w:pPr>
    </w:p>
    <w:p w14:paraId="5166FD54" w14:textId="77777777" w:rsidR="00E94493" w:rsidRPr="00B206D5" w:rsidRDefault="00E94493" w:rsidP="00E94493">
      <w:pPr>
        <w:pStyle w:val="Corpotesto"/>
        <w:spacing w:line="276" w:lineRule="auto"/>
        <w:ind w:left="396"/>
        <w:rPr>
          <w:rFonts w:ascii="Times New Roman" w:hAnsi="Times New Roman" w:cs="Times New Roman"/>
          <w:b/>
          <w:sz w:val="18"/>
          <w:szCs w:val="18"/>
        </w:rPr>
      </w:pPr>
      <w:r w:rsidRPr="00B206D5">
        <w:rPr>
          <w:rFonts w:ascii="Times New Roman" w:hAnsi="Times New Roman"/>
          <w:b/>
          <w:sz w:val="18"/>
          <w:szCs w:val="18"/>
        </w:rPr>
        <w:t>The oral exam will take place as follows:</w:t>
      </w:r>
    </w:p>
    <w:p w14:paraId="77115ED2" w14:textId="77777777" w:rsidR="00E94493" w:rsidRPr="00B206D5" w:rsidRDefault="00E94493" w:rsidP="00E94493">
      <w:pPr>
        <w:pStyle w:val="Paragrafoelenco"/>
        <w:numPr>
          <w:ilvl w:val="1"/>
          <w:numId w:val="1"/>
        </w:numPr>
        <w:tabs>
          <w:tab w:val="left" w:pos="1261"/>
        </w:tabs>
        <w:spacing w:line="276" w:lineRule="auto"/>
        <w:ind w:left="1260" w:hanging="361"/>
        <w:jc w:val="both"/>
        <w:rPr>
          <w:rFonts w:ascii="Times New Roman" w:hAnsi="Times New Roman" w:cs="Times New Roman"/>
          <w:sz w:val="18"/>
          <w:szCs w:val="18"/>
        </w:rPr>
      </w:pPr>
      <w:r w:rsidRPr="00B206D5">
        <w:rPr>
          <w:rFonts w:ascii="Times New Roman" w:hAnsi="Times New Roman"/>
          <w:sz w:val="18"/>
          <w:szCs w:val="18"/>
        </w:rPr>
        <w:t>introductory conversation with the student on everyday subjects;</w:t>
      </w:r>
    </w:p>
    <w:p w14:paraId="706FA049" w14:textId="77777777" w:rsidR="00E94493" w:rsidRPr="00B206D5" w:rsidRDefault="00E94493" w:rsidP="00E94493">
      <w:pPr>
        <w:pStyle w:val="Paragrafoelenco"/>
        <w:numPr>
          <w:ilvl w:val="1"/>
          <w:numId w:val="1"/>
        </w:numPr>
        <w:tabs>
          <w:tab w:val="left" w:pos="1261"/>
        </w:tabs>
        <w:spacing w:line="273" w:lineRule="auto"/>
        <w:ind w:left="1260" w:right="109"/>
        <w:jc w:val="both"/>
        <w:rPr>
          <w:rFonts w:ascii="Times New Roman" w:hAnsi="Times New Roman" w:cs="Times New Roman"/>
          <w:sz w:val="18"/>
          <w:szCs w:val="18"/>
        </w:rPr>
      </w:pPr>
      <w:r w:rsidRPr="00B206D5">
        <w:rPr>
          <w:rFonts w:ascii="Times New Roman" w:hAnsi="Times New Roman"/>
          <w:sz w:val="18"/>
          <w:szCs w:val="18"/>
        </w:rPr>
        <w:t>conversation/interaction with another student in the form of a simulated communicative situation or the presentation of a topic from the syllabus, chosen by the lecturer.</w:t>
      </w:r>
      <w:bookmarkStart w:id="0" w:name="_Hlk45889838"/>
    </w:p>
    <w:p w14:paraId="0565166C" w14:textId="77777777" w:rsidR="00E94493" w:rsidRPr="00B206D5" w:rsidRDefault="00E94493" w:rsidP="00E94493">
      <w:pPr>
        <w:tabs>
          <w:tab w:val="left" w:pos="1261"/>
        </w:tabs>
        <w:spacing w:line="273" w:lineRule="auto"/>
        <w:ind w:left="426" w:right="109"/>
        <w:rPr>
          <w:rFonts w:ascii="Times New Roman" w:hAnsi="Times New Roman"/>
          <w:sz w:val="18"/>
          <w:szCs w:val="18"/>
          <w:lang w:val="en-GB"/>
        </w:rPr>
      </w:pPr>
      <w:r w:rsidRPr="00B206D5">
        <w:rPr>
          <w:rFonts w:ascii="Times New Roman" w:hAnsi="Times New Roman"/>
          <w:sz w:val="18"/>
          <w:szCs w:val="18"/>
          <w:lang w:val="en-GB"/>
        </w:rPr>
        <w:t xml:space="preserve">Students’ listening comprehension and speaking skills will be assessed; the </w:t>
      </w:r>
      <w:r w:rsidRPr="00B206D5">
        <w:rPr>
          <w:rFonts w:ascii="Times New Roman" w:hAnsi="Times New Roman"/>
          <w:sz w:val="18"/>
          <w:szCs w:val="18"/>
          <w:u w:val="single"/>
          <w:lang w:val="en-GB"/>
        </w:rPr>
        <w:t>quality of communication</w:t>
      </w:r>
      <w:r w:rsidRPr="00B206D5">
        <w:rPr>
          <w:rFonts w:ascii="Times New Roman" w:hAnsi="Times New Roman"/>
          <w:sz w:val="18"/>
          <w:szCs w:val="18"/>
          <w:lang w:val="en-GB"/>
        </w:rPr>
        <w:t xml:space="preserve"> will also be taken into account in the assessment of speaking. </w:t>
      </w:r>
    </w:p>
    <w:bookmarkEnd w:id="0"/>
    <w:p w14:paraId="1219D121" w14:textId="77777777" w:rsidR="00E94493" w:rsidRPr="00B206D5" w:rsidRDefault="00E94493" w:rsidP="00E94493">
      <w:pPr>
        <w:pStyle w:val="Titolo11"/>
        <w:spacing w:before="52"/>
        <w:rPr>
          <w:rFonts w:ascii="Times New Roman" w:hAnsi="Times New Roman" w:cs="Times New Roman"/>
          <w:sz w:val="18"/>
          <w:szCs w:val="18"/>
        </w:rPr>
      </w:pPr>
    </w:p>
    <w:p w14:paraId="037892B1" w14:textId="77777777" w:rsidR="00E94493" w:rsidRPr="00B206D5" w:rsidRDefault="00E94493" w:rsidP="00E94493">
      <w:pPr>
        <w:pStyle w:val="Titolo11"/>
        <w:spacing w:before="52"/>
        <w:rPr>
          <w:rFonts w:ascii="Times New Roman" w:hAnsi="Times New Roman" w:cs="Times New Roman"/>
          <w:sz w:val="16"/>
          <w:szCs w:val="16"/>
        </w:rPr>
      </w:pPr>
      <w:r w:rsidRPr="00B206D5">
        <w:rPr>
          <w:rFonts w:ascii="Times New Roman" w:hAnsi="Times New Roman"/>
          <w:sz w:val="16"/>
          <w:szCs w:val="16"/>
        </w:rPr>
        <w:t>VALIDITY OF THE WRITTEN TEST</w:t>
      </w:r>
    </w:p>
    <w:p w14:paraId="43A05084" w14:textId="77777777" w:rsidR="00E94493" w:rsidRPr="00B206D5" w:rsidRDefault="00E94493" w:rsidP="00E94493">
      <w:pPr>
        <w:pStyle w:val="Corpotesto"/>
        <w:spacing w:before="2"/>
        <w:rPr>
          <w:rFonts w:ascii="Times New Roman" w:hAnsi="Times New Roman" w:cs="Times New Roman"/>
          <w:b/>
          <w:sz w:val="18"/>
          <w:szCs w:val="18"/>
        </w:rPr>
      </w:pPr>
    </w:p>
    <w:p w14:paraId="571235B3" w14:textId="76B9CF26" w:rsidR="00E94493" w:rsidRPr="00B206D5" w:rsidRDefault="00E94493" w:rsidP="00E94493">
      <w:pPr>
        <w:tabs>
          <w:tab w:val="clear" w:pos="284"/>
        </w:tabs>
        <w:jc w:val="left"/>
        <w:outlineLvl w:val="1"/>
        <w:rPr>
          <w:rFonts w:ascii="Times New Roman" w:hAnsi="Times New Roman"/>
          <w:sz w:val="18"/>
          <w:szCs w:val="18"/>
          <w:lang w:val="en-GB"/>
        </w:rPr>
      </w:pPr>
      <w:r w:rsidRPr="00B206D5">
        <w:rPr>
          <w:rFonts w:ascii="Times New Roman" w:hAnsi="Times New Roman"/>
          <w:sz w:val="18"/>
          <w:szCs w:val="18"/>
          <w:lang w:val="en-GB"/>
        </w:rPr>
        <w:t xml:space="preserve">Once students have passed the computerised test, </w:t>
      </w:r>
      <w:r w:rsidRPr="00B206D5">
        <w:rPr>
          <w:rFonts w:ascii="Times New Roman" w:hAnsi="Times New Roman"/>
          <w:sz w:val="18"/>
          <w:szCs w:val="18"/>
          <w:u w:val="single"/>
          <w:lang w:val="en-GB"/>
        </w:rPr>
        <w:t>they can register</w:t>
      </w:r>
      <w:r w:rsidRPr="00B206D5">
        <w:rPr>
          <w:rFonts w:ascii="Times New Roman" w:hAnsi="Times New Roman"/>
          <w:sz w:val="18"/>
          <w:szCs w:val="18"/>
          <w:lang w:val="en-GB"/>
        </w:rPr>
        <w:t xml:space="preserve"> to take the oral test on any exam date. Please note: the </w:t>
      </w:r>
      <w:r w:rsidRPr="00B206D5">
        <w:rPr>
          <w:rFonts w:ascii="Times New Roman" w:hAnsi="Times New Roman"/>
          <w:sz w:val="18"/>
          <w:szCs w:val="18"/>
          <w:u w:val="single"/>
          <w:lang w:val="en-GB"/>
        </w:rPr>
        <w:t>written test remains valid</w:t>
      </w:r>
      <w:r w:rsidRPr="00B206D5">
        <w:rPr>
          <w:rFonts w:ascii="Times New Roman" w:hAnsi="Times New Roman"/>
          <w:sz w:val="18"/>
          <w:szCs w:val="18"/>
          <w:lang w:val="en-GB"/>
        </w:rPr>
        <w:t xml:space="preserve"> even outside the exam session in which it was taken.</w:t>
      </w:r>
    </w:p>
    <w:p w14:paraId="514CDE1D" w14:textId="0CF1DB60" w:rsidR="001D0DA3" w:rsidRPr="00B206D5" w:rsidRDefault="001D0DA3" w:rsidP="00E94493">
      <w:pPr>
        <w:tabs>
          <w:tab w:val="clear" w:pos="284"/>
        </w:tabs>
        <w:jc w:val="left"/>
        <w:outlineLvl w:val="1"/>
        <w:rPr>
          <w:rFonts w:ascii="Times New Roman" w:hAnsi="Times New Roman"/>
          <w:sz w:val="18"/>
          <w:szCs w:val="18"/>
          <w:lang w:val="en-GB"/>
        </w:rPr>
      </w:pPr>
    </w:p>
    <w:p w14:paraId="1716DBE1" w14:textId="77777777" w:rsidR="001D0DA3" w:rsidRPr="00B206D5" w:rsidRDefault="001D0DA3" w:rsidP="001D0DA3">
      <w:pPr>
        <w:spacing w:before="240" w:after="120"/>
        <w:rPr>
          <w:b/>
          <w:i/>
          <w:sz w:val="18"/>
          <w:lang w:val="en-GB"/>
        </w:rPr>
      </w:pPr>
      <w:r w:rsidRPr="00B206D5">
        <w:rPr>
          <w:b/>
          <w:i/>
          <w:sz w:val="18"/>
          <w:lang w:val="en-GB"/>
        </w:rPr>
        <w:t>NOTES AND PREREQUISITES</w:t>
      </w:r>
    </w:p>
    <w:p w14:paraId="3F17F8EC" w14:textId="5499A7FA" w:rsidR="00041367" w:rsidRPr="001C0C46" w:rsidRDefault="00B206D5" w:rsidP="00041367">
      <w:pPr>
        <w:pStyle w:val="Testo2"/>
        <w:rPr>
          <w:noProof w:val="0"/>
          <w:lang w:val="en-GB"/>
        </w:rPr>
      </w:pPr>
      <w:r w:rsidRPr="001C0C46">
        <w:rPr>
          <w:noProof w:val="0"/>
          <w:lang w:val="en-GB"/>
        </w:rPr>
        <w:t>Students who have never studied Spanish or who have studied it only for a short time and irregularly will have to attend the course in both the first and second semester. Only students who have already taken Spanish courses in other contexts will be able to access the course in the second semester.</w:t>
      </w:r>
      <w:r w:rsidR="00041367" w:rsidRPr="001C0C46">
        <w:rPr>
          <w:noProof w:val="0"/>
          <w:lang w:val="en-GB"/>
        </w:rPr>
        <w:t xml:space="preserve">    </w:t>
      </w:r>
    </w:p>
    <w:p w14:paraId="15B55CDB" w14:textId="72B40E01" w:rsidR="00041367" w:rsidRPr="00B206D5" w:rsidRDefault="00041367" w:rsidP="00041367">
      <w:pPr>
        <w:pStyle w:val="Testo2"/>
        <w:rPr>
          <w:noProof w:val="0"/>
          <w:lang w:val="en-GB"/>
        </w:rPr>
      </w:pPr>
    </w:p>
    <w:p w14:paraId="6CA3D24A" w14:textId="77777777" w:rsidR="001D0DA3" w:rsidRPr="00B206D5" w:rsidRDefault="001D0DA3" w:rsidP="001D0DA3">
      <w:pPr>
        <w:adjustRightInd w:val="0"/>
        <w:spacing w:after="240" w:line="300" w:lineRule="atLeast"/>
        <w:rPr>
          <w:rFonts w:ascii="Times New Roman" w:eastAsia="Calibri" w:hAnsi="Times New Roman"/>
          <w:b/>
          <w:color w:val="000000"/>
          <w:sz w:val="18"/>
          <w:szCs w:val="18"/>
          <w:lang w:val="en-GB"/>
        </w:rPr>
      </w:pPr>
      <w:r w:rsidRPr="00B206D5">
        <w:rPr>
          <w:rFonts w:ascii="Times New Roman" w:hAnsi="Times New Roman"/>
          <w:b/>
          <w:i/>
          <w:iCs/>
          <w:color w:val="000000"/>
          <w:sz w:val="18"/>
          <w:szCs w:val="18"/>
          <w:lang w:val="en-GB"/>
        </w:rPr>
        <w:t xml:space="preserve">Prerequisites </w:t>
      </w:r>
    </w:p>
    <w:p w14:paraId="63C74EF3" w14:textId="77777777" w:rsidR="001D0DA3" w:rsidRPr="00B206D5" w:rsidRDefault="001D0DA3" w:rsidP="001D0DA3">
      <w:pPr>
        <w:adjustRightInd w:val="0"/>
        <w:spacing w:after="240" w:line="300" w:lineRule="atLeast"/>
        <w:rPr>
          <w:rFonts w:ascii="Times New Roman" w:eastAsia="Calibri" w:hAnsi="Times New Roman"/>
          <w:color w:val="000000"/>
          <w:sz w:val="18"/>
          <w:szCs w:val="18"/>
          <w:lang w:val="en-GB"/>
        </w:rPr>
      </w:pPr>
      <w:r w:rsidRPr="00B206D5">
        <w:rPr>
          <w:rFonts w:ascii="Times New Roman" w:hAnsi="Times New Roman"/>
          <w:color w:val="000000"/>
          <w:sz w:val="18"/>
          <w:szCs w:val="18"/>
          <w:lang w:val="en-GB"/>
        </w:rPr>
        <w:t xml:space="preserve">Prior knowledge of the language is not a fundamental requirement as specific courses for beginners are provided. However, in order to learn a foreign language, students must commit to continuous and regular study, extended learning and assimilation periods and a lot of practice and interaction with teachers and/or other interlocutors. </w:t>
      </w:r>
      <w:r w:rsidRPr="00B206D5">
        <w:rPr>
          <w:rFonts w:ascii="Times New Roman" w:hAnsi="Times New Roman"/>
          <w:b/>
          <w:bCs/>
          <w:color w:val="000000"/>
          <w:sz w:val="18"/>
          <w:szCs w:val="18"/>
          <w:lang w:val="en-GB"/>
        </w:rPr>
        <w:t xml:space="preserve">It is therefore recommended that students who have never studied Spanish or have not taken a regular course attend courses for beginners. </w:t>
      </w:r>
    </w:p>
    <w:p w14:paraId="702CBA08" w14:textId="77777777" w:rsidR="001D0DA3" w:rsidRPr="00B206D5" w:rsidRDefault="001D0DA3" w:rsidP="001D0DA3">
      <w:pPr>
        <w:pBdr>
          <w:top w:val="single" w:sz="4" w:space="1" w:color="auto"/>
          <w:left w:val="single" w:sz="4" w:space="4" w:color="auto"/>
          <w:bottom w:val="single" w:sz="4" w:space="1" w:color="auto"/>
          <w:right w:val="single" w:sz="4" w:space="4" w:color="auto"/>
        </w:pBdr>
        <w:adjustRightInd w:val="0"/>
        <w:spacing w:after="240" w:line="300" w:lineRule="atLeast"/>
        <w:rPr>
          <w:rFonts w:ascii="Times New Roman" w:eastAsia="Calibri" w:hAnsi="Times New Roman"/>
          <w:color w:val="000000"/>
          <w:sz w:val="18"/>
          <w:szCs w:val="18"/>
          <w:lang w:val="en-GB"/>
        </w:rPr>
      </w:pPr>
      <w:r w:rsidRPr="00B206D5">
        <w:rPr>
          <w:rFonts w:ascii="Times New Roman" w:hAnsi="Times New Roman"/>
          <w:b/>
          <w:bCs/>
          <w:color w:val="000000"/>
          <w:sz w:val="18"/>
          <w:szCs w:val="18"/>
          <w:lang w:val="en-GB"/>
        </w:rPr>
        <w:t xml:space="preserve">For all information </w:t>
      </w:r>
      <w:r w:rsidRPr="00B206D5">
        <w:rPr>
          <w:rFonts w:ascii="Times New Roman" w:hAnsi="Times New Roman"/>
          <w:color w:val="000000"/>
          <w:sz w:val="18"/>
          <w:szCs w:val="18"/>
          <w:lang w:val="en-GB"/>
        </w:rPr>
        <w:t xml:space="preserve">regarding </w:t>
      </w:r>
      <w:r w:rsidRPr="00B206D5">
        <w:rPr>
          <w:rFonts w:ascii="Times New Roman" w:hAnsi="Times New Roman"/>
          <w:b/>
          <w:bCs/>
          <w:color w:val="000000"/>
          <w:sz w:val="18"/>
          <w:szCs w:val="18"/>
          <w:lang w:val="en-GB"/>
        </w:rPr>
        <w:t>timetables and classrooms</w:t>
      </w:r>
      <w:r w:rsidRPr="00B206D5">
        <w:rPr>
          <w:rFonts w:ascii="Times New Roman" w:hAnsi="Times New Roman"/>
          <w:color w:val="000000"/>
          <w:sz w:val="18"/>
          <w:szCs w:val="18"/>
          <w:lang w:val="en-GB"/>
        </w:rPr>
        <w:t xml:space="preserve">, the syllabus and reading lists, the </w:t>
      </w:r>
      <w:r w:rsidRPr="00B206D5">
        <w:rPr>
          <w:rFonts w:ascii="Times New Roman" w:hAnsi="Times New Roman"/>
          <w:b/>
          <w:bCs/>
          <w:color w:val="000000"/>
          <w:sz w:val="18"/>
          <w:szCs w:val="18"/>
          <w:lang w:val="en-GB"/>
        </w:rPr>
        <w:t>dates of written and oral exams</w:t>
      </w:r>
      <w:r w:rsidRPr="00B206D5">
        <w:rPr>
          <w:rFonts w:ascii="Times New Roman" w:hAnsi="Times New Roman"/>
          <w:color w:val="000000"/>
          <w:sz w:val="18"/>
          <w:szCs w:val="18"/>
          <w:lang w:val="en-GB"/>
        </w:rPr>
        <w:t xml:space="preserve"> and preparation for the test, please refer to the Selda web page: http://selda.unicatt.it/brescia - Language Training - Spanish </w:t>
      </w:r>
    </w:p>
    <w:p w14:paraId="7EE9CB79" w14:textId="07AAF850" w:rsidR="001D0DA3" w:rsidRPr="00B206D5" w:rsidRDefault="001D0DA3" w:rsidP="001D0DA3">
      <w:pPr>
        <w:adjustRightInd w:val="0"/>
        <w:spacing w:line="280" w:lineRule="atLeast"/>
        <w:rPr>
          <w:rFonts w:ascii="Times New Roman" w:eastAsia="Calibri" w:hAnsi="Times New Roman"/>
          <w:color w:val="000000"/>
          <w:sz w:val="18"/>
          <w:szCs w:val="18"/>
          <w:lang w:val="en-GB"/>
        </w:rPr>
      </w:pPr>
      <w:r w:rsidRPr="00B206D5">
        <w:rPr>
          <w:rFonts w:ascii="Times New Roman" w:hAnsi="Times New Roman"/>
          <w:noProof/>
          <w:color w:val="000000"/>
          <w:sz w:val="18"/>
          <w:szCs w:val="18"/>
          <w:lang w:val="en-GB"/>
        </w:rPr>
        <w:lastRenderedPageBreak/>
        <w:drawing>
          <wp:inline distT="0" distB="0" distL="0" distR="0" wp14:anchorId="2E30127D" wp14:editId="6EEFFC32">
            <wp:extent cx="3992880" cy="14478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2880" cy="144780"/>
                    </a:xfrm>
                    <a:prstGeom prst="rect">
                      <a:avLst/>
                    </a:prstGeom>
                    <a:noFill/>
                    <a:ln>
                      <a:noFill/>
                    </a:ln>
                  </pic:spPr>
                </pic:pic>
              </a:graphicData>
            </a:graphic>
          </wp:inline>
        </w:drawing>
      </w:r>
    </w:p>
    <w:p w14:paraId="6A2FE9D9" w14:textId="77777777" w:rsidR="001D0DA3" w:rsidRPr="00B206D5" w:rsidRDefault="001D0DA3" w:rsidP="001D0DA3">
      <w:pPr>
        <w:pStyle w:val="Titolo11"/>
        <w:ind w:left="0"/>
        <w:rPr>
          <w:sz w:val="18"/>
          <w:szCs w:val="18"/>
        </w:rPr>
      </w:pPr>
      <w:r w:rsidRPr="00B206D5">
        <w:rPr>
          <w:sz w:val="18"/>
          <w:szCs w:val="18"/>
        </w:rPr>
        <w:t>PREPARING FOR THE EXAM</w:t>
      </w:r>
    </w:p>
    <w:p w14:paraId="4B2B24A4" w14:textId="77777777" w:rsidR="001D0DA3" w:rsidRPr="00B206D5" w:rsidRDefault="001D0DA3" w:rsidP="001D0DA3">
      <w:pPr>
        <w:pStyle w:val="Corpotesto"/>
        <w:spacing w:before="3"/>
        <w:rPr>
          <w:b/>
          <w:sz w:val="18"/>
          <w:szCs w:val="18"/>
        </w:rPr>
      </w:pPr>
    </w:p>
    <w:p w14:paraId="51297641" w14:textId="77777777" w:rsidR="001D0DA3" w:rsidRPr="00B206D5" w:rsidRDefault="001D0DA3" w:rsidP="001D0DA3">
      <w:pPr>
        <w:pStyle w:val="Corpotesto"/>
        <w:spacing w:line="276" w:lineRule="auto"/>
        <w:ind w:left="112" w:right="115" w:firstLine="283"/>
        <w:jc w:val="both"/>
        <w:rPr>
          <w:sz w:val="18"/>
          <w:szCs w:val="18"/>
        </w:rPr>
      </w:pPr>
      <w:r w:rsidRPr="00B206D5">
        <w:rPr>
          <w:sz w:val="18"/>
          <w:szCs w:val="18"/>
        </w:rPr>
        <w:t xml:space="preserve">In addition to the courses offered by SeLdA, students can use the </w:t>
      </w:r>
      <w:r w:rsidRPr="00B206D5">
        <w:rPr>
          <w:b/>
          <w:sz w:val="18"/>
          <w:szCs w:val="18"/>
        </w:rPr>
        <w:t xml:space="preserve">Centro per </w:t>
      </w:r>
      <w:proofErr w:type="spellStart"/>
      <w:r w:rsidRPr="00B206D5">
        <w:rPr>
          <w:b/>
          <w:sz w:val="18"/>
          <w:szCs w:val="18"/>
        </w:rPr>
        <w:t>l’Autoapprendimento</w:t>
      </w:r>
      <w:proofErr w:type="spellEnd"/>
      <w:r w:rsidRPr="00B206D5">
        <w:rPr>
          <w:b/>
          <w:sz w:val="18"/>
          <w:szCs w:val="18"/>
        </w:rPr>
        <w:t xml:space="preserve"> </w:t>
      </w:r>
      <w:r w:rsidRPr="00B206D5">
        <w:rPr>
          <w:sz w:val="18"/>
          <w:szCs w:val="18"/>
        </w:rPr>
        <w:t xml:space="preserve">(“Independent Learning Centre” or </w:t>
      </w:r>
      <w:r w:rsidRPr="00B206D5">
        <w:rPr>
          <w:b/>
          <w:sz w:val="18"/>
          <w:szCs w:val="18"/>
        </w:rPr>
        <w:t>CAP</w:t>
      </w:r>
      <w:r w:rsidRPr="00B206D5">
        <w:rPr>
          <w:sz w:val="18"/>
          <w:szCs w:val="18"/>
        </w:rPr>
        <w:t>), which would also benefit those wishing to consolidate their skills.</w:t>
      </w:r>
    </w:p>
    <w:p w14:paraId="3EAA6AD0" w14:textId="77777777" w:rsidR="001D0DA3" w:rsidRPr="00B206D5" w:rsidRDefault="001D0DA3" w:rsidP="001D0DA3">
      <w:pPr>
        <w:pStyle w:val="Corpotesto"/>
        <w:spacing w:before="1" w:line="276" w:lineRule="auto"/>
        <w:ind w:left="112" w:right="117" w:firstLine="283"/>
        <w:jc w:val="both"/>
        <w:rPr>
          <w:sz w:val="18"/>
          <w:szCs w:val="18"/>
        </w:rPr>
      </w:pPr>
      <w:r w:rsidRPr="00B206D5">
        <w:rPr>
          <w:sz w:val="18"/>
          <w:szCs w:val="18"/>
        </w:rPr>
        <w:t xml:space="preserve">At the CAP, students can design personalised study itineraries with </w:t>
      </w:r>
      <w:r w:rsidRPr="00B206D5">
        <w:rPr>
          <w:b/>
          <w:bCs/>
          <w:sz w:val="18"/>
          <w:szCs w:val="18"/>
        </w:rPr>
        <w:t>the help of a language consultant available weekly.</w:t>
      </w:r>
    </w:p>
    <w:p w14:paraId="2AD0872E" w14:textId="77777777" w:rsidR="001D0DA3" w:rsidRPr="00B206D5" w:rsidRDefault="001D0DA3" w:rsidP="001D0DA3">
      <w:pPr>
        <w:pStyle w:val="Corpotesto"/>
        <w:spacing w:line="276" w:lineRule="auto"/>
        <w:ind w:left="112" w:right="109" w:firstLine="283"/>
        <w:jc w:val="both"/>
        <w:rPr>
          <w:sz w:val="18"/>
          <w:szCs w:val="18"/>
        </w:rPr>
      </w:pPr>
      <w:r w:rsidRPr="00B206D5">
        <w:rPr>
          <w:sz w:val="18"/>
          <w:szCs w:val="18"/>
        </w:rPr>
        <w:t xml:space="preserve">In addition to the texts used regularly in lectures and recommended reading, CAP offers both printed and multimedia material for independent study, as well as the possibility of practising the computerised test. </w:t>
      </w:r>
    </w:p>
    <w:p w14:paraId="1CDEAC7B" w14:textId="77777777" w:rsidR="001D0DA3" w:rsidRPr="00B206D5" w:rsidRDefault="001D0DA3" w:rsidP="001D0DA3">
      <w:pPr>
        <w:pStyle w:val="Corpotesto"/>
        <w:spacing w:line="276" w:lineRule="auto"/>
        <w:ind w:left="112" w:right="109" w:firstLine="283"/>
        <w:jc w:val="both"/>
        <w:rPr>
          <w:sz w:val="18"/>
          <w:szCs w:val="18"/>
        </w:rPr>
      </w:pPr>
    </w:p>
    <w:p w14:paraId="258BAA13" w14:textId="77777777" w:rsidR="001D0DA3" w:rsidRPr="00B206D5" w:rsidRDefault="001D0DA3" w:rsidP="001D0DA3">
      <w:pPr>
        <w:pStyle w:val="Testo2"/>
        <w:rPr>
          <w:rFonts w:ascii="Calibri" w:hAnsi="Calibri" w:cs="Calibri"/>
          <w:noProof w:val="0"/>
          <w:szCs w:val="18"/>
          <w:lang w:val="en-GB"/>
        </w:rPr>
      </w:pPr>
      <w:r w:rsidRPr="00B206D5">
        <w:rPr>
          <w:rFonts w:ascii="Calibri" w:hAnsi="Calibri" w:cs="Calibri"/>
          <w:noProof w:val="0"/>
          <w:szCs w:val="18"/>
          <w:lang w:val="en-GB"/>
        </w:rPr>
        <w:t xml:space="preserve">Further information can be found on the lecturer's webpage at http://docenti.unicatt.it/web/searchByName.do?language=ENG, or on the </w:t>
      </w:r>
      <w:proofErr w:type="gramStart"/>
      <w:r w:rsidRPr="00B206D5">
        <w:rPr>
          <w:rFonts w:ascii="Calibri" w:hAnsi="Calibri" w:cs="Calibri"/>
          <w:noProof w:val="0"/>
          <w:szCs w:val="18"/>
          <w:lang w:val="en-GB"/>
        </w:rPr>
        <w:t>Faculty</w:t>
      </w:r>
      <w:proofErr w:type="gramEnd"/>
      <w:r w:rsidRPr="00B206D5">
        <w:rPr>
          <w:rFonts w:ascii="Calibri" w:hAnsi="Calibri" w:cs="Calibri"/>
          <w:noProof w:val="0"/>
          <w:szCs w:val="18"/>
          <w:lang w:val="en-GB"/>
        </w:rPr>
        <w:t xml:space="preserve"> notice board.</w:t>
      </w:r>
    </w:p>
    <w:p w14:paraId="7A086800" w14:textId="77777777" w:rsidR="001D0DA3" w:rsidRPr="00B206D5" w:rsidRDefault="001D0DA3" w:rsidP="001D0DA3">
      <w:pPr>
        <w:pStyle w:val="Corpotesto"/>
        <w:spacing w:line="276" w:lineRule="auto"/>
        <w:ind w:left="112" w:right="109" w:firstLine="283"/>
        <w:jc w:val="both"/>
        <w:rPr>
          <w:sz w:val="18"/>
          <w:szCs w:val="18"/>
        </w:rPr>
      </w:pPr>
    </w:p>
    <w:p w14:paraId="2F8AC4AF" w14:textId="77777777" w:rsidR="001D0DA3" w:rsidRPr="00B206D5" w:rsidRDefault="001D0DA3" w:rsidP="001D0DA3">
      <w:pPr>
        <w:pStyle w:val="Corpotesto"/>
        <w:spacing w:before="4"/>
        <w:rPr>
          <w:rFonts w:ascii="Times New Roman" w:hAnsi="Times New Roman" w:cs="Times New Roman"/>
          <w:sz w:val="18"/>
          <w:szCs w:val="18"/>
        </w:rPr>
      </w:pPr>
    </w:p>
    <w:p w14:paraId="3579A760" w14:textId="77777777" w:rsidR="001D0DA3" w:rsidRPr="00B206D5" w:rsidRDefault="001D0DA3" w:rsidP="00E94493">
      <w:pPr>
        <w:tabs>
          <w:tab w:val="clear" w:pos="284"/>
        </w:tabs>
        <w:jc w:val="left"/>
        <w:outlineLvl w:val="1"/>
        <w:rPr>
          <w:lang w:val="en-GB"/>
        </w:rPr>
      </w:pPr>
    </w:p>
    <w:sectPr w:rsidR="001D0DA3" w:rsidRPr="00B206D5">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187"/>
    <w:multiLevelType w:val="hybridMultilevel"/>
    <w:tmpl w:val="1F2E92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D3A7B1B"/>
    <w:multiLevelType w:val="hybridMultilevel"/>
    <w:tmpl w:val="0FCE95B6"/>
    <w:lvl w:ilvl="0" w:tplc="DCAE8272">
      <w:start w:val="1"/>
      <w:numFmt w:val="decimal"/>
      <w:lvlText w:val="%1)"/>
      <w:lvlJc w:val="left"/>
      <w:pPr>
        <w:ind w:left="756" w:hanging="360"/>
        <w:jc w:val="left"/>
      </w:pPr>
      <w:rPr>
        <w:rFonts w:ascii="Calibri" w:eastAsia="Calibri" w:hAnsi="Calibri" w:cs="Calibri" w:hint="default"/>
        <w:b/>
        <w:bCs/>
        <w:spacing w:val="-5"/>
        <w:w w:val="99"/>
        <w:sz w:val="24"/>
        <w:szCs w:val="24"/>
        <w:lang w:val="it-IT" w:eastAsia="it-IT" w:bidi="it-IT"/>
      </w:rPr>
    </w:lvl>
    <w:lvl w:ilvl="1" w:tplc="D1AA1B50">
      <w:numFmt w:val="bullet"/>
      <w:lvlText w:val=""/>
      <w:lvlJc w:val="left"/>
      <w:pPr>
        <w:ind w:left="1694" w:hanging="360"/>
      </w:pPr>
      <w:rPr>
        <w:rFonts w:ascii="Symbol" w:eastAsia="Symbol" w:hAnsi="Symbol" w:cs="Symbol" w:hint="default"/>
        <w:w w:val="100"/>
        <w:sz w:val="24"/>
        <w:szCs w:val="24"/>
        <w:lang w:val="it-IT" w:eastAsia="it-IT" w:bidi="it-IT"/>
      </w:rPr>
    </w:lvl>
    <w:lvl w:ilvl="2" w:tplc="27E6F98C">
      <w:numFmt w:val="bullet"/>
      <w:lvlText w:val="•"/>
      <w:lvlJc w:val="left"/>
      <w:pPr>
        <w:ind w:left="1700" w:hanging="360"/>
      </w:pPr>
      <w:rPr>
        <w:rFonts w:hint="default"/>
        <w:lang w:val="it-IT" w:eastAsia="it-IT" w:bidi="it-IT"/>
      </w:rPr>
    </w:lvl>
    <w:lvl w:ilvl="3" w:tplc="F7B220DC">
      <w:numFmt w:val="bullet"/>
      <w:lvlText w:val="•"/>
      <w:lvlJc w:val="left"/>
      <w:pPr>
        <w:ind w:left="2720" w:hanging="360"/>
      </w:pPr>
      <w:rPr>
        <w:rFonts w:hint="default"/>
        <w:lang w:val="it-IT" w:eastAsia="it-IT" w:bidi="it-IT"/>
      </w:rPr>
    </w:lvl>
    <w:lvl w:ilvl="4" w:tplc="0B7ACC60">
      <w:numFmt w:val="bullet"/>
      <w:lvlText w:val="•"/>
      <w:lvlJc w:val="left"/>
      <w:pPr>
        <w:ind w:left="3741" w:hanging="360"/>
      </w:pPr>
      <w:rPr>
        <w:rFonts w:hint="default"/>
        <w:lang w:val="it-IT" w:eastAsia="it-IT" w:bidi="it-IT"/>
      </w:rPr>
    </w:lvl>
    <w:lvl w:ilvl="5" w:tplc="34227CC4">
      <w:numFmt w:val="bullet"/>
      <w:lvlText w:val="•"/>
      <w:lvlJc w:val="left"/>
      <w:pPr>
        <w:ind w:left="4762" w:hanging="360"/>
      </w:pPr>
      <w:rPr>
        <w:rFonts w:hint="default"/>
        <w:lang w:val="it-IT" w:eastAsia="it-IT" w:bidi="it-IT"/>
      </w:rPr>
    </w:lvl>
    <w:lvl w:ilvl="6" w:tplc="E5AEDCAC">
      <w:numFmt w:val="bullet"/>
      <w:lvlText w:val="•"/>
      <w:lvlJc w:val="left"/>
      <w:pPr>
        <w:ind w:left="5783" w:hanging="360"/>
      </w:pPr>
      <w:rPr>
        <w:rFonts w:hint="default"/>
        <w:lang w:val="it-IT" w:eastAsia="it-IT" w:bidi="it-IT"/>
      </w:rPr>
    </w:lvl>
    <w:lvl w:ilvl="7" w:tplc="5AD4CAD6">
      <w:numFmt w:val="bullet"/>
      <w:lvlText w:val="•"/>
      <w:lvlJc w:val="left"/>
      <w:pPr>
        <w:ind w:left="6804" w:hanging="360"/>
      </w:pPr>
      <w:rPr>
        <w:rFonts w:hint="default"/>
        <w:lang w:val="it-IT" w:eastAsia="it-IT" w:bidi="it-IT"/>
      </w:rPr>
    </w:lvl>
    <w:lvl w:ilvl="8" w:tplc="070E19D8">
      <w:numFmt w:val="bullet"/>
      <w:lvlText w:val="•"/>
      <w:lvlJc w:val="left"/>
      <w:pPr>
        <w:ind w:left="7824" w:hanging="360"/>
      </w:pPr>
      <w:rPr>
        <w:rFonts w:hint="default"/>
        <w:lang w:val="it-IT" w:eastAsia="it-IT" w:bidi="it-IT"/>
      </w:rPr>
    </w:lvl>
  </w:abstractNum>
  <w:num w:numId="1" w16cid:durableId="1771703595">
    <w:abstractNumId w:val="1"/>
  </w:num>
  <w:num w:numId="2" w16cid:durableId="2064405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493"/>
    <w:rsid w:val="00004433"/>
    <w:rsid w:val="00027801"/>
    <w:rsid w:val="00041367"/>
    <w:rsid w:val="001C0C46"/>
    <w:rsid w:val="001D0DA3"/>
    <w:rsid w:val="0026675F"/>
    <w:rsid w:val="004114E8"/>
    <w:rsid w:val="00507E45"/>
    <w:rsid w:val="008C2907"/>
    <w:rsid w:val="008D5D3F"/>
    <w:rsid w:val="008F0373"/>
    <w:rsid w:val="00993F3B"/>
    <w:rsid w:val="009C29C6"/>
    <w:rsid w:val="00B206D5"/>
    <w:rsid w:val="00B43CE6"/>
    <w:rsid w:val="00BC7B26"/>
    <w:rsid w:val="00C775C2"/>
    <w:rsid w:val="00E0320D"/>
    <w:rsid w:val="00E94493"/>
    <w:rsid w:val="00F2658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E6C3B1"/>
  <w15:chartTrackingRefBased/>
  <w15:docId w15:val="{69A5C446-3BDA-4FD0-94EF-A66DCE76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4493"/>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E94493"/>
    <w:pPr>
      <w:widowControl w:val="0"/>
      <w:tabs>
        <w:tab w:val="clear" w:pos="284"/>
      </w:tabs>
      <w:autoSpaceDE w:val="0"/>
      <w:autoSpaceDN w:val="0"/>
      <w:spacing w:line="240" w:lineRule="auto"/>
      <w:jc w:val="left"/>
    </w:pPr>
    <w:rPr>
      <w:rFonts w:ascii="Calibri" w:eastAsia="Calibri" w:hAnsi="Calibri" w:cs="Calibri"/>
      <w:sz w:val="24"/>
      <w:szCs w:val="24"/>
      <w:lang w:val="en-GB" w:bidi="it-IT"/>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CorpotestoCarattere">
    <w:name w:val="Corpo testo Carattere"/>
    <w:basedOn w:val="Carpredefinitoparagrafo"/>
    <w:link w:val="Corpotesto"/>
    <w:uiPriority w:val="1"/>
    <w:rsid w:val="00E94493"/>
    <w:rPr>
      <w:rFonts w:ascii="Calibri" w:eastAsia="Calibri" w:hAnsi="Calibri" w:cs="Calibri"/>
      <w:sz w:val="24"/>
      <w:szCs w:val="24"/>
      <w:lang w:val="en-GB" w:bidi="it-IT"/>
    </w:rPr>
  </w:style>
  <w:style w:type="paragraph" w:customStyle="1" w:styleId="CorpoA">
    <w:name w:val="Corpo A"/>
    <w:rsid w:val="00E94493"/>
    <w:pPr>
      <w:pBdr>
        <w:top w:val="nil"/>
        <w:left w:val="nil"/>
        <w:bottom w:val="nil"/>
        <w:right w:val="nil"/>
        <w:between w:val="nil"/>
        <w:bar w:val="nil"/>
      </w:pBdr>
      <w:tabs>
        <w:tab w:val="left" w:pos="284"/>
      </w:tabs>
      <w:spacing w:line="240" w:lineRule="exact"/>
      <w:jc w:val="both"/>
    </w:pPr>
    <w:rPr>
      <w:rFonts w:ascii="Times" w:eastAsia="Arial Unicode MS" w:hAnsi="Times" w:cs="Arial Unicode MS"/>
      <w:color w:val="000000"/>
      <w:u w:color="000000"/>
      <w:bdr w:val="nil"/>
      <w:lang w:val="en-US"/>
    </w:rPr>
  </w:style>
  <w:style w:type="paragraph" w:customStyle="1" w:styleId="Titolo11">
    <w:name w:val="Titolo 11"/>
    <w:basedOn w:val="Normale"/>
    <w:uiPriority w:val="1"/>
    <w:qFormat/>
    <w:rsid w:val="00E94493"/>
    <w:pPr>
      <w:widowControl w:val="0"/>
      <w:tabs>
        <w:tab w:val="clear" w:pos="284"/>
      </w:tabs>
      <w:autoSpaceDE w:val="0"/>
      <w:autoSpaceDN w:val="0"/>
      <w:spacing w:line="240" w:lineRule="auto"/>
      <w:ind w:left="112"/>
      <w:jc w:val="left"/>
      <w:outlineLvl w:val="1"/>
    </w:pPr>
    <w:rPr>
      <w:rFonts w:ascii="Calibri" w:eastAsia="Calibri" w:hAnsi="Calibri" w:cs="Calibri"/>
      <w:b/>
      <w:bCs/>
      <w:sz w:val="24"/>
      <w:szCs w:val="24"/>
      <w:lang w:val="en-GB" w:bidi="it-IT"/>
    </w:rPr>
  </w:style>
  <w:style w:type="paragraph" w:styleId="Paragrafoelenco">
    <w:name w:val="List Paragraph"/>
    <w:basedOn w:val="Normale"/>
    <w:uiPriority w:val="1"/>
    <w:qFormat/>
    <w:rsid w:val="00E94493"/>
    <w:pPr>
      <w:widowControl w:val="0"/>
      <w:tabs>
        <w:tab w:val="clear" w:pos="284"/>
      </w:tabs>
      <w:autoSpaceDE w:val="0"/>
      <w:autoSpaceDN w:val="0"/>
      <w:spacing w:before="45" w:line="240" w:lineRule="auto"/>
      <w:ind w:left="821" w:hanging="349"/>
      <w:jc w:val="left"/>
    </w:pPr>
    <w:rPr>
      <w:rFonts w:ascii="Calibri" w:eastAsia="Calibri" w:hAnsi="Calibri" w:cs="Calibri"/>
      <w:sz w:val="22"/>
      <w:szCs w:val="22"/>
      <w:lang w:val="en-GB"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1120</Words>
  <Characters>6752</Characters>
  <Application>Microsoft Office Word</Application>
  <DocSecurity>0</DocSecurity>
  <Lines>56</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Belleri Erica</cp:lastModifiedBy>
  <cp:revision>17</cp:revision>
  <cp:lastPrinted>2003-03-27T10:42:00Z</cp:lastPrinted>
  <dcterms:created xsi:type="dcterms:W3CDTF">2022-10-16T08:30:00Z</dcterms:created>
  <dcterms:modified xsi:type="dcterms:W3CDTF">2023-01-04T08:31:00Z</dcterms:modified>
</cp:coreProperties>
</file>