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4D57" w14:textId="77777777" w:rsidR="009C29C6" w:rsidRPr="002B5301" w:rsidRDefault="00DF0E33" w:rsidP="00DF0E33">
      <w:pPr>
        <w:rPr>
          <w:b/>
          <w:szCs w:val="24"/>
          <w:lang w:val="en-US"/>
        </w:rPr>
      </w:pPr>
      <w:r w:rsidRPr="002B5301">
        <w:rPr>
          <w:b/>
          <w:szCs w:val="24"/>
          <w:lang w:val="en-US"/>
        </w:rPr>
        <w:t xml:space="preserve">Digital </w:t>
      </w:r>
      <w:r w:rsidR="009D5310" w:rsidRPr="002B5301">
        <w:rPr>
          <w:b/>
          <w:szCs w:val="24"/>
          <w:lang w:val="en-US"/>
        </w:rPr>
        <w:t>C</w:t>
      </w:r>
      <w:r w:rsidRPr="002B5301">
        <w:rPr>
          <w:b/>
          <w:szCs w:val="24"/>
          <w:lang w:val="en-US"/>
        </w:rPr>
        <w:t>ommunication</w:t>
      </w:r>
    </w:p>
    <w:p w14:paraId="2E18C718" w14:textId="49BE11FF" w:rsidR="00DF0E33" w:rsidRDefault="00DF0E33" w:rsidP="00DF0E33">
      <w:pPr>
        <w:rPr>
          <w:smallCaps/>
          <w:sz w:val="18"/>
          <w:szCs w:val="24"/>
          <w:lang w:val="en-US"/>
        </w:rPr>
      </w:pPr>
      <w:r w:rsidRPr="002B5301">
        <w:rPr>
          <w:smallCaps/>
          <w:sz w:val="18"/>
          <w:szCs w:val="24"/>
          <w:lang w:val="en-US"/>
        </w:rPr>
        <w:t xml:space="preserve">Prof. Aldo Frigerio </w:t>
      </w:r>
    </w:p>
    <w:p w14:paraId="079AA373" w14:textId="0303E188" w:rsidR="00DF0E33" w:rsidRDefault="00DF0E33" w:rsidP="00DF0E33">
      <w:pPr>
        <w:spacing w:before="240" w:after="120"/>
        <w:rPr>
          <w:b/>
          <w:i/>
          <w:sz w:val="18"/>
          <w:szCs w:val="24"/>
          <w:lang w:val="en-US"/>
        </w:rPr>
      </w:pPr>
      <w:r w:rsidRPr="008608ED">
        <w:rPr>
          <w:b/>
          <w:i/>
          <w:sz w:val="18"/>
          <w:szCs w:val="24"/>
          <w:lang w:val="en-US"/>
        </w:rPr>
        <w:t>COURSE AIMS</w:t>
      </w:r>
      <w:r w:rsidR="008C2F1A" w:rsidRPr="008608ED">
        <w:rPr>
          <w:b/>
          <w:i/>
          <w:sz w:val="18"/>
          <w:szCs w:val="24"/>
          <w:lang w:val="en-US"/>
        </w:rPr>
        <w:t xml:space="preserve"> AND INTENDED LEARNING OUTCOMES</w:t>
      </w:r>
    </w:p>
    <w:p w14:paraId="527D25B1" w14:textId="77777777" w:rsidR="008C2F1A" w:rsidRPr="002B5301" w:rsidRDefault="008C2F1A" w:rsidP="00DF0E33">
      <w:pPr>
        <w:spacing w:before="240" w:after="120"/>
        <w:rPr>
          <w:szCs w:val="24"/>
          <w:u w:val="single"/>
          <w:lang w:val="en-US"/>
        </w:rPr>
      </w:pPr>
      <w:r w:rsidRPr="002B5301">
        <w:rPr>
          <w:szCs w:val="24"/>
          <w:u w:val="single"/>
          <w:lang w:val="en-US"/>
        </w:rPr>
        <w:t>Aims</w:t>
      </w:r>
    </w:p>
    <w:p w14:paraId="261BCE42" w14:textId="77777777" w:rsidR="00DF0E33" w:rsidRPr="002B5301" w:rsidRDefault="00DF0E33" w:rsidP="00DF0E33">
      <w:pPr>
        <w:spacing w:before="240" w:after="120"/>
        <w:rPr>
          <w:szCs w:val="24"/>
          <w:lang w:val="en-US"/>
        </w:rPr>
      </w:pPr>
      <w:r w:rsidRPr="002B5301">
        <w:rPr>
          <w:szCs w:val="24"/>
          <w:lang w:val="en-US"/>
        </w:rPr>
        <w:t>The course has a twofold theoretical aim. On one hand, to provide the theoretical basis of communication and distance communication by means of media. On the other hand, to analyze the architecture and the functioning of the most modern communication medium: the internet. The practical aim is to provide the skills for the use of software programs designed for digital communication.</w:t>
      </w:r>
    </w:p>
    <w:p w14:paraId="13C478C5" w14:textId="77777777" w:rsidR="008C2F1A" w:rsidRPr="002B5301" w:rsidRDefault="008C2F1A" w:rsidP="008C2F1A">
      <w:pPr>
        <w:spacing w:after="120"/>
        <w:rPr>
          <w:szCs w:val="24"/>
          <w:u w:val="single"/>
          <w:lang w:val="en-US"/>
        </w:rPr>
      </w:pPr>
      <w:r w:rsidRPr="002B5301">
        <w:rPr>
          <w:szCs w:val="24"/>
          <w:u w:val="single"/>
          <w:lang w:val="en-US"/>
        </w:rPr>
        <w:t>Intended</w:t>
      </w:r>
      <w:r w:rsidR="00F907DA" w:rsidRPr="002B5301">
        <w:rPr>
          <w:szCs w:val="24"/>
          <w:u w:val="single"/>
          <w:lang w:val="en-US"/>
        </w:rPr>
        <w:t xml:space="preserve"> </w:t>
      </w:r>
      <w:r w:rsidRPr="002B5301">
        <w:rPr>
          <w:szCs w:val="24"/>
          <w:u w:val="single"/>
          <w:lang w:val="en-US"/>
        </w:rPr>
        <w:t>learning</w:t>
      </w:r>
      <w:r w:rsidR="00F907DA" w:rsidRPr="002B5301">
        <w:rPr>
          <w:szCs w:val="24"/>
          <w:u w:val="single"/>
          <w:lang w:val="en-US"/>
        </w:rPr>
        <w:t xml:space="preserve"> </w:t>
      </w:r>
      <w:r w:rsidRPr="002B5301">
        <w:rPr>
          <w:szCs w:val="24"/>
          <w:u w:val="single"/>
          <w:lang w:val="en-US"/>
        </w:rPr>
        <w:t>outcomes</w:t>
      </w:r>
    </w:p>
    <w:p w14:paraId="7359D948" w14:textId="77777777" w:rsidR="008C2F1A" w:rsidRPr="002B5301" w:rsidRDefault="00F907DA" w:rsidP="008C2F1A">
      <w:pPr>
        <w:rPr>
          <w:i/>
          <w:szCs w:val="24"/>
          <w:lang w:val="en-US"/>
        </w:rPr>
      </w:pPr>
      <w:r w:rsidRPr="002B5301">
        <w:rPr>
          <w:i/>
          <w:szCs w:val="24"/>
          <w:lang w:val="en-US"/>
        </w:rPr>
        <w:t>Knowledge and understanding</w:t>
      </w:r>
      <w:r w:rsidR="008C2F1A" w:rsidRPr="002B5301">
        <w:rPr>
          <w:i/>
          <w:szCs w:val="24"/>
          <w:lang w:val="en-US"/>
        </w:rPr>
        <w:t xml:space="preserve"> </w:t>
      </w:r>
    </w:p>
    <w:p w14:paraId="58F19671" w14:textId="77777777" w:rsidR="008C2F1A" w:rsidRPr="002B5301" w:rsidRDefault="008C2F1A" w:rsidP="008C2F1A">
      <w:pPr>
        <w:rPr>
          <w:szCs w:val="24"/>
          <w:lang w:val="en-US"/>
        </w:rPr>
      </w:pPr>
      <w:r w:rsidRPr="002B5301">
        <w:rPr>
          <w:szCs w:val="24"/>
          <w:lang w:val="en-US"/>
        </w:rPr>
        <w:t>A</w:t>
      </w:r>
      <w:r w:rsidR="00F907DA" w:rsidRPr="002B5301">
        <w:rPr>
          <w:szCs w:val="24"/>
          <w:lang w:val="en-US"/>
        </w:rPr>
        <w:t xml:space="preserve">t the end of the course, students will possess basic knowledge of distance communication and the functioning of the </w:t>
      </w:r>
      <w:r w:rsidR="009D5310" w:rsidRPr="002B5301">
        <w:rPr>
          <w:szCs w:val="24"/>
          <w:lang w:val="en-US"/>
        </w:rPr>
        <w:t>I</w:t>
      </w:r>
      <w:r w:rsidR="00F907DA" w:rsidRPr="002B5301">
        <w:rPr>
          <w:szCs w:val="24"/>
          <w:lang w:val="en-US"/>
        </w:rPr>
        <w:t>nternet.</w:t>
      </w:r>
    </w:p>
    <w:p w14:paraId="47254D7C" w14:textId="77777777" w:rsidR="008C2F1A" w:rsidRPr="002B5301" w:rsidRDefault="008C2F1A" w:rsidP="008C2F1A">
      <w:pPr>
        <w:rPr>
          <w:szCs w:val="24"/>
          <w:lang w:val="en-US"/>
        </w:rPr>
      </w:pPr>
    </w:p>
    <w:p w14:paraId="7D1A5F1E" w14:textId="77777777" w:rsidR="008C2F1A" w:rsidRPr="002B5301" w:rsidRDefault="00F907DA" w:rsidP="008C2F1A">
      <w:pPr>
        <w:rPr>
          <w:i/>
          <w:szCs w:val="24"/>
          <w:lang w:val="en-US"/>
        </w:rPr>
      </w:pPr>
      <w:r w:rsidRPr="002B5301">
        <w:rPr>
          <w:i/>
          <w:szCs w:val="24"/>
          <w:lang w:val="en-US"/>
        </w:rPr>
        <w:t>Ability to apply knowledge and understanding</w:t>
      </w:r>
      <w:r w:rsidR="008C2F1A" w:rsidRPr="002B5301">
        <w:rPr>
          <w:i/>
          <w:szCs w:val="24"/>
          <w:lang w:val="en-US"/>
        </w:rPr>
        <w:t xml:space="preserve"> </w:t>
      </w:r>
    </w:p>
    <w:p w14:paraId="77BFF044" w14:textId="77777777" w:rsidR="008C2F1A" w:rsidRPr="002B5301" w:rsidRDefault="00F907DA" w:rsidP="008C2F1A">
      <w:pPr>
        <w:rPr>
          <w:szCs w:val="24"/>
          <w:lang w:val="en-US"/>
        </w:rPr>
      </w:pPr>
      <w:r w:rsidRPr="002B5301">
        <w:rPr>
          <w:szCs w:val="24"/>
          <w:lang w:val="en-US"/>
        </w:rPr>
        <w:t>Students will be able to cons</w:t>
      </w:r>
      <w:r w:rsidR="009D5310" w:rsidRPr="002B5301">
        <w:rPr>
          <w:szCs w:val="24"/>
          <w:lang w:val="en-US"/>
        </w:rPr>
        <w:t>t</w:t>
      </w:r>
      <w:r w:rsidRPr="002B5301">
        <w:rPr>
          <w:szCs w:val="24"/>
          <w:lang w:val="en-US"/>
        </w:rPr>
        <w:t>ruct graphically complex p</w:t>
      </w:r>
      <w:r w:rsidR="008608ED">
        <w:rPr>
          <w:szCs w:val="24"/>
          <w:lang w:val="en-US"/>
        </w:rPr>
        <w:t>resentations with Powerpoint and small websites with Wordpress.</w:t>
      </w:r>
    </w:p>
    <w:p w14:paraId="19714FF9" w14:textId="77777777" w:rsidR="00DF0E33" w:rsidRPr="008608ED" w:rsidRDefault="00C32775" w:rsidP="00DF0E33">
      <w:pPr>
        <w:spacing w:before="240" w:after="120"/>
        <w:rPr>
          <w:b/>
          <w:i/>
          <w:sz w:val="18"/>
          <w:szCs w:val="24"/>
          <w:lang w:val="en-US"/>
        </w:rPr>
      </w:pPr>
      <w:r>
        <w:rPr>
          <w:b/>
          <w:i/>
          <w:sz w:val="18"/>
          <w:szCs w:val="24"/>
          <w:lang w:val="en-US"/>
        </w:rPr>
        <w:t>COURSE CONTENT</w:t>
      </w:r>
    </w:p>
    <w:p w14:paraId="2B15D342" w14:textId="77777777" w:rsidR="00DF0E33" w:rsidRPr="002B5301" w:rsidRDefault="00DF0E33" w:rsidP="00DF0E33">
      <w:pPr>
        <w:numPr>
          <w:ilvl w:val="0"/>
          <w:numId w:val="2"/>
        </w:numPr>
        <w:ind w:hanging="357"/>
        <w:rPr>
          <w:b/>
          <w:szCs w:val="24"/>
          <w:lang w:val="en-US"/>
        </w:rPr>
      </w:pPr>
      <w:r w:rsidRPr="002B5301">
        <w:rPr>
          <w:szCs w:val="24"/>
          <w:lang w:val="en-US"/>
        </w:rPr>
        <w:t>Theory:</w:t>
      </w:r>
    </w:p>
    <w:p w14:paraId="7F564F9B" w14:textId="77777777" w:rsidR="00DF0E33" w:rsidRDefault="00DF0E33" w:rsidP="00DF0E33">
      <w:pPr>
        <w:numPr>
          <w:ilvl w:val="0"/>
          <w:numId w:val="1"/>
        </w:numPr>
        <w:ind w:hanging="357"/>
        <w:rPr>
          <w:szCs w:val="24"/>
          <w:lang w:val="en-US"/>
        </w:rPr>
      </w:pPr>
      <w:r w:rsidRPr="002B5301">
        <w:rPr>
          <w:szCs w:val="24"/>
          <w:lang w:val="en-US"/>
        </w:rPr>
        <w:t>Theoretical basis of the concepts of sign, language, communication, distance communication</w:t>
      </w:r>
    </w:p>
    <w:p w14:paraId="2D38FC33" w14:textId="77777777" w:rsidR="008608ED" w:rsidRPr="00B11A65" w:rsidRDefault="00B11A65" w:rsidP="00B11A65">
      <w:pPr>
        <w:numPr>
          <w:ilvl w:val="0"/>
          <w:numId w:val="1"/>
        </w:numPr>
        <w:rPr>
          <w:lang w:val="en-US"/>
        </w:rPr>
      </w:pPr>
      <w:r w:rsidRPr="00B11A65">
        <w:rPr>
          <w:lang w:val="en-US"/>
        </w:rPr>
        <w:t>‌</w:t>
      </w:r>
      <w:r>
        <w:rPr>
          <w:lang w:val="en-US"/>
        </w:rPr>
        <w:t>Basics notions</w:t>
      </w:r>
      <w:r w:rsidRPr="00B11A65">
        <w:rPr>
          <w:lang w:val="en-US"/>
        </w:rPr>
        <w:t xml:space="preserve"> of syntax, semantics and pragmatics</w:t>
      </w:r>
    </w:p>
    <w:p w14:paraId="7E2FF2FC" w14:textId="77777777" w:rsidR="00DF0E33" w:rsidRPr="002B5301" w:rsidRDefault="00DF0E33" w:rsidP="00DF0E33">
      <w:pPr>
        <w:numPr>
          <w:ilvl w:val="0"/>
          <w:numId w:val="1"/>
        </w:numPr>
        <w:ind w:hanging="357"/>
        <w:rPr>
          <w:szCs w:val="24"/>
          <w:lang w:val="en-US"/>
        </w:rPr>
      </w:pPr>
      <w:r w:rsidRPr="002B5301">
        <w:rPr>
          <w:szCs w:val="24"/>
          <w:lang w:val="en-US"/>
        </w:rPr>
        <w:t>Architectures of networks and internet</w:t>
      </w:r>
    </w:p>
    <w:p w14:paraId="1089B22C" w14:textId="77777777" w:rsidR="00DF0E33" w:rsidRPr="002B5301" w:rsidRDefault="00DF0E33" w:rsidP="00DF0E33">
      <w:pPr>
        <w:numPr>
          <w:ilvl w:val="0"/>
          <w:numId w:val="2"/>
        </w:numPr>
        <w:ind w:hanging="357"/>
        <w:rPr>
          <w:szCs w:val="24"/>
          <w:lang w:val="en-US"/>
        </w:rPr>
      </w:pPr>
      <w:r w:rsidRPr="002B5301">
        <w:rPr>
          <w:szCs w:val="24"/>
          <w:lang w:val="en-US"/>
        </w:rPr>
        <w:t>Writing techniques on Powerpoint and on the web using Wordpress</w:t>
      </w:r>
    </w:p>
    <w:p w14:paraId="0D8508F2" w14:textId="77777777" w:rsidR="00DF0E33" w:rsidRPr="008608ED" w:rsidRDefault="00DF0E33" w:rsidP="00DF0E33">
      <w:pPr>
        <w:keepNext/>
        <w:spacing w:before="240" w:after="120"/>
        <w:rPr>
          <w:b/>
          <w:i/>
          <w:sz w:val="18"/>
          <w:szCs w:val="24"/>
          <w:lang w:val="en-US"/>
        </w:rPr>
      </w:pPr>
      <w:r w:rsidRPr="008608ED">
        <w:rPr>
          <w:b/>
          <w:i/>
          <w:sz w:val="18"/>
          <w:szCs w:val="24"/>
          <w:lang w:val="en-US"/>
        </w:rPr>
        <w:t>READING LIST</w:t>
      </w:r>
    </w:p>
    <w:p w14:paraId="43B4DFEA" w14:textId="77777777" w:rsidR="00DF0E33" w:rsidRPr="002B5301" w:rsidRDefault="00DF0E33" w:rsidP="00DF0E33">
      <w:pPr>
        <w:keepNext/>
        <w:numPr>
          <w:ilvl w:val="0"/>
          <w:numId w:val="2"/>
        </w:numPr>
        <w:rPr>
          <w:sz w:val="18"/>
          <w:szCs w:val="24"/>
        </w:rPr>
      </w:pPr>
      <w:r w:rsidRPr="002B5301">
        <w:rPr>
          <w:sz w:val="18"/>
          <w:szCs w:val="24"/>
          <w:lang w:val="en-US"/>
        </w:rPr>
        <w:t>Theory</w:t>
      </w:r>
      <w:r w:rsidRPr="002B5301">
        <w:rPr>
          <w:sz w:val="18"/>
          <w:szCs w:val="24"/>
        </w:rPr>
        <w:t>:</w:t>
      </w:r>
    </w:p>
    <w:p w14:paraId="0CFEF019" w14:textId="77777777" w:rsidR="00DF0E33" w:rsidRPr="002B5301" w:rsidRDefault="00DF0E33" w:rsidP="00DF0E33">
      <w:pPr>
        <w:keepNext/>
        <w:numPr>
          <w:ilvl w:val="1"/>
          <w:numId w:val="2"/>
        </w:numPr>
        <w:rPr>
          <w:sz w:val="18"/>
          <w:szCs w:val="18"/>
        </w:rPr>
      </w:pPr>
      <w:r w:rsidRPr="002B5301">
        <w:rPr>
          <w:sz w:val="18"/>
          <w:szCs w:val="18"/>
        </w:rPr>
        <w:t>Slides</w:t>
      </w:r>
      <w:r w:rsidR="009D5310" w:rsidRPr="002B5301">
        <w:rPr>
          <w:sz w:val="18"/>
          <w:szCs w:val="18"/>
        </w:rPr>
        <w:t xml:space="preserve"> </w:t>
      </w:r>
      <w:r w:rsidRPr="002B5301">
        <w:rPr>
          <w:sz w:val="18"/>
          <w:szCs w:val="18"/>
          <w:lang w:val="en-US"/>
        </w:rPr>
        <w:t>of the course</w:t>
      </w:r>
    </w:p>
    <w:p w14:paraId="2B4DABA0" w14:textId="7419B1C6" w:rsidR="008608ED" w:rsidRPr="008608ED" w:rsidRDefault="00CA4F76" w:rsidP="008608ED">
      <w:pPr>
        <w:numPr>
          <w:ilvl w:val="1"/>
          <w:numId w:val="2"/>
        </w:numPr>
        <w:rPr>
          <w:lang w:val="en-US"/>
        </w:rPr>
      </w:pPr>
      <w:r>
        <w:rPr>
          <w:smallCaps/>
          <w:sz w:val="16"/>
        </w:rPr>
        <w:t>A</w:t>
      </w:r>
      <w:r w:rsidR="008608ED" w:rsidRPr="007D751C">
        <w:rPr>
          <w:smallCaps/>
          <w:sz w:val="16"/>
        </w:rPr>
        <w:t>ldo Frigerio</w:t>
      </w:r>
      <w:r w:rsidR="008608ED">
        <w:rPr>
          <w:smallCaps/>
          <w:sz w:val="16"/>
        </w:rPr>
        <w:t xml:space="preserve">, </w:t>
      </w:r>
      <w:r>
        <w:rPr>
          <w:smallCaps/>
          <w:sz w:val="16"/>
        </w:rPr>
        <w:t>M</w:t>
      </w:r>
      <w:r w:rsidR="008608ED">
        <w:rPr>
          <w:smallCaps/>
          <w:sz w:val="16"/>
        </w:rPr>
        <w:t xml:space="preserve">aria Paola </w:t>
      </w:r>
      <w:r>
        <w:rPr>
          <w:smallCaps/>
          <w:sz w:val="16"/>
        </w:rPr>
        <w:t>T</w:t>
      </w:r>
      <w:r w:rsidR="008608ED">
        <w:rPr>
          <w:smallCaps/>
          <w:sz w:val="16"/>
        </w:rPr>
        <w:t>enchini</w:t>
      </w:r>
      <w:r w:rsidR="008608ED" w:rsidRPr="004D6D7A">
        <w:t xml:space="preserve"> </w:t>
      </w:r>
      <w:r w:rsidR="008608ED">
        <w:rPr>
          <w:i/>
          <w:sz w:val="18"/>
        </w:rPr>
        <w:t>La comunicazione digitale</w:t>
      </w:r>
      <w:r w:rsidR="008608ED" w:rsidRPr="007D751C">
        <w:rPr>
          <w:sz w:val="18"/>
        </w:rPr>
        <w:t xml:space="preserve">. </w:t>
      </w:r>
      <w:r w:rsidR="008608ED" w:rsidRPr="008608ED">
        <w:rPr>
          <w:sz w:val="18"/>
          <w:lang w:val="en-US"/>
        </w:rPr>
        <w:t>Educatt 2020. Available in both paper and digital versions.</w:t>
      </w:r>
    </w:p>
    <w:p w14:paraId="5DBDE9F9" w14:textId="77777777" w:rsidR="008608ED" w:rsidRPr="008608ED" w:rsidRDefault="008608ED" w:rsidP="008608ED">
      <w:pPr>
        <w:keepNext/>
        <w:ind w:left="720"/>
        <w:rPr>
          <w:sz w:val="18"/>
          <w:szCs w:val="24"/>
          <w:lang w:val="en-US"/>
        </w:rPr>
      </w:pPr>
    </w:p>
    <w:p w14:paraId="59C5CEEC" w14:textId="77777777" w:rsidR="008C2F1A" w:rsidRPr="002B5301" w:rsidRDefault="00DF0E33" w:rsidP="008C2F1A">
      <w:pPr>
        <w:keepNext/>
        <w:numPr>
          <w:ilvl w:val="0"/>
          <w:numId w:val="2"/>
        </w:numPr>
        <w:rPr>
          <w:sz w:val="18"/>
          <w:szCs w:val="24"/>
        </w:rPr>
      </w:pPr>
      <w:r w:rsidRPr="002B5301">
        <w:rPr>
          <w:sz w:val="18"/>
          <w:szCs w:val="24"/>
          <w:lang w:val="en-US"/>
        </w:rPr>
        <w:t>Practice</w:t>
      </w:r>
      <w:r w:rsidRPr="002B5301">
        <w:rPr>
          <w:sz w:val="18"/>
          <w:szCs w:val="24"/>
        </w:rPr>
        <w:t>:</w:t>
      </w:r>
      <w:r w:rsidR="008C2F1A" w:rsidRPr="002B5301">
        <w:rPr>
          <w:sz w:val="18"/>
          <w:szCs w:val="24"/>
          <w:lang w:val="en-US"/>
        </w:rPr>
        <w:tab/>
      </w:r>
      <w:r w:rsidR="008C2F1A" w:rsidRPr="002B5301">
        <w:rPr>
          <w:sz w:val="18"/>
          <w:szCs w:val="24"/>
          <w:lang w:val="en-US"/>
        </w:rPr>
        <w:tab/>
      </w:r>
      <w:r w:rsidR="008C2F1A" w:rsidRPr="002B5301">
        <w:rPr>
          <w:sz w:val="18"/>
          <w:szCs w:val="24"/>
          <w:lang w:val="en-US"/>
        </w:rPr>
        <w:tab/>
      </w:r>
    </w:p>
    <w:p w14:paraId="14A008EE" w14:textId="77777777" w:rsidR="00DF0E33" w:rsidRPr="002B5301" w:rsidRDefault="00DF0E33" w:rsidP="008C2F1A">
      <w:pPr>
        <w:pStyle w:val="Paragrafoelenco"/>
        <w:keepNext/>
        <w:numPr>
          <w:ilvl w:val="0"/>
          <w:numId w:val="5"/>
        </w:numPr>
        <w:rPr>
          <w:sz w:val="18"/>
          <w:szCs w:val="24"/>
          <w:lang w:val="en-US"/>
        </w:rPr>
      </w:pPr>
      <w:r w:rsidRPr="002B5301">
        <w:rPr>
          <w:sz w:val="18"/>
          <w:szCs w:val="24"/>
          <w:lang w:val="en-US"/>
        </w:rPr>
        <w:t>Any handbook or course of Powerpoint and Wordpress</w:t>
      </w:r>
    </w:p>
    <w:p w14:paraId="5A835A17" w14:textId="77777777" w:rsidR="00DF0E33" w:rsidRPr="002B5301" w:rsidRDefault="003C3815" w:rsidP="0063550A">
      <w:pPr>
        <w:numPr>
          <w:ilvl w:val="1"/>
          <w:numId w:val="4"/>
        </w:numPr>
        <w:rPr>
          <w:b/>
          <w:i/>
          <w:sz w:val="24"/>
          <w:szCs w:val="24"/>
          <w:lang w:val="en-US"/>
        </w:rPr>
      </w:pPr>
      <w:r w:rsidRPr="002B5301">
        <w:rPr>
          <w:sz w:val="18"/>
          <w:szCs w:val="24"/>
          <w:lang w:val="en-US"/>
        </w:rPr>
        <w:t>Material available on</w:t>
      </w:r>
      <w:r w:rsidR="008C2F1A" w:rsidRPr="002B5301">
        <w:rPr>
          <w:sz w:val="18"/>
          <w:szCs w:val="24"/>
          <w:lang w:val="en-US"/>
        </w:rPr>
        <w:t xml:space="preserve"> Blackboard</w:t>
      </w:r>
    </w:p>
    <w:p w14:paraId="7C241711" w14:textId="77777777" w:rsidR="002B5301" w:rsidRPr="008608ED" w:rsidRDefault="002B5301" w:rsidP="002B5301">
      <w:pPr>
        <w:spacing w:before="240" w:after="120" w:line="220" w:lineRule="exact"/>
        <w:rPr>
          <w:b/>
          <w:i/>
          <w:sz w:val="18"/>
          <w:szCs w:val="24"/>
          <w:lang w:val="en-US"/>
        </w:rPr>
      </w:pPr>
      <w:r w:rsidRPr="008608ED">
        <w:rPr>
          <w:b/>
          <w:i/>
          <w:sz w:val="18"/>
          <w:szCs w:val="24"/>
          <w:lang w:val="en-US"/>
        </w:rPr>
        <w:lastRenderedPageBreak/>
        <w:t>TEACHING METHOD</w:t>
      </w:r>
    </w:p>
    <w:p w14:paraId="0F95EAE7" w14:textId="00CC3070" w:rsidR="00DF0E33" w:rsidRPr="000E4DB4" w:rsidRDefault="00DF0E33" w:rsidP="00DF0E33">
      <w:pPr>
        <w:rPr>
          <w:sz w:val="18"/>
          <w:szCs w:val="24"/>
          <w:lang w:val="en-GB"/>
        </w:rPr>
      </w:pPr>
      <w:r w:rsidRPr="002B5301">
        <w:rPr>
          <w:sz w:val="18"/>
          <w:szCs w:val="24"/>
          <w:lang w:val="en-US"/>
        </w:rPr>
        <w:t>Lectures</w:t>
      </w:r>
      <w:r w:rsidR="00252172">
        <w:rPr>
          <w:sz w:val="18"/>
          <w:szCs w:val="24"/>
          <w:lang w:val="en-US"/>
        </w:rPr>
        <w:t xml:space="preserve"> for the </w:t>
      </w:r>
      <w:r w:rsidR="000E4DB4">
        <w:rPr>
          <w:sz w:val="18"/>
          <w:szCs w:val="24"/>
          <w:lang w:val="en-US"/>
        </w:rPr>
        <w:t xml:space="preserve">theoretical part, </w:t>
      </w:r>
      <w:r w:rsidR="000E4DB4">
        <w:rPr>
          <w:sz w:val="18"/>
          <w:szCs w:val="18"/>
          <w:lang w:val="en-GB"/>
        </w:rPr>
        <w:t>A</w:t>
      </w:r>
      <w:r w:rsidR="000E4DB4" w:rsidRPr="000E4DB4">
        <w:rPr>
          <w:sz w:val="18"/>
          <w:szCs w:val="18"/>
          <w:lang w:val="en-GB"/>
        </w:rPr>
        <w:t>ctivities and exercises</w:t>
      </w:r>
      <w:r w:rsidR="000E4DB4">
        <w:rPr>
          <w:sz w:val="18"/>
          <w:szCs w:val="18"/>
          <w:lang w:val="en-GB"/>
        </w:rPr>
        <w:t xml:space="preserve"> in IT laboratory for the practical part</w:t>
      </w:r>
    </w:p>
    <w:p w14:paraId="05615FFC" w14:textId="77777777" w:rsidR="00DF0E33" w:rsidRPr="008608ED" w:rsidRDefault="00DF0E33" w:rsidP="00DF0E33">
      <w:pPr>
        <w:spacing w:before="240" w:after="120" w:line="220" w:lineRule="exact"/>
        <w:rPr>
          <w:b/>
          <w:i/>
          <w:sz w:val="18"/>
          <w:szCs w:val="24"/>
          <w:lang w:val="en-US"/>
        </w:rPr>
      </w:pPr>
      <w:r w:rsidRPr="008608ED">
        <w:rPr>
          <w:b/>
          <w:i/>
          <w:sz w:val="18"/>
          <w:szCs w:val="24"/>
          <w:lang w:val="en-US"/>
        </w:rPr>
        <w:t>ASSESSMENT METHOD</w:t>
      </w:r>
      <w:r w:rsidR="00B97F00" w:rsidRPr="008608ED">
        <w:rPr>
          <w:b/>
          <w:i/>
          <w:sz w:val="18"/>
          <w:szCs w:val="24"/>
          <w:lang w:val="en-US"/>
        </w:rPr>
        <w:t xml:space="preserve"> AND CRITERIA</w:t>
      </w:r>
    </w:p>
    <w:p w14:paraId="03AC05A4" w14:textId="77777777" w:rsidR="00293F7E" w:rsidRPr="002B5301" w:rsidRDefault="003C3815" w:rsidP="00293F7E">
      <w:pPr>
        <w:pStyle w:val="Testo2"/>
        <w:spacing w:after="120" w:line="240" w:lineRule="exact"/>
        <w:ind w:firstLine="0"/>
        <w:rPr>
          <w:szCs w:val="24"/>
          <w:lang w:val="en-US"/>
        </w:rPr>
      </w:pPr>
      <w:r w:rsidRPr="002B5301">
        <w:rPr>
          <w:szCs w:val="24"/>
          <w:lang w:val="en-US"/>
        </w:rPr>
        <w:t>The examination will be in two parts, both of which are compulsory</w:t>
      </w:r>
      <w:r w:rsidR="00293F7E" w:rsidRPr="002B5301">
        <w:rPr>
          <w:szCs w:val="24"/>
          <w:lang w:val="en-US"/>
        </w:rPr>
        <w:t>:</w:t>
      </w:r>
    </w:p>
    <w:p w14:paraId="1C8E66A4" w14:textId="6F45BD6A" w:rsidR="00293F7E" w:rsidRPr="002B5301" w:rsidRDefault="00B97F00" w:rsidP="005F3E7D">
      <w:pPr>
        <w:rPr>
          <w:szCs w:val="24"/>
          <w:lang w:val="en-US"/>
        </w:rPr>
      </w:pPr>
      <w:r w:rsidRPr="002B5301">
        <w:rPr>
          <w:sz w:val="18"/>
          <w:szCs w:val="24"/>
          <w:lang w:val="en-US"/>
        </w:rPr>
        <w:t xml:space="preserve">1. </w:t>
      </w:r>
      <w:r w:rsidR="005F3E7D">
        <w:rPr>
          <w:sz w:val="18"/>
          <w:szCs w:val="24"/>
          <w:lang w:val="en-US"/>
        </w:rPr>
        <w:t>For the practical part, the c</w:t>
      </w:r>
      <w:r w:rsidR="003C3815" w:rsidRPr="002B5301">
        <w:rPr>
          <w:szCs w:val="24"/>
          <w:lang w:val="en-US"/>
        </w:rPr>
        <w:t>reation of a</w:t>
      </w:r>
      <w:r w:rsidR="00293F7E" w:rsidRPr="002B5301">
        <w:rPr>
          <w:szCs w:val="24"/>
          <w:lang w:val="en-US"/>
        </w:rPr>
        <w:t xml:space="preserve"> Powerpoint </w:t>
      </w:r>
      <w:r w:rsidR="003C3815" w:rsidRPr="002B5301">
        <w:rPr>
          <w:szCs w:val="24"/>
          <w:lang w:val="en-US"/>
        </w:rPr>
        <w:t>presentation and a website with</w:t>
      </w:r>
      <w:r w:rsidR="00293F7E" w:rsidRPr="002B5301">
        <w:rPr>
          <w:szCs w:val="24"/>
          <w:lang w:val="en-US"/>
        </w:rPr>
        <w:t xml:space="preserve"> Wordpress. </w:t>
      </w:r>
      <w:r w:rsidR="003C3815" w:rsidRPr="002B5301">
        <w:rPr>
          <w:szCs w:val="24"/>
          <w:lang w:val="en-US"/>
        </w:rPr>
        <w:t>Students may also work in groups of no more than three people</w:t>
      </w:r>
      <w:r w:rsidR="00293F7E" w:rsidRPr="002B5301">
        <w:rPr>
          <w:szCs w:val="24"/>
          <w:lang w:val="en-US"/>
        </w:rPr>
        <w:t>.</w:t>
      </w:r>
    </w:p>
    <w:p w14:paraId="68751FBC" w14:textId="77777777" w:rsidR="00F84D7F" w:rsidRDefault="00F84D7F" w:rsidP="00B97F00">
      <w:pPr>
        <w:spacing w:after="120" w:line="220" w:lineRule="exact"/>
        <w:rPr>
          <w:sz w:val="18"/>
          <w:szCs w:val="24"/>
          <w:lang w:val="en-US"/>
        </w:rPr>
      </w:pPr>
    </w:p>
    <w:p w14:paraId="28763DCB" w14:textId="55ACFD10" w:rsidR="00DF0E33" w:rsidRPr="002B5301" w:rsidRDefault="00293F7E" w:rsidP="00CA4F76">
      <w:pPr>
        <w:spacing w:after="120"/>
        <w:rPr>
          <w:sz w:val="18"/>
          <w:szCs w:val="24"/>
          <w:lang w:val="en-US"/>
        </w:rPr>
      </w:pPr>
      <w:r w:rsidRPr="002B5301">
        <w:rPr>
          <w:sz w:val="18"/>
          <w:szCs w:val="24"/>
          <w:lang w:val="en-US"/>
        </w:rPr>
        <w:t xml:space="preserve">2. </w:t>
      </w:r>
      <w:r w:rsidR="00DF0E33" w:rsidRPr="002B5301">
        <w:rPr>
          <w:sz w:val="18"/>
          <w:szCs w:val="24"/>
          <w:lang w:val="en-US"/>
        </w:rPr>
        <w:t>An oral exam will assess all the topics covered both in the book on the reading list and in the additional material. In particular, it will be assessed the ability of applying general notions to concrete examples and of connecting concrete examples with general notions.</w:t>
      </w:r>
    </w:p>
    <w:p w14:paraId="5B2D570E" w14:textId="77777777" w:rsidR="00293F7E" w:rsidRPr="002B5301" w:rsidRDefault="003C3815" w:rsidP="00293F7E">
      <w:pPr>
        <w:pStyle w:val="Testo2"/>
        <w:spacing w:line="240" w:lineRule="exact"/>
        <w:ind w:firstLine="0"/>
        <w:rPr>
          <w:szCs w:val="24"/>
          <w:lang w:val="en-US"/>
        </w:rPr>
      </w:pPr>
      <w:r w:rsidRPr="002B5301">
        <w:rPr>
          <w:szCs w:val="24"/>
          <w:lang w:val="en-US"/>
        </w:rPr>
        <w:t>The single final mark consists of</w:t>
      </w:r>
      <w:r w:rsidR="00293F7E" w:rsidRPr="002B5301">
        <w:rPr>
          <w:szCs w:val="24"/>
          <w:lang w:val="en-US"/>
        </w:rPr>
        <w:t xml:space="preserve"> 50% </w:t>
      </w:r>
      <w:r w:rsidRPr="002B5301">
        <w:rPr>
          <w:szCs w:val="24"/>
          <w:lang w:val="en-US"/>
        </w:rPr>
        <w:t>for the practical test and 50% for the oral examination</w:t>
      </w:r>
      <w:r w:rsidR="00293F7E" w:rsidRPr="002B5301">
        <w:rPr>
          <w:szCs w:val="24"/>
          <w:lang w:val="en-US"/>
        </w:rPr>
        <w:t>.</w:t>
      </w:r>
    </w:p>
    <w:p w14:paraId="7571AAC5" w14:textId="77777777" w:rsidR="00DF0E33" w:rsidRPr="008608ED" w:rsidRDefault="00DF0E33" w:rsidP="00DF0E33">
      <w:pPr>
        <w:spacing w:before="240" w:after="120" w:line="220" w:lineRule="exact"/>
        <w:rPr>
          <w:b/>
          <w:i/>
          <w:sz w:val="22"/>
          <w:szCs w:val="24"/>
          <w:lang w:val="en-US"/>
        </w:rPr>
      </w:pPr>
      <w:r w:rsidRPr="008608ED">
        <w:rPr>
          <w:b/>
          <w:i/>
          <w:sz w:val="18"/>
          <w:szCs w:val="24"/>
          <w:lang w:val="en-US"/>
        </w:rPr>
        <w:t>NOTES</w:t>
      </w:r>
      <w:r w:rsidR="00293F7E" w:rsidRPr="008608ED">
        <w:rPr>
          <w:b/>
          <w:i/>
          <w:sz w:val="18"/>
          <w:szCs w:val="24"/>
          <w:lang w:val="en-US"/>
        </w:rPr>
        <w:t xml:space="preserve"> AND PREREQUISITES</w:t>
      </w:r>
    </w:p>
    <w:p w14:paraId="24B13CFB" w14:textId="6B7C21D7" w:rsidR="00293F7E" w:rsidRDefault="003C3815" w:rsidP="00293F7E">
      <w:pPr>
        <w:pStyle w:val="Testo2"/>
        <w:ind w:firstLine="0"/>
        <w:rPr>
          <w:szCs w:val="24"/>
          <w:lang w:val="en-US"/>
        </w:rPr>
      </w:pPr>
      <w:r w:rsidRPr="002B5301">
        <w:rPr>
          <w:szCs w:val="24"/>
          <w:lang w:val="en-US"/>
        </w:rPr>
        <w:t xml:space="preserve">There are no prerequisites for attending the course. </w:t>
      </w:r>
      <w:r w:rsidR="009D5310" w:rsidRPr="002B5301">
        <w:rPr>
          <w:szCs w:val="24"/>
          <w:lang w:val="en-US"/>
        </w:rPr>
        <w:t>St</w:t>
      </w:r>
      <w:r w:rsidRPr="002B5301">
        <w:rPr>
          <w:szCs w:val="24"/>
          <w:lang w:val="en-US"/>
        </w:rPr>
        <w:t>udents should have basic computer skills</w:t>
      </w:r>
      <w:r w:rsidR="00293F7E" w:rsidRPr="002B5301">
        <w:rPr>
          <w:szCs w:val="24"/>
          <w:lang w:val="en-US"/>
        </w:rPr>
        <w:t>.</w:t>
      </w:r>
    </w:p>
    <w:p w14:paraId="046DD725" w14:textId="77777777" w:rsidR="00DF0E33" w:rsidRPr="002B5301" w:rsidRDefault="00F53EEA" w:rsidP="00F53EEA">
      <w:pPr>
        <w:spacing w:before="240" w:after="120" w:line="220" w:lineRule="exact"/>
        <w:rPr>
          <w:sz w:val="18"/>
          <w:szCs w:val="24"/>
          <w:lang w:val="en-US"/>
        </w:rPr>
      </w:pPr>
      <w:r w:rsidRPr="002B5301">
        <w:rPr>
          <w:sz w:val="18"/>
          <w:szCs w:val="24"/>
          <w:lang w:val="en-US"/>
        </w:rPr>
        <w:t>Further information can be found on the lecturer's webpage at http://docenti.unicatt.it/web/searchByName.do?language=ENG or on the Faculty notice board.</w:t>
      </w:r>
    </w:p>
    <w:p w14:paraId="04E3549A" w14:textId="77777777" w:rsidR="00DF0E33" w:rsidRPr="00101219" w:rsidRDefault="00DF0E33" w:rsidP="00DF0E33">
      <w:pPr>
        <w:spacing w:before="240" w:after="120" w:line="220" w:lineRule="exact"/>
        <w:rPr>
          <w:b/>
          <w:i/>
          <w:sz w:val="24"/>
          <w:szCs w:val="24"/>
          <w:lang w:val="en-US"/>
        </w:rPr>
      </w:pPr>
    </w:p>
    <w:p w14:paraId="2031473A" w14:textId="77777777" w:rsidR="00DF0E33" w:rsidRPr="00101219" w:rsidRDefault="00DF0E33" w:rsidP="00DF0E33">
      <w:pPr>
        <w:pStyle w:val="Testo2"/>
        <w:rPr>
          <w:sz w:val="24"/>
          <w:szCs w:val="24"/>
          <w:lang w:val="en-US"/>
        </w:rPr>
      </w:pPr>
    </w:p>
    <w:p w14:paraId="1D864727" w14:textId="77777777" w:rsidR="00DF0E33" w:rsidRPr="00101219" w:rsidRDefault="00DF0E33" w:rsidP="00DF0E33">
      <w:pPr>
        <w:pStyle w:val="Testo2"/>
        <w:rPr>
          <w:sz w:val="24"/>
          <w:szCs w:val="24"/>
          <w:lang w:val="en-US"/>
        </w:rPr>
      </w:pPr>
    </w:p>
    <w:p w14:paraId="436456CB" w14:textId="77777777" w:rsidR="00DF0E33" w:rsidRPr="00101219" w:rsidRDefault="00DF0E33" w:rsidP="00DF0E33">
      <w:pPr>
        <w:keepNext/>
        <w:spacing w:before="240" w:after="120"/>
        <w:rPr>
          <w:b/>
          <w:sz w:val="24"/>
          <w:szCs w:val="24"/>
          <w:lang w:val="en-US"/>
        </w:rPr>
      </w:pPr>
    </w:p>
    <w:p w14:paraId="7B62895A" w14:textId="77777777" w:rsidR="00DF0E33" w:rsidRPr="00101219" w:rsidRDefault="00DF0E33" w:rsidP="00DF0E33">
      <w:pPr>
        <w:pStyle w:val="Testo1"/>
        <w:rPr>
          <w:sz w:val="24"/>
          <w:szCs w:val="24"/>
          <w:lang w:val="en-US"/>
        </w:rPr>
      </w:pPr>
    </w:p>
    <w:p w14:paraId="0E3C3936" w14:textId="77777777" w:rsidR="00DF0E33" w:rsidRPr="00101219" w:rsidRDefault="00DF0E33" w:rsidP="00DF0E33">
      <w:pPr>
        <w:spacing w:before="240" w:after="120"/>
        <w:rPr>
          <w:sz w:val="24"/>
          <w:szCs w:val="24"/>
          <w:lang w:val="en-US"/>
        </w:rPr>
      </w:pPr>
    </w:p>
    <w:p w14:paraId="376B754E" w14:textId="77777777" w:rsidR="00DF0E33" w:rsidRPr="00101219" w:rsidRDefault="00DF0E33" w:rsidP="00DF0E33">
      <w:pPr>
        <w:spacing w:before="240" w:after="120"/>
        <w:rPr>
          <w:b/>
          <w:i/>
          <w:sz w:val="24"/>
          <w:szCs w:val="24"/>
          <w:lang w:val="en-US"/>
        </w:rPr>
      </w:pPr>
    </w:p>
    <w:p w14:paraId="307FFD04" w14:textId="77777777" w:rsidR="00DF0E33" w:rsidRPr="00101219" w:rsidRDefault="00DF0E33" w:rsidP="00DF0E33">
      <w:pPr>
        <w:rPr>
          <w:sz w:val="24"/>
          <w:szCs w:val="24"/>
          <w:lang w:val="en-US"/>
        </w:rPr>
      </w:pPr>
    </w:p>
    <w:sectPr w:rsidR="00DF0E33" w:rsidRPr="00101219" w:rsidSect="00ED714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8EB5" w14:textId="77777777" w:rsidR="00014001" w:rsidRDefault="00014001" w:rsidP="002B5301">
      <w:pPr>
        <w:spacing w:line="240" w:lineRule="auto"/>
      </w:pPr>
      <w:r>
        <w:separator/>
      </w:r>
    </w:p>
  </w:endnote>
  <w:endnote w:type="continuationSeparator" w:id="0">
    <w:p w14:paraId="1FEB8DD9" w14:textId="77777777" w:rsidR="00014001" w:rsidRDefault="00014001" w:rsidP="002B5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4759" w14:textId="77777777" w:rsidR="00014001" w:rsidRDefault="00014001" w:rsidP="002B5301">
      <w:pPr>
        <w:spacing w:line="240" w:lineRule="auto"/>
      </w:pPr>
      <w:r>
        <w:separator/>
      </w:r>
    </w:p>
  </w:footnote>
  <w:footnote w:type="continuationSeparator" w:id="0">
    <w:p w14:paraId="69030EB6" w14:textId="77777777" w:rsidR="00014001" w:rsidRDefault="00014001" w:rsidP="002B53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FC1"/>
    <w:multiLevelType w:val="hybridMultilevel"/>
    <w:tmpl w:val="B2FA8FC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71E33CD"/>
    <w:multiLevelType w:val="hybridMultilevel"/>
    <w:tmpl w:val="61F2D87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EF355D"/>
    <w:multiLevelType w:val="hybridMultilevel"/>
    <w:tmpl w:val="62FA823A"/>
    <w:lvl w:ilvl="0" w:tplc="04100001">
      <w:start w:val="1"/>
      <w:numFmt w:val="bullet"/>
      <w:lvlText w:val=""/>
      <w:lvlJc w:val="left"/>
      <w:pPr>
        <w:ind w:left="720" w:hanging="360"/>
      </w:pPr>
      <w:rPr>
        <w:rFonts w:ascii="Symbol" w:hAnsi="Symbol" w:hint="default"/>
      </w:rPr>
    </w:lvl>
    <w:lvl w:ilvl="1" w:tplc="7256B3CA">
      <w:start w:val="1"/>
      <w:numFmt w:val="bullet"/>
      <w:lvlText w:val="o"/>
      <w:lvlJc w:val="left"/>
      <w:pPr>
        <w:ind w:left="1440" w:hanging="360"/>
      </w:pPr>
      <w:rPr>
        <w:rFonts w:ascii="Courier New" w:hAnsi="Courier New" w:cs="Courier New" w:hint="default"/>
        <w:sz w:val="1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A2489F"/>
    <w:multiLevelType w:val="hybridMultilevel"/>
    <w:tmpl w:val="03F4E846"/>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16cid:durableId="781919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0445599">
    <w:abstractNumId w:val="2"/>
  </w:num>
  <w:num w:numId="3" w16cid:durableId="344475490">
    <w:abstractNumId w:val="3"/>
  </w:num>
  <w:num w:numId="4" w16cid:durableId="655374957">
    <w:abstractNumId w:val="1"/>
  </w:num>
  <w:num w:numId="5" w16cid:durableId="1535583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E33"/>
    <w:rsid w:val="00014001"/>
    <w:rsid w:val="000D4786"/>
    <w:rsid w:val="000E4DB4"/>
    <w:rsid w:val="00101219"/>
    <w:rsid w:val="00171368"/>
    <w:rsid w:val="0024356E"/>
    <w:rsid w:val="00252172"/>
    <w:rsid w:val="00293F7E"/>
    <w:rsid w:val="002A794C"/>
    <w:rsid w:val="002B5301"/>
    <w:rsid w:val="0034473B"/>
    <w:rsid w:val="003C3815"/>
    <w:rsid w:val="004F6D4F"/>
    <w:rsid w:val="00507E45"/>
    <w:rsid w:val="005B6A4C"/>
    <w:rsid w:val="005F3E7D"/>
    <w:rsid w:val="007C488F"/>
    <w:rsid w:val="008608ED"/>
    <w:rsid w:val="008C2F1A"/>
    <w:rsid w:val="0092484F"/>
    <w:rsid w:val="009C29C6"/>
    <w:rsid w:val="009D5310"/>
    <w:rsid w:val="00B11A65"/>
    <w:rsid w:val="00B97F00"/>
    <w:rsid w:val="00C32775"/>
    <w:rsid w:val="00CA4F76"/>
    <w:rsid w:val="00D56B89"/>
    <w:rsid w:val="00DF0E33"/>
    <w:rsid w:val="00ED7148"/>
    <w:rsid w:val="00F53EEA"/>
    <w:rsid w:val="00F84D7F"/>
    <w:rsid w:val="00F907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3AEE5"/>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0E33"/>
    <w:pPr>
      <w:tabs>
        <w:tab w:val="left" w:pos="284"/>
      </w:tabs>
      <w:spacing w:line="240" w:lineRule="exact"/>
      <w:jc w:val="both"/>
    </w:pPr>
    <w:rPr>
      <w:rFonts w:ascii="Times" w:hAnsi="Times"/>
    </w:rPr>
  </w:style>
  <w:style w:type="paragraph" w:styleId="Titolo1">
    <w:name w:val="heading 1"/>
    <w:next w:val="Titolo2"/>
    <w:qFormat/>
    <w:rsid w:val="00ED7148"/>
    <w:pPr>
      <w:spacing w:before="480" w:line="240" w:lineRule="exact"/>
      <w:outlineLvl w:val="0"/>
    </w:pPr>
    <w:rPr>
      <w:rFonts w:ascii="Times" w:hAnsi="Times"/>
      <w:b/>
      <w:noProof/>
    </w:rPr>
  </w:style>
  <w:style w:type="paragraph" w:styleId="Titolo2">
    <w:name w:val="heading 2"/>
    <w:next w:val="Titolo3"/>
    <w:qFormat/>
    <w:rsid w:val="00ED7148"/>
    <w:pPr>
      <w:spacing w:line="240" w:lineRule="exact"/>
      <w:outlineLvl w:val="1"/>
    </w:pPr>
    <w:rPr>
      <w:rFonts w:ascii="Times" w:hAnsi="Times"/>
      <w:smallCaps/>
      <w:noProof/>
      <w:sz w:val="18"/>
    </w:rPr>
  </w:style>
  <w:style w:type="paragraph" w:styleId="Titolo3">
    <w:name w:val="heading 3"/>
    <w:next w:val="Normale"/>
    <w:qFormat/>
    <w:rsid w:val="00ED7148"/>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F0E33"/>
    <w:rPr>
      <w:color w:val="0563C1" w:themeColor="hyperlink"/>
      <w:u w:val="single"/>
    </w:rPr>
  </w:style>
  <w:style w:type="paragraph" w:customStyle="1" w:styleId="Testo1">
    <w:name w:val="Testo 1"/>
    <w:rsid w:val="00ED7148"/>
    <w:pPr>
      <w:spacing w:line="220" w:lineRule="exact"/>
      <w:ind w:left="284" w:hanging="284"/>
      <w:jc w:val="both"/>
    </w:pPr>
    <w:rPr>
      <w:rFonts w:ascii="Times" w:hAnsi="Times"/>
      <w:noProof/>
      <w:sz w:val="18"/>
    </w:rPr>
  </w:style>
  <w:style w:type="paragraph" w:customStyle="1" w:styleId="Testo2">
    <w:name w:val="Testo 2"/>
    <w:link w:val="Testo2Carattere"/>
    <w:rsid w:val="00ED7148"/>
    <w:pPr>
      <w:spacing w:line="220" w:lineRule="exact"/>
      <w:ind w:firstLine="284"/>
      <w:jc w:val="both"/>
    </w:pPr>
    <w:rPr>
      <w:rFonts w:ascii="Times" w:hAnsi="Times"/>
      <w:noProof/>
      <w:sz w:val="18"/>
    </w:rPr>
  </w:style>
  <w:style w:type="paragraph" w:styleId="Paragrafoelenco">
    <w:name w:val="List Paragraph"/>
    <w:basedOn w:val="Normale"/>
    <w:uiPriority w:val="34"/>
    <w:qFormat/>
    <w:rsid w:val="008C2F1A"/>
    <w:pPr>
      <w:ind w:left="720"/>
      <w:contextualSpacing/>
    </w:pPr>
  </w:style>
  <w:style w:type="paragraph" w:styleId="Intestazione">
    <w:name w:val="header"/>
    <w:basedOn w:val="Normale"/>
    <w:link w:val="IntestazioneCarattere"/>
    <w:uiPriority w:val="99"/>
    <w:unhideWhenUsed/>
    <w:rsid w:val="002B530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B5301"/>
    <w:rPr>
      <w:rFonts w:ascii="Times" w:hAnsi="Times"/>
    </w:rPr>
  </w:style>
  <w:style w:type="paragraph" w:styleId="Pidipagina">
    <w:name w:val="footer"/>
    <w:basedOn w:val="Normale"/>
    <w:link w:val="PidipaginaCarattere"/>
    <w:uiPriority w:val="99"/>
    <w:unhideWhenUsed/>
    <w:rsid w:val="002B530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B5301"/>
    <w:rPr>
      <w:rFonts w:ascii="Times" w:hAnsi="Times"/>
    </w:rPr>
  </w:style>
  <w:style w:type="character" w:customStyle="1" w:styleId="Testo2Carattere">
    <w:name w:val="Testo 2 Carattere"/>
    <w:link w:val="Testo2"/>
    <w:locked/>
    <w:rsid w:val="008608E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16116">
      <w:bodyDiv w:val="1"/>
      <w:marLeft w:val="0"/>
      <w:marRight w:val="0"/>
      <w:marTop w:val="0"/>
      <w:marBottom w:val="0"/>
      <w:divBdr>
        <w:top w:val="none" w:sz="0" w:space="0" w:color="auto"/>
        <w:left w:val="none" w:sz="0" w:space="0" w:color="auto"/>
        <w:bottom w:val="none" w:sz="0" w:space="0" w:color="auto"/>
        <w:right w:val="none" w:sz="0" w:space="0" w:color="auto"/>
      </w:divBdr>
    </w:div>
    <w:div w:id="1525442316">
      <w:bodyDiv w:val="1"/>
      <w:marLeft w:val="0"/>
      <w:marRight w:val="0"/>
      <w:marTop w:val="0"/>
      <w:marBottom w:val="0"/>
      <w:divBdr>
        <w:top w:val="none" w:sz="0" w:space="0" w:color="auto"/>
        <w:left w:val="none" w:sz="0" w:space="0" w:color="auto"/>
        <w:bottom w:val="none" w:sz="0" w:space="0" w:color="auto"/>
        <w:right w:val="none" w:sz="0" w:space="0" w:color="auto"/>
      </w:divBdr>
    </w:div>
    <w:div w:id="153650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359</Words>
  <Characters>2028</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3</cp:revision>
  <cp:lastPrinted>2003-03-27T09:42:00Z</cp:lastPrinted>
  <dcterms:created xsi:type="dcterms:W3CDTF">2022-05-02T12:14:00Z</dcterms:created>
  <dcterms:modified xsi:type="dcterms:W3CDTF">2022-05-02T12:15:00Z</dcterms:modified>
</cp:coreProperties>
</file>