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DDE3" w14:textId="77777777" w:rsidR="006E527D" w:rsidRDefault="006E527D">
      <w:pPr>
        <w:pStyle w:val="Titolo1"/>
      </w:pPr>
      <w:r>
        <w:t>– Informatica</w:t>
      </w:r>
    </w:p>
    <w:p w14:paraId="5379250E" w14:textId="77777777" w:rsidR="006E527D" w:rsidRDefault="006E527D" w:rsidP="006E527D">
      <w:pPr>
        <w:pStyle w:val="Titolo2"/>
      </w:pPr>
      <w:r>
        <w:t>Prof. Paolo Piccinelli</w:t>
      </w:r>
    </w:p>
    <w:p w14:paraId="698F70E3" w14:textId="77777777" w:rsidR="006E527D" w:rsidRDefault="006E527D" w:rsidP="006E52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3EEA9666" w14:textId="77777777" w:rsidR="00055339" w:rsidRDefault="006E527D" w:rsidP="006E527D">
      <w:r w:rsidRPr="006E527D">
        <w:t xml:space="preserve">L’obiettivo del corso è quello di rendere lo studente autonomo nella stesura di testi ad alta qualità, dare una prima infarinatura per la fruizione di programmi per l’elaborazione dei dati e renderlo consapevole dell’enorme quantità di strumenti disponibili, al giorno d’oggi, per ottimizzare il proprio tempo di lavoro. </w:t>
      </w:r>
    </w:p>
    <w:p w14:paraId="48988A0A" w14:textId="77777777" w:rsidR="00DE2526" w:rsidRDefault="00DE2526" w:rsidP="006E527D"/>
    <w:p w14:paraId="1EF48A4F" w14:textId="77777777" w:rsidR="00DE2526" w:rsidRDefault="00DE2526" w:rsidP="006E527D">
      <w:pPr>
        <w:rPr>
          <w:b/>
          <w:i/>
          <w:sz w:val="18"/>
        </w:rPr>
      </w:pPr>
      <w:r w:rsidRPr="00055339">
        <w:rPr>
          <w:b/>
          <w:i/>
          <w:sz w:val="18"/>
        </w:rPr>
        <w:t>RISULTATI DI APPRENDIMENTO ATTESI</w:t>
      </w:r>
    </w:p>
    <w:p w14:paraId="266AC906" w14:textId="77777777" w:rsidR="00DE2526" w:rsidRDefault="00DE2526" w:rsidP="006E527D">
      <w:pPr>
        <w:rPr>
          <w:b/>
          <w:i/>
          <w:sz w:val="18"/>
        </w:rPr>
      </w:pPr>
    </w:p>
    <w:p w14:paraId="69AEBA3A" w14:textId="77777777" w:rsidR="00DE2526" w:rsidRDefault="00DE2526" w:rsidP="00843815">
      <w:pPr>
        <w:pStyle w:val="Titolo2"/>
      </w:pPr>
      <w:r>
        <w:t>CONOSCENZA E COMPRENSIONE</w:t>
      </w:r>
    </w:p>
    <w:p w14:paraId="6F2B351C" w14:textId="77777777" w:rsidR="00DE2526" w:rsidRDefault="00055339" w:rsidP="006E527D">
      <w:r>
        <w:t>Al termine del corso, lo studente dimostrerà</w:t>
      </w:r>
      <w:r w:rsidR="00DE2526">
        <w:t>:</w:t>
      </w:r>
    </w:p>
    <w:p w14:paraId="67A15E8B" w14:textId="77777777" w:rsidR="00DE2526" w:rsidRDefault="00055339" w:rsidP="00DE2526">
      <w:pPr>
        <w:pStyle w:val="Paragrafoelenco"/>
        <w:numPr>
          <w:ilvl w:val="0"/>
          <w:numId w:val="2"/>
        </w:numPr>
      </w:pPr>
      <w:r>
        <w:t>conoscenza operativa riguardo l’utiliz</w:t>
      </w:r>
      <w:r w:rsidR="00843815">
        <w:t>zo di generici editor di testo;</w:t>
      </w:r>
    </w:p>
    <w:p w14:paraId="34B4DF93" w14:textId="77777777" w:rsidR="00843815" w:rsidRDefault="00843815" w:rsidP="00DE2526">
      <w:pPr>
        <w:pStyle w:val="Paragrafoelenco"/>
        <w:numPr>
          <w:ilvl w:val="0"/>
          <w:numId w:val="2"/>
        </w:numPr>
      </w:pPr>
      <w:r>
        <w:t>distinguere e individuare l’algoritmo migliore in relazione al software in uso;</w:t>
      </w:r>
    </w:p>
    <w:p w14:paraId="19F1E585" w14:textId="77777777" w:rsidR="00843815" w:rsidRDefault="007A7FE0" w:rsidP="00DE2526">
      <w:pPr>
        <w:pStyle w:val="Paragrafoelenco"/>
        <w:numPr>
          <w:ilvl w:val="0"/>
          <w:numId w:val="2"/>
        </w:numPr>
      </w:pPr>
      <w:r>
        <w:t xml:space="preserve">di </w:t>
      </w:r>
      <w:r w:rsidR="00843815">
        <w:t xml:space="preserve">utilizzare con criterio </w:t>
      </w:r>
      <w:r>
        <w:t>le funzionalità viste a lezione;</w:t>
      </w:r>
    </w:p>
    <w:p w14:paraId="6FFECDFE" w14:textId="77777777" w:rsidR="007A7FE0" w:rsidRDefault="007A7FE0" w:rsidP="00DE2526">
      <w:pPr>
        <w:pStyle w:val="Paragrafoelenco"/>
        <w:numPr>
          <w:ilvl w:val="0"/>
          <w:numId w:val="2"/>
        </w:numPr>
      </w:pPr>
      <w:r>
        <w:t>orientarsi tra le varie proposte informatiche correnti.</w:t>
      </w:r>
    </w:p>
    <w:p w14:paraId="1D318FB2" w14:textId="77777777" w:rsidR="00DE2526" w:rsidRDefault="00DE2526" w:rsidP="00DE2526">
      <w:pPr>
        <w:pStyle w:val="Paragrafoelenco"/>
      </w:pPr>
    </w:p>
    <w:p w14:paraId="11627469" w14:textId="77777777" w:rsidR="00DE2526" w:rsidRDefault="00DE2526" w:rsidP="00843815">
      <w:pPr>
        <w:pStyle w:val="Titolo2"/>
      </w:pPr>
      <w:r>
        <w:t>CAPACITÀ DI APPLICARE CONOSCENZA E COMPRENSIONE</w:t>
      </w:r>
    </w:p>
    <w:p w14:paraId="0918A455" w14:textId="77777777" w:rsidR="00DE2526" w:rsidRDefault="00DE2526" w:rsidP="00DE2526">
      <w:r>
        <w:t>Al termine del corso, lo studente sarà in grado di:</w:t>
      </w:r>
    </w:p>
    <w:p w14:paraId="11650F99" w14:textId="77777777" w:rsidR="00DE2526" w:rsidRDefault="00055339" w:rsidP="00DE2526">
      <w:pPr>
        <w:pStyle w:val="Paragrafoelenco"/>
        <w:numPr>
          <w:ilvl w:val="0"/>
          <w:numId w:val="2"/>
        </w:numPr>
      </w:pPr>
      <w:r>
        <w:t>risolvere problemi matema</w:t>
      </w:r>
      <w:r w:rsidR="00843815">
        <w:t>tici con strumenti informatici;</w:t>
      </w:r>
    </w:p>
    <w:p w14:paraId="6D141554" w14:textId="77777777" w:rsidR="00DE2526" w:rsidRDefault="00DE2526" w:rsidP="00DE2526">
      <w:pPr>
        <w:pStyle w:val="Paragrafoelenco"/>
        <w:numPr>
          <w:ilvl w:val="0"/>
          <w:numId w:val="2"/>
        </w:numPr>
      </w:pPr>
      <w:r>
        <w:t>svolgere elementari analisi dal punto di vista risolutivo</w:t>
      </w:r>
      <w:r w:rsidR="00843815">
        <w:t>;</w:t>
      </w:r>
    </w:p>
    <w:p w14:paraId="368332EC" w14:textId="77777777" w:rsidR="00DE2526" w:rsidRDefault="00DE2526" w:rsidP="00DE2526">
      <w:pPr>
        <w:pStyle w:val="Paragrafoelenco"/>
        <w:numPr>
          <w:ilvl w:val="0"/>
          <w:numId w:val="2"/>
        </w:numPr>
      </w:pPr>
      <w:r>
        <w:t>p</w:t>
      </w:r>
      <w:r w:rsidR="00055339">
        <w:t>rogettare e individuare la scelta migliore per la so</w:t>
      </w:r>
      <w:r>
        <w:t>luzione</w:t>
      </w:r>
      <w:r w:rsidR="00843815">
        <w:t xml:space="preserve"> di problemi quotidiani;</w:t>
      </w:r>
    </w:p>
    <w:p w14:paraId="624567DE" w14:textId="77777777" w:rsidR="00843815" w:rsidRDefault="00843815" w:rsidP="00DE2526">
      <w:pPr>
        <w:pStyle w:val="Paragrafoelenco"/>
        <w:numPr>
          <w:ilvl w:val="0"/>
          <w:numId w:val="2"/>
        </w:numPr>
      </w:pPr>
      <w:r>
        <w:t>scegliere un metodo adeguato al contesto.</w:t>
      </w:r>
    </w:p>
    <w:p w14:paraId="1BAE8B37" w14:textId="77777777" w:rsidR="00DE2526" w:rsidRDefault="00DE2526" w:rsidP="00DE2526">
      <w:pPr>
        <w:pStyle w:val="Paragrafoelenco"/>
      </w:pPr>
    </w:p>
    <w:p w14:paraId="121F6F1C" w14:textId="77777777" w:rsidR="006E527D" w:rsidRPr="006E527D" w:rsidRDefault="006E527D" w:rsidP="00DE2526">
      <w:r w:rsidRPr="006E527D">
        <w:t>Si cercherà di portare lo studente ad un livello di medio approfondimento per ogni strumento fruito.</w:t>
      </w:r>
    </w:p>
    <w:p w14:paraId="5AF64C81" w14:textId="77777777" w:rsidR="006E527D" w:rsidRDefault="006E527D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5E1C7B5" w14:textId="77777777" w:rsidR="00843815" w:rsidRDefault="00843815" w:rsidP="00843815">
      <w:pPr>
        <w:pStyle w:val="Titolo2"/>
      </w:pPr>
      <w:r>
        <w:t>PARTE PRIMA</w:t>
      </w:r>
    </w:p>
    <w:p w14:paraId="31B7323D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Utilizzo del software di elaborazione testi Microsoft Word:</w:t>
      </w:r>
    </w:p>
    <w:p w14:paraId="5C0F0C93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Struttura di una pagina e nomenclatura.</w:t>
      </w:r>
    </w:p>
    <w:p w14:paraId="48624901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Formattazione di base del carattere o di un paragrafo.</w:t>
      </w:r>
    </w:p>
    <w:p w14:paraId="7D9790E3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Impostazione della pagina e le interruzioni.</w:t>
      </w:r>
    </w:p>
    <w:p w14:paraId="3A9E5963" w14:textId="77777777" w:rsidR="006E527D" w:rsidRDefault="006E527D" w:rsidP="006E527D">
      <w:pPr>
        <w:numPr>
          <w:ilvl w:val="1"/>
          <w:numId w:val="1"/>
        </w:numPr>
      </w:pPr>
      <w:r w:rsidRPr="006E527D">
        <w:lastRenderedPageBreak/>
        <w:t>Formattazione approfondita attraverso la creazione di stili personali.</w:t>
      </w:r>
    </w:p>
    <w:p w14:paraId="67D80DCB" w14:textId="77777777" w:rsidR="00426F2F" w:rsidRDefault="00426F2F" w:rsidP="006E527D">
      <w:pPr>
        <w:numPr>
          <w:ilvl w:val="1"/>
          <w:numId w:val="1"/>
        </w:numPr>
      </w:pPr>
      <w:r>
        <w:t>Disposizione di effetti grafici come immagini, tabelle, grafici all’interno del testo in stile pagina web.</w:t>
      </w:r>
    </w:p>
    <w:p w14:paraId="669614FD" w14:textId="77777777" w:rsidR="00843815" w:rsidRDefault="00843815" w:rsidP="00843815">
      <w:pPr>
        <w:ind w:left="1440"/>
      </w:pPr>
    </w:p>
    <w:p w14:paraId="26B00B7F" w14:textId="77777777" w:rsidR="00426F2F" w:rsidRPr="006E527D" w:rsidRDefault="00843815" w:rsidP="00843815">
      <w:pPr>
        <w:pStyle w:val="Titolo2"/>
      </w:pPr>
      <w:r>
        <w:t>PARTE SECONDA</w:t>
      </w:r>
    </w:p>
    <w:p w14:paraId="4AB5DBF5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Elaborazione dei dati tramite Microsoft Excel:</w:t>
      </w:r>
    </w:p>
    <w:p w14:paraId="3DC41128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Struttura di un foglio elettronico.</w:t>
      </w:r>
    </w:p>
    <w:p w14:paraId="25D30C7E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Etichette e stringhe.</w:t>
      </w:r>
    </w:p>
    <w:p w14:paraId="2C92F2E6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Gli operatori aritmetici.</w:t>
      </w:r>
    </w:p>
    <w:p w14:paraId="1C7D3314" w14:textId="77777777" w:rsidR="006E527D" w:rsidRDefault="006E527D" w:rsidP="006E527D">
      <w:pPr>
        <w:numPr>
          <w:ilvl w:val="1"/>
          <w:numId w:val="1"/>
        </w:numPr>
      </w:pPr>
      <w:r w:rsidRPr="006E527D">
        <w:t>Le funzioni di base e le funzioni logiche.</w:t>
      </w:r>
    </w:p>
    <w:p w14:paraId="0A1D51B9" w14:textId="77777777" w:rsidR="00055339" w:rsidRDefault="00055339" w:rsidP="006E527D">
      <w:pPr>
        <w:numPr>
          <w:ilvl w:val="1"/>
          <w:numId w:val="1"/>
        </w:numPr>
      </w:pPr>
      <w:r>
        <w:t>Le funzioni logiche e gli operatori logici di congiunzione e disgiunzione.</w:t>
      </w:r>
    </w:p>
    <w:p w14:paraId="21D4D650" w14:textId="77777777" w:rsidR="00843815" w:rsidRPr="006E527D" w:rsidRDefault="00843815" w:rsidP="00843815">
      <w:pPr>
        <w:ind w:left="1440"/>
      </w:pPr>
    </w:p>
    <w:p w14:paraId="7D2E8610" w14:textId="77777777" w:rsidR="006E527D" w:rsidRPr="006E527D" w:rsidRDefault="00843815" w:rsidP="00843815">
      <w:pPr>
        <w:pStyle w:val="Titolo2"/>
      </w:pPr>
      <w:r>
        <w:t>PARTE TERZA</w:t>
      </w:r>
    </w:p>
    <w:p w14:paraId="7CDA0D31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Creazione di presentazioni con Microsoft PowerPoint:</w:t>
      </w:r>
    </w:p>
    <w:p w14:paraId="54391AE5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Regole di base per la creazione di una corretta presentazione.</w:t>
      </w:r>
    </w:p>
    <w:p w14:paraId="2DC9940A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Integrare i font esistenti con risorse web.</w:t>
      </w:r>
    </w:p>
    <w:p w14:paraId="29411D19" w14:textId="77777777" w:rsidR="006E527D" w:rsidRDefault="006E527D" w:rsidP="006E527D">
      <w:pPr>
        <w:numPr>
          <w:ilvl w:val="1"/>
          <w:numId w:val="1"/>
        </w:numPr>
      </w:pPr>
      <w:r w:rsidRPr="006E527D">
        <w:t>La creazione di un layout personalizzato.</w:t>
      </w:r>
    </w:p>
    <w:p w14:paraId="42061D47" w14:textId="77777777" w:rsidR="006E527D" w:rsidRPr="006E527D" w:rsidRDefault="006E527D" w:rsidP="00EB136D">
      <w:pPr>
        <w:ind w:left="1440"/>
      </w:pPr>
    </w:p>
    <w:p w14:paraId="7F9DF46C" w14:textId="77777777" w:rsidR="006E527D" w:rsidRPr="006E527D" w:rsidRDefault="006E527D" w:rsidP="006E527D">
      <w:r w:rsidRPr="006E527D">
        <w:t xml:space="preserve">Durante il corso si farà accenno a strumenti per lo </w:t>
      </w:r>
      <w:r w:rsidR="00426F2F">
        <w:t>scheduling di progetti (</w:t>
      </w:r>
      <w:proofErr w:type="spellStart"/>
      <w:r w:rsidR="00426F2F">
        <w:t>Trello</w:t>
      </w:r>
      <w:proofErr w:type="spellEnd"/>
      <w:r w:rsidR="00426F2F">
        <w:t>) e come installare un font personalizzato all’interno del proprio sistema.</w:t>
      </w:r>
    </w:p>
    <w:p w14:paraId="69B6C5F3" w14:textId="77777777" w:rsidR="006E527D" w:rsidRDefault="006E527D" w:rsidP="006E527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3D4D8B7" w14:textId="77777777" w:rsidR="006E527D" w:rsidRPr="004131F3" w:rsidRDefault="006E527D" w:rsidP="007A7FE0">
      <w:pPr>
        <w:pStyle w:val="Testo1"/>
        <w:ind w:left="0" w:firstLine="0"/>
        <w:rPr>
          <w:szCs w:val="18"/>
        </w:rPr>
      </w:pPr>
      <w:r w:rsidRPr="004131F3">
        <w:rPr>
          <w:szCs w:val="18"/>
        </w:rPr>
        <w:t>Il docente fornirà agli studenti la dispensa del corso durante il periodo di lezioni</w:t>
      </w:r>
      <w:r w:rsidR="007A7FE0" w:rsidRPr="004131F3">
        <w:rPr>
          <w:szCs w:val="18"/>
        </w:rPr>
        <w:t xml:space="preserve">, </w:t>
      </w:r>
      <w:r w:rsidR="00843815" w:rsidRPr="004131F3">
        <w:rPr>
          <w:szCs w:val="18"/>
        </w:rPr>
        <w:t>reperibile sull’account dropbox creato ad hoc. Per gli studenti è consigliato l’acquisto dei seguenti libri:</w:t>
      </w:r>
    </w:p>
    <w:p w14:paraId="378AAB5D" w14:textId="31FE063D" w:rsidR="00843815" w:rsidRPr="004131F3" w:rsidRDefault="007A7FE0" w:rsidP="006E527D">
      <w:pPr>
        <w:pStyle w:val="Testo1"/>
        <w:rPr>
          <w:rFonts w:cs="Arial"/>
          <w:szCs w:val="18"/>
          <w:shd w:val="clear" w:color="auto" w:fill="FFFFFF"/>
        </w:rPr>
      </w:pPr>
      <w:r w:rsidRPr="004131F3">
        <w:rPr>
          <w:rFonts w:cs="Arial"/>
          <w:szCs w:val="18"/>
          <w:shd w:val="clear" w:color="auto" w:fill="FFFFFF"/>
        </w:rPr>
        <w:t xml:space="preserve">L. SCHIAVINA - </w:t>
      </w:r>
      <w:r w:rsidR="00843815" w:rsidRPr="006E0344">
        <w:rPr>
          <w:rFonts w:cs="Arial"/>
          <w:i/>
          <w:szCs w:val="18"/>
          <w:shd w:val="clear" w:color="auto" w:fill="FFFFFF"/>
        </w:rPr>
        <w:t>Intelligenza Artificiale e Soft computing. applicazioni pratiche per aziende e professionisti</w:t>
      </w:r>
      <w:r w:rsidRPr="006E0344">
        <w:rPr>
          <w:rFonts w:cs="Arial"/>
          <w:i/>
          <w:szCs w:val="18"/>
          <w:shd w:val="clear" w:color="auto" w:fill="FFFFFF"/>
        </w:rPr>
        <w:t xml:space="preserve"> </w:t>
      </w:r>
      <w:r w:rsidRPr="004131F3">
        <w:rPr>
          <w:rFonts w:cs="Arial"/>
          <w:szCs w:val="18"/>
          <w:shd w:val="clear" w:color="auto" w:fill="FFFFFF"/>
        </w:rPr>
        <w:t>– Franco Angeli Editore (2017)</w:t>
      </w:r>
      <w:r w:rsidR="006E0344">
        <w:rPr>
          <w:rFonts w:cs="Arial"/>
          <w:szCs w:val="18"/>
          <w:shd w:val="clear" w:color="auto" w:fill="FFFFFF"/>
        </w:rPr>
        <w:t xml:space="preserve"> </w:t>
      </w:r>
      <w:hyperlink r:id="rId5" w:history="1">
        <w:r w:rsidR="006E0344" w:rsidRPr="006E0344">
          <w:rPr>
            <w:rStyle w:val="Collegamentoipertestuale"/>
            <w:rFonts w:cs="Arial"/>
            <w:szCs w:val="18"/>
            <w:shd w:val="clear" w:color="auto" w:fill="FFFFFF"/>
          </w:rPr>
          <w:t>Acquista da V&amp;P</w:t>
        </w:r>
      </w:hyperlink>
    </w:p>
    <w:p w14:paraId="5DDCE22E" w14:textId="72DDF2FB" w:rsidR="007A7FE0" w:rsidRPr="004131F3" w:rsidRDefault="007A7FE0" w:rsidP="006E527D">
      <w:pPr>
        <w:pStyle w:val="Testo1"/>
        <w:rPr>
          <w:szCs w:val="18"/>
        </w:rPr>
      </w:pPr>
      <w:r w:rsidRPr="004131F3">
        <w:rPr>
          <w:rFonts w:cs="Arial"/>
          <w:szCs w:val="18"/>
          <w:shd w:val="clear" w:color="auto" w:fill="FFFFFF"/>
        </w:rPr>
        <w:t xml:space="preserve">L. SCHIAVINA – </w:t>
      </w:r>
      <w:r w:rsidRPr="006E0344">
        <w:rPr>
          <w:rFonts w:cs="Arial"/>
          <w:i/>
          <w:szCs w:val="18"/>
          <w:shd w:val="clear" w:color="auto" w:fill="FFFFFF"/>
        </w:rPr>
        <w:t>Metodi e strumenti per la modellizzazione aziendale. Come gestire il problem solving e il decision making</w:t>
      </w:r>
      <w:r w:rsidRPr="004131F3">
        <w:rPr>
          <w:rFonts w:cs="Arial"/>
          <w:szCs w:val="18"/>
          <w:shd w:val="clear" w:color="auto" w:fill="FFFFFF"/>
        </w:rPr>
        <w:t xml:space="preserve"> – Franco Angeli Editore (2006)</w:t>
      </w:r>
      <w:r w:rsidR="006E0344">
        <w:rPr>
          <w:rFonts w:cs="Arial"/>
          <w:szCs w:val="18"/>
          <w:shd w:val="clear" w:color="auto" w:fill="FFFFFF"/>
        </w:rPr>
        <w:t xml:space="preserve"> </w:t>
      </w:r>
      <w:hyperlink r:id="rId6" w:history="1">
        <w:r w:rsidR="006E0344" w:rsidRPr="006E0344">
          <w:rPr>
            <w:rStyle w:val="Collegamentoipertestuale"/>
            <w:rFonts w:cs="Arial"/>
            <w:szCs w:val="18"/>
            <w:shd w:val="clear" w:color="auto" w:fill="FFFFFF"/>
          </w:rPr>
          <w:t>Acquista da V&amp;P</w:t>
        </w:r>
      </w:hyperlink>
      <w:bookmarkStart w:id="0" w:name="_GoBack"/>
      <w:bookmarkEnd w:id="0"/>
    </w:p>
    <w:p w14:paraId="7DDDDEEA" w14:textId="77777777" w:rsidR="006E527D" w:rsidRPr="004131F3" w:rsidRDefault="006E527D" w:rsidP="006E527D">
      <w:pPr>
        <w:spacing w:before="240" w:after="120" w:line="220" w:lineRule="exact"/>
        <w:rPr>
          <w:b/>
          <w:i/>
          <w:sz w:val="18"/>
          <w:szCs w:val="18"/>
        </w:rPr>
      </w:pPr>
      <w:r w:rsidRPr="004131F3">
        <w:rPr>
          <w:b/>
          <w:i/>
          <w:sz w:val="18"/>
          <w:szCs w:val="18"/>
        </w:rPr>
        <w:t>DIDATTICA DEL CORSO</w:t>
      </w:r>
    </w:p>
    <w:p w14:paraId="43BDBFE7" w14:textId="77777777" w:rsidR="006E527D" w:rsidRPr="004131F3" w:rsidRDefault="006E527D" w:rsidP="006E527D">
      <w:pPr>
        <w:pStyle w:val="Testo2"/>
        <w:rPr>
          <w:szCs w:val="18"/>
        </w:rPr>
      </w:pPr>
      <w:r w:rsidRPr="004131F3">
        <w:rPr>
          <w:szCs w:val="18"/>
        </w:rPr>
        <w:t>Le lezioni verranno svolte in laboratorio informatico</w:t>
      </w:r>
      <w:r w:rsidR="00426F2F" w:rsidRPr="004131F3">
        <w:rPr>
          <w:szCs w:val="18"/>
        </w:rPr>
        <w:t>.</w:t>
      </w:r>
    </w:p>
    <w:p w14:paraId="6177D55C" w14:textId="77777777" w:rsidR="006E527D" w:rsidRPr="004131F3" w:rsidRDefault="00055339" w:rsidP="006E527D">
      <w:pPr>
        <w:spacing w:before="240" w:after="120" w:line="220" w:lineRule="exact"/>
        <w:rPr>
          <w:b/>
          <w:i/>
          <w:sz w:val="18"/>
          <w:szCs w:val="18"/>
        </w:rPr>
      </w:pPr>
      <w:r w:rsidRPr="004131F3">
        <w:rPr>
          <w:b/>
          <w:i/>
          <w:sz w:val="18"/>
          <w:szCs w:val="18"/>
        </w:rPr>
        <w:t xml:space="preserve">METODO E CRITERI DI </w:t>
      </w:r>
      <w:r w:rsidR="006E527D" w:rsidRPr="004131F3">
        <w:rPr>
          <w:b/>
          <w:i/>
          <w:sz w:val="18"/>
          <w:szCs w:val="18"/>
        </w:rPr>
        <w:t>VALUTAZIONE</w:t>
      </w:r>
    </w:p>
    <w:p w14:paraId="4D411F76" w14:textId="77777777" w:rsidR="006E527D" w:rsidRPr="004131F3" w:rsidRDefault="00055339" w:rsidP="00843815">
      <w:pPr>
        <w:pStyle w:val="Testo2"/>
        <w:ind w:firstLine="0"/>
        <w:rPr>
          <w:szCs w:val="18"/>
        </w:rPr>
      </w:pPr>
      <w:r w:rsidRPr="004131F3">
        <w:rPr>
          <w:szCs w:val="18"/>
        </w:rPr>
        <w:t xml:space="preserve">L’esame consiste in una prova orale al computer, all’interno della quale </w:t>
      </w:r>
      <w:r w:rsidR="00426F2F" w:rsidRPr="004131F3">
        <w:rPr>
          <w:szCs w:val="18"/>
        </w:rPr>
        <w:t>verrà fatto svolgere un esercizio pratico e, durante l’esecuzione, verranno chieste le motivazioni di determinate scelte e le definizioni di base e la terminologia tecnica di ogni applicativo utilizzato.</w:t>
      </w:r>
      <w:r w:rsidR="00843815" w:rsidRPr="004131F3">
        <w:rPr>
          <w:szCs w:val="18"/>
        </w:rPr>
        <w:t xml:space="preserve"> L’esame è da considerarsi superato al raggiungimento di 18/30 ed è sostenuto in un unico appello.</w:t>
      </w:r>
    </w:p>
    <w:p w14:paraId="5660C111" w14:textId="77777777" w:rsidR="00426F2F" w:rsidRPr="00556A69" w:rsidRDefault="00426F2F" w:rsidP="00426F2F">
      <w:pPr>
        <w:pStyle w:val="Testo2"/>
        <w:ind w:firstLine="0"/>
      </w:pPr>
      <w:r w:rsidRPr="00556A69">
        <w:lastRenderedPageBreak/>
        <w:t>Gli esercizi completamente corretti valgono il 75%, il rimanente 25% sarà guadagnato attraverso un corre</w:t>
      </w:r>
      <w:r w:rsidR="00843815" w:rsidRPr="00556A69">
        <w:t>tto utilizzo della terminologia tecnica (proprietà di linguaggio),</w:t>
      </w:r>
      <w:r w:rsidRPr="00556A69">
        <w:t xml:space="preserve"> con le risposte teoriche</w:t>
      </w:r>
      <w:r w:rsidR="00843815" w:rsidRPr="00556A69">
        <w:t xml:space="preserve"> che dimostrino una conoscenza degli strumenti pratici e concettuali propri della disciplina</w:t>
      </w:r>
      <w:r w:rsidRPr="00556A69">
        <w:t>. Con la sola parte pratica corretta, la valutazione massima raggiungibile è di 24/30.</w:t>
      </w:r>
    </w:p>
    <w:p w14:paraId="58DB82CA" w14:textId="77777777" w:rsidR="00A7792D" w:rsidRDefault="006E527D" w:rsidP="00A7792D">
      <w:pPr>
        <w:tabs>
          <w:tab w:val="center" w:pos="33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26F2F">
        <w:rPr>
          <w:b/>
          <w:i/>
          <w:sz w:val="18"/>
        </w:rPr>
        <w:t xml:space="preserve"> E PREREQUISITI</w:t>
      </w:r>
      <w:r w:rsidR="00A7792D">
        <w:rPr>
          <w:b/>
          <w:i/>
          <w:sz w:val="18"/>
        </w:rPr>
        <w:tab/>
      </w:r>
    </w:p>
    <w:p w14:paraId="78356283" w14:textId="77777777" w:rsidR="00426F2F" w:rsidRDefault="00426F2F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Prerequisiti</w:t>
      </w:r>
    </w:p>
    <w:p w14:paraId="33112158" w14:textId="77777777" w:rsidR="00426F2F" w:rsidRPr="00556A69" w:rsidRDefault="00426F2F" w:rsidP="006E527D">
      <w:pPr>
        <w:spacing w:before="240" w:after="120"/>
        <w:rPr>
          <w:sz w:val="18"/>
          <w:szCs w:val="24"/>
        </w:rPr>
      </w:pPr>
      <w:r w:rsidRPr="00556A69">
        <w:rPr>
          <w:sz w:val="18"/>
          <w:szCs w:val="24"/>
        </w:rPr>
        <w:t>Lo studente dovrà possedere buona manualità informatica, conoscenze di base del sistema operativo Windows, Dropbox e competenze matematica di logica matematica, insiemistica, probabilità e statistica.</w:t>
      </w:r>
    </w:p>
    <w:p w14:paraId="3338FA39" w14:textId="77777777" w:rsidR="00556A69" w:rsidRDefault="00556A69" w:rsidP="00556A69">
      <w:pPr>
        <w:pStyle w:val="Testo2"/>
        <w:rPr>
          <w:i/>
          <w:szCs w:val="18"/>
        </w:rPr>
      </w:pPr>
      <w:r w:rsidRPr="00481A0A">
        <w:rPr>
          <w:i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2BE41A99" w14:textId="77777777" w:rsidR="00556A69" w:rsidRPr="00481A0A" w:rsidRDefault="00556A69" w:rsidP="00556A69">
      <w:pPr>
        <w:pStyle w:val="Testo2"/>
        <w:rPr>
          <w:i/>
          <w:szCs w:val="18"/>
        </w:rPr>
      </w:pPr>
    </w:p>
    <w:p w14:paraId="68DD3AC5" w14:textId="77777777" w:rsidR="003D1806" w:rsidRPr="003D1806" w:rsidRDefault="003D1806" w:rsidP="003D1806">
      <w:pPr>
        <w:rPr>
          <w:b/>
          <w:i/>
          <w:sz w:val="18"/>
          <w:szCs w:val="18"/>
        </w:rPr>
      </w:pPr>
      <w:r w:rsidRPr="003D1806">
        <w:rPr>
          <w:b/>
          <w:i/>
          <w:sz w:val="18"/>
          <w:szCs w:val="18"/>
        </w:rPr>
        <w:t>Orario e luog</w:t>
      </w:r>
      <w:r>
        <w:rPr>
          <w:b/>
          <w:i/>
          <w:sz w:val="18"/>
          <w:szCs w:val="18"/>
        </w:rPr>
        <w:t>o di ricevimento degli studenti</w:t>
      </w:r>
    </w:p>
    <w:p w14:paraId="0A247395" w14:textId="449A48DC" w:rsidR="006E527D" w:rsidRPr="00556A69" w:rsidRDefault="006E527D" w:rsidP="006E527D">
      <w:pPr>
        <w:pStyle w:val="Testo2"/>
        <w:rPr>
          <w:b/>
        </w:rPr>
      </w:pPr>
      <w:r w:rsidRPr="00556A69">
        <w:t>Il professore riceve gli studenti</w:t>
      </w:r>
      <w:r w:rsidR="00EB136D" w:rsidRPr="00556A69">
        <w:t xml:space="preserve"> (previo appuntamento)</w:t>
      </w:r>
      <w:r w:rsidRPr="00556A69">
        <w:t xml:space="preserve"> </w:t>
      </w:r>
    </w:p>
    <w:p w14:paraId="3372D0B4" w14:textId="77777777" w:rsidR="006E527D" w:rsidRPr="006E527D" w:rsidRDefault="006E527D" w:rsidP="006E527D">
      <w:pPr>
        <w:pStyle w:val="Testo2"/>
      </w:pPr>
    </w:p>
    <w:sectPr w:rsidR="006E527D" w:rsidRPr="006E527D" w:rsidSect="001E05E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3147"/>
    <w:multiLevelType w:val="hybridMultilevel"/>
    <w:tmpl w:val="D8EEB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309"/>
    <w:multiLevelType w:val="hybridMultilevel"/>
    <w:tmpl w:val="F96AF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D"/>
    <w:rsid w:val="00055339"/>
    <w:rsid w:val="001E05E1"/>
    <w:rsid w:val="00363E18"/>
    <w:rsid w:val="003D1806"/>
    <w:rsid w:val="004131F3"/>
    <w:rsid w:val="00426F2F"/>
    <w:rsid w:val="00556A69"/>
    <w:rsid w:val="006E0344"/>
    <w:rsid w:val="006E527D"/>
    <w:rsid w:val="00742F82"/>
    <w:rsid w:val="007A7FE0"/>
    <w:rsid w:val="00843815"/>
    <w:rsid w:val="009A1EF1"/>
    <w:rsid w:val="00A7792D"/>
    <w:rsid w:val="00B14D06"/>
    <w:rsid w:val="00B3538D"/>
    <w:rsid w:val="00DB17BB"/>
    <w:rsid w:val="00DE2526"/>
    <w:rsid w:val="00E90359"/>
    <w:rsid w:val="00EB136D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9C883"/>
  <w15:docId w15:val="{38B57D7D-4C47-4856-8930-6C79B39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35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9035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9035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9035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9035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9035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2526"/>
    <w:pPr>
      <w:ind w:left="720"/>
      <w:contextualSpacing/>
    </w:pPr>
  </w:style>
  <w:style w:type="character" w:customStyle="1" w:styleId="Testo2Carattere">
    <w:name w:val="Testo 2 Carattere"/>
    <w:link w:val="Testo2"/>
    <w:rsid w:val="00556A69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E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chiavina-lorenzo/metodi-e-strumenti-per-la-modellizzazione-aziendale-come-ge-9788846477088-397001.html?search_string=Metodi%20e%20strumenti%20per%20la%20modelliz&amp;search_results=1" TargetMode="External"/><Relationship Id="rId5" Type="http://schemas.openxmlformats.org/officeDocument/2006/relationships/hyperlink" Target="https://librerie.unicatt.it/scheda-libro/lorenzo-schiavina-giancarlo-butti/intelligenza-artificiale-e-soft-computing-applicazioni-pratiche-per-aziende-e-professionisti-9788891753076-2517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6</cp:revision>
  <cp:lastPrinted>2003-03-27T09:42:00Z</cp:lastPrinted>
  <dcterms:created xsi:type="dcterms:W3CDTF">2020-07-07T08:06:00Z</dcterms:created>
  <dcterms:modified xsi:type="dcterms:W3CDTF">2022-02-03T10:29:00Z</dcterms:modified>
</cp:coreProperties>
</file>