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FA3BA" w14:textId="77777777" w:rsidR="0075525E" w:rsidRPr="0075525E" w:rsidRDefault="0075525E" w:rsidP="0075525E">
      <w:pPr>
        <w:pStyle w:val="Titolo1"/>
      </w:pPr>
      <w:r w:rsidRPr="0075525E">
        <w:t>Ant</w:t>
      </w:r>
      <w:r w:rsidR="00770859">
        <w:t>ropologia culturale</w:t>
      </w:r>
      <w:r w:rsidR="00491B55">
        <w:t xml:space="preserve"> ed Etnologia</w:t>
      </w:r>
    </w:p>
    <w:p w14:paraId="7F0D3D7C" w14:textId="6614D043" w:rsidR="0075525E" w:rsidRDefault="00C91500" w:rsidP="0075525E">
      <w:pPr>
        <w:pStyle w:val="Titolo2"/>
      </w:pPr>
      <w:r>
        <w:t>Prof.</w:t>
      </w:r>
      <w:r w:rsidR="00FB5F31">
        <w:t xml:space="preserve">ssa </w:t>
      </w:r>
      <w:r>
        <w:t>Anna Casella</w:t>
      </w:r>
    </w:p>
    <w:p w14:paraId="43DF8C3A" w14:textId="77777777" w:rsidR="0075525E" w:rsidRPr="0075525E" w:rsidRDefault="0075525E" w:rsidP="0075525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1963AF">
        <w:rPr>
          <w:b/>
          <w:i/>
          <w:sz w:val="18"/>
        </w:rPr>
        <w:t xml:space="preserve"> E RISULTATI DI APPRENDIMENTO ATTESI</w:t>
      </w:r>
    </w:p>
    <w:p w14:paraId="49A54FEA" w14:textId="77777777" w:rsidR="001963AF" w:rsidRDefault="001963AF" w:rsidP="00FB5F31">
      <w:pPr>
        <w:rPr>
          <w:lang w:eastAsia="en-US"/>
        </w:rPr>
      </w:pPr>
      <w:r>
        <w:rPr>
          <w:lang w:eastAsia="en-US"/>
        </w:rPr>
        <w:t xml:space="preserve">L’obiettivo generale del corso è quello di </w:t>
      </w:r>
      <w:r w:rsidR="00C9038B">
        <w:rPr>
          <w:lang w:eastAsia="en-US"/>
        </w:rPr>
        <w:t>avvicinare gli s</w:t>
      </w:r>
      <w:r>
        <w:rPr>
          <w:lang w:eastAsia="en-US"/>
        </w:rPr>
        <w:t xml:space="preserve">tudenti ai </w:t>
      </w:r>
      <w:r w:rsidR="0075525E" w:rsidRPr="0075525E">
        <w:rPr>
          <w:lang w:eastAsia="en-US"/>
        </w:rPr>
        <w:t xml:space="preserve">concetti fondamentali della disciplina antropologica al fine di individuarne le applicazioni nei contesti professionali che li riguardano. </w:t>
      </w:r>
      <w:r w:rsidR="00EB417B">
        <w:rPr>
          <w:lang w:eastAsia="en-US"/>
        </w:rPr>
        <w:t>Intende anche offri</w:t>
      </w:r>
      <w:r w:rsidR="006474BE">
        <w:rPr>
          <w:lang w:eastAsia="en-US"/>
        </w:rPr>
        <w:t>re un approfondimento su alcuni t</w:t>
      </w:r>
      <w:r w:rsidR="00506356">
        <w:rPr>
          <w:lang w:eastAsia="en-US"/>
        </w:rPr>
        <w:t xml:space="preserve">emi </w:t>
      </w:r>
      <w:r w:rsidR="00895A52">
        <w:rPr>
          <w:lang w:eastAsia="en-US"/>
        </w:rPr>
        <w:t>di antropologia storica, in particolare su</w:t>
      </w:r>
      <w:r w:rsidR="00060B2E">
        <w:rPr>
          <w:lang w:eastAsia="en-US"/>
        </w:rPr>
        <w:t>ll</w:t>
      </w:r>
      <w:r w:rsidR="00895A52">
        <w:rPr>
          <w:lang w:eastAsia="en-US"/>
        </w:rPr>
        <w:t xml:space="preserve">’etnografia della guerra, </w:t>
      </w:r>
      <w:r w:rsidR="00060B2E">
        <w:rPr>
          <w:lang w:eastAsia="en-US"/>
        </w:rPr>
        <w:t xml:space="preserve">sul </w:t>
      </w:r>
      <w:r w:rsidR="00895A52">
        <w:rPr>
          <w:lang w:eastAsia="en-US"/>
        </w:rPr>
        <w:t xml:space="preserve">folclore dei soldati e </w:t>
      </w:r>
      <w:r w:rsidR="00060B2E">
        <w:rPr>
          <w:lang w:eastAsia="en-US"/>
        </w:rPr>
        <w:t xml:space="preserve">sugli effetti dei conflitti nelle comunità umane e naturali, specie quelle che si trovano in aree di confine </w:t>
      </w:r>
      <w:r w:rsidR="00895A52">
        <w:rPr>
          <w:lang w:eastAsia="en-US"/>
        </w:rPr>
        <w:t>(con un riferimento particolare alla Prima Guerra Mondiale</w:t>
      </w:r>
      <w:r w:rsidR="00491B55">
        <w:rPr>
          <w:lang w:eastAsia="en-US"/>
        </w:rPr>
        <w:t>,</w:t>
      </w:r>
      <w:r w:rsidR="00895A52">
        <w:rPr>
          <w:lang w:eastAsia="en-US"/>
        </w:rPr>
        <w:t xml:space="preserve"> come si è combattuta </w:t>
      </w:r>
      <w:r w:rsidR="00060B2E">
        <w:rPr>
          <w:lang w:eastAsia="en-US"/>
        </w:rPr>
        <w:t xml:space="preserve">alla frontiera tra </w:t>
      </w:r>
      <w:r w:rsidR="00895A52">
        <w:rPr>
          <w:lang w:eastAsia="en-US"/>
        </w:rPr>
        <w:t>Italia e Impero Austro-Ungarico)</w:t>
      </w:r>
      <w:r w:rsidR="00EB417B">
        <w:rPr>
          <w:lang w:eastAsia="en-US"/>
        </w:rPr>
        <w:t xml:space="preserve">. </w:t>
      </w:r>
    </w:p>
    <w:p w14:paraId="43C15DDB" w14:textId="77777777" w:rsidR="001963AF" w:rsidRDefault="001963AF" w:rsidP="00FB5F31">
      <w:pPr>
        <w:rPr>
          <w:lang w:eastAsia="en-US"/>
        </w:rPr>
      </w:pPr>
      <w:r>
        <w:rPr>
          <w:lang w:eastAsia="en-US"/>
        </w:rPr>
        <w:t xml:space="preserve">Nello specifico, gli obiettivi dell’insegnamento sono: </w:t>
      </w:r>
    </w:p>
    <w:p w14:paraId="38C23E61" w14:textId="77777777" w:rsidR="001963AF" w:rsidRDefault="001963AF" w:rsidP="001963AF">
      <w:pPr>
        <w:pStyle w:val="Paragrafoelenco"/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C</w:t>
      </w:r>
      <w:r w:rsidR="0075525E" w:rsidRPr="0075525E">
        <w:rPr>
          <w:lang w:eastAsia="en-US"/>
        </w:rPr>
        <w:t>onosce</w:t>
      </w:r>
      <w:r w:rsidR="00B36B86">
        <w:rPr>
          <w:lang w:eastAsia="en-US"/>
        </w:rPr>
        <w:t xml:space="preserve">re a grandi linee </w:t>
      </w:r>
      <w:r>
        <w:rPr>
          <w:lang w:eastAsia="en-US"/>
        </w:rPr>
        <w:t xml:space="preserve">lo </w:t>
      </w:r>
      <w:r w:rsidR="0075525E" w:rsidRPr="0075525E">
        <w:rPr>
          <w:lang w:eastAsia="en-US"/>
        </w:rPr>
        <w:t xml:space="preserve">svolgersi storico della disciplina e delle problematiche fondamentali che essa ha trattato e che propone oggi alla riflessione. </w:t>
      </w:r>
    </w:p>
    <w:p w14:paraId="25E1118C" w14:textId="77777777" w:rsidR="001963AF" w:rsidRDefault="001963AF" w:rsidP="001963AF">
      <w:pPr>
        <w:pStyle w:val="Paragrafoelenco"/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Compren</w:t>
      </w:r>
      <w:r w:rsidR="00B36B86">
        <w:rPr>
          <w:lang w:eastAsia="en-US"/>
        </w:rPr>
        <w:t xml:space="preserve">dere il lessico antropologico e </w:t>
      </w:r>
      <w:r>
        <w:rPr>
          <w:lang w:eastAsia="en-US"/>
        </w:rPr>
        <w:t xml:space="preserve">l’approccio critico che la disciplina mette in atto quando si tratti di leggere i costrutti culturali, sia della nostra sia delle altrui società. </w:t>
      </w:r>
    </w:p>
    <w:p w14:paraId="7F8F0D02" w14:textId="77777777" w:rsidR="001963AF" w:rsidRDefault="001963AF" w:rsidP="001963AF">
      <w:pPr>
        <w:pStyle w:val="Paragrafoelenco"/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Comprendere ed assimilare l’orientamento umanistico della scienza antropologica che si fonda sul rifiuto di o</w:t>
      </w:r>
      <w:r w:rsidR="0075525E" w:rsidRPr="0075525E">
        <w:rPr>
          <w:lang w:eastAsia="en-US"/>
        </w:rPr>
        <w:t>gni tipo di razzismo e discriminazione,</w:t>
      </w:r>
      <w:r>
        <w:rPr>
          <w:lang w:eastAsia="en-US"/>
        </w:rPr>
        <w:t xml:space="preserve"> sul </w:t>
      </w:r>
      <w:r w:rsidR="0075525E" w:rsidRPr="0075525E">
        <w:rPr>
          <w:lang w:eastAsia="en-US"/>
        </w:rPr>
        <w:t xml:space="preserve">riconoscimento del diritto alle diversità, </w:t>
      </w:r>
      <w:r>
        <w:rPr>
          <w:lang w:eastAsia="en-US"/>
        </w:rPr>
        <w:t xml:space="preserve">sul </w:t>
      </w:r>
      <w:r w:rsidR="006E5637">
        <w:rPr>
          <w:lang w:eastAsia="en-US"/>
        </w:rPr>
        <w:t xml:space="preserve">rispetto e la curiosità </w:t>
      </w:r>
      <w:r w:rsidR="0075525E" w:rsidRPr="0075525E">
        <w:rPr>
          <w:lang w:eastAsia="en-US"/>
        </w:rPr>
        <w:t xml:space="preserve">per i molteplici modi di vivere e di pensare dei popoli e per i mondi simbolici correlati. </w:t>
      </w:r>
    </w:p>
    <w:p w14:paraId="2E842BCE" w14:textId="77777777" w:rsidR="00EB417B" w:rsidRDefault="00EB417B" w:rsidP="001963AF">
      <w:pPr>
        <w:pStyle w:val="Paragrafoelenco"/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 xml:space="preserve">Offrire un panorama </w:t>
      </w:r>
      <w:r w:rsidR="006474BE">
        <w:rPr>
          <w:lang w:eastAsia="en-US"/>
        </w:rPr>
        <w:t xml:space="preserve">delle tematiche relative alla </w:t>
      </w:r>
      <w:r w:rsidR="00895A52">
        <w:rPr>
          <w:lang w:eastAsia="en-US"/>
        </w:rPr>
        <w:t>antropologia storica, con riferimento al tema delle comunità interetniche coinvolte nei conflitti</w:t>
      </w:r>
      <w:r>
        <w:rPr>
          <w:lang w:eastAsia="en-US"/>
        </w:rPr>
        <w:t xml:space="preserve">.  </w:t>
      </w:r>
    </w:p>
    <w:p w14:paraId="0E5C1D61" w14:textId="77777777" w:rsidR="001963AF" w:rsidRDefault="001963AF" w:rsidP="001963AF">
      <w:pPr>
        <w:rPr>
          <w:lang w:eastAsia="en-US"/>
        </w:rPr>
      </w:pPr>
      <w:r>
        <w:rPr>
          <w:lang w:eastAsia="en-US"/>
        </w:rPr>
        <w:t>Al termine del corso, lo studente sarà in grado di:</w:t>
      </w:r>
    </w:p>
    <w:p w14:paraId="3F42C548" w14:textId="77777777" w:rsidR="001963AF" w:rsidRDefault="001963AF" w:rsidP="001963AF">
      <w:pPr>
        <w:pStyle w:val="Paragrafoelenco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Conoscere il lessico antropologico, il metodo di ricerca utilizzato dalla disciplina, i concetti interpretativi.</w:t>
      </w:r>
    </w:p>
    <w:p w14:paraId="322C680D" w14:textId="77777777" w:rsidR="001963AF" w:rsidRDefault="001963AF" w:rsidP="001963AF">
      <w:pPr>
        <w:pStyle w:val="Paragrafoelenco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Conoscere le fondamentali fasi della storia dell’antropologia culturale, comprendendone le principali tematiche</w:t>
      </w:r>
      <w:r w:rsidR="00EB417B">
        <w:rPr>
          <w:lang w:eastAsia="en-US"/>
        </w:rPr>
        <w:t xml:space="preserve"> e</w:t>
      </w:r>
      <w:r w:rsidR="00B36B86">
        <w:rPr>
          <w:lang w:eastAsia="en-US"/>
        </w:rPr>
        <w:t xml:space="preserve"> i </w:t>
      </w:r>
      <w:r>
        <w:rPr>
          <w:lang w:eastAsia="en-US"/>
        </w:rPr>
        <w:t>risultati raggiunti.</w:t>
      </w:r>
    </w:p>
    <w:p w14:paraId="18A508EE" w14:textId="77777777" w:rsidR="001963AF" w:rsidRDefault="001963AF" w:rsidP="001963AF">
      <w:pPr>
        <w:pStyle w:val="Paragrafoelenco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 xml:space="preserve">Applicare </w:t>
      </w:r>
      <w:r w:rsidR="00EB417B">
        <w:rPr>
          <w:lang w:eastAsia="en-US"/>
        </w:rPr>
        <w:t>le conoscenze antropologiche nell’analisi delle problematiche sociali e di quelle relative al proprio profilo professionale.</w:t>
      </w:r>
    </w:p>
    <w:p w14:paraId="484E59CC" w14:textId="4A21918C" w:rsidR="00EB417B" w:rsidRDefault="11C91E67" w:rsidP="00EB417B">
      <w:pPr>
        <w:pStyle w:val="Paragrafoelenco"/>
        <w:numPr>
          <w:ilvl w:val="0"/>
          <w:numId w:val="3"/>
        </w:numPr>
        <w:rPr>
          <w:lang w:eastAsia="en-US"/>
        </w:rPr>
      </w:pPr>
      <w:r w:rsidRPr="11C91E67">
        <w:rPr>
          <w:lang w:eastAsia="en-US"/>
        </w:rPr>
        <w:t xml:space="preserve">Comprendere il particolare contributo che l’antropologia offre all’analisi delle dinamiche di conflitto all’interno delle comunità interetniche e di frontiera.  </w:t>
      </w:r>
    </w:p>
    <w:p w14:paraId="672A6659" w14:textId="77777777" w:rsidR="00EB417B" w:rsidRDefault="00EB417B" w:rsidP="00EB417B">
      <w:pPr>
        <w:rPr>
          <w:lang w:eastAsia="en-US"/>
        </w:rPr>
      </w:pPr>
    </w:p>
    <w:p w14:paraId="24E6E55E" w14:textId="77777777" w:rsidR="0075525E" w:rsidRDefault="0075525E" w:rsidP="0075525E">
      <w:pPr>
        <w:spacing w:before="240" w:after="120"/>
        <w:rPr>
          <w:b/>
          <w:sz w:val="18"/>
          <w:lang w:eastAsia="en-US"/>
        </w:rPr>
      </w:pPr>
      <w:r>
        <w:rPr>
          <w:b/>
          <w:i/>
          <w:sz w:val="18"/>
          <w:lang w:eastAsia="en-US"/>
        </w:rPr>
        <w:lastRenderedPageBreak/>
        <w:t>PROGRAMMA DEL CORSO</w:t>
      </w:r>
    </w:p>
    <w:p w14:paraId="7F5A54B3" w14:textId="77777777" w:rsidR="0075525E" w:rsidRDefault="0075525E" w:rsidP="0075525E">
      <w:pPr>
        <w:rPr>
          <w:lang w:eastAsia="en-US"/>
        </w:rPr>
      </w:pPr>
      <w:r w:rsidRPr="0075525E">
        <w:rPr>
          <w:lang w:eastAsia="en-US"/>
        </w:rPr>
        <w:t xml:space="preserve">Il corso proporrà una parte generale relativa alla storia e allo sviluppo della disciplina </w:t>
      </w:r>
      <w:proofErr w:type="spellStart"/>
      <w:r w:rsidRPr="0075525E">
        <w:rPr>
          <w:lang w:eastAsia="en-US"/>
        </w:rPr>
        <w:t>etno</w:t>
      </w:r>
      <w:proofErr w:type="spellEnd"/>
      <w:r w:rsidRPr="0075525E">
        <w:rPr>
          <w:lang w:eastAsia="en-US"/>
        </w:rPr>
        <w:t>-antropologica, dalle origini alle odierne formulazioni teoriche. Si a</w:t>
      </w:r>
      <w:r w:rsidR="00425094">
        <w:rPr>
          <w:lang w:eastAsia="en-US"/>
        </w:rPr>
        <w:t>ffronteranno</w:t>
      </w:r>
      <w:r w:rsidRPr="0075525E">
        <w:rPr>
          <w:lang w:eastAsia="en-US"/>
        </w:rPr>
        <w:t xml:space="preserve">, in specifico, le tematiche fondanti della disciplina e i dibattiti odierni, specialmente quelli di particolare attualità sociale. </w:t>
      </w:r>
      <w:r w:rsidR="001963AF">
        <w:rPr>
          <w:lang w:eastAsia="en-US"/>
        </w:rPr>
        <w:t xml:space="preserve">Si </w:t>
      </w:r>
      <w:r w:rsidR="00425094">
        <w:rPr>
          <w:lang w:eastAsia="en-US"/>
        </w:rPr>
        <w:t>proporranno</w:t>
      </w:r>
      <w:r w:rsidR="0060182F">
        <w:rPr>
          <w:lang w:eastAsia="en-US"/>
        </w:rPr>
        <w:t xml:space="preserve"> argomenti di </w:t>
      </w:r>
      <w:r w:rsidR="0001189E">
        <w:rPr>
          <w:lang w:eastAsia="en-US"/>
        </w:rPr>
        <w:t xml:space="preserve">antropologia </w:t>
      </w:r>
      <w:r w:rsidR="00895A52">
        <w:rPr>
          <w:lang w:eastAsia="en-US"/>
        </w:rPr>
        <w:t>storica, sul tema del conflitto, con lo scopo di offrire un contributo per l’analisi di situazioni contemporanee nelle quali le comunità sono coinvolte in</w:t>
      </w:r>
      <w:r w:rsidR="00491B55">
        <w:rPr>
          <w:lang w:eastAsia="en-US"/>
        </w:rPr>
        <w:t xml:space="preserve"> </w:t>
      </w:r>
      <w:r w:rsidR="00895A52">
        <w:rPr>
          <w:lang w:eastAsia="en-US"/>
        </w:rPr>
        <w:t>eventi bellici</w:t>
      </w:r>
      <w:r w:rsidR="001963AF">
        <w:rPr>
          <w:lang w:eastAsia="en-US"/>
        </w:rPr>
        <w:t xml:space="preserve">. </w:t>
      </w:r>
    </w:p>
    <w:p w14:paraId="56B9972D" w14:textId="77777777" w:rsidR="00B36B86" w:rsidRDefault="00B36B86" w:rsidP="0075525E">
      <w:pPr>
        <w:rPr>
          <w:lang w:eastAsia="en-US"/>
        </w:rPr>
      </w:pPr>
      <w:r>
        <w:rPr>
          <w:lang w:eastAsia="en-US"/>
        </w:rPr>
        <w:t>Gli argomenti saranno i seguenti:</w:t>
      </w:r>
    </w:p>
    <w:p w14:paraId="755E0FAC" w14:textId="77777777" w:rsidR="00B36B86" w:rsidRDefault="00B36B86" w:rsidP="00B36B86">
      <w:pPr>
        <w:pStyle w:val="Paragrafoelenco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>Nascita della disciplina antropologica, dai precursor</w:t>
      </w:r>
      <w:r w:rsidR="0060182F">
        <w:rPr>
          <w:lang w:eastAsia="en-US"/>
        </w:rPr>
        <w:t>i all’organizzazione accademica.</w:t>
      </w:r>
    </w:p>
    <w:p w14:paraId="7878C7A9" w14:textId="77777777" w:rsidR="00B36B86" w:rsidRDefault="00B36B86" w:rsidP="00B36B86">
      <w:pPr>
        <w:pStyle w:val="Paragrafoelenco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 xml:space="preserve">Le principali scuole antropologiche (evoluzionismo, funzionalismo, relativismo culturale, strutturalismo, </w:t>
      </w:r>
      <w:proofErr w:type="spellStart"/>
      <w:r>
        <w:rPr>
          <w:lang w:eastAsia="en-US"/>
        </w:rPr>
        <w:t>interpretativismo</w:t>
      </w:r>
      <w:proofErr w:type="spellEnd"/>
      <w:r>
        <w:rPr>
          <w:lang w:eastAsia="en-US"/>
        </w:rPr>
        <w:t>, antropologia critica)</w:t>
      </w:r>
      <w:r w:rsidR="0060182F">
        <w:rPr>
          <w:lang w:eastAsia="en-US"/>
        </w:rPr>
        <w:t>.</w:t>
      </w:r>
    </w:p>
    <w:p w14:paraId="07F86162" w14:textId="77777777" w:rsidR="00B36B86" w:rsidRDefault="00B36B86" w:rsidP="00B36B86">
      <w:pPr>
        <w:pStyle w:val="Paragrafoelenco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>I fondamenti critici della antropologia culturale: il dibattito natura/cultura; universalismo e relativismo; metodologia e analisi critica</w:t>
      </w:r>
      <w:r w:rsidR="0060182F">
        <w:rPr>
          <w:lang w:eastAsia="en-US"/>
        </w:rPr>
        <w:t>.</w:t>
      </w:r>
    </w:p>
    <w:p w14:paraId="02E3B32C" w14:textId="77777777" w:rsidR="00B36B86" w:rsidRDefault="00B36B86" w:rsidP="00B36B86">
      <w:pPr>
        <w:pStyle w:val="Paragrafoelenco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 xml:space="preserve">Tematiche antropologiche di particolare rilevanza per gli studenti di </w:t>
      </w:r>
      <w:r w:rsidR="00506356">
        <w:rPr>
          <w:lang w:eastAsia="en-US"/>
        </w:rPr>
        <w:t>Scienze della Formazione</w:t>
      </w:r>
      <w:r>
        <w:rPr>
          <w:lang w:eastAsia="en-US"/>
        </w:rPr>
        <w:t xml:space="preserve"> (antropologia della famiglia e della parentela, antropologia economica, antropologia della religione, antropologia medica</w:t>
      </w:r>
      <w:r w:rsidR="006474BE">
        <w:rPr>
          <w:lang w:eastAsia="en-US"/>
        </w:rPr>
        <w:t xml:space="preserve"> e della cura, </w:t>
      </w:r>
      <w:r w:rsidR="008D773B">
        <w:rPr>
          <w:lang w:eastAsia="en-US"/>
        </w:rPr>
        <w:t>antropologia politica</w:t>
      </w:r>
      <w:r>
        <w:rPr>
          <w:lang w:eastAsia="en-US"/>
        </w:rPr>
        <w:t xml:space="preserve">). </w:t>
      </w:r>
    </w:p>
    <w:p w14:paraId="20889E15" w14:textId="77777777" w:rsidR="00B36B86" w:rsidRPr="0075525E" w:rsidRDefault="00895A52" w:rsidP="00B36B86">
      <w:pPr>
        <w:pStyle w:val="Paragrafoelenco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>Aspetti di antropologia storica: conflitto e guerra in zone di confine</w:t>
      </w:r>
      <w:r w:rsidR="00506356">
        <w:rPr>
          <w:lang w:eastAsia="en-US"/>
        </w:rPr>
        <w:t>.</w:t>
      </w:r>
    </w:p>
    <w:p w14:paraId="5C8FF61A" w14:textId="77777777" w:rsidR="0075525E" w:rsidRPr="001F5E26" w:rsidRDefault="0075525E" w:rsidP="001F5E26">
      <w:pPr>
        <w:spacing w:before="240" w:after="120"/>
        <w:rPr>
          <w:b/>
          <w:i/>
          <w:sz w:val="18"/>
          <w:lang w:eastAsia="en-US"/>
        </w:rPr>
      </w:pPr>
      <w:r>
        <w:rPr>
          <w:b/>
          <w:i/>
          <w:sz w:val="18"/>
          <w:lang w:eastAsia="en-US"/>
        </w:rPr>
        <w:t>BIBLIOGRAFIA</w:t>
      </w:r>
    </w:p>
    <w:p w14:paraId="14A7771A" w14:textId="77777777" w:rsidR="00FB5F31" w:rsidRPr="00FB5F31" w:rsidRDefault="001F5E26" w:rsidP="00FB5F31">
      <w:pPr>
        <w:pStyle w:val="Testo1"/>
        <w:rPr>
          <w:rFonts w:ascii="Times New Roman" w:hAnsi="Times New Roman"/>
          <w:spacing w:val="-5"/>
          <w:szCs w:val="18"/>
        </w:rPr>
      </w:pPr>
      <w:r w:rsidRPr="00FB5F31">
        <w:rPr>
          <w:rFonts w:ascii="Times New Roman" w:hAnsi="Times New Roman"/>
          <w:smallCaps/>
          <w:spacing w:val="-5"/>
          <w:sz w:val="16"/>
        </w:rPr>
        <w:t xml:space="preserve">A. </w:t>
      </w:r>
      <w:r w:rsidR="0075525E" w:rsidRPr="00FB5F31">
        <w:rPr>
          <w:rFonts w:ascii="Times New Roman" w:hAnsi="Times New Roman"/>
          <w:smallCaps/>
          <w:spacing w:val="-5"/>
          <w:sz w:val="16"/>
        </w:rPr>
        <w:t>Casella Paltrinieri</w:t>
      </w:r>
      <w:r w:rsidR="0075525E" w:rsidRPr="0004003A">
        <w:rPr>
          <w:rFonts w:ascii="Times New Roman" w:hAnsi="Times New Roman"/>
          <w:smallCaps/>
          <w:spacing w:val="-5"/>
          <w:sz w:val="20"/>
        </w:rPr>
        <w:t>,</w:t>
      </w:r>
      <w:r w:rsidR="0075525E" w:rsidRPr="0004003A">
        <w:rPr>
          <w:rFonts w:ascii="Times New Roman" w:hAnsi="Times New Roman"/>
          <w:i/>
          <w:spacing w:val="-5"/>
          <w:sz w:val="20"/>
        </w:rPr>
        <w:t xml:space="preserve"> </w:t>
      </w:r>
      <w:r w:rsidR="0075525E" w:rsidRPr="00FB5F31">
        <w:rPr>
          <w:rFonts w:ascii="Times New Roman" w:hAnsi="Times New Roman"/>
          <w:i/>
          <w:spacing w:val="-5"/>
          <w:szCs w:val="18"/>
        </w:rPr>
        <w:t>L’esperienza umana. Introduzione alla antropologia culturale,</w:t>
      </w:r>
    </w:p>
    <w:p w14:paraId="5F198668" w14:textId="4C2CA4FA" w:rsidR="00DA6DE2" w:rsidRPr="00FB5F31" w:rsidRDefault="0075525E" w:rsidP="00FB5F31">
      <w:pPr>
        <w:rPr>
          <w:sz w:val="18"/>
          <w:szCs w:val="22"/>
        </w:rPr>
      </w:pPr>
      <w:r w:rsidRPr="00FB5F31">
        <w:rPr>
          <w:sz w:val="18"/>
          <w:szCs w:val="22"/>
        </w:rPr>
        <w:t>CISU, Roma 2017.</w:t>
      </w:r>
      <w:r w:rsidR="00DA6DE2" w:rsidRPr="00FB5F31">
        <w:rPr>
          <w:sz w:val="18"/>
          <w:szCs w:val="22"/>
        </w:rPr>
        <w:t xml:space="preserve"> </w:t>
      </w:r>
      <w:hyperlink r:id="rId5" w:history="1">
        <w:r w:rsidR="00A10C1B" w:rsidRPr="00A10C1B">
          <w:rPr>
            <w:rStyle w:val="Collegamentoipertestuale"/>
            <w:sz w:val="18"/>
            <w:szCs w:val="22"/>
          </w:rPr>
          <w:t>Acquista da V&amp;P</w:t>
        </w:r>
      </w:hyperlink>
    </w:p>
    <w:p w14:paraId="7F11D93F" w14:textId="538773FD" w:rsidR="00DA6DE2" w:rsidRPr="0004003A" w:rsidRDefault="001F5E26" w:rsidP="00DA6DE2">
      <w:pPr>
        <w:pStyle w:val="Testo1"/>
        <w:spacing w:before="120" w:line="240" w:lineRule="atLeast"/>
        <w:ind w:left="0" w:firstLine="0"/>
        <w:rPr>
          <w:rFonts w:ascii="Times New Roman" w:hAnsi="Times New Roman"/>
          <w:spacing w:val="-5"/>
          <w:sz w:val="20"/>
        </w:rPr>
      </w:pPr>
      <w:r w:rsidRPr="00FB5F31">
        <w:rPr>
          <w:rFonts w:ascii="Times New Roman" w:hAnsi="Times New Roman"/>
          <w:smallCaps/>
          <w:spacing w:val="-5"/>
          <w:sz w:val="16"/>
        </w:rPr>
        <w:t xml:space="preserve">A. </w:t>
      </w:r>
      <w:r w:rsidR="0075525E" w:rsidRPr="00FB5F31">
        <w:rPr>
          <w:rFonts w:ascii="Times New Roman" w:hAnsi="Times New Roman"/>
          <w:smallCaps/>
          <w:spacing w:val="-5"/>
          <w:sz w:val="16"/>
        </w:rPr>
        <w:t>Casella Paltrinieri</w:t>
      </w:r>
      <w:r w:rsidR="0075525E" w:rsidRPr="0004003A">
        <w:rPr>
          <w:rFonts w:ascii="Times New Roman" w:hAnsi="Times New Roman"/>
          <w:smallCaps/>
          <w:spacing w:val="-5"/>
          <w:sz w:val="20"/>
        </w:rPr>
        <w:t>,</w:t>
      </w:r>
      <w:r w:rsidR="0075525E" w:rsidRPr="0004003A">
        <w:rPr>
          <w:rFonts w:ascii="Times New Roman" w:hAnsi="Times New Roman"/>
          <w:i/>
          <w:spacing w:val="-5"/>
          <w:sz w:val="20"/>
        </w:rPr>
        <w:t xml:space="preserve"> </w:t>
      </w:r>
      <w:r w:rsidR="00506356" w:rsidRPr="00FB5F31">
        <w:rPr>
          <w:rFonts w:ascii="Times New Roman" w:hAnsi="Times New Roman"/>
          <w:i/>
          <w:iCs/>
          <w:spacing w:val="-5"/>
          <w:szCs w:val="18"/>
        </w:rPr>
        <w:t>Figure e percorsi dell’antropologia culturale</w:t>
      </w:r>
      <w:r w:rsidR="00506356" w:rsidRPr="00FB5F31">
        <w:rPr>
          <w:rFonts w:ascii="Times New Roman" w:hAnsi="Times New Roman"/>
          <w:iCs/>
          <w:spacing w:val="-5"/>
          <w:szCs w:val="18"/>
        </w:rPr>
        <w:t>, CISU, Roma 2020</w:t>
      </w:r>
      <w:r w:rsidR="00506356" w:rsidRPr="0004003A">
        <w:rPr>
          <w:rFonts w:ascii="Times New Roman" w:hAnsi="Times New Roman"/>
          <w:iCs/>
          <w:spacing w:val="-5"/>
          <w:sz w:val="20"/>
        </w:rPr>
        <w:t>.</w:t>
      </w:r>
      <w:r w:rsidR="00A10C1B">
        <w:rPr>
          <w:rFonts w:ascii="Times New Roman" w:hAnsi="Times New Roman"/>
          <w:iCs/>
          <w:spacing w:val="-5"/>
          <w:sz w:val="20"/>
        </w:rPr>
        <w:t xml:space="preserve"> </w:t>
      </w:r>
      <w:hyperlink r:id="rId6" w:history="1">
        <w:r w:rsidR="00A10C1B" w:rsidRPr="00A10C1B">
          <w:rPr>
            <w:rStyle w:val="Collegamentoipertestuale"/>
            <w:rFonts w:ascii="Times New Roman" w:hAnsi="Times New Roman"/>
            <w:iCs/>
            <w:spacing w:val="-5"/>
            <w:sz w:val="20"/>
          </w:rPr>
          <w:t>Acquista da V&amp;P</w:t>
        </w:r>
      </w:hyperlink>
    </w:p>
    <w:p w14:paraId="719FAE76" w14:textId="277BD9B7" w:rsidR="001963AF" w:rsidRPr="00FB5F31" w:rsidRDefault="0004003A" w:rsidP="00905945">
      <w:pPr>
        <w:spacing w:before="240" w:after="120" w:line="220" w:lineRule="exact"/>
        <w:rPr>
          <w:sz w:val="18"/>
          <w:szCs w:val="18"/>
        </w:rPr>
      </w:pPr>
      <w:r w:rsidRPr="00FB5F31">
        <w:rPr>
          <w:rFonts w:eastAsia="Times New Roman"/>
          <w:smallCaps/>
          <w:noProof/>
          <w:spacing w:val="-5"/>
          <w:sz w:val="16"/>
          <w:szCs w:val="20"/>
        </w:rPr>
        <w:t xml:space="preserve">F. </w:t>
      </w:r>
      <w:r w:rsidR="00D472E0">
        <w:rPr>
          <w:rFonts w:eastAsia="Times New Roman"/>
          <w:smallCaps/>
          <w:noProof/>
          <w:spacing w:val="-5"/>
          <w:sz w:val="16"/>
          <w:szCs w:val="20"/>
        </w:rPr>
        <w:t>D</w:t>
      </w:r>
      <w:r w:rsidRPr="00FB5F31">
        <w:rPr>
          <w:rFonts w:eastAsia="Times New Roman"/>
          <w:smallCaps/>
          <w:noProof/>
          <w:spacing w:val="-5"/>
          <w:sz w:val="16"/>
          <w:szCs w:val="20"/>
        </w:rPr>
        <w:t xml:space="preserve">ei, P. </w:t>
      </w:r>
      <w:r w:rsidR="00D472E0">
        <w:rPr>
          <w:rFonts w:eastAsia="Times New Roman"/>
          <w:smallCaps/>
          <w:noProof/>
          <w:spacing w:val="-5"/>
          <w:sz w:val="16"/>
          <w:szCs w:val="20"/>
        </w:rPr>
        <w:t>D</w:t>
      </w:r>
      <w:r w:rsidRPr="00FB5F31">
        <w:rPr>
          <w:rFonts w:eastAsia="Times New Roman"/>
          <w:smallCaps/>
          <w:noProof/>
          <w:spacing w:val="-5"/>
          <w:sz w:val="16"/>
          <w:szCs w:val="20"/>
        </w:rPr>
        <w:t>e simonis</w:t>
      </w:r>
      <w:r w:rsidR="00895A52" w:rsidRPr="0004003A">
        <w:rPr>
          <w:szCs w:val="20"/>
        </w:rPr>
        <w:t xml:space="preserve">, </w:t>
      </w:r>
      <w:r w:rsidRPr="00FB5F31">
        <w:rPr>
          <w:i/>
          <w:sz w:val="18"/>
          <w:szCs w:val="18"/>
        </w:rPr>
        <w:t>Folclore di guerra: l’antropologia italiana e il primo conflitto mondiale</w:t>
      </w:r>
      <w:r w:rsidRPr="00FB5F31">
        <w:rPr>
          <w:sz w:val="18"/>
          <w:szCs w:val="18"/>
        </w:rPr>
        <w:t xml:space="preserve">, in </w:t>
      </w:r>
      <w:r w:rsidRPr="00FB5F31">
        <w:rPr>
          <w:i/>
          <w:sz w:val="18"/>
          <w:szCs w:val="18"/>
        </w:rPr>
        <w:t>Lares</w:t>
      </w:r>
      <w:r w:rsidRPr="00FB5F31">
        <w:rPr>
          <w:sz w:val="18"/>
          <w:szCs w:val="18"/>
        </w:rPr>
        <w:t>, vol. 78, n° 3 (settembre-dicembre 2012), pp. 401-432.</w:t>
      </w:r>
      <w:bookmarkStart w:id="0" w:name="_GoBack"/>
      <w:bookmarkEnd w:id="0"/>
    </w:p>
    <w:p w14:paraId="4988AC94" w14:textId="77777777" w:rsidR="00060B2E" w:rsidRPr="00FB5F31" w:rsidRDefault="00060B2E" w:rsidP="00905945">
      <w:pPr>
        <w:spacing w:before="240" w:after="120" w:line="220" w:lineRule="exact"/>
        <w:rPr>
          <w:sz w:val="18"/>
          <w:szCs w:val="18"/>
        </w:rPr>
      </w:pPr>
      <w:r w:rsidRPr="00FB5F31">
        <w:rPr>
          <w:rFonts w:eastAsia="Times New Roman"/>
          <w:smallCaps/>
          <w:noProof/>
          <w:spacing w:val="-5"/>
          <w:sz w:val="16"/>
          <w:szCs w:val="20"/>
        </w:rPr>
        <w:t>Carle L.,</w:t>
      </w:r>
      <w:r>
        <w:rPr>
          <w:smallCaps/>
          <w:spacing w:val="-5"/>
          <w:szCs w:val="20"/>
        </w:rPr>
        <w:t xml:space="preserve"> </w:t>
      </w:r>
      <w:r w:rsidRPr="00FB5F31">
        <w:rPr>
          <w:i/>
          <w:sz w:val="18"/>
          <w:szCs w:val="18"/>
        </w:rPr>
        <w:t>L’antropologia storica fra antropologia e storia</w:t>
      </w:r>
      <w:r w:rsidRPr="00FB5F31">
        <w:rPr>
          <w:sz w:val="18"/>
          <w:szCs w:val="18"/>
        </w:rPr>
        <w:t xml:space="preserve">, in “Scienze e Territorio” 22233, Firenze </w:t>
      </w:r>
      <w:proofErr w:type="spellStart"/>
      <w:r w:rsidRPr="00FB5F31">
        <w:rPr>
          <w:sz w:val="18"/>
          <w:szCs w:val="18"/>
        </w:rPr>
        <w:t>University</w:t>
      </w:r>
      <w:proofErr w:type="spellEnd"/>
      <w:r w:rsidRPr="00FB5F31">
        <w:rPr>
          <w:sz w:val="18"/>
          <w:szCs w:val="18"/>
        </w:rPr>
        <w:t xml:space="preserve"> Press, 2017, pp. 69-79.</w:t>
      </w:r>
    </w:p>
    <w:p w14:paraId="076055FC" w14:textId="77777777" w:rsidR="00060B2E" w:rsidRPr="00FB5F31" w:rsidRDefault="00060B2E" w:rsidP="00905945">
      <w:pPr>
        <w:spacing w:before="240" w:after="120" w:line="220" w:lineRule="exact"/>
        <w:rPr>
          <w:sz w:val="18"/>
          <w:szCs w:val="18"/>
        </w:rPr>
      </w:pPr>
      <w:r w:rsidRPr="00FB5F31">
        <w:rPr>
          <w:sz w:val="18"/>
          <w:szCs w:val="18"/>
        </w:rPr>
        <w:t xml:space="preserve">N.B. Le ultime due dispense saranno fornite direttamente dalla Docente su </w:t>
      </w:r>
      <w:proofErr w:type="spellStart"/>
      <w:r w:rsidRPr="00FB5F31">
        <w:rPr>
          <w:sz w:val="18"/>
          <w:szCs w:val="18"/>
        </w:rPr>
        <w:t>Blackboard</w:t>
      </w:r>
      <w:proofErr w:type="spellEnd"/>
      <w:r w:rsidRPr="00FB5F31">
        <w:rPr>
          <w:sz w:val="18"/>
          <w:szCs w:val="18"/>
        </w:rPr>
        <w:t xml:space="preserve">, essendo già in rete. </w:t>
      </w:r>
    </w:p>
    <w:p w14:paraId="4AAF8575" w14:textId="77777777" w:rsidR="00905945" w:rsidRDefault="00905945" w:rsidP="0090594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23CF64E" w14:textId="77777777" w:rsidR="00905945" w:rsidRPr="00905945" w:rsidRDefault="00905945" w:rsidP="00FB5F31">
      <w:pPr>
        <w:pStyle w:val="Testo2"/>
        <w:spacing w:line="240" w:lineRule="exact"/>
      </w:pPr>
      <w:r w:rsidRPr="00905945">
        <w:lastRenderedPageBreak/>
        <w:t xml:space="preserve">Le lezioni </w:t>
      </w:r>
      <w:r w:rsidR="000B2DFD">
        <w:t>frontali occuperanno</w:t>
      </w:r>
      <w:r w:rsidR="006E5637">
        <w:t xml:space="preserve"> soprattutto </w:t>
      </w:r>
      <w:r w:rsidR="000B2DFD">
        <w:t xml:space="preserve">la prima parte del corso dedicata alla storia e ai concetti fondamentali dell’antropologia culturale. La Docente utilizzerà slides e documenti audiovisivi e iconografici che saranno caricati su blackboard. </w:t>
      </w:r>
      <w:r w:rsidR="006E5637">
        <w:t>Nella seconda parte del corso, oltre alle lezioni frontali, s</w:t>
      </w:r>
      <w:r w:rsidR="000B2DFD">
        <w:t xml:space="preserve">ono previsti </w:t>
      </w:r>
      <w:r w:rsidRPr="00905945">
        <w:t>incontri con esperti</w:t>
      </w:r>
      <w:r w:rsidR="00491B55">
        <w:t xml:space="preserve">, visione e analisi di film, </w:t>
      </w:r>
      <w:r w:rsidR="000B2DFD">
        <w:t>su</w:t>
      </w:r>
      <w:r w:rsidR="00491B55">
        <w:t>i</w:t>
      </w:r>
      <w:r w:rsidR="000B2DFD">
        <w:t xml:space="preserve"> temi relativi agli argomenti </w:t>
      </w:r>
      <w:r w:rsidR="00425094">
        <w:t>in</w:t>
      </w:r>
      <w:r w:rsidR="000B2DFD">
        <w:t xml:space="preserve"> programma.</w:t>
      </w:r>
    </w:p>
    <w:p w14:paraId="101D0B07" w14:textId="77777777" w:rsidR="00905945" w:rsidRDefault="00905945" w:rsidP="0090594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DI VALUTAZIONE</w:t>
      </w:r>
    </w:p>
    <w:p w14:paraId="6F916C59" w14:textId="77777777" w:rsidR="00905945" w:rsidRDefault="00905945" w:rsidP="00FB5F31">
      <w:pPr>
        <w:pStyle w:val="Testo2"/>
        <w:spacing w:line="240" w:lineRule="exact"/>
      </w:pPr>
      <w:r w:rsidRPr="00905945">
        <w:t xml:space="preserve">L’esame conclusivo sarà orale. </w:t>
      </w:r>
      <w:r w:rsidR="000B2DFD">
        <w:t xml:space="preserve">Nella valutazione dell’esame, la determinazione del voto finale terrà conto dei seguenti elementi: </w:t>
      </w:r>
      <w:r w:rsidRPr="00905945">
        <w:t>conoscenza delle principali tappe storiche della disciplina</w:t>
      </w:r>
      <w:r w:rsidR="000B2DFD">
        <w:t xml:space="preserve"> e dei risultati raggiunti</w:t>
      </w:r>
      <w:r w:rsidRPr="00905945">
        <w:t>, comprensione delle problematiche fondamentali</w:t>
      </w:r>
      <w:r w:rsidR="000B2DFD">
        <w:t xml:space="preserve"> trattate e del metodo antropologico; competenza nell’uso del lessico antropologico e dei suoi strumenti critici; conoscenza del</w:t>
      </w:r>
      <w:r w:rsidR="000C2B4D">
        <w:t xml:space="preserve">le tematiche </w:t>
      </w:r>
      <w:r w:rsidR="00491B55">
        <w:t>della antropologia storica</w:t>
      </w:r>
      <w:r w:rsidR="00C91500">
        <w:t xml:space="preserve">; </w:t>
      </w:r>
      <w:r w:rsidRPr="00905945">
        <w:t>competenza</w:t>
      </w:r>
      <w:r w:rsidR="00C91500">
        <w:t xml:space="preserve"> </w:t>
      </w:r>
      <w:r w:rsidRPr="00905945">
        <w:t>nell'applicare il sapere antropologico al proprio percorso di formazione culturale e professionale.</w:t>
      </w:r>
      <w:r w:rsidR="00EB417B">
        <w:t xml:space="preserve"> </w:t>
      </w:r>
    </w:p>
    <w:p w14:paraId="0CBFC6F0" w14:textId="77777777" w:rsidR="003305E4" w:rsidRPr="00FB5F31" w:rsidRDefault="003305E4" w:rsidP="00FB5F31">
      <w:pPr>
        <w:spacing w:before="240" w:after="120" w:line="220" w:lineRule="exact"/>
        <w:rPr>
          <w:b/>
          <w:i/>
          <w:sz w:val="18"/>
        </w:rPr>
      </w:pPr>
      <w:r w:rsidRPr="00FB5F31">
        <w:rPr>
          <w:b/>
          <w:i/>
          <w:sz w:val="18"/>
        </w:rPr>
        <w:t>PREREQUISITI</w:t>
      </w:r>
    </w:p>
    <w:p w14:paraId="521F8DE5" w14:textId="6814AC1A" w:rsidR="003305E4" w:rsidRPr="003305E4" w:rsidRDefault="003305E4" w:rsidP="00FB5F31">
      <w:pPr>
        <w:pStyle w:val="Testo2"/>
        <w:spacing w:line="240" w:lineRule="exact"/>
        <w:ind w:firstLine="0"/>
      </w:pPr>
      <w:r>
        <w:t>Trattandosi di un corso introduttivo, non necessita di pre-requisiti relativi ai contenuti. Si presuppone comunque interesse e curiosità intellettuale per la diversità culturale e per le riflessioni che caratterizzano la scienza antropologica.</w:t>
      </w:r>
    </w:p>
    <w:p w14:paraId="1FC1D5EF" w14:textId="77777777" w:rsidR="00905945" w:rsidRPr="00905945" w:rsidRDefault="00905945" w:rsidP="0090594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</w:p>
    <w:p w14:paraId="508DB56E" w14:textId="2516699F" w:rsidR="00905945" w:rsidRPr="00905945" w:rsidRDefault="00905945" w:rsidP="00FB5F31">
      <w:pPr>
        <w:pStyle w:val="Testo2"/>
        <w:spacing w:after="120"/>
        <w:rPr>
          <w:i/>
        </w:rPr>
      </w:pPr>
      <w:r w:rsidRPr="00905945">
        <w:rPr>
          <w:i/>
        </w:rPr>
        <w:t>Orario e luogo di ricevimento</w:t>
      </w:r>
      <w:r w:rsidR="00FB5F31">
        <w:rPr>
          <w:i/>
        </w:rPr>
        <w:t xml:space="preserve"> degli studenti</w:t>
      </w:r>
    </w:p>
    <w:p w14:paraId="5F0CE133" w14:textId="77777777" w:rsidR="000C2B4D" w:rsidRPr="00905945" w:rsidRDefault="000C2B4D" w:rsidP="000C2B4D">
      <w:pPr>
        <w:pStyle w:val="Testo2"/>
        <w:rPr>
          <w:i/>
        </w:rPr>
      </w:pPr>
      <w:r w:rsidRPr="00905945">
        <w:t xml:space="preserve">Il Prof. Anna Casella Paltrinieri riceve gli studenti </w:t>
      </w:r>
      <w:r w:rsidR="00506356">
        <w:t xml:space="preserve">nel suo studio (presso il Laris) il mercoledì dopo la lezione. </w:t>
      </w:r>
      <w:r w:rsidRPr="00905945">
        <w:t xml:space="preserve">Per appuntamenti, richiesta di chiarimenti o informazioni varie, servirsi dell'indirizzo e-mail </w:t>
      </w:r>
      <w:r w:rsidRPr="00905945">
        <w:rPr>
          <w:i/>
        </w:rPr>
        <w:t>anna.casella@unicatt.it.</w:t>
      </w:r>
    </w:p>
    <w:p w14:paraId="6A05A809" w14:textId="77777777" w:rsidR="00905945" w:rsidRPr="00905945" w:rsidRDefault="00905945" w:rsidP="00905945">
      <w:pPr>
        <w:pStyle w:val="Testo2"/>
        <w:rPr>
          <w:i/>
        </w:rPr>
      </w:pPr>
    </w:p>
    <w:p w14:paraId="5A39BBE3" w14:textId="77777777" w:rsidR="00905945" w:rsidRPr="00905945" w:rsidRDefault="00905945" w:rsidP="00905945">
      <w:pPr>
        <w:pStyle w:val="Testo2"/>
        <w:rPr>
          <w:i/>
        </w:rPr>
      </w:pPr>
    </w:p>
    <w:sectPr w:rsidR="00905945" w:rsidRPr="0090594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2160"/>
    <w:multiLevelType w:val="hybridMultilevel"/>
    <w:tmpl w:val="432A21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7546"/>
    <w:multiLevelType w:val="hybridMultilevel"/>
    <w:tmpl w:val="B8EE2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D3E90"/>
    <w:multiLevelType w:val="hybridMultilevel"/>
    <w:tmpl w:val="BCA21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565A3"/>
    <w:multiLevelType w:val="hybridMultilevel"/>
    <w:tmpl w:val="EF0C5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D5888"/>
    <w:multiLevelType w:val="hybridMultilevel"/>
    <w:tmpl w:val="424E1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3053D"/>
    <w:multiLevelType w:val="hybridMultilevel"/>
    <w:tmpl w:val="5E16F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52766"/>
    <w:multiLevelType w:val="hybridMultilevel"/>
    <w:tmpl w:val="6D7E0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84DFF"/>
    <w:multiLevelType w:val="hybridMultilevel"/>
    <w:tmpl w:val="94E6B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B5303"/>
    <w:multiLevelType w:val="hybridMultilevel"/>
    <w:tmpl w:val="7636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A7"/>
    <w:rsid w:val="0001189E"/>
    <w:rsid w:val="0004003A"/>
    <w:rsid w:val="00060B2E"/>
    <w:rsid w:val="0008688F"/>
    <w:rsid w:val="00090AA1"/>
    <w:rsid w:val="000B2DFD"/>
    <w:rsid w:val="000C2B4D"/>
    <w:rsid w:val="001963AF"/>
    <w:rsid w:val="001F5E26"/>
    <w:rsid w:val="003305E4"/>
    <w:rsid w:val="00372722"/>
    <w:rsid w:val="003A15C9"/>
    <w:rsid w:val="00425094"/>
    <w:rsid w:val="00466E38"/>
    <w:rsid w:val="00491B55"/>
    <w:rsid w:val="004D1217"/>
    <w:rsid w:val="004D6008"/>
    <w:rsid w:val="00506356"/>
    <w:rsid w:val="005640A6"/>
    <w:rsid w:val="0060182F"/>
    <w:rsid w:val="006474BE"/>
    <w:rsid w:val="006E5637"/>
    <w:rsid w:val="006F1772"/>
    <w:rsid w:val="00734CA7"/>
    <w:rsid w:val="0075525E"/>
    <w:rsid w:val="00770859"/>
    <w:rsid w:val="00851EC7"/>
    <w:rsid w:val="00895A52"/>
    <w:rsid w:val="008D773B"/>
    <w:rsid w:val="00905945"/>
    <w:rsid w:val="00940DA2"/>
    <w:rsid w:val="00974DD4"/>
    <w:rsid w:val="00A10C1B"/>
    <w:rsid w:val="00B36B86"/>
    <w:rsid w:val="00B41F93"/>
    <w:rsid w:val="00C152F7"/>
    <w:rsid w:val="00C74177"/>
    <w:rsid w:val="00C9038B"/>
    <w:rsid w:val="00C91500"/>
    <w:rsid w:val="00D411A9"/>
    <w:rsid w:val="00D472E0"/>
    <w:rsid w:val="00D90AA7"/>
    <w:rsid w:val="00DA6DE2"/>
    <w:rsid w:val="00DF0A0A"/>
    <w:rsid w:val="00E25575"/>
    <w:rsid w:val="00EB417B"/>
    <w:rsid w:val="00FB5F31"/>
    <w:rsid w:val="11C9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81FE4"/>
  <w15:docId w15:val="{AC952496-B9C2-4C38-887D-1B569437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963AF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A10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anna-casella-paltrinieri/figure-e-percorsi-dellantropologia-culturale-9788879756969-683576.html" TargetMode="External"/><Relationship Id="rId5" Type="http://schemas.openxmlformats.org/officeDocument/2006/relationships/hyperlink" Target="https://librerie.unicatt.it/scheda-libro/anna-casella-paltrinieri/lesperienza-umana-introduzione-allantropologia-culturale-9788879756440-250630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3</Pages>
  <Words>762</Words>
  <Characters>5222</Characters>
  <Application>Microsoft Office Word</Application>
  <DocSecurity>0</DocSecurity>
  <Lines>43</Lines>
  <Paragraphs>11</Paragraphs>
  <ScaleCrop>false</ScaleCrop>
  <Company>U.C.S.C. MILANO</Company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Magatelli Matteo</cp:lastModifiedBy>
  <cp:revision>5</cp:revision>
  <cp:lastPrinted>2003-03-27T09:42:00Z</cp:lastPrinted>
  <dcterms:created xsi:type="dcterms:W3CDTF">2021-09-07T07:30:00Z</dcterms:created>
  <dcterms:modified xsi:type="dcterms:W3CDTF">2022-02-01T13:44:00Z</dcterms:modified>
</cp:coreProperties>
</file>