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79AB" w14:textId="77777777" w:rsidR="009C29C6" w:rsidRDefault="0058582C">
      <w:pPr>
        <w:pStyle w:val="Titolo1"/>
      </w:pPr>
      <w:r>
        <w:t>Storia Romana (12 cfu o 6+6 cfu)</w:t>
      </w:r>
    </w:p>
    <w:p w14:paraId="24E533D8" w14:textId="77777777" w:rsidR="008B6662" w:rsidRDefault="0058582C" w:rsidP="00AD7AC4">
      <w:pPr>
        <w:pStyle w:val="Titolo2"/>
      </w:pPr>
      <w:r>
        <w:t>Prof. Alessandro Galimberti</w:t>
      </w:r>
    </w:p>
    <w:p w14:paraId="0802B694" w14:textId="77777777" w:rsidR="00AD7AC4" w:rsidRPr="00AD7AC4" w:rsidRDefault="00AD7AC4" w:rsidP="00AD7AC4">
      <w:pPr>
        <w:pStyle w:val="Titolo3"/>
        <w:spacing w:before="0"/>
      </w:pPr>
    </w:p>
    <w:p w14:paraId="6B23136F" w14:textId="77777777" w:rsidR="0058582C" w:rsidRPr="00AD7AC4" w:rsidRDefault="0058582C" w:rsidP="0058582C">
      <w:pPr>
        <w:rPr>
          <w:b/>
          <w:u w:val="single"/>
        </w:rPr>
      </w:pPr>
      <w:r w:rsidRPr="00AD7AC4">
        <w:rPr>
          <w:b/>
          <w:u w:val="single"/>
        </w:rPr>
        <w:t>Modulo di base – Primo Semestre (6cfu)</w:t>
      </w:r>
    </w:p>
    <w:p w14:paraId="3BAD6C58" w14:textId="77777777" w:rsidR="0058582C" w:rsidRDefault="0058582C" w:rsidP="0058582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223421" w14:textId="77777777" w:rsidR="008B6662" w:rsidRPr="008B6662" w:rsidRDefault="008B6662" w:rsidP="008B6662">
      <w:pPr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Il corso di storia romana si articola in due moduli di 30 ore. Il primo modulo (modulo di base – LT/LM) ha come obiettivo di fornire agli studenti gli strumenti per conoscere i fondamenti storici e storiografici (nelle loro linee essenziali) della storia romana dalle origini alla fine dell’Impero romano d’Occidente, in modo che riescano a orientarsi con sicurezza all’interno delle varie problematiche di riferimento. </w:t>
      </w:r>
    </w:p>
    <w:p w14:paraId="46368664" w14:textId="77777777" w:rsidR="008B6662" w:rsidRPr="008B6662" w:rsidRDefault="008B6662" w:rsidP="008B6662">
      <w:pPr>
        <w:rPr>
          <w:rFonts w:ascii="Times New Roman" w:hAnsi="Times New Roman"/>
        </w:rPr>
      </w:pPr>
    </w:p>
    <w:p w14:paraId="34CE9135" w14:textId="77777777" w:rsidR="008B6662" w:rsidRPr="008B6662" w:rsidRDefault="008B6662" w:rsidP="008B6662">
      <w:pPr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Al termine del I semestre gli studenti dovranno aver acquisito una buona conoscenza delle questioni fondamentali, delle istituzioni, degli strumenti della ricerca relativi alla storia romana che saranno oggetto delle lezioni. </w:t>
      </w:r>
    </w:p>
    <w:p w14:paraId="73A560CA" w14:textId="77777777" w:rsidR="008B6662" w:rsidRPr="008B6662" w:rsidRDefault="008B6662" w:rsidP="008B6662">
      <w:pPr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Essi dovranno inoltre aver acquisito una buona conoscenza degli eventi della storia romana dalle origini alla fine dell’Impero romano d’Occidente. </w:t>
      </w:r>
    </w:p>
    <w:p w14:paraId="2A7F0A9D" w14:textId="77777777" w:rsidR="0058582C" w:rsidRPr="005B362F" w:rsidRDefault="0058582C" w:rsidP="0058582C">
      <w:pPr>
        <w:rPr>
          <w:rFonts w:ascii="Times New Roman" w:hAnsi="Times New Roman"/>
        </w:rPr>
      </w:pPr>
    </w:p>
    <w:p w14:paraId="66C6EBCB" w14:textId="77777777" w:rsidR="0058582C" w:rsidRPr="005B362F" w:rsidRDefault="007E0EFB" w:rsidP="007E0EFB">
      <w:pPr>
        <w:spacing w:before="240" w:after="120"/>
        <w:rPr>
          <w:b/>
          <w:sz w:val="16"/>
        </w:rPr>
      </w:pPr>
      <w:r w:rsidRPr="005B362F">
        <w:rPr>
          <w:b/>
          <w:i/>
          <w:sz w:val="16"/>
        </w:rPr>
        <w:t>PROGRAMMA DEL CORSO</w:t>
      </w:r>
    </w:p>
    <w:p w14:paraId="7850C4E0" w14:textId="77777777" w:rsidR="008B6662" w:rsidRDefault="008B6662" w:rsidP="008B6662">
      <w:pPr>
        <w:keepNext/>
        <w:spacing w:after="120"/>
        <w:rPr>
          <w:rFonts w:ascii="Times New Roman" w:hAnsi="Times New Roman"/>
          <w:sz w:val="18"/>
        </w:rPr>
      </w:pPr>
      <w:r w:rsidRPr="008B6662">
        <w:rPr>
          <w:rFonts w:ascii="Times New Roman" w:hAnsi="Times New Roman"/>
          <w:sz w:val="18"/>
        </w:rPr>
        <w:t>Introduzione critica allo studio della storia romana.</w:t>
      </w:r>
    </w:p>
    <w:p w14:paraId="4D9DC86D" w14:textId="77777777" w:rsidR="008B6662" w:rsidRPr="008B6662" w:rsidRDefault="008B6662" w:rsidP="008B6662">
      <w:pPr>
        <w:keepNext/>
        <w:spacing w:after="120"/>
        <w:rPr>
          <w:rFonts w:ascii="Times New Roman" w:hAnsi="Times New Roman"/>
          <w:sz w:val="18"/>
        </w:rPr>
      </w:pPr>
      <w:r w:rsidRPr="008B6662">
        <w:rPr>
          <w:rFonts w:ascii="Times New Roman" w:hAnsi="Times New Roman"/>
          <w:sz w:val="18"/>
        </w:rPr>
        <w:t>La storia di Roma dalle origini alla fine dell’Impero Romano d’Occidente</w:t>
      </w:r>
    </w:p>
    <w:p w14:paraId="391ECB99" w14:textId="77777777" w:rsidR="007E0EFB" w:rsidRPr="005B362F" w:rsidRDefault="007E0EFB" w:rsidP="007E0EFB">
      <w:pPr>
        <w:keepNext/>
        <w:spacing w:before="240" w:after="120"/>
        <w:rPr>
          <w:b/>
          <w:sz w:val="16"/>
        </w:rPr>
      </w:pPr>
      <w:r w:rsidRPr="005B362F">
        <w:rPr>
          <w:b/>
          <w:i/>
          <w:sz w:val="16"/>
        </w:rPr>
        <w:t>BIBLIOGRAFIA</w:t>
      </w:r>
    </w:p>
    <w:p w14:paraId="6D7589CA" w14:textId="21F7F321" w:rsidR="007E0EFB" w:rsidRDefault="007E0EFB" w:rsidP="007E0EFB">
      <w:pPr>
        <w:pStyle w:val="Testo1"/>
        <w:rPr>
          <w:rFonts w:ascii="Times New Roman" w:hAnsi="Times New Roman"/>
        </w:rPr>
      </w:pPr>
      <w:r w:rsidRPr="001D20C0">
        <w:rPr>
          <w:rFonts w:ascii="Times New Roman" w:hAnsi="Times New Roman"/>
          <w:smallCaps/>
          <w:sz w:val="16"/>
        </w:rPr>
        <w:t>G. A. Cecconi</w:t>
      </w:r>
      <w:r w:rsidRPr="001D20C0">
        <w:rPr>
          <w:rFonts w:ascii="Times New Roman" w:hAnsi="Times New Roman"/>
          <w:sz w:val="16"/>
        </w:rPr>
        <w:t>,</w:t>
      </w:r>
      <w:r w:rsidRPr="001D20C0">
        <w:rPr>
          <w:rFonts w:ascii="Times New Roman" w:hAnsi="Times New Roman"/>
          <w:i/>
          <w:sz w:val="16"/>
        </w:rPr>
        <w:t xml:space="preserve"> </w:t>
      </w:r>
      <w:r w:rsidRPr="001D20C0">
        <w:rPr>
          <w:rFonts w:ascii="Times New Roman" w:hAnsi="Times New Roman"/>
          <w:i/>
        </w:rPr>
        <w:t>La città e l’impero. Una storia del mondo romano dalle  origini a Teodosio il Grande,</w:t>
      </w:r>
      <w:r w:rsidRPr="001D20C0">
        <w:rPr>
          <w:rFonts w:ascii="Times New Roman" w:hAnsi="Times New Roman"/>
        </w:rPr>
        <w:t xml:space="preserve"> Carocci.</w:t>
      </w:r>
      <w:r w:rsidR="009E7F2F">
        <w:rPr>
          <w:rFonts w:ascii="Times New Roman" w:hAnsi="Times New Roman"/>
        </w:rPr>
        <w:t xml:space="preserve"> </w:t>
      </w:r>
      <w:hyperlink r:id="rId5" w:history="1">
        <w:r w:rsidR="009E7F2F" w:rsidRPr="009E7F2F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51340916" w14:textId="77777777" w:rsidR="008B6662" w:rsidRPr="008B6662" w:rsidRDefault="008B6662" w:rsidP="008B6662">
      <w:pPr>
        <w:pStyle w:val="Testo1"/>
        <w:rPr>
          <w:rFonts w:ascii="Times New Roman" w:hAnsi="Times New Roman"/>
          <w:smallCaps/>
          <w:sz w:val="16"/>
        </w:rPr>
      </w:pPr>
      <w:r w:rsidRPr="008B6662">
        <w:rPr>
          <w:rFonts w:ascii="Times New Roman" w:hAnsi="Times New Roman"/>
          <w:noProof w:val="0"/>
        </w:rPr>
        <w:t xml:space="preserve">Testi resi disponibili sulla piattaforma </w:t>
      </w:r>
      <w:proofErr w:type="spellStart"/>
      <w:r w:rsidRPr="008B6662">
        <w:rPr>
          <w:rFonts w:ascii="Times New Roman" w:hAnsi="Times New Roman"/>
          <w:noProof w:val="0"/>
        </w:rPr>
        <w:t>Blackboard</w:t>
      </w:r>
      <w:proofErr w:type="spellEnd"/>
      <w:r w:rsidRPr="008B6662">
        <w:rPr>
          <w:rFonts w:ascii="Times New Roman" w:hAnsi="Times New Roman"/>
          <w:noProof w:val="0"/>
        </w:rPr>
        <w:t>.</w:t>
      </w:r>
    </w:p>
    <w:p w14:paraId="544D70D3" w14:textId="77777777" w:rsidR="007E0EFB" w:rsidRPr="005B362F" w:rsidRDefault="007E0EFB" w:rsidP="007E0EFB">
      <w:pPr>
        <w:spacing w:before="240" w:after="120" w:line="220" w:lineRule="exact"/>
        <w:rPr>
          <w:b/>
          <w:i/>
          <w:sz w:val="16"/>
        </w:rPr>
      </w:pPr>
      <w:r w:rsidRPr="005B362F">
        <w:rPr>
          <w:b/>
          <w:i/>
          <w:sz w:val="16"/>
        </w:rPr>
        <w:t>DIDATTICA DEL CORSO</w:t>
      </w:r>
    </w:p>
    <w:p w14:paraId="39EE34B5" w14:textId="77777777" w:rsidR="007E0EFB" w:rsidRPr="001D20C0" w:rsidRDefault="007E0EFB" w:rsidP="007E0EFB">
      <w:pPr>
        <w:pStyle w:val="Testo2"/>
        <w:rPr>
          <w:rFonts w:ascii="Times New Roman" w:hAnsi="Times New Roman"/>
        </w:rPr>
      </w:pPr>
      <w:r w:rsidRPr="001D20C0">
        <w:rPr>
          <w:rFonts w:ascii="Times New Roman" w:hAnsi="Times New Roman"/>
        </w:rPr>
        <w:t>Lezioni frontali in aula.</w:t>
      </w:r>
    </w:p>
    <w:p w14:paraId="0268C65F" w14:textId="77777777" w:rsidR="007E0EFB" w:rsidRPr="005B362F" w:rsidRDefault="009B29B9" w:rsidP="009B29B9">
      <w:pPr>
        <w:spacing w:before="240" w:after="120" w:line="220" w:lineRule="exact"/>
        <w:rPr>
          <w:b/>
          <w:i/>
          <w:sz w:val="16"/>
        </w:rPr>
      </w:pPr>
      <w:r w:rsidRPr="005B362F">
        <w:rPr>
          <w:b/>
          <w:i/>
          <w:sz w:val="16"/>
        </w:rPr>
        <w:t>METODO E CRITERI DI VALUTAZIONE</w:t>
      </w:r>
    </w:p>
    <w:p w14:paraId="088EC9FC" w14:textId="77777777" w:rsidR="008B6662" w:rsidRPr="008B6662" w:rsidRDefault="008B6662" w:rsidP="005A0465">
      <w:pPr>
        <w:spacing w:after="120"/>
        <w:ind w:firstLine="284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Esame orale finalizzato ad accertare le seguenti conoscenze e competenze:</w:t>
      </w:r>
    </w:p>
    <w:p w14:paraId="68E7871D" w14:textId="77777777"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lastRenderedPageBreak/>
        <w:t xml:space="preserve">Conoscenza e organizzazione dei contenuti </w:t>
      </w:r>
    </w:p>
    <w:p w14:paraId="153747B5" w14:textId="77777777"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Conoscenza delle nozioni relative alla disciplina (storia, strumenti bibliografici, tipologia e classificazione delle fonti)</w:t>
      </w:r>
    </w:p>
    <w:p w14:paraId="04C6AFB1" w14:textId="77777777"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Padronanza del lessico proprio della disciplina</w:t>
      </w:r>
    </w:p>
    <w:p w14:paraId="554ED0F9" w14:textId="77777777"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Autonomia espositiva e capacità critico-ricostruttiva.</w:t>
      </w:r>
    </w:p>
    <w:p w14:paraId="4BB3B8B9" w14:textId="77777777" w:rsidR="007E0EFB" w:rsidRPr="005B362F" w:rsidRDefault="009B29B9" w:rsidP="009B29B9">
      <w:pPr>
        <w:spacing w:before="240" w:after="120"/>
        <w:rPr>
          <w:b/>
          <w:i/>
          <w:sz w:val="18"/>
        </w:rPr>
      </w:pPr>
      <w:r w:rsidRPr="005B362F">
        <w:rPr>
          <w:b/>
          <w:i/>
          <w:sz w:val="18"/>
        </w:rPr>
        <w:t>AVVERTENZE E PREREQUISITI</w:t>
      </w:r>
    </w:p>
    <w:p w14:paraId="48C269FF" w14:textId="77777777" w:rsidR="009B29B9" w:rsidRPr="00AD7AC4" w:rsidRDefault="009B29B9" w:rsidP="005A0465">
      <w:pPr>
        <w:pStyle w:val="Testo2"/>
        <w:rPr>
          <w:rFonts w:ascii="Times New Roman" w:hAnsi="Times New Roman"/>
          <w:i/>
          <w:sz w:val="20"/>
        </w:rPr>
      </w:pPr>
      <w:r w:rsidRPr="00AD7AC4">
        <w:rPr>
          <w:rFonts w:ascii="Times New Roman" w:hAnsi="Times New Roman"/>
          <w:i/>
          <w:sz w:val="20"/>
        </w:rPr>
        <w:t>Avvertenze</w:t>
      </w:r>
    </w:p>
    <w:p w14:paraId="65693ED7" w14:textId="77777777" w:rsidR="009B29B9" w:rsidRPr="001D20C0" w:rsidRDefault="009B29B9" w:rsidP="009B29B9">
      <w:pPr>
        <w:pStyle w:val="Testo2"/>
        <w:ind w:firstLine="0"/>
        <w:rPr>
          <w:rFonts w:ascii="Times New Roman" w:hAnsi="Times New Roman"/>
        </w:rPr>
      </w:pPr>
      <w:r w:rsidRPr="001D20C0">
        <w:rPr>
          <w:rFonts w:ascii="Times New Roman" w:hAnsi="Times New Roman"/>
        </w:rPr>
        <w:t>La frequenza è vivamente consigliata. Chi non potesse frequentare deve prendere contatto con il docente per concordare le modalità per la preparazione dell’esame.</w:t>
      </w:r>
    </w:p>
    <w:p w14:paraId="119CAAD4" w14:textId="77777777" w:rsidR="009B29B9" w:rsidRPr="001D20C0" w:rsidRDefault="009B29B9" w:rsidP="009B29B9">
      <w:pPr>
        <w:pStyle w:val="Testo2"/>
        <w:rPr>
          <w:rFonts w:ascii="Times New Roman" w:hAnsi="Times New Roman"/>
        </w:rPr>
      </w:pPr>
    </w:p>
    <w:p w14:paraId="42524FFF" w14:textId="77777777" w:rsidR="009B29B9" w:rsidRPr="00AD7AC4" w:rsidRDefault="009B29B9" w:rsidP="005A0465">
      <w:pPr>
        <w:pStyle w:val="Testo2"/>
        <w:rPr>
          <w:rFonts w:ascii="Times New Roman" w:hAnsi="Times New Roman"/>
          <w:i/>
          <w:sz w:val="20"/>
        </w:rPr>
      </w:pPr>
      <w:r w:rsidRPr="00AD7AC4">
        <w:rPr>
          <w:rFonts w:ascii="Times New Roman" w:hAnsi="Times New Roman"/>
          <w:i/>
          <w:sz w:val="20"/>
        </w:rPr>
        <w:t>Prerequisiti</w:t>
      </w:r>
    </w:p>
    <w:p w14:paraId="6AD3C054" w14:textId="77777777" w:rsidR="009B29B9" w:rsidRPr="005B362F" w:rsidRDefault="009B29B9" w:rsidP="009B29B9">
      <w:pPr>
        <w:pStyle w:val="Testo2"/>
        <w:ind w:firstLine="0"/>
        <w:rPr>
          <w:rFonts w:ascii="Times New Roman" w:hAnsi="Times New Roman"/>
          <w:sz w:val="20"/>
        </w:rPr>
      </w:pPr>
      <w:r w:rsidRPr="001D20C0">
        <w:rPr>
          <w:rFonts w:ascii="Times New Roman" w:hAnsi="Times New Roman"/>
        </w:rPr>
        <w:t>Trattandosi di un corso di base non sono previsti prerequisiti</w:t>
      </w:r>
      <w:r w:rsidRPr="005B362F">
        <w:rPr>
          <w:rFonts w:ascii="Times New Roman" w:hAnsi="Times New Roman"/>
          <w:sz w:val="20"/>
        </w:rPr>
        <w:t>.</w:t>
      </w:r>
    </w:p>
    <w:p w14:paraId="5886366C" w14:textId="77777777" w:rsidR="009B29B9" w:rsidRDefault="009B29B9" w:rsidP="009B29B9">
      <w:pPr>
        <w:pStyle w:val="Testo2"/>
        <w:ind w:firstLine="0"/>
        <w:rPr>
          <w:rFonts w:ascii="Times New Roman" w:hAnsi="Times New Roman"/>
          <w:sz w:val="20"/>
        </w:rPr>
      </w:pPr>
    </w:p>
    <w:p w14:paraId="2FE2BA42" w14:textId="77777777" w:rsidR="006A585E" w:rsidRPr="005B362F" w:rsidRDefault="006A585E" w:rsidP="009B29B9">
      <w:pPr>
        <w:pStyle w:val="Testo2"/>
        <w:ind w:firstLine="0"/>
        <w:rPr>
          <w:rFonts w:ascii="Times New Roman" w:hAnsi="Times New Roman"/>
          <w:sz w:val="20"/>
        </w:rPr>
      </w:pPr>
    </w:p>
    <w:p w14:paraId="28103478" w14:textId="77777777" w:rsidR="009B29B9" w:rsidRPr="005B362F" w:rsidRDefault="009B29B9" w:rsidP="009B29B9">
      <w:pPr>
        <w:pStyle w:val="Testo2"/>
        <w:ind w:firstLine="0"/>
        <w:rPr>
          <w:rFonts w:ascii="Times New Roman" w:hAnsi="Times New Roman"/>
          <w:sz w:val="20"/>
        </w:rPr>
      </w:pPr>
    </w:p>
    <w:p w14:paraId="10B9A5CE" w14:textId="77777777" w:rsidR="009B29B9" w:rsidRPr="00AD7AC4" w:rsidRDefault="009B29B9" w:rsidP="009B29B9">
      <w:pPr>
        <w:rPr>
          <w:b/>
          <w:u w:val="single"/>
        </w:rPr>
      </w:pPr>
      <w:r w:rsidRPr="00AD7AC4">
        <w:rPr>
          <w:b/>
          <w:u w:val="single"/>
        </w:rPr>
        <w:t>Modulo Avanzato-Secondo Semestre (6 cfu)</w:t>
      </w:r>
    </w:p>
    <w:p w14:paraId="3D1A8AE1" w14:textId="77777777" w:rsidR="009B29B9" w:rsidRPr="005B362F" w:rsidRDefault="009B29B9" w:rsidP="009B29B9">
      <w:pPr>
        <w:spacing w:before="240" w:after="120"/>
        <w:rPr>
          <w:b/>
          <w:sz w:val="18"/>
        </w:rPr>
      </w:pPr>
      <w:r w:rsidRPr="005B362F">
        <w:rPr>
          <w:b/>
          <w:i/>
          <w:sz w:val="18"/>
        </w:rPr>
        <w:t>OBIETTIVO DEL CORSO E RISULTATI DI APPRENDIMENTO ATTESI</w:t>
      </w:r>
    </w:p>
    <w:p w14:paraId="3E4EB8AC" w14:textId="77777777" w:rsidR="009B29B9" w:rsidRPr="005B362F" w:rsidRDefault="00AD7AC4" w:rsidP="009B29B9">
      <w:pPr>
        <w:rPr>
          <w:rFonts w:ascii="Times New Roman" w:hAnsi="Times New Roman"/>
        </w:rPr>
      </w:pPr>
      <w:r w:rsidRPr="00AD7AC4">
        <w:rPr>
          <w:rFonts w:ascii="Times New Roman" w:hAnsi="Times New Roman"/>
        </w:rPr>
        <w:t>Il secondo modulo (modulo avanzato – LT/LM) ha come obiettivo di fornire agli studenti gli strumenti metodologici con i quali affrontare e approfondire specifici temi di ricerca nell’ambito della storia romana.</w:t>
      </w:r>
    </w:p>
    <w:p w14:paraId="6D0F7DA4" w14:textId="77777777" w:rsidR="009B29B9" w:rsidRPr="005B362F" w:rsidRDefault="009B29B9" w:rsidP="009B29B9">
      <w:pPr>
        <w:spacing w:before="240" w:after="120"/>
        <w:rPr>
          <w:b/>
          <w:sz w:val="18"/>
        </w:rPr>
      </w:pPr>
      <w:r w:rsidRPr="005B362F">
        <w:rPr>
          <w:b/>
          <w:i/>
          <w:sz w:val="18"/>
        </w:rPr>
        <w:t>PROGRAMMA DEL CORSO</w:t>
      </w:r>
    </w:p>
    <w:p w14:paraId="0653F0A5" w14:textId="77777777" w:rsidR="00AD7AC4" w:rsidRPr="00AD7AC4" w:rsidRDefault="00AD7AC4" w:rsidP="00AD7AC4">
      <w:pPr>
        <w:keepNext/>
        <w:spacing w:after="120"/>
        <w:rPr>
          <w:rFonts w:ascii="Times New Roman" w:hAnsi="Times New Roman"/>
        </w:rPr>
      </w:pPr>
      <w:r w:rsidRPr="005A0465">
        <w:rPr>
          <w:rFonts w:ascii="Times New Roman" w:hAnsi="Times New Roman"/>
        </w:rPr>
        <w:t xml:space="preserve">L’imperatore </w:t>
      </w:r>
      <w:r w:rsidR="005D54C7" w:rsidRPr="005A0465">
        <w:rPr>
          <w:rFonts w:ascii="Times New Roman" w:hAnsi="Times New Roman"/>
        </w:rPr>
        <w:t>Adriano</w:t>
      </w:r>
      <w:r w:rsidRPr="005A0465">
        <w:rPr>
          <w:rFonts w:ascii="Times New Roman" w:hAnsi="Times New Roman"/>
        </w:rPr>
        <w:t>.</w:t>
      </w:r>
    </w:p>
    <w:p w14:paraId="5D43AB5A" w14:textId="77777777" w:rsidR="009B29B9" w:rsidRPr="005B362F" w:rsidRDefault="009B29B9" w:rsidP="009B29B9">
      <w:pPr>
        <w:keepNext/>
        <w:spacing w:before="240" w:after="120"/>
        <w:rPr>
          <w:b/>
          <w:sz w:val="18"/>
        </w:rPr>
      </w:pPr>
      <w:r w:rsidRPr="005B362F">
        <w:rPr>
          <w:b/>
          <w:i/>
          <w:sz w:val="18"/>
        </w:rPr>
        <w:t>BIBLIOGRAFIA</w:t>
      </w:r>
    </w:p>
    <w:p w14:paraId="08118B7E" w14:textId="653658C8" w:rsidR="003E0ACC" w:rsidRPr="005D54C7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5A0465">
        <w:rPr>
          <w:rFonts w:ascii="Times New Roman" w:hAnsi="Times New Roman"/>
          <w:noProof/>
          <w:sz w:val="18"/>
          <w:szCs w:val="18"/>
        </w:rPr>
        <w:t xml:space="preserve">1. </w:t>
      </w:r>
      <w:r w:rsidR="005D54C7" w:rsidRPr="005A0465">
        <w:rPr>
          <w:rFonts w:ascii="Times New Roman" w:hAnsi="Times New Roman"/>
          <w:smallCaps/>
          <w:noProof/>
          <w:sz w:val="18"/>
          <w:szCs w:val="18"/>
        </w:rPr>
        <w:t xml:space="preserve">C. Letta – S. Segenni, </w:t>
      </w:r>
      <w:r w:rsidR="005D54C7" w:rsidRPr="005A0465">
        <w:rPr>
          <w:rFonts w:ascii="Times New Roman" w:hAnsi="Times New Roman"/>
          <w:i/>
          <w:noProof/>
          <w:sz w:val="18"/>
          <w:szCs w:val="18"/>
        </w:rPr>
        <w:t>Roma e le sue province. Dalla prima guerra punica a Diocleziano</w:t>
      </w:r>
      <w:r w:rsidR="005D54C7" w:rsidRPr="005A0465">
        <w:rPr>
          <w:rFonts w:ascii="Times New Roman" w:hAnsi="Times New Roman"/>
          <w:noProof/>
          <w:sz w:val="18"/>
          <w:szCs w:val="18"/>
        </w:rPr>
        <w:t>, Carocci.</w:t>
      </w:r>
      <w:r w:rsidR="009E7F2F">
        <w:rPr>
          <w:rFonts w:ascii="Times New Roman" w:hAnsi="Times New Roman"/>
          <w:noProof/>
          <w:sz w:val="18"/>
          <w:szCs w:val="18"/>
        </w:rPr>
        <w:t xml:space="preserve"> </w:t>
      </w:r>
      <w:hyperlink r:id="rId6" w:history="1">
        <w:r w:rsidR="009E7F2F" w:rsidRPr="009E7F2F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14:paraId="2421148D" w14:textId="2DC9B2DC"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 xml:space="preserve">2. </w:t>
      </w:r>
      <w:r w:rsidRPr="003E0ACC">
        <w:rPr>
          <w:rFonts w:ascii="Times New Roman" w:hAnsi="Times New Roman"/>
          <w:smallCaps/>
          <w:noProof/>
          <w:sz w:val="18"/>
          <w:szCs w:val="18"/>
        </w:rPr>
        <w:t>R. Cristofoli – A. Galimberti – F. Rohr Vio</w:t>
      </w:r>
      <w:r w:rsidRPr="003E0ACC">
        <w:rPr>
          <w:rFonts w:ascii="Times New Roman" w:hAnsi="Times New Roman"/>
          <w:noProof/>
          <w:sz w:val="18"/>
          <w:szCs w:val="18"/>
        </w:rPr>
        <w:t xml:space="preserve">, </w:t>
      </w:r>
      <w:r w:rsidRPr="003E0ACC">
        <w:rPr>
          <w:rFonts w:ascii="Times New Roman" w:hAnsi="Times New Roman"/>
          <w:i/>
          <w:noProof/>
          <w:sz w:val="18"/>
          <w:szCs w:val="18"/>
        </w:rPr>
        <w:t>Dalla repubblica al principato</w:t>
      </w:r>
      <w:r w:rsidRPr="003E0ACC">
        <w:rPr>
          <w:rFonts w:ascii="Times New Roman" w:hAnsi="Times New Roman"/>
          <w:noProof/>
          <w:sz w:val="18"/>
          <w:szCs w:val="18"/>
        </w:rPr>
        <w:t>, Carocci.</w:t>
      </w:r>
      <w:r w:rsidR="009E7F2F">
        <w:rPr>
          <w:rFonts w:ascii="Times New Roman" w:hAnsi="Times New Roman"/>
          <w:noProof/>
          <w:sz w:val="18"/>
          <w:szCs w:val="18"/>
        </w:rPr>
        <w:t xml:space="preserve"> </w:t>
      </w:r>
      <w:hyperlink r:id="rId7" w:history="1">
        <w:r w:rsidR="009E7F2F" w:rsidRPr="009E7F2F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  <w:bookmarkStart w:id="0" w:name="_GoBack"/>
      <w:bookmarkEnd w:id="0"/>
    </w:p>
    <w:p w14:paraId="241E2C68" w14:textId="77777777"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>3. Appunti delle lezioni</w:t>
      </w:r>
    </w:p>
    <w:p w14:paraId="349A5AB0" w14:textId="77777777"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>4. Testi resi disponibili sulla piattaforma Blackboard</w:t>
      </w:r>
      <w:r>
        <w:rPr>
          <w:rFonts w:ascii="Times New Roman" w:hAnsi="Times New Roman"/>
          <w:noProof/>
          <w:sz w:val="18"/>
          <w:szCs w:val="18"/>
        </w:rPr>
        <w:t>.</w:t>
      </w:r>
    </w:p>
    <w:p w14:paraId="2095E1AA" w14:textId="77777777" w:rsidR="009B29B9" w:rsidRDefault="009B29B9" w:rsidP="009B29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FEF46D" w14:textId="77777777" w:rsidR="003E0ACC" w:rsidRPr="003E0ACC" w:rsidRDefault="003E0ACC" w:rsidP="005A0465">
      <w:pPr>
        <w:spacing w:before="240" w:after="120" w:line="220" w:lineRule="exact"/>
        <w:ind w:firstLine="284"/>
        <w:rPr>
          <w:rFonts w:ascii="Times New Roman" w:hAnsi="Times New Roman"/>
          <w:noProof/>
          <w:sz w:val="18"/>
        </w:rPr>
      </w:pPr>
      <w:r w:rsidRPr="003E0ACC">
        <w:rPr>
          <w:rFonts w:ascii="Times New Roman" w:hAnsi="Times New Roman"/>
          <w:noProof/>
          <w:sz w:val="18"/>
        </w:rPr>
        <w:lastRenderedPageBreak/>
        <w:t xml:space="preserve">Lezioni in aula. </w:t>
      </w:r>
    </w:p>
    <w:p w14:paraId="3FF3BFE1" w14:textId="77777777" w:rsidR="003E0ACC" w:rsidRPr="003E0ACC" w:rsidRDefault="003E0ACC" w:rsidP="003E0ACC">
      <w:pPr>
        <w:spacing w:before="240" w:after="120" w:line="220" w:lineRule="exact"/>
        <w:rPr>
          <w:rFonts w:ascii="Times New Roman" w:hAnsi="Times New Roman"/>
          <w:noProof/>
          <w:sz w:val="18"/>
        </w:rPr>
      </w:pPr>
      <w:r w:rsidRPr="003E0ACC">
        <w:rPr>
          <w:rFonts w:ascii="Times New Roman" w:hAnsi="Times New Roman"/>
          <w:noProof/>
          <w:sz w:val="18"/>
        </w:rPr>
        <w:t>Dopo un’introduzione generale sul concetto di cittadinanza a Roma, saranno letti, tradotti e discussi passi significativi relativi ad alcuni importanti aspetti della cittadinanza romana e della sua concessione in età tardo repubblicana e imperiale.</w:t>
      </w:r>
    </w:p>
    <w:p w14:paraId="0515031E" w14:textId="77777777" w:rsidR="009B29B9" w:rsidRDefault="009B29B9" w:rsidP="009B29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2254A5A" w14:textId="77777777" w:rsidR="009B29B9" w:rsidRPr="000B4B0E" w:rsidRDefault="009B29B9" w:rsidP="009B29B9">
      <w:pPr>
        <w:pStyle w:val="Testo2"/>
        <w:rPr>
          <w:rFonts w:ascii="Times New Roman" w:hAnsi="Times New Roman"/>
        </w:rPr>
      </w:pPr>
      <w:r w:rsidRPr="000B4B0E">
        <w:rPr>
          <w:rFonts w:ascii="Times New Roman" w:hAnsi="Times New Roman"/>
        </w:rPr>
        <w:t>Esame orale finalizzato ad accertare le seguenti conoscenze e competenze:</w:t>
      </w:r>
    </w:p>
    <w:p w14:paraId="3BA217DE" w14:textId="77777777"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 xml:space="preserve">Padronanza dei criteri di ricostruzione storica </w:t>
      </w:r>
    </w:p>
    <w:p w14:paraId="547A69D4" w14:textId="77777777"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>Applicazione dei criteri filologici alla disciplina finalizzati alla ricostruzione storica</w:t>
      </w:r>
    </w:p>
    <w:p w14:paraId="773ABD1C" w14:textId="77777777"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>Traduzione e commento delle fonti presentate durante il corso</w:t>
      </w:r>
    </w:p>
    <w:p w14:paraId="2375C5DF" w14:textId="77777777"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>Conoscenza della bibliografia specialistica</w:t>
      </w:r>
    </w:p>
    <w:p w14:paraId="7834C8A9" w14:textId="77777777" w:rsidR="009B29B9" w:rsidRDefault="009B29B9" w:rsidP="009B29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02F4A2" w14:textId="77777777" w:rsidR="003E0ACC" w:rsidRPr="00033906" w:rsidRDefault="003E0ACC" w:rsidP="003E0ACC">
      <w:pPr>
        <w:pStyle w:val="Testo2"/>
        <w:rPr>
          <w:rFonts w:ascii="Times New Roman" w:hAnsi="Times New Roman"/>
          <w:i/>
          <w:sz w:val="20"/>
        </w:rPr>
      </w:pPr>
      <w:r w:rsidRPr="00033906">
        <w:rPr>
          <w:rFonts w:ascii="Times New Roman" w:hAnsi="Times New Roman"/>
          <w:i/>
          <w:sz w:val="20"/>
        </w:rPr>
        <w:t>Avvertenze</w:t>
      </w:r>
    </w:p>
    <w:p w14:paraId="386F9A6F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È richiesta la frequenza.</w:t>
      </w:r>
    </w:p>
    <w:p w14:paraId="2C8454EA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Chi non potesse frequentare deve prendere contatto con il docente per concordare le modalità per la preparazione dell’esame</w:t>
      </w:r>
    </w:p>
    <w:p w14:paraId="6BBA5E83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Si raccomanda l’uso di un buon atlante storico per le indispensabili conoscenze di geografia storica del mondo antico.</w:t>
      </w:r>
    </w:p>
    <w:p w14:paraId="67C8A8B2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 xml:space="preserve">Il corso monografico del II semestre </w:t>
      </w:r>
      <w:r w:rsidRPr="003E0ACC">
        <w:rPr>
          <w:rFonts w:ascii="Times New Roman" w:hAnsi="Times New Roman"/>
          <w:b/>
        </w:rPr>
        <w:t>è iterabile</w:t>
      </w:r>
      <w:r w:rsidRPr="003E0ACC">
        <w:rPr>
          <w:rFonts w:ascii="Times New Roman" w:hAnsi="Times New Roman"/>
        </w:rPr>
        <w:t>.</w:t>
      </w:r>
    </w:p>
    <w:p w14:paraId="17FC9E17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Il corso è impartito anche agli</w:t>
      </w:r>
      <w:r w:rsidRPr="003E0ACC">
        <w:rPr>
          <w:rFonts w:ascii="Times New Roman" w:hAnsi="Times New Roman"/>
          <w:bCs/>
        </w:rPr>
        <w:t xml:space="preserve"> studenti della Laurea Magistrale </w:t>
      </w:r>
      <w:r w:rsidRPr="003E0ACC">
        <w:rPr>
          <w:rFonts w:ascii="Times New Roman" w:hAnsi="Times New Roman"/>
        </w:rPr>
        <w:t>che abbiano già sostenuto in precedenza una o due semestralità o una annualità di Storia romana.</w:t>
      </w:r>
    </w:p>
    <w:p w14:paraId="5149A1A2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</w:p>
    <w:p w14:paraId="10CAB66C" w14:textId="77777777" w:rsidR="003E0ACC" w:rsidRPr="00033906" w:rsidRDefault="003E0ACC" w:rsidP="003E0ACC">
      <w:pPr>
        <w:pStyle w:val="Testo2"/>
        <w:rPr>
          <w:rFonts w:ascii="Times New Roman" w:hAnsi="Times New Roman"/>
          <w:i/>
          <w:sz w:val="20"/>
        </w:rPr>
      </w:pPr>
      <w:r w:rsidRPr="00033906">
        <w:rPr>
          <w:rFonts w:ascii="Times New Roman" w:hAnsi="Times New Roman"/>
          <w:i/>
          <w:sz w:val="20"/>
        </w:rPr>
        <w:t>Prerequisiti</w:t>
      </w:r>
    </w:p>
    <w:p w14:paraId="4BC4F64B" w14:textId="5160FC43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Lo studente dovrà possedere conoscenze di base sulla Storia romana</w:t>
      </w:r>
      <w:r w:rsidR="005A0465">
        <w:rPr>
          <w:rFonts w:ascii="Times New Roman" w:hAnsi="Times New Roman"/>
        </w:rPr>
        <w:t>.</w:t>
      </w:r>
    </w:p>
    <w:p w14:paraId="5E2989C4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</w:p>
    <w:p w14:paraId="7A96FAF8" w14:textId="77777777" w:rsidR="003E0ACC" w:rsidRPr="003E0ACC" w:rsidRDefault="003E0ACC" w:rsidP="003E0ACC">
      <w:pPr>
        <w:pStyle w:val="Testo2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Orario e luogo di ricevimento degli studenti</w:t>
      </w:r>
    </w:p>
    <w:p w14:paraId="0D26E2F9" w14:textId="77777777"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Il Prof. Galimberti riceve presso il suo studio il lunedì dalle 16.30 alle 17.30. Si prega di inviare una mail per prendere appuntamento.</w:t>
      </w:r>
    </w:p>
    <w:p w14:paraId="27DE2D12" w14:textId="77777777" w:rsidR="003E0ACC" w:rsidRPr="003E0ACC" w:rsidRDefault="003E0ACC" w:rsidP="003E0ACC">
      <w:pPr>
        <w:pStyle w:val="Testo2"/>
        <w:rPr>
          <w:rFonts w:ascii="Times New Roman" w:hAnsi="Times New Roman"/>
          <w:smallCaps/>
        </w:rPr>
      </w:pPr>
    </w:p>
    <w:p w14:paraId="23340E71" w14:textId="7896EF23" w:rsidR="003E0ACC" w:rsidRPr="003E0ACC" w:rsidRDefault="003E0ACC" w:rsidP="003E0ACC">
      <w:pPr>
        <w:pStyle w:val="Testo2"/>
        <w:rPr>
          <w:rFonts w:ascii="Times New Roman" w:hAnsi="Times New Roman"/>
        </w:rPr>
      </w:pPr>
    </w:p>
    <w:sectPr w:rsidR="003E0ACC" w:rsidRPr="003E0AC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6392"/>
    <w:multiLevelType w:val="hybridMultilevel"/>
    <w:tmpl w:val="8F3097E4"/>
    <w:lvl w:ilvl="0" w:tplc="9A4C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2C"/>
    <w:rsid w:val="00027801"/>
    <w:rsid w:val="00033906"/>
    <w:rsid w:val="000B4B0E"/>
    <w:rsid w:val="001D20C0"/>
    <w:rsid w:val="003E0ACC"/>
    <w:rsid w:val="00507E45"/>
    <w:rsid w:val="0051734C"/>
    <w:rsid w:val="0058582C"/>
    <w:rsid w:val="005A0465"/>
    <w:rsid w:val="005B362F"/>
    <w:rsid w:val="005D54C7"/>
    <w:rsid w:val="006A585E"/>
    <w:rsid w:val="007E0EFB"/>
    <w:rsid w:val="008B6662"/>
    <w:rsid w:val="008D5D3F"/>
    <w:rsid w:val="008F0373"/>
    <w:rsid w:val="009B29B9"/>
    <w:rsid w:val="009C29C6"/>
    <w:rsid w:val="009E7F2F"/>
    <w:rsid w:val="00AD7AC4"/>
    <w:rsid w:val="00B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D85B"/>
  <w15:docId w15:val="{DD83A3A1-A2E4-47C5-8076-000568F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E7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a-rohr-vio-roberto-cristofoli-alessandro-galimberti/dalla-repubblica-al-principato-politica-e-potere-in-roma-antica-9788843073672-216752.html?search_string=vio%20Dalla%20repubblica%20al%20principato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roma-e-le-sue-province-dalla-prima-guerra-punica-a-diocleziano-9788843074235-225155.html" TargetMode="External"/><Relationship Id="rId5" Type="http://schemas.openxmlformats.org/officeDocument/2006/relationships/hyperlink" Target="https://librerie.unicatt.it/scheda-libro/giovanni-alberto-cecconi/la-citta-e-limpero-una-storia-del-mondo-romano-dalle-origini-a-teodosio-il-grande-9788829005031-6958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2021-04-27T07:50:00Z</dcterms:created>
  <dcterms:modified xsi:type="dcterms:W3CDTF">2022-02-11T14:33:00Z</dcterms:modified>
</cp:coreProperties>
</file>