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6B54" w14:textId="77777777" w:rsidR="00601F5D" w:rsidRPr="00D276C6" w:rsidRDefault="00601F5D" w:rsidP="00601F5D">
      <w:pPr>
        <w:pStyle w:val="Titolo1"/>
        <w:rPr>
          <w:rFonts w:ascii="Times New Roman" w:hAnsi="Times New Roman"/>
        </w:rPr>
      </w:pPr>
      <w:r w:rsidRPr="00D276C6">
        <w:rPr>
          <w:rFonts w:ascii="Times New Roman" w:hAnsi="Times New Roman"/>
        </w:rPr>
        <w:t>Storia della fotografia</w:t>
      </w:r>
      <w:r>
        <w:rPr>
          <w:rFonts w:ascii="Times New Roman" w:hAnsi="Times New Roman"/>
        </w:rPr>
        <w:t xml:space="preserve"> e della videoarte (con laboratorio)</w:t>
      </w:r>
    </w:p>
    <w:p w14:paraId="5E79435D" w14:textId="77777777" w:rsidR="00601F5D" w:rsidRPr="006E14F8" w:rsidRDefault="00601F5D" w:rsidP="00601F5D">
      <w:pPr>
        <w:pStyle w:val="Titolo2"/>
        <w:rPr>
          <w:rFonts w:ascii="Times New Roman" w:hAnsi="Times New Roman"/>
          <w:szCs w:val="18"/>
        </w:rPr>
      </w:pPr>
      <w:r w:rsidRPr="006E14F8">
        <w:rPr>
          <w:rFonts w:ascii="Times New Roman" w:hAnsi="Times New Roman"/>
          <w:szCs w:val="18"/>
        </w:rPr>
        <w:t>Prof. Bianca Trevisan; Prof. Federica Boragina</w:t>
      </w:r>
    </w:p>
    <w:p w14:paraId="1C671500" w14:textId="42FE3FCC" w:rsidR="00601F5D" w:rsidRDefault="00601F5D" w:rsidP="00B61FF3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Laboratorio di fotografia creativa</w:t>
      </w:r>
    </w:p>
    <w:p w14:paraId="682E0AE8" w14:textId="741DA588" w:rsidR="00601F5D" w:rsidRPr="00601F5D" w:rsidRDefault="00601F5D" w:rsidP="00601F5D">
      <w:pPr>
        <w:pStyle w:val="Titolo2"/>
      </w:pPr>
      <w:r>
        <w:t>Dott. Bob Tyson</w:t>
      </w:r>
    </w:p>
    <w:p w14:paraId="5B287274" w14:textId="399D7213" w:rsidR="00B61FF3" w:rsidRPr="00D276C6" w:rsidRDefault="00427D61" w:rsidP="00B61FF3">
      <w:pPr>
        <w:pStyle w:val="Titolo1"/>
        <w:rPr>
          <w:rFonts w:ascii="Times New Roman" w:hAnsi="Times New Roman"/>
        </w:rPr>
      </w:pPr>
      <w:r w:rsidRPr="00D276C6">
        <w:rPr>
          <w:rFonts w:ascii="Times New Roman" w:hAnsi="Times New Roman"/>
        </w:rPr>
        <w:t>Storia della fotografia</w:t>
      </w:r>
      <w:r w:rsidR="004A7488">
        <w:rPr>
          <w:rFonts w:ascii="Times New Roman" w:hAnsi="Times New Roman"/>
        </w:rPr>
        <w:t xml:space="preserve"> e della videoarte (con laboratorio)</w:t>
      </w:r>
    </w:p>
    <w:p w14:paraId="39BBA348" w14:textId="77777777" w:rsidR="00B61FF3" w:rsidRPr="006E14F8" w:rsidRDefault="00B61FF3" w:rsidP="00B61FF3">
      <w:pPr>
        <w:pStyle w:val="Titolo2"/>
        <w:rPr>
          <w:rFonts w:ascii="Times New Roman" w:hAnsi="Times New Roman"/>
          <w:szCs w:val="18"/>
        </w:rPr>
      </w:pPr>
      <w:r w:rsidRPr="006E14F8">
        <w:rPr>
          <w:rFonts w:ascii="Times New Roman" w:hAnsi="Times New Roman"/>
          <w:szCs w:val="18"/>
        </w:rPr>
        <w:t xml:space="preserve">Prof. </w:t>
      </w:r>
      <w:r w:rsidR="00427D61" w:rsidRPr="006E14F8">
        <w:rPr>
          <w:rFonts w:ascii="Times New Roman" w:hAnsi="Times New Roman"/>
          <w:szCs w:val="18"/>
        </w:rPr>
        <w:t>Bianca Trevisan</w:t>
      </w:r>
      <w:r w:rsidR="00EE0163" w:rsidRPr="006E14F8">
        <w:rPr>
          <w:rFonts w:ascii="Times New Roman" w:hAnsi="Times New Roman"/>
          <w:szCs w:val="18"/>
        </w:rPr>
        <w:t xml:space="preserve">; </w:t>
      </w:r>
      <w:r w:rsidR="00603851" w:rsidRPr="006E14F8">
        <w:rPr>
          <w:rFonts w:ascii="Times New Roman" w:hAnsi="Times New Roman"/>
          <w:szCs w:val="18"/>
        </w:rPr>
        <w:t xml:space="preserve">Prof. </w:t>
      </w:r>
      <w:r w:rsidR="00EE0163" w:rsidRPr="006E14F8">
        <w:rPr>
          <w:rFonts w:ascii="Times New Roman" w:hAnsi="Times New Roman"/>
          <w:szCs w:val="18"/>
        </w:rPr>
        <w:t>Federica Boragina</w:t>
      </w:r>
    </w:p>
    <w:p w14:paraId="6E73E482" w14:textId="77777777" w:rsidR="00B61FF3" w:rsidRPr="006E14F8" w:rsidRDefault="00B61FF3" w:rsidP="00B61FF3">
      <w:pPr>
        <w:spacing w:before="240" w:after="120"/>
        <w:rPr>
          <w:rFonts w:ascii="Times" w:hAnsi="Times" w:cs="Times"/>
          <w:b/>
          <w:szCs w:val="20"/>
        </w:rPr>
      </w:pPr>
      <w:r w:rsidRPr="006E14F8">
        <w:rPr>
          <w:rFonts w:ascii="Times" w:hAnsi="Times" w:cs="Times"/>
          <w:b/>
          <w:i/>
          <w:szCs w:val="20"/>
        </w:rPr>
        <w:t>OBIETTIVO DEL CORSO</w:t>
      </w:r>
      <w:r w:rsidR="00AC024F" w:rsidRPr="006E14F8">
        <w:rPr>
          <w:rFonts w:ascii="Times" w:hAnsi="Times" w:cs="Times"/>
          <w:b/>
          <w:i/>
          <w:szCs w:val="20"/>
        </w:rPr>
        <w:t xml:space="preserve"> E RISULTATI DI APPRENDIMENTO ATTESI</w:t>
      </w:r>
    </w:p>
    <w:p w14:paraId="6F1249E2" w14:textId="77777777" w:rsidR="00603851" w:rsidRPr="006E14F8" w:rsidRDefault="00AC024F" w:rsidP="00AC024F">
      <w:pPr>
        <w:pStyle w:val="Titolo2"/>
        <w:rPr>
          <w:rFonts w:cs="Times"/>
          <w:smallCaps w:val="0"/>
          <w:noProof w:val="0"/>
          <w:sz w:val="20"/>
        </w:rPr>
      </w:pPr>
      <w:r w:rsidRPr="006E14F8">
        <w:rPr>
          <w:rFonts w:cs="Times"/>
          <w:smallCaps w:val="0"/>
          <w:noProof w:val="0"/>
          <w:sz w:val="20"/>
        </w:rPr>
        <w:t>L’insegnamento si propone di fornire le competenze</w:t>
      </w:r>
      <w:r w:rsidR="00603851" w:rsidRPr="006E14F8">
        <w:rPr>
          <w:rFonts w:cs="Times"/>
          <w:smallCaps w:val="0"/>
          <w:noProof w:val="0"/>
          <w:sz w:val="20"/>
        </w:rPr>
        <w:t xml:space="preserve">, </w:t>
      </w:r>
      <w:r w:rsidRPr="006E14F8">
        <w:rPr>
          <w:rFonts w:cs="Times"/>
          <w:smallCaps w:val="0"/>
          <w:noProof w:val="0"/>
          <w:sz w:val="20"/>
        </w:rPr>
        <w:t>la metodologia</w:t>
      </w:r>
      <w:r w:rsidR="00603851" w:rsidRPr="006E14F8">
        <w:rPr>
          <w:rFonts w:cs="Times"/>
          <w:smallCaps w:val="0"/>
          <w:noProof w:val="0"/>
          <w:sz w:val="20"/>
        </w:rPr>
        <w:t xml:space="preserve"> e la terminologia</w:t>
      </w:r>
      <w:r w:rsidRPr="006E14F8">
        <w:rPr>
          <w:rFonts w:cs="Times"/>
          <w:smallCaps w:val="0"/>
          <w:noProof w:val="0"/>
          <w:sz w:val="20"/>
        </w:rPr>
        <w:t xml:space="preserve"> per conoscere e analizzare criticamente il panorama dell</w:t>
      </w:r>
      <w:r w:rsidR="00603851" w:rsidRPr="006E14F8">
        <w:rPr>
          <w:rFonts w:cs="Times"/>
          <w:smallCaps w:val="0"/>
          <w:noProof w:val="0"/>
          <w:sz w:val="20"/>
        </w:rPr>
        <w:t>a fotografia e della videoarte.</w:t>
      </w:r>
    </w:p>
    <w:p w14:paraId="18936448" w14:textId="3CDA82D7" w:rsidR="00603851" w:rsidRPr="006E14F8" w:rsidRDefault="00AC024F" w:rsidP="006E14F8">
      <w:pPr>
        <w:pStyle w:val="Titolo2"/>
        <w:rPr>
          <w:rFonts w:cs="Times"/>
          <w:smallCaps w:val="0"/>
          <w:noProof w:val="0"/>
          <w:sz w:val="20"/>
        </w:rPr>
      </w:pPr>
      <w:r w:rsidRPr="006E14F8">
        <w:rPr>
          <w:rFonts w:cs="Times"/>
          <w:smallCaps w:val="0"/>
          <w:noProof w:val="0"/>
          <w:sz w:val="20"/>
        </w:rPr>
        <w:t xml:space="preserve">Al termine dell'insegnamento, lo studente sarà in grado di riconoscere, leggere e analizzare i documenti </w:t>
      </w:r>
      <w:r w:rsidR="00603851" w:rsidRPr="006E14F8">
        <w:rPr>
          <w:rFonts w:cs="Times"/>
          <w:smallCaps w:val="0"/>
          <w:noProof w:val="0"/>
          <w:sz w:val="20"/>
        </w:rPr>
        <w:t>alcuni specifici documenti fotografici e audiovisivi</w:t>
      </w:r>
      <w:r w:rsidRPr="006E14F8">
        <w:rPr>
          <w:rFonts w:cs="Times"/>
          <w:smallCaps w:val="0"/>
          <w:noProof w:val="0"/>
          <w:sz w:val="20"/>
        </w:rPr>
        <w:t xml:space="preserve"> della contemporaneità</w:t>
      </w:r>
      <w:r w:rsidR="00603851" w:rsidRPr="006E14F8">
        <w:rPr>
          <w:rFonts w:cs="Times"/>
          <w:smallCaps w:val="0"/>
          <w:noProof w:val="0"/>
          <w:sz w:val="20"/>
        </w:rPr>
        <w:t>.</w:t>
      </w:r>
      <w:r w:rsidRPr="006E14F8">
        <w:rPr>
          <w:rFonts w:cs="Times"/>
          <w:smallCaps w:val="0"/>
          <w:noProof w:val="0"/>
          <w:sz w:val="20"/>
        </w:rPr>
        <w:t xml:space="preserve"> Conoscerà le vicende storico-artistiche </w:t>
      </w:r>
      <w:r w:rsidR="00603851" w:rsidRPr="006E14F8">
        <w:rPr>
          <w:rFonts w:cs="Times"/>
          <w:smallCaps w:val="0"/>
          <w:noProof w:val="0"/>
          <w:sz w:val="20"/>
        </w:rPr>
        <w:t xml:space="preserve">legate a questo ambito mediale. </w:t>
      </w:r>
    </w:p>
    <w:p w14:paraId="2616FAD8" w14:textId="77777777" w:rsidR="006E14F8" w:rsidRPr="006E14F8" w:rsidRDefault="006E14F8" w:rsidP="00AC024F">
      <w:pPr>
        <w:pStyle w:val="Titolo2"/>
        <w:rPr>
          <w:rFonts w:cs="Times"/>
          <w:sz w:val="20"/>
        </w:rPr>
      </w:pPr>
    </w:p>
    <w:p w14:paraId="697AD381" w14:textId="4044AFBF" w:rsidR="00B61FF3" w:rsidRPr="006E14F8" w:rsidRDefault="00B61FF3" w:rsidP="00AC024F">
      <w:pPr>
        <w:pStyle w:val="Titolo2"/>
        <w:rPr>
          <w:rFonts w:cs="Times"/>
          <w:b/>
          <w:bCs/>
          <w:sz w:val="20"/>
          <w:u w:val="single"/>
        </w:rPr>
      </w:pPr>
      <w:r w:rsidRPr="006E14F8">
        <w:rPr>
          <w:rFonts w:cs="Times"/>
          <w:b/>
          <w:bCs/>
          <w:sz w:val="20"/>
          <w:u w:val="single"/>
        </w:rPr>
        <w:t>I semestre:</w:t>
      </w:r>
      <w:r w:rsidR="00EE0163" w:rsidRPr="006E14F8">
        <w:rPr>
          <w:rFonts w:cs="Times"/>
          <w:b/>
          <w:bCs/>
          <w:sz w:val="20"/>
          <w:u w:val="single"/>
        </w:rPr>
        <w:t xml:space="preserve"> </w:t>
      </w:r>
      <w:r w:rsidRPr="006E14F8">
        <w:rPr>
          <w:rFonts w:cs="Times"/>
          <w:b/>
          <w:bCs/>
          <w:i/>
          <w:smallCaps w:val="0"/>
          <w:sz w:val="20"/>
          <w:u w:val="single"/>
        </w:rPr>
        <w:t xml:space="preserve">Prof. </w:t>
      </w:r>
      <w:r w:rsidR="00427D61" w:rsidRPr="006E14F8">
        <w:rPr>
          <w:rFonts w:cs="Times"/>
          <w:b/>
          <w:bCs/>
          <w:i/>
          <w:smallCaps w:val="0"/>
          <w:sz w:val="20"/>
          <w:u w:val="single"/>
        </w:rPr>
        <w:t>Bianca Trevisan</w:t>
      </w:r>
    </w:p>
    <w:p w14:paraId="2810E24B" w14:textId="77777777" w:rsidR="00B61FF3" w:rsidRPr="006E14F8" w:rsidRDefault="00B61FF3" w:rsidP="00B61FF3">
      <w:pPr>
        <w:spacing w:before="240" w:after="120"/>
        <w:rPr>
          <w:rFonts w:ascii="Times" w:hAnsi="Times" w:cs="Times"/>
          <w:b/>
          <w:szCs w:val="20"/>
        </w:rPr>
      </w:pPr>
      <w:r w:rsidRPr="006E14F8">
        <w:rPr>
          <w:rFonts w:ascii="Times" w:hAnsi="Times" w:cs="Times"/>
          <w:b/>
          <w:i/>
          <w:szCs w:val="20"/>
        </w:rPr>
        <w:t>PROGRAMMA DEL CORSO</w:t>
      </w:r>
    </w:p>
    <w:p w14:paraId="2AC61656" w14:textId="77777777" w:rsidR="00B61FF3" w:rsidRPr="006E14F8" w:rsidRDefault="00115829" w:rsidP="00B61FF3">
      <w:pPr>
        <w:spacing w:line="240" w:lineRule="auto"/>
        <w:rPr>
          <w:rFonts w:ascii="Times" w:hAnsi="Times" w:cs="Times"/>
          <w:i/>
          <w:color w:val="000000"/>
          <w:szCs w:val="20"/>
        </w:rPr>
      </w:pPr>
      <w:r w:rsidRPr="006E14F8">
        <w:rPr>
          <w:rFonts w:ascii="Times" w:hAnsi="Times" w:cs="Times"/>
          <w:i/>
          <w:color w:val="000000"/>
          <w:szCs w:val="20"/>
        </w:rPr>
        <w:t>Lineamenti di storia</w:t>
      </w:r>
      <w:r w:rsidR="00427D61" w:rsidRPr="006E14F8">
        <w:rPr>
          <w:rFonts w:ascii="Times" w:hAnsi="Times" w:cs="Times"/>
          <w:i/>
          <w:color w:val="000000"/>
          <w:szCs w:val="20"/>
        </w:rPr>
        <w:t xml:space="preserve"> della fotografia</w:t>
      </w:r>
    </w:p>
    <w:p w14:paraId="0C53B8D6" w14:textId="77777777" w:rsidR="00EE0163" w:rsidRPr="006E14F8" w:rsidRDefault="00EE0163" w:rsidP="00EE0163">
      <w:pPr>
        <w:spacing w:line="240" w:lineRule="auto"/>
        <w:rPr>
          <w:rFonts w:ascii="Times" w:hAnsi="Times" w:cs="Times"/>
          <w:color w:val="000000"/>
          <w:szCs w:val="20"/>
        </w:rPr>
      </w:pPr>
      <w:r w:rsidRPr="006E14F8">
        <w:rPr>
          <w:rFonts w:ascii="Times" w:hAnsi="Times" w:cs="Times"/>
          <w:color w:val="000000"/>
          <w:szCs w:val="20"/>
        </w:rPr>
        <w:t xml:space="preserve">Il corso si propone di ripercorrere la storia della fotografia, fornendo allo studente le conoscenze, gli strumenti e le metodologie per un’analisi storico-critica delle immagini. </w:t>
      </w:r>
    </w:p>
    <w:p w14:paraId="02E6AA2F" w14:textId="77777777" w:rsidR="00EE0163" w:rsidRPr="006E14F8" w:rsidRDefault="00EE0163" w:rsidP="00EE0163">
      <w:pPr>
        <w:spacing w:line="240" w:lineRule="auto"/>
        <w:rPr>
          <w:rFonts w:ascii="Times" w:hAnsi="Times" w:cs="Times"/>
          <w:color w:val="000000"/>
          <w:szCs w:val="20"/>
        </w:rPr>
      </w:pPr>
      <w:r w:rsidRPr="006E14F8">
        <w:rPr>
          <w:rFonts w:ascii="Times" w:hAnsi="Times" w:cs="Times"/>
          <w:color w:val="000000"/>
          <w:szCs w:val="20"/>
        </w:rPr>
        <w:t xml:space="preserve">Il corso affronta le tappe fondamentali delle vicende teoriche e storiche </w:t>
      </w:r>
      <w:r w:rsidR="00182C9B" w:rsidRPr="006E14F8">
        <w:rPr>
          <w:rFonts w:ascii="Times" w:hAnsi="Times" w:cs="Times"/>
          <w:color w:val="000000"/>
          <w:szCs w:val="20"/>
        </w:rPr>
        <w:t>riguardanti la fotografia, partendo dalla sua invenzione nella prima metà dell’Ottocento sino alla contemporaneità. Nello specifico, saranno analizzati i seguenti aspetti: le origini, i protagonisti e i primi esperimenti; il rapporto con la pittura; la conquista del movimento; la sperimentazione nelle avanguardie storiche; la fotografia a colori; il fotogiornalismo; il rapporto della fotografia con l’arte contemporanea e il multimediale; nuovi scenari.</w:t>
      </w:r>
    </w:p>
    <w:p w14:paraId="661B88A4" w14:textId="77777777" w:rsidR="00B61FF3" w:rsidRPr="006E14F8" w:rsidRDefault="00B61FF3" w:rsidP="00B61FF3">
      <w:pPr>
        <w:keepNext/>
        <w:spacing w:before="240" w:after="120"/>
        <w:rPr>
          <w:rFonts w:ascii="Times" w:hAnsi="Times" w:cs="Times"/>
          <w:b/>
          <w:szCs w:val="20"/>
        </w:rPr>
      </w:pPr>
      <w:r w:rsidRPr="006E14F8">
        <w:rPr>
          <w:rFonts w:ascii="Times" w:hAnsi="Times" w:cs="Times"/>
          <w:b/>
          <w:i/>
          <w:szCs w:val="20"/>
        </w:rPr>
        <w:lastRenderedPageBreak/>
        <w:t>BIBLIOGRAFIA</w:t>
      </w:r>
    </w:p>
    <w:p w14:paraId="4955E4EE" w14:textId="77777777" w:rsidR="00B61FF3" w:rsidRPr="006E14F8" w:rsidRDefault="00182C9B" w:rsidP="00B61FF3">
      <w:pPr>
        <w:pStyle w:val="Testo1"/>
        <w:spacing w:before="0"/>
        <w:rPr>
          <w:rFonts w:cs="Times"/>
          <w:szCs w:val="18"/>
        </w:rPr>
      </w:pPr>
      <w:r w:rsidRPr="006E14F8">
        <w:rPr>
          <w:rFonts w:cs="Times"/>
          <w:smallCaps/>
          <w:sz w:val="16"/>
          <w:szCs w:val="18"/>
        </w:rPr>
        <w:t>B</w:t>
      </w:r>
      <w:r w:rsidR="00B61FF3" w:rsidRPr="006E14F8">
        <w:rPr>
          <w:rFonts w:cs="Times"/>
          <w:smallCaps/>
          <w:sz w:val="16"/>
          <w:szCs w:val="18"/>
        </w:rPr>
        <w:t xml:space="preserve">. </w:t>
      </w:r>
      <w:r w:rsidRPr="006E14F8">
        <w:rPr>
          <w:rFonts w:cs="Times"/>
          <w:smallCaps/>
          <w:sz w:val="16"/>
          <w:szCs w:val="18"/>
        </w:rPr>
        <w:t>Newhall</w:t>
      </w:r>
      <w:r w:rsidR="00B61FF3" w:rsidRPr="006E14F8">
        <w:rPr>
          <w:rFonts w:cs="Times"/>
          <w:szCs w:val="18"/>
        </w:rPr>
        <w:t xml:space="preserve">, </w:t>
      </w:r>
      <w:r w:rsidRPr="006E14F8">
        <w:rPr>
          <w:rFonts w:cs="Times"/>
          <w:i/>
          <w:szCs w:val="18"/>
        </w:rPr>
        <w:t>Storia della fotografia</w:t>
      </w:r>
      <w:r w:rsidRPr="006E14F8">
        <w:rPr>
          <w:rFonts w:cs="Times"/>
          <w:szCs w:val="18"/>
        </w:rPr>
        <w:t xml:space="preserve"> (1982), trad. it. Giulio Einaudi Editore, Torino 1984 (i capitoli da studiare saranno indicati a lezione);</w:t>
      </w:r>
    </w:p>
    <w:p w14:paraId="7F3C57C6" w14:textId="7FB2AA4B" w:rsidR="00E0100E" w:rsidRPr="006E14F8" w:rsidRDefault="00E14114" w:rsidP="00E0100E">
      <w:pPr>
        <w:pStyle w:val="Testo1"/>
        <w:spacing w:before="0"/>
        <w:rPr>
          <w:rFonts w:cs="Times"/>
          <w:szCs w:val="18"/>
        </w:rPr>
      </w:pPr>
      <w:r w:rsidRPr="006E14F8">
        <w:rPr>
          <w:rFonts w:cs="Times"/>
          <w:smallCaps/>
          <w:sz w:val="16"/>
          <w:szCs w:val="18"/>
        </w:rPr>
        <w:t>C. Marra</w:t>
      </w:r>
      <w:r w:rsidR="00B61FF3" w:rsidRPr="006E14F8">
        <w:rPr>
          <w:rFonts w:cs="Times"/>
          <w:szCs w:val="18"/>
        </w:rPr>
        <w:t xml:space="preserve">, </w:t>
      </w:r>
      <w:r w:rsidRPr="006E14F8">
        <w:rPr>
          <w:rFonts w:cs="Times"/>
          <w:i/>
          <w:szCs w:val="18"/>
        </w:rPr>
        <w:t>Fotografia e pittura nel Novecento (e oltre)</w:t>
      </w:r>
      <w:r w:rsidRPr="006E14F8">
        <w:rPr>
          <w:rFonts w:cs="Times"/>
          <w:szCs w:val="18"/>
        </w:rPr>
        <w:t>, Bruno Mondadori, Milano 2012.</w:t>
      </w:r>
      <w:r w:rsidR="00DC4893">
        <w:rPr>
          <w:rFonts w:cs="Times"/>
          <w:szCs w:val="18"/>
        </w:rPr>
        <w:t xml:space="preserve"> </w:t>
      </w:r>
      <w:hyperlink r:id="rId8" w:history="1">
        <w:r w:rsidR="00DC4893" w:rsidRPr="00DC4893">
          <w:rPr>
            <w:rStyle w:val="Collegamentoipertestuale"/>
            <w:rFonts w:cs="Times"/>
            <w:szCs w:val="18"/>
          </w:rPr>
          <w:t>Acquista da V&amp;P</w:t>
        </w:r>
      </w:hyperlink>
    </w:p>
    <w:p w14:paraId="4900348D" w14:textId="77777777" w:rsidR="00E0100E" w:rsidRPr="006E14F8" w:rsidRDefault="00E0100E" w:rsidP="00E0100E">
      <w:pPr>
        <w:pStyle w:val="Testo1"/>
        <w:spacing w:before="0"/>
        <w:rPr>
          <w:rFonts w:cs="Times"/>
          <w:sz w:val="20"/>
        </w:rPr>
      </w:pPr>
    </w:p>
    <w:p w14:paraId="27ECD52C" w14:textId="77777777" w:rsidR="00115829" w:rsidRPr="006E14F8" w:rsidRDefault="00115829" w:rsidP="00E0100E">
      <w:pPr>
        <w:pStyle w:val="Testo1"/>
        <w:spacing w:before="0"/>
        <w:rPr>
          <w:rFonts w:cs="Times"/>
          <w:sz w:val="20"/>
        </w:rPr>
      </w:pPr>
      <w:r w:rsidRPr="006E14F8">
        <w:rPr>
          <w:rFonts w:cs="Times"/>
          <w:sz w:val="20"/>
        </w:rPr>
        <w:t xml:space="preserve">Gli appunti delle lezioni sono considerati parte integrante del programma d’esame, per questo motivo è vivamente consigliata la frequenza. </w:t>
      </w:r>
    </w:p>
    <w:p w14:paraId="43BACB8E" w14:textId="77777777" w:rsidR="00115829" w:rsidRPr="006E14F8" w:rsidRDefault="00115829" w:rsidP="00115829">
      <w:pPr>
        <w:rPr>
          <w:rFonts w:ascii="Times" w:hAnsi="Times" w:cs="Times"/>
          <w:szCs w:val="20"/>
        </w:rPr>
      </w:pPr>
      <w:r w:rsidRPr="006E14F8">
        <w:rPr>
          <w:rFonts w:ascii="Times" w:hAnsi="Times" w:cs="Times"/>
          <w:szCs w:val="20"/>
        </w:rPr>
        <w:t>I non frequentanti dovranno portare un ulteriore volume a scelta tra i seguenti (che possono servire come approfondimento anche per i frequentanti):</w:t>
      </w:r>
    </w:p>
    <w:p w14:paraId="701FE6DE" w14:textId="304F3B69" w:rsidR="00E14114" w:rsidRPr="006E14F8" w:rsidRDefault="00E14114" w:rsidP="00E14114">
      <w:pPr>
        <w:pStyle w:val="Testo1"/>
        <w:spacing w:before="0"/>
        <w:rPr>
          <w:rFonts w:cs="Times"/>
          <w:sz w:val="20"/>
        </w:rPr>
      </w:pPr>
      <w:r w:rsidRPr="006E14F8">
        <w:rPr>
          <w:rFonts w:cs="Times"/>
          <w:smallCaps/>
          <w:sz w:val="16"/>
        </w:rPr>
        <w:t>S. Sontag</w:t>
      </w:r>
      <w:r w:rsidRPr="006E14F8">
        <w:rPr>
          <w:rFonts w:cs="Times"/>
          <w:sz w:val="20"/>
        </w:rPr>
        <w:t xml:space="preserve">, </w:t>
      </w:r>
      <w:r w:rsidRPr="006E14F8">
        <w:rPr>
          <w:rFonts w:cs="Times"/>
          <w:i/>
          <w:szCs w:val="18"/>
        </w:rPr>
        <w:t xml:space="preserve">Sulla fotografia: realtà e immagine nella nostra società </w:t>
      </w:r>
      <w:r w:rsidRPr="006E14F8">
        <w:rPr>
          <w:rFonts w:cs="Times"/>
          <w:szCs w:val="18"/>
        </w:rPr>
        <w:t>(1973), trad. it. Giulio Einaudi Editore, Torino 2007</w:t>
      </w:r>
      <w:r w:rsidR="00A555F4" w:rsidRPr="006E14F8">
        <w:rPr>
          <w:rFonts w:cs="Times"/>
          <w:szCs w:val="18"/>
        </w:rPr>
        <w:t>;</w:t>
      </w:r>
      <w:r w:rsidR="00DC4893">
        <w:rPr>
          <w:rFonts w:cs="Times"/>
          <w:szCs w:val="18"/>
        </w:rPr>
        <w:t xml:space="preserve"> </w:t>
      </w:r>
      <w:hyperlink r:id="rId9" w:history="1">
        <w:r w:rsidR="00DC4893" w:rsidRPr="00DC4893">
          <w:rPr>
            <w:rStyle w:val="Collegamentoipertestuale"/>
            <w:rFonts w:cs="Times"/>
            <w:szCs w:val="18"/>
          </w:rPr>
          <w:t>Acquista da V&amp;P</w:t>
        </w:r>
      </w:hyperlink>
    </w:p>
    <w:p w14:paraId="12E8BC27" w14:textId="0D478E9A" w:rsidR="00E14114" w:rsidRPr="006E14F8" w:rsidRDefault="00E14114" w:rsidP="00E14114">
      <w:pPr>
        <w:pStyle w:val="Testo1"/>
        <w:spacing w:before="0"/>
        <w:rPr>
          <w:rFonts w:cs="Times"/>
          <w:szCs w:val="18"/>
        </w:rPr>
      </w:pPr>
      <w:r w:rsidRPr="006E14F8">
        <w:rPr>
          <w:rFonts w:cs="Times"/>
          <w:smallCaps/>
          <w:sz w:val="16"/>
          <w:szCs w:val="18"/>
        </w:rPr>
        <w:t>R. Barthes,</w:t>
      </w:r>
      <w:r w:rsidRPr="006E14F8">
        <w:rPr>
          <w:rFonts w:cs="Times"/>
          <w:szCs w:val="18"/>
        </w:rPr>
        <w:t xml:space="preserve"> </w:t>
      </w:r>
      <w:r w:rsidR="00DC4893">
        <w:rPr>
          <w:rFonts w:cs="Times"/>
          <w:i/>
          <w:szCs w:val="18"/>
        </w:rPr>
        <w:t>La cam</w:t>
      </w:r>
      <w:r w:rsidRPr="006E14F8">
        <w:rPr>
          <w:rFonts w:cs="Times"/>
          <w:i/>
          <w:szCs w:val="18"/>
        </w:rPr>
        <w:t xml:space="preserve">era chiara </w:t>
      </w:r>
      <w:r w:rsidRPr="006E14F8">
        <w:rPr>
          <w:rFonts w:cs="Times"/>
          <w:szCs w:val="18"/>
        </w:rPr>
        <w:t xml:space="preserve">(1980), trad. it. Einaudi, Torino </w:t>
      </w:r>
      <w:r w:rsidR="00895239" w:rsidRPr="006E14F8">
        <w:rPr>
          <w:rFonts w:cs="Times"/>
          <w:szCs w:val="18"/>
        </w:rPr>
        <w:t>1980</w:t>
      </w:r>
      <w:r w:rsidR="00A555F4" w:rsidRPr="006E14F8">
        <w:rPr>
          <w:rFonts w:cs="Times"/>
          <w:szCs w:val="18"/>
        </w:rPr>
        <w:t>;</w:t>
      </w:r>
      <w:r w:rsidR="00DC4893">
        <w:rPr>
          <w:rFonts w:cs="Times"/>
          <w:szCs w:val="18"/>
        </w:rPr>
        <w:t xml:space="preserve"> </w:t>
      </w:r>
      <w:hyperlink r:id="rId10" w:history="1">
        <w:r w:rsidR="00DC4893" w:rsidRPr="00DC4893">
          <w:rPr>
            <w:rStyle w:val="Collegamentoipertestuale"/>
            <w:rFonts w:cs="Times"/>
            <w:szCs w:val="18"/>
          </w:rPr>
          <w:t>Acquista da V&amp;P</w:t>
        </w:r>
      </w:hyperlink>
    </w:p>
    <w:p w14:paraId="0586CE0F" w14:textId="196AEBC2" w:rsidR="00895239" w:rsidRPr="006E14F8" w:rsidRDefault="00895239" w:rsidP="00895239">
      <w:pPr>
        <w:pStyle w:val="Testo1"/>
        <w:spacing w:before="0"/>
        <w:rPr>
          <w:rFonts w:cs="Times"/>
          <w:szCs w:val="18"/>
        </w:rPr>
      </w:pPr>
      <w:r w:rsidRPr="006E14F8">
        <w:rPr>
          <w:rFonts w:cs="Times"/>
          <w:smallCaps/>
          <w:sz w:val="16"/>
          <w:szCs w:val="18"/>
        </w:rPr>
        <w:t>W. Benjamin</w:t>
      </w:r>
      <w:r w:rsidRPr="006E14F8">
        <w:rPr>
          <w:rFonts w:cs="Times"/>
          <w:smallCaps/>
          <w:szCs w:val="18"/>
        </w:rPr>
        <w:t xml:space="preserve">, </w:t>
      </w:r>
      <w:r w:rsidRPr="006E14F8">
        <w:rPr>
          <w:rFonts w:cs="Times"/>
          <w:i/>
          <w:szCs w:val="18"/>
        </w:rPr>
        <w:t xml:space="preserve">Breve storia della fotografia </w:t>
      </w:r>
      <w:r w:rsidRPr="006E14F8">
        <w:rPr>
          <w:rFonts w:cs="Times"/>
          <w:szCs w:val="18"/>
        </w:rPr>
        <w:t>(1931), trad. it. Passigli, Firenze 2014</w:t>
      </w:r>
      <w:r w:rsidR="00A555F4" w:rsidRPr="006E14F8">
        <w:rPr>
          <w:rFonts w:cs="Times"/>
          <w:szCs w:val="18"/>
        </w:rPr>
        <w:t>;</w:t>
      </w:r>
      <w:r w:rsidR="00DC4893">
        <w:rPr>
          <w:rFonts w:cs="Times"/>
          <w:szCs w:val="18"/>
        </w:rPr>
        <w:t xml:space="preserve"> </w:t>
      </w:r>
      <w:hyperlink r:id="rId11" w:history="1">
        <w:r w:rsidR="00DC4893" w:rsidRPr="00DC4893">
          <w:rPr>
            <w:rStyle w:val="Collegamentoipertestuale"/>
            <w:rFonts w:cs="Times"/>
            <w:szCs w:val="18"/>
          </w:rPr>
          <w:t>Acquista da V&amp;P</w:t>
        </w:r>
      </w:hyperlink>
    </w:p>
    <w:p w14:paraId="1F9BB72B" w14:textId="017D02CB" w:rsidR="00A555F4" w:rsidRPr="006E14F8" w:rsidRDefault="00895239" w:rsidP="00115829">
      <w:pPr>
        <w:pStyle w:val="Testo1"/>
        <w:spacing w:before="0"/>
        <w:rPr>
          <w:rFonts w:cs="Times"/>
          <w:szCs w:val="18"/>
        </w:rPr>
      </w:pPr>
      <w:r w:rsidRPr="006E14F8">
        <w:rPr>
          <w:rFonts w:cs="Times"/>
          <w:smallCaps/>
          <w:sz w:val="16"/>
          <w:szCs w:val="18"/>
        </w:rPr>
        <w:t>R. Krauss,</w:t>
      </w:r>
      <w:r w:rsidRPr="006E14F8">
        <w:rPr>
          <w:rFonts w:cs="Times"/>
          <w:smallCaps/>
          <w:szCs w:val="18"/>
        </w:rPr>
        <w:t xml:space="preserve">  </w:t>
      </w:r>
      <w:r w:rsidRPr="006E14F8">
        <w:rPr>
          <w:rFonts w:cs="Times"/>
          <w:i/>
          <w:szCs w:val="18"/>
        </w:rPr>
        <w:t xml:space="preserve">Teoria e storia della fotografia </w:t>
      </w:r>
      <w:r w:rsidRPr="006E14F8">
        <w:rPr>
          <w:rFonts w:cs="Times"/>
          <w:szCs w:val="18"/>
        </w:rPr>
        <w:t>(1980), trad. it. Einaudi, Torino 1980</w:t>
      </w:r>
      <w:r w:rsidR="00E0100E" w:rsidRPr="006E14F8">
        <w:rPr>
          <w:rFonts w:cs="Times"/>
          <w:szCs w:val="18"/>
        </w:rPr>
        <w:t>;</w:t>
      </w:r>
      <w:r w:rsidR="00DC4893">
        <w:rPr>
          <w:rFonts w:cs="Times"/>
          <w:szCs w:val="18"/>
        </w:rPr>
        <w:t xml:space="preserve"> </w:t>
      </w:r>
      <w:hyperlink r:id="rId12" w:history="1">
        <w:r w:rsidR="00DC4893" w:rsidRPr="00DC4893">
          <w:rPr>
            <w:rStyle w:val="Collegamentoipertestuale"/>
            <w:rFonts w:cs="Times"/>
            <w:szCs w:val="18"/>
          </w:rPr>
          <w:t>Acquista da V&amp;P</w:t>
        </w:r>
      </w:hyperlink>
    </w:p>
    <w:p w14:paraId="33CEBC6C" w14:textId="3A3597C0" w:rsidR="00A555F4" w:rsidRPr="006E14F8" w:rsidRDefault="00A555F4" w:rsidP="00A555F4">
      <w:pPr>
        <w:pStyle w:val="Testo1"/>
        <w:spacing w:before="0"/>
        <w:rPr>
          <w:rFonts w:cs="Times"/>
          <w:szCs w:val="18"/>
        </w:rPr>
      </w:pPr>
      <w:r w:rsidRPr="006E14F8">
        <w:rPr>
          <w:rFonts w:cs="Times"/>
          <w:smallCaps/>
          <w:sz w:val="16"/>
          <w:szCs w:val="18"/>
        </w:rPr>
        <w:t>F. Muzzarelli,</w:t>
      </w:r>
      <w:r w:rsidRPr="006E14F8">
        <w:rPr>
          <w:rFonts w:cs="Times"/>
          <w:smallCaps/>
          <w:szCs w:val="18"/>
        </w:rPr>
        <w:t xml:space="preserve"> </w:t>
      </w:r>
      <w:r w:rsidRPr="006E14F8">
        <w:rPr>
          <w:rFonts w:cs="Times"/>
          <w:i/>
          <w:szCs w:val="18"/>
        </w:rPr>
        <w:t>L’invenzione del fotografico. Storie e idee della fotografia dell’Ottocento</w:t>
      </w:r>
      <w:r w:rsidRPr="006E14F8">
        <w:rPr>
          <w:rFonts w:cs="Times"/>
          <w:szCs w:val="18"/>
        </w:rPr>
        <w:t>, Einaudi, Torino 2014</w:t>
      </w:r>
      <w:r w:rsidR="00E0100E" w:rsidRPr="006E14F8">
        <w:rPr>
          <w:rFonts w:cs="Times"/>
          <w:szCs w:val="18"/>
        </w:rPr>
        <w:t>;</w:t>
      </w:r>
      <w:r w:rsidR="00AE5F8C">
        <w:rPr>
          <w:rFonts w:cs="Times"/>
          <w:szCs w:val="18"/>
        </w:rPr>
        <w:t xml:space="preserve"> </w:t>
      </w:r>
      <w:hyperlink r:id="rId13" w:history="1">
        <w:r w:rsidR="00AE5F8C" w:rsidRPr="00AE5F8C">
          <w:rPr>
            <w:rStyle w:val="Collegamentoipertestuale"/>
            <w:rFonts w:cs="Times"/>
            <w:szCs w:val="18"/>
          </w:rPr>
          <w:t>Acquista da V&amp;P</w:t>
        </w:r>
      </w:hyperlink>
    </w:p>
    <w:p w14:paraId="1D1F3FDF" w14:textId="77777777" w:rsidR="00E0100E" w:rsidRPr="006E14F8" w:rsidRDefault="00E0100E" w:rsidP="00A555F4">
      <w:pPr>
        <w:pStyle w:val="Testo1"/>
        <w:spacing w:before="0"/>
        <w:rPr>
          <w:rFonts w:cs="Times"/>
          <w:sz w:val="20"/>
        </w:rPr>
      </w:pPr>
      <w:r w:rsidRPr="006E14F8">
        <w:rPr>
          <w:rFonts w:cs="Times"/>
          <w:smallCaps/>
          <w:sz w:val="16"/>
        </w:rPr>
        <w:t>D. Levi Strauss,</w:t>
      </w:r>
      <w:r w:rsidRPr="006E14F8">
        <w:rPr>
          <w:rFonts w:cs="Times"/>
          <w:smallCaps/>
          <w:sz w:val="20"/>
        </w:rPr>
        <w:t xml:space="preserve"> </w:t>
      </w:r>
      <w:r w:rsidRPr="006E14F8">
        <w:rPr>
          <w:rFonts w:cs="Times"/>
          <w:i/>
          <w:sz w:val="20"/>
        </w:rPr>
        <w:t>Politica della fotografia</w:t>
      </w:r>
      <w:r w:rsidRPr="006E14F8">
        <w:rPr>
          <w:rFonts w:cs="Times"/>
          <w:sz w:val="20"/>
        </w:rPr>
        <w:t>, Postmedia, Milano 2007.</w:t>
      </w:r>
    </w:p>
    <w:p w14:paraId="696B775E" w14:textId="77777777" w:rsidR="006E14F8" w:rsidRPr="006E14F8" w:rsidRDefault="006E14F8" w:rsidP="007F45E7">
      <w:pPr>
        <w:pStyle w:val="Testo1"/>
        <w:spacing w:before="0"/>
        <w:rPr>
          <w:rFonts w:cs="Times"/>
          <w:sz w:val="20"/>
        </w:rPr>
      </w:pPr>
    </w:p>
    <w:p w14:paraId="459350BC" w14:textId="147C00AE" w:rsidR="00E65EEF" w:rsidRPr="006E14F8" w:rsidRDefault="00E65EEF" w:rsidP="006E14F8">
      <w:pPr>
        <w:pStyle w:val="Testo1"/>
        <w:spacing w:before="0"/>
        <w:rPr>
          <w:rFonts w:cs="Times"/>
          <w:sz w:val="20"/>
        </w:rPr>
      </w:pPr>
      <w:r w:rsidRPr="006E14F8">
        <w:rPr>
          <w:rFonts w:cs="Times"/>
          <w:sz w:val="20"/>
        </w:rPr>
        <w:t>Ulteriori precisazioni bibliografiche verranno fornite durante le lezioni sulla base dello svolgimento effettivo dei temi trattati, e per quanto possibile messe a disposizione degli studenti.</w:t>
      </w:r>
    </w:p>
    <w:p w14:paraId="3F8D1397" w14:textId="77777777" w:rsidR="00B61FF3" w:rsidRPr="006E14F8" w:rsidRDefault="00B61FF3" w:rsidP="00B61FF3">
      <w:pPr>
        <w:spacing w:before="240" w:after="120" w:line="220" w:lineRule="exact"/>
        <w:rPr>
          <w:rFonts w:ascii="Times" w:hAnsi="Times" w:cs="Times"/>
          <w:b/>
          <w:i/>
          <w:szCs w:val="20"/>
        </w:rPr>
      </w:pPr>
      <w:r w:rsidRPr="006E14F8">
        <w:rPr>
          <w:rFonts w:ascii="Times" w:hAnsi="Times" w:cs="Times"/>
          <w:b/>
          <w:i/>
          <w:szCs w:val="20"/>
        </w:rPr>
        <w:t>DIDATTICA DEL CORSO</w:t>
      </w:r>
    </w:p>
    <w:p w14:paraId="72B5B512" w14:textId="7432D572" w:rsidR="00AC024F" w:rsidRPr="006E14F8" w:rsidRDefault="00AC024F" w:rsidP="006E14F8">
      <w:pPr>
        <w:pStyle w:val="Testo2"/>
        <w:rPr>
          <w:rFonts w:cs="Times"/>
          <w:sz w:val="20"/>
        </w:rPr>
      </w:pPr>
      <w:r w:rsidRPr="006E14F8">
        <w:rPr>
          <w:rFonts w:cs="Times"/>
          <w:sz w:val="20"/>
        </w:rPr>
        <w:t xml:space="preserve">Lezioni frontali con proiezioni di immagini, che saranno messe a disposizione degli studenti </w:t>
      </w:r>
      <w:r w:rsidR="00A741DE" w:rsidRPr="006E14F8">
        <w:rPr>
          <w:rFonts w:cs="Times"/>
          <w:sz w:val="20"/>
        </w:rPr>
        <w:t>su Blackboard</w:t>
      </w:r>
      <w:r w:rsidRPr="006E14F8">
        <w:rPr>
          <w:rFonts w:cs="Times"/>
          <w:sz w:val="20"/>
        </w:rPr>
        <w:t xml:space="preserve">. La frequenza è fortemente consigliata. </w:t>
      </w:r>
      <w:r w:rsidR="00603851" w:rsidRPr="006E14F8">
        <w:rPr>
          <w:rFonts w:cs="Times"/>
          <w:sz w:val="20"/>
        </w:rPr>
        <w:t>Eventuali v</w:t>
      </w:r>
      <w:r w:rsidRPr="006E14F8">
        <w:rPr>
          <w:rFonts w:cs="Times"/>
          <w:sz w:val="20"/>
        </w:rPr>
        <w:t>isite didattiche a mostre</w:t>
      </w:r>
      <w:r w:rsidR="008C5C98" w:rsidRPr="006E14F8">
        <w:rPr>
          <w:rFonts w:cs="Times"/>
          <w:sz w:val="20"/>
        </w:rPr>
        <w:t>.</w:t>
      </w:r>
    </w:p>
    <w:p w14:paraId="3FF05B64" w14:textId="77777777" w:rsidR="00B61FF3" w:rsidRPr="006E14F8" w:rsidRDefault="00B61FF3" w:rsidP="00B61FF3">
      <w:pPr>
        <w:spacing w:before="240" w:after="120" w:line="220" w:lineRule="exact"/>
        <w:rPr>
          <w:rFonts w:ascii="Times" w:hAnsi="Times" w:cs="Times"/>
          <w:b/>
          <w:i/>
          <w:szCs w:val="20"/>
        </w:rPr>
      </w:pPr>
      <w:r w:rsidRPr="006E14F8">
        <w:rPr>
          <w:rFonts w:ascii="Times" w:hAnsi="Times" w:cs="Times"/>
          <w:b/>
          <w:i/>
          <w:szCs w:val="20"/>
        </w:rPr>
        <w:t>METODO DI VALUTAZIONE</w:t>
      </w:r>
    </w:p>
    <w:p w14:paraId="02EEDBE1" w14:textId="77777777" w:rsidR="00644616" w:rsidRPr="006E14F8" w:rsidRDefault="00603851" w:rsidP="00644616">
      <w:pPr>
        <w:pStyle w:val="Testo2"/>
        <w:rPr>
          <w:rFonts w:cs="Times"/>
          <w:sz w:val="20"/>
        </w:rPr>
      </w:pPr>
      <w:r w:rsidRPr="006E14F8">
        <w:rPr>
          <w:rFonts w:cs="Times"/>
          <w:sz w:val="20"/>
        </w:rPr>
        <w:t>Gli esami si svolgeranno</w:t>
      </w:r>
      <w:r w:rsidR="00B61FF3" w:rsidRPr="006E14F8">
        <w:rPr>
          <w:rFonts w:cs="Times"/>
          <w:sz w:val="20"/>
        </w:rPr>
        <w:t xml:space="preserve"> sotto</w:t>
      </w:r>
      <w:r w:rsidRPr="006E14F8">
        <w:rPr>
          <w:rFonts w:cs="Times"/>
          <w:sz w:val="20"/>
        </w:rPr>
        <w:t xml:space="preserve"> </w:t>
      </w:r>
      <w:r w:rsidR="00B61FF3" w:rsidRPr="006E14F8">
        <w:rPr>
          <w:rFonts w:cs="Times"/>
          <w:sz w:val="20"/>
        </w:rPr>
        <w:t>forma di colloquio orale</w:t>
      </w:r>
      <w:r w:rsidR="00644616" w:rsidRPr="006E14F8">
        <w:rPr>
          <w:rFonts w:cs="Times"/>
          <w:sz w:val="20"/>
        </w:rPr>
        <w:t>. Lo studio prevede i volumi indicati e gli appunti delle lezioni (per i non frequentanti il volume integrativo). Inoltre saranno richiest</w:t>
      </w:r>
      <w:r w:rsidR="00AC024F" w:rsidRPr="006E14F8">
        <w:rPr>
          <w:rFonts w:cs="Times"/>
          <w:sz w:val="20"/>
        </w:rPr>
        <w:t>i</w:t>
      </w:r>
      <w:r w:rsidR="00644616" w:rsidRPr="006E14F8">
        <w:rPr>
          <w:rFonts w:cs="Times"/>
          <w:sz w:val="20"/>
        </w:rPr>
        <w:t xml:space="preserve"> il riconoscimento e l’analisi critica di un repertorio di immagini affrontate a lezione e messe a disposizione </w:t>
      </w:r>
      <w:r w:rsidR="00AC024F" w:rsidRPr="006E14F8">
        <w:rPr>
          <w:rFonts w:cs="Times"/>
          <w:sz w:val="20"/>
        </w:rPr>
        <w:t>dalla</w:t>
      </w:r>
      <w:r w:rsidR="00644616" w:rsidRPr="006E14F8">
        <w:rPr>
          <w:rFonts w:cs="Times"/>
          <w:sz w:val="20"/>
        </w:rPr>
        <w:t xml:space="preserve"> docente.</w:t>
      </w:r>
    </w:p>
    <w:p w14:paraId="20760455" w14:textId="77777777" w:rsidR="00B61FF3" w:rsidRPr="006E14F8" w:rsidRDefault="00B61FF3" w:rsidP="00B61FF3">
      <w:pPr>
        <w:spacing w:before="240" w:after="120"/>
        <w:rPr>
          <w:rFonts w:ascii="Times" w:hAnsi="Times" w:cs="Times"/>
          <w:b/>
          <w:i/>
          <w:szCs w:val="20"/>
        </w:rPr>
      </w:pPr>
      <w:r w:rsidRPr="006E14F8">
        <w:rPr>
          <w:rFonts w:ascii="Times" w:hAnsi="Times" w:cs="Times"/>
          <w:b/>
          <w:i/>
          <w:szCs w:val="20"/>
        </w:rPr>
        <w:t>AVVERTENZE</w:t>
      </w:r>
      <w:r w:rsidR="00603851" w:rsidRPr="006E14F8">
        <w:rPr>
          <w:rFonts w:ascii="Times" w:hAnsi="Times" w:cs="Times"/>
          <w:b/>
          <w:i/>
          <w:szCs w:val="20"/>
        </w:rPr>
        <w:t xml:space="preserve"> E PREREQUISITI </w:t>
      </w:r>
    </w:p>
    <w:p w14:paraId="6A90F032" w14:textId="77777777" w:rsidR="00EC2A73" w:rsidRPr="006E14F8" w:rsidRDefault="00EC2A73" w:rsidP="00EC2A73">
      <w:pPr>
        <w:pStyle w:val="Testo2"/>
        <w:rPr>
          <w:rFonts w:cs="Times"/>
          <w:i/>
          <w:sz w:val="20"/>
        </w:rPr>
      </w:pPr>
      <w:r w:rsidRPr="006E14F8">
        <w:rPr>
          <w:rFonts w:cs="Times"/>
          <w:i/>
          <w:sz w:val="20"/>
        </w:rPr>
        <w:t>Avvertenze e prerequisiti</w:t>
      </w:r>
    </w:p>
    <w:p w14:paraId="555B8B4D" w14:textId="77777777" w:rsidR="00EC2A73" w:rsidRPr="006E14F8" w:rsidRDefault="00EC2A73" w:rsidP="00EC2A73">
      <w:pPr>
        <w:pStyle w:val="Testo2"/>
        <w:rPr>
          <w:rFonts w:cs="Times"/>
          <w:i/>
          <w:sz w:val="20"/>
        </w:rPr>
      </w:pPr>
      <w:r w:rsidRPr="006E14F8">
        <w:rPr>
          <w:rFonts w:cs="Times"/>
          <w:sz w:val="20"/>
        </w:rPr>
        <w:t xml:space="preserve">Per confrontarsi con agilità ed efficacia con i contenuti del corso è consigliabile possedere una buona conoscenza </w:t>
      </w:r>
      <w:r w:rsidR="00603851" w:rsidRPr="006E14F8">
        <w:rPr>
          <w:rFonts w:cs="Times"/>
          <w:sz w:val="20"/>
        </w:rPr>
        <w:t>dei fondamenti della cultura visuale.</w:t>
      </w:r>
    </w:p>
    <w:p w14:paraId="33FBDA59" w14:textId="77777777" w:rsidR="00EC2A73" w:rsidRPr="006E14F8" w:rsidRDefault="00EC2A73" w:rsidP="00B61FF3">
      <w:pPr>
        <w:pStyle w:val="Testo2"/>
        <w:rPr>
          <w:rFonts w:cs="Times"/>
          <w:i/>
          <w:sz w:val="20"/>
        </w:rPr>
      </w:pPr>
    </w:p>
    <w:p w14:paraId="5FF445D9" w14:textId="77777777" w:rsidR="00B61FF3" w:rsidRPr="006E14F8" w:rsidRDefault="00B61FF3" w:rsidP="00B61FF3">
      <w:pPr>
        <w:pStyle w:val="Testo2"/>
        <w:rPr>
          <w:rFonts w:cs="Times"/>
          <w:i/>
          <w:sz w:val="20"/>
        </w:rPr>
      </w:pPr>
      <w:r w:rsidRPr="006E14F8">
        <w:rPr>
          <w:rFonts w:cs="Times"/>
          <w:i/>
          <w:sz w:val="20"/>
        </w:rPr>
        <w:lastRenderedPageBreak/>
        <w:t>Orario e luogo di ricevimento</w:t>
      </w:r>
    </w:p>
    <w:p w14:paraId="3928748B" w14:textId="77777777" w:rsidR="00B61FF3" w:rsidRPr="006E14F8" w:rsidRDefault="00E0100E" w:rsidP="00B61FF3">
      <w:pPr>
        <w:pStyle w:val="Testo2"/>
        <w:rPr>
          <w:rFonts w:cs="Times"/>
          <w:sz w:val="20"/>
        </w:rPr>
      </w:pPr>
      <w:r w:rsidRPr="006E14F8">
        <w:rPr>
          <w:rFonts w:cs="Times"/>
          <w:sz w:val="20"/>
        </w:rPr>
        <w:t>La docente riceverà gli studenti dopo le lezioni.</w:t>
      </w:r>
    </w:p>
    <w:p w14:paraId="600BC2C0" w14:textId="77777777" w:rsidR="00AC024F" w:rsidRPr="006E14F8" w:rsidRDefault="00AC024F" w:rsidP="00B61FF3">
      <w:pPr>
        <w:pStyle w:val="Testo2"/>
        <w:rPr>
          <w:rFonts w:cs="Times"/>
          <w:sz w:val="20"/>
        </w:rPr>
      </w:pPr>
    </w:p>
    <w:p w14:paraId="4A809AE9" w14:textId="77777777" w:rsidR="006E14F8" w:rsidRDefault="006E14F8" w:rsidP="007F45E7">
      <w:pPr>
        <w:tabs>
          <w:tab w:val="clear" w:pos="284"/>
        </w:tabs>
        <w:spacing w:line="240" w:lineRule="auto"/>
        <w:jc w:val="left"/>
        <w:rPr>
          <w:rFonts w:ascii="Times" w:hAnsi="Times" w:cs="Times"/>
          <w:szCs w:val="20"/>
        </w:rPr>
      </w:pPr>
    </w:p>
    <w:p w14:paraId="3E3B19D0" w14:textId="1FFD10F7" w:rsidR="00237774" w:rsidRPr="006E14F8" w:rsidRDefault="00237774" w:rsidP="007F45E7">
      <w:pPr>
        <w:tabs>
          <w:tab w:val="clear" w:pos="284"/>
        </w:tabs>
        <w:spacing w:line="240" w:lineRule="auto"/>
        <w:jc w:val="left"/>
        <w:rPr>
          <w:rFonts w:ascii="Times" w:hAnsi="Times" w:cs="Times"/>
          <w:b/>
          <w:bCs/>
          <w:noProof/>
          <w:szCs w:val="20"/>
          <w:u w:val="single"/>
        </w:rPr>
      </w:pPr>
      <w:r w:rsidRPr="006E14F8">
        <w:rPr>
          <w:rFonts w:ascii="Times" w:hAnsi="Times" w:cs="Times"/>
          <w:b/>
          <w:bCs/>
          <w:szCs w:val="20"/>
          <w:u w:val="single"/>
        </w:rPr>
        <w:t xml:space="preserve">II Semestre: </w:t>
      </w:r>
      <w:r w:rsidRPr="006E14F8">
        <w:rPr>
          <w:rFonts w:ascii="Times" w:hAnsi="Times" w:cs="Times"/>
          <w:b/>
          <w:bCs/>
          <w:i/>
          <w:szCs w:val="20"/>
          <w:u w:val="single"/>
        </w:rPr>
        <w:t>Prof.</w:t>
      </w:r>
      <w:r w:rsidR="00AC024F" w:rsidRPr="006E14F8">
        <w:rPr>
          <w:rFonts w:ascii="Times" w:hAnsi="Times" w:cs="Times"/>
          <w:b/>
          <w:bCs/>
          <w:i/>
          <w:szCs w:val="20"/>
          <w:u w:val="single"/>
        </w:rPr>
        <w:t xml:space="preserve"> Federica Boragina</w:t>
      </w:r>
    </w:p>
    <w:p w14:paraId="7C5A2723" w14:textId="77777777" w:rsidR="00237774" w:rsidRPr="006E14F8" w:rsidRDefault="00237774" w:rsidP="00237774">
      <w:pPr>
        <w:spacing w:before="240" w:after="120"/>
        <w:rPr>
          <w:rFonts w:ascii="Times" w:hAnsi="Times" w:cs="Times"/>
          <w:b/>
          <w:szCs w:val="20"/>
        </w:rPr>
      </w:pPr>
      <w:r w:rsidRPr="006E14F8">
        <w:rPr>
          <w:rFonts w:ascii="Times" w:hAnsi="Times" w:cs="Times"/>
          <w:b/>
          <w:i/>
          <w:szCs w:val="20"/>
        </w:rPr>
        <w:t>PROGRAMMA DEL CORSO</w:t>
      </w:r>
    </w:p>
    <w:p w14:paraId="299C5D1B" w14:textId="77777777" w:rsidR="007F45E7" w:rsidRPr="006E14F8" w:rsidRDefault="00603851" w:rsidP="007F45E7">
      <w:pPr>
        <w:rPr>
          <w:rFonts w:ascii="Times" w:hAnsi="Times" w:cs="Times"/>
          <w:i/>
          <w:szCs w:val="20"/>
        </w:rPr>
      </w:pPr>
      <w:r w:rsidRPr="006E14F8">
        <w:rPr>
          <w:rFonts w:ascii="Times" w:hAnsi="Times" w:cs="Times"/>
          <w:i/>
          <w:szCs w:val="20"/>
        </w:rPr>
        <w:t>Lineamenti di storia</w:t>
      </w:r>
      <w:r w:rsidR="00AC024F" w:rsidRPr="006E14F8">
        <w:rPr>
          <w:rFonts w:ascii="Times" w:hAnsi="Times" w:cs="Times"/>
          <w:i/>
          <w:szCs w:val="20"/>
        </w:rPr>
        <w:t xml:space="preserve"> della videoarte</w:t>
      </w:r>
    </w:p>
    <w:p w14:paraId="6EACA428" w14:textId="77777777" w:rsidR="007F45E7" w:rsidRPr="006E14F8" w:rsidRDefault="007F45E7" w:rsidP="007F45E7">
      <w:pPr>
        <w:rPr>
          <w:rFonts w:ascii="Times" w:hAnsi="Times" w:cs="Times"/>
          <w:i/>
          <w:szCs w:val="20"/>
        </w:rPr>
      </w:pPr>
      <w:r w:rsidRPr="006E14F8">
        <w:rPr>
          <w:rFonts w:ascii="Times" w:hAnsi="Times" w:cs="Times"/>
          <w:szCs w:val="20"/>
        </w:rPr>
        <w:t xml:space="preserve">Il secondo semestre è interamente dedicato alle sperimentazioni artistiche che si avvalgono della tecnologia video a partire dalla seconda metà del Novecento. </w:t>
      </w:r>
    </w:p>
    <w:p w14:paraId="70227A14" w14:textId="77777777" w:rsidR="007F45E7" w:rsidRPr="006E14F8" w:rsidRDefault="007F45E7" w:rsidP="007F45E7">
      <w:pPr>
        <w:rPr>
          <w:rFonts w:ascii="Times" w:hAnsi="Times" w:cs="Times"/>
          <w:szCs w:val="20"/>
        </w:rPr>
      </w:pPr>
      <w:r w:rsidRPr="006E14F8">
        <w:rPr>
          <w:rFonts w:ascii="Times" w:hAnsi="Times" w:cs="Times"/>
          <w:szCs w:val="20"/>
        </w:rPr>
        <w:t>Il corso si propone di ripercorrere le tappe fondamentali della storia della videoarte, a partire dalle prime sperimentazioni degli anni Cinquanta per giungere alla contemporaneità, soffermandosi sull’utilizzo creativo del mezzo tv, sulla connotazione politica e critica di molte sperimentazioni degli anni Sessanta e Settanta, sulla convergenza con la cultura mass-mediatica e pubblicitaria, sugli sviluppi ambientali del video e sui nuovi orizzonti inaugurati dalle tecnologie digitali.</w:t>
      </w:r>
    </w:p>
    <w:p w14:paraId="75B252AA" w14:textId="77777777" w:rsidR="007F45E7" w:rsidRPr="006E14F8" w:rsidRDefault="007F45E7" w:rsidP="007F45E7">
      <w:pPr>
        <w:rPr>
          <w:rFonts w:ascii="Times" w:hAnsi="Times" w:cs="Times"/>
          <w:szCs w:val="20"/>
        </w:rPr>
      </w:pPr>
    </w:p>
    <w:p w14:paraId="551A3845" w14:textId="77777777" w:rsidR="007F45E7" w:rsidRPr="006E14F8" w:rsidRDefault="00237774" w:rsidP="007F45E7">
      <w:pPr>
        <w:rPr>
          <w:rFonts w:ascii="Times" w:hAnsi="Times" w:cs="Times"/>
          <w:b/>
          <w:szCs w:val="20"/>
        </w:rPr>
      </w:pPr>
      <w:r w:rsidRPr="006E14F8">
        <w:rPr>
          <w:rFonts w:ascii="Times" w:hAnsi="Times" w:cs="Times"/>
          <w:b/>
          <w:i/>
          <w:szCs w:val="20"/>
        </w:rPr>
        <w:t>BIBLIOGRAFIA</w:t>
      </w:r>
      <w:r w:rsidR="00AC024F" w:rsidRPr="006E14F8">
        <w:rPr>
          <w:rFonts w:ascii="Times" w:hAnsi="Times" w:cs="Times"/>
          <w:b/>
          <w:i/>
          <w:szCs w:val="20"/>
        </w:rPr>
        <w:t xml:space="preserve"> </w:t>
      </w:r>
    </w:p>
    <w:p w14:paraId="0A4556F9" w14:textId="77777777" w:rsidR="006E14F8" w:rsidRDefault="006E14F8" w:rsidP="00D276C6">
      <w:pPr>
        <w:rPr>
          <w:rFonts w:ascii="Times" w:hAnsi="Times" w:cs="Times"/>
          <w:smallCaps/>
          <w:spacing w:val="5"/>
          <w:sz w:val="18"/>
          <w:szCs w:val="18"/>
        </w:rPr>
      </w:pPr>
    </w:p>
    <w:p w14:paraId="7BDEA1B7" w14:textId="2E8F4368" w:rsidR="00D276C6" w:rsidRPr="006E14F8" w:rsidRDefault="00D276C6" w:rsidP="00D276C6">
      <w:pPr>
        <w:rPr>
          <w:rFonts w:ascii="Times" w:hAnsi="Times" w:cs="Times"/>
          <w:spacing w:val="5"/>
          <w:sz w:val="18"/>
          <w:szCs w:val="18"/>
        </w:rPr>
      </w:pPr>
      <w:r w:rsidRPr="006E14F8">
        <w:rPr>
          <w:rFonts w:ascii="Times" w:hAnsi="Times" w:cs="Times"/>
          <w:smallCaps/>
          <w:spacing w:val="5"/>
          <w:sz w:val="16"/>
          <w:szCs w:val="18"/>
        </w:rPr>
        <w:t>S. Fadda,</w:t>
      </w:r>
      <w:r w:rsidRPr="006E14F8">
        <w:rPr>
          <w:rFonts w:ascii="Times" w:hAnsi="Times" w:cs="Times"/>
          <w:spacing w:val="5"/>
          <w:sz w:val="18"/>
          <w:szCs w:val="18"/>
        </w:rPr>
        <w:t> </w:t>
      </w:r>
      <w:r w:rsidRPr="006E14F8">
        <w:rPr>
          <w:rFonts w:ascii="Times" w:hAnsi="Times" w:cs="Times"/>
          <w:i/>
          <w:iCs/>
          <w:spacing w:val="5"/>
          <w:sz w:val="18"/>
          <w:szCs w:val="18"/>
        </w:rPr>
        <w:t>Definizione zero. Origini della video arte fra politica e comunicazione</w:t>
      </w:r>
      <w:r w:rsidRPr="006E14F8">
        <w:rPr>
          <w:rFonts w:ascii="Times" w:hAnsi="Times" w:cs="Times"/>
          <w:spacing w:val="5"/>
          <w:sz w:val="18"/>
          <w:szCs w:val="18"/>
        </w:rPr>
        <w:t>, Costa &amp; Nolan, Milano 2005;</w:t>
      </w:r>
      <w:r w:rsidR="00AE5F8C">
        <w:rPr>
          <w:rFonts w:ascii="Times" w:hAnsi="Times" w:cs="Times"/>
          <w:spacing w:val="5"/>
          <w:sz w:val="18"/>
          <w:szCs w:val="18"/>
        </w:rPr>
        <w:t xml:space="preserve"> </w:t>
      </w:r>
      <w:hyperlink r:id="rId14" w:history="1">
        <w:r w:rsidR="00AE5F8C" w:rsidRPr="00AE5F8C">
          <w:rPr>
            <w:rStyle w:val="Collegamentoipertestuale"/>
            <w:rFonts w:ascii="Times" w:hAnsi="Times" w:cs="Times"/>
            <w:spacing w:val="5"/>
            <w:sz w:val="18"/>
            <w:szCs w:val="18"/>
          </w:rPr>
          <w:t>Acquista da V&amp;P</w:t>
        </w:r>
      </w:hyperlink>
    </w:p>
    <w:p w14:paraId="1251E247" w14:textId="531459BB" w:rsidR="00D276C6" w:rsidRPr="006E14F8" w:rsidRDefault="00D276C6" w:rsidP="00D276C6">
      <w:pPr>
        <w:rPr>
          <w:rFonts w:ascii="Times" w:hAnsi="Times" w:cs="Times"/>
          <w:spacing w:val="5"/>
          <w:sz w:val="18"/>
          <w:szCs w:val="18"/>
        </w:rPr>
      </w:pPr>
      <w:r w:rsidRPr="006E14F8">
        <w:rPr>
          <w:rFonts w:ascii="Times" w:hAnsi="Times" w:cs="Times"/>
          <w:smallCaps/>
          <w:spacing w:val="5"/>
          <w:sz w:val="16"/>
          <w:szCs w:val="18"/>
        </w:rPr>
        <w:t>M. Senaldi,</w:t>
      </w:r>
      <w:r w:rsidRPr="006E14F8">
        <w:rPr>
          <w:rFonts w:ascii="Times" w:hAnsi="Times" w:cs="Times"/>
          <w:spacing w:val="5"/>
          <w:sz w:val="18"/>
          <w:szCs w:val="18"/>
        </w:rPr>
        <w:t xml:space="preserve"> </w:t>
      </w:r>
      <w:r w:rsidRPr="006E14F8">
        <w:rPr>
          <w:rFonts w:ascii="Times" w:hAnsi="Times" w:cs="Times"/>
          <w:i/>
          <w:iCs/>
          <w:spacing w:val="5"/>
          <w:sz w:val="18"/>
          <w:szCs w:val="18"/>
        </w:rPr>
        <w:t>Arte e televisione, Da Andy Warhol al Grande Fratello</w:t>
      </w:r>
      <w:r w:rsidRPr="006E14F8">
        <w:rPr>
          <w:rFonts w:ascii="Times" w:hAnsi="Times" w:cs="Times"/>
          <w:spacing w:val="5"/>
          <w:sz w:val="18"/>
          <w:szCs w:val="18"/>
        </w:rPr>
        <w:t>, Postmediabook, Milano 2009.</w:t>
      </w:r>
    </w:p>
    <w:p w14:paraId="5B44DFF3" w14:textId="20DCD81E" w:rsidR="007F45E7" w:rsidRPr="006E14F8" w:rsidRDefault="00D276C6" w:rsidP="00D276C6">
      <w:pPr>
        <w:autoSpaceDE w:val="0"/>
        <w:autoSpaceDN w:val="0"/>
        <w:adjustRightInd w:val="0"/>
        <w:rPr>
          <w:rFonts w:ascii="Times" w:hAnsi="Times" w:cs="Times"/>
          <w:spacing w:val="5"/>
          <w:szCs w:val="20"/>
        </w:rPr>
      </w:pPr>
      <w:r w:rsidRPr="006E14F8">
        <w:rPr>
          <w:rFonts w:ascii="Times" w:hAnsi="Times" w:cs="Times"/>
          <w:spacing w:val="5"/>
          <w:szCs w:val="20"/>
        </w:rPr>
        <w:t>Inoltre</w:t>
      </w:r>
      <w:r w:rsidRPr="006E14F8">
        <w:rPr>
          <w:rFonts w:ascii="Times" w:hAnsi="Times" w:cs="Times"/>
          <w:szCs w:val="20"/>
        </w:rPr>
        <w:t xml:space="preserve">, la decente fornirà articoli e saggi in formato pdf che sono da considerarsi parte della bibliografia obbligatoria. </w:t>
      </w:r>
    </w:p>
    <w:p w14:paraId="0E980ABE" w14:textId="77777777" w:rsidR="007F45E7" w:rsidRPr="006E14F8" w:rsidRDefault="007F45E7" w:rsidP="007F45E7">
      <w:pPr>
        <w:pStyle w:val="NormaleWeb"/>
        <w:spacing w:before="0" w:beforeAutospacing="0" w:after="0" w:afterAutospacing="0"/>
        <w:rPr>
          <w:rFonts w:ascii="Times" w:hAnsi="Times" w:cs="Times"/>
          <w:spacing w:val="5"/>
          <w:sz w:val="20"/>
          <w:szCs w:val="20"/>
        </w:rPr>
      </w:pPr>
    </w:p>
    <w:p w14:paraId="79E0C44E" w14:textId="0FCB7758" w:rsidR="007F45E7" w:rsidRPr="006E14F8" w:rsidRDefault="007F45E7" w:rsidP="007F45E7">
      <w:pPr>
        <w:pStyle w:val="NormaleWeb"/>
        <w:spacing w:before="0" w:beforeAutospacing="0" w:after="0" w:afterAutospacing="0"/>
        <w:rPr>
          <w:rFonts w:ascii="Times" w:hAnsi="Times" w:cs="Times"/>
          <w:spacing w:val="5"/>
          <w:sz w:val="20"/>
          <w:szCs w:val="20"/>
        </w:rPr>
      </w:pPr>
      <w:r w:rsidRPr="006E14F8">
        <w:rPr>
          <w:rFonts w:ascii="Times" w:hAnsi="Times" w:cs="Times"/>
          <w:spacing w:val="5"/>
          <w:sz w:val="20"/>
          <w:szCs w:val="20"/>
        </w:rPr>
        <w:t xml:space="preserve">I non frequentanti dovranno integrare la preparazione </w:t>
      </w:r>
      <w:r w:rsidR="00D276C6" w:rsidRPr="006E14F8">
        <w:rPr>
          <w:rFonts w:ascii="Times" w:hAnsi="Times" w:cs="Times"/>
          <w:spacing w:val="5"/>
          <w:sz w:val="20"/>
          <w:szCs w:val="20"/>
        </w:rPr>
        <w:t>con il seguente volume:</w:t>
      </w:r>
    </w:p>
    <w:p w14:paraId="65F7780A" w14:textId="0B60C048" w:rsidR="00D276C6" w:rsidRPr="006E14F8" w:rsidRDefault="00D276C6" w:rsidP="00D276C6">
      <w:pPr>
        <w:tabs>
          <w:tab w:val="clear" w:pos="284"/>
        </w:tabs>
        <w:spacing w:line="240" w:lineRule="auto"/>
        <w:jc w:val="left"/>
        <w:rPr>
          <w:rFonts w:ascii="Times" w:hAnsi="Times" w:cs="Times"/>
          <w:spacing w:val="5"/>
          <w:szCs w:val="20"/>
        </w:rPr>
      </w:pPr>
      <w:r w:rsidRPr="006E14F8">
        <w:rPr>
          <w:rFonts w:ascii="Times" w:hAnsi="Times" w:cs="Times"/>
          <w:smallCaps/>
          <w:spacing w:val="5"/>
          <w:sz w:val="16"/>
          <w:szCs w:val="20"/>
        </w:rPr>
        <w:t>A. AMADUCCI</w:t>
      </w:r>
      <w:r w:rsidRPr="006E14F8">
        <w:rPr>
          <w:rFonts w:ascii="Times" w:hAnsi="Times" w:cs="Times"/>
          <w:smallCaps/>
          <w:spacing w:val="5"/>
          <w:szCs w:val="20"/>
        </w:rPr>
        <w:t xml:space="preserve">, </w:t>
      </w:r>
      <w:bookmarkStart w:id="0" w:name="_GoBack"/>
      <w:r w:rsidRPr="006E14F8">
        <w:rPr>
          <w:rFonts w:ascii="Times" w:hAnsi="Times" w:cs="Times"/>
          <w:i/>
          <w:iCs/>
          <w:spacing w:val="5"/>
          <w:sz w:val="18"/>
          <w:szCs w:val="18"/>
        </w:rPr>
        <w:t>Videoarte</w:t>
      </w:r>
      <w:bookmarkEnd w:id="0"/>
      <w:r w:rsidRPr="006E14F8">
        <w:rPr>
          <w:rFonts w:ascii="Times" w:hAnsi="Times" w:cs="Times"/>
          <w:i/>
          <w:iCs/>
          <w:spacing w:val="5"/>
          <w:sz w:val="18"/>
          <w:szCs w:val="18"/>
        </w:rPr>
        <w:t>: storia, autori, linguaggi</w:t>
      </w:r>
      <w:r w:rsidRPr="006E14F8">
        <w:rPr>
          <w:rFonts w:ascii="Times" w:hAnsi="Times" w:cs="Times"/>
          <w:spacing w:val="5"/>
          <w:sz w:val="18"/>
          <w:szCs w:val="18"/>
        </w:rPr>
        <w:t>, Kaplan, Torino, 2014</w:t>
      </w:r>
    </w:p>
    <w:p w14:paraId="0BAE28A3" w14:textId="77777777" w:rsidR="00D276C6" w:rsidRPr="006E14F8" w:rsidRDefault="00D276C6" w:rsidP="007F45E7">
      <w:pPr>
        <w:pStyle w:val="NormaleWeb"/>
        <w:spacing w:before="0" w:beforeAutospacing="0" w:after="0" w:afterAutospacing="0"/>
        <w:rPr>
          <w:rFonts w:ascii="Times" w:hAnsi="Times" w:cs="Times"/>
          <w:spacing w:val="5"/>
          <w:sz w:val="20"/>
          <w:szCs w:val="20"/>
        </w:rPr>
      </w:pPr>
    </w:p>
    <w:p w14:paraId="7BE2EE64" w14:textId="381EE676" w:rsidR="007F45E7" w:rsidRPr="006E14F8" w:rsidRDefault="00A741DE" w:rsidP="006E14F8">
      <w:pPr>
        <w:pStyle w:val="Testo1"/>
        <w:spacing w:before="0"/>
        <w:ind w:left="0" w:firstLine="0"/>
        <w:rPr>
          <w:rFonts w:cs="Times"/>
          <w:sz w:val="20"/>
        </w:rPr>
      </w:pPr>
      <w:r w:rsidRPr="006E14F8">
        <w:rPr>
          <w:rFonts w:cs="Times"/>
          <w:sz w:val="20"/>
        </w:rPr>
        <w:t xml:space="preserve">Gli appunti delle lezioni sono considerati parte integrante del programma d’esame, per questo motivo è vivamente consigliata la frequenza. </w:t>
      </w:r>
    </w:p>
    <w:p w14:paraId="4BE06844" w14:textId="77777777" w:rsidR="00237774" w:rsidRPr="006E14F8" w:rsidRDefault="00237774" w:rsidP="00237774">
      <w:pPr>
        <w:spacing w:before="240" w:after="120" w:line="220" w:lineRule="exact"/>
        <w:rPr>
          <w:rFonts w:ascii="Times" w:hAnsi="Times" w:cs="Times"/>
          <w:b/>
          <w:i/>
          <w:szCs w:val="20"/>
        </w:rPr>
      </w:pPr>
      <w:r w:rsidRPr="006E14F8">
        <w:rPr>
          <w:rFonts w:ascii="Times" w:hAnsi="Times" w:cs="Times"/>
          <w:b/>
          <w:i/>
          <w:szCs w:val="20"/>
        </w:rPr>
        <w:t>DIDATTICA DEL CORSO</w:t>
      </w:r>
    </w:p>
    <w:p w14:paraId="7B0CCEF1" w14:textId="77777777" w:rsidR="00237774" w:rsidRPr="006E14F8" w:rsidRDefault="00AC024F" w:rsidP="004C5ECD">
      <w:pPr>
        <w:pStyle w:val="Testo2"/>
        <w:rPr>
          <w:rFonts w:cs="Times"/>
          <w:sz w:val="20"/>
        </w:rPr>
      </w:pPr>
      <w:r w:rsidRPr="006E14F8">
        <w:rPr>
          <w:rFonts w:cs="Times"/>
          <w:sz w:val="20"/>
        </w:rPr>
        <w:t xml:space="preserve">Il corso sarà svolto tramite lezioni frontali, </w:t>
      </w:r>
      <w:r w:rsidR="007F45E7" w:rsidRPr="006E14F8">
        <w:rPr>
          <w:rFonts w:cs="Times"/>
          <w:sz w:val="20"/>
        </w:rPr>
        <w:t xml:space="preserve">durante le </w:t>
      </w:r>
      <w:r w:rsidRPr="006E14F8">
        <w:rPr>
          <w:rFonts w:cs="Times"/>
          <w:sz w:val="20"/>
        </w:rPr>
        <w:t xml:space="preserve">quali </w:t>
      </w:r>
      <w:r w:rsidR="009C0CBF" w:rsidRPr="006E14F8">
        <w:rPr>
          <w:rFonts w:cs="Times"/>
          <w:sz w:val="20"/>
        </w:rPr>
        <w:t>saranno proiettati materiali messi a disposizione dal docente su Blackboard</w:t>
      </w:r>
      <w:r w:rsidRPr="006E14F8">
        <w:rPr>
          <w:rFonts w:cs="Times"/>
          <w:sz w:val="20"/>
        </w:rPr>
        <w:t>.</w:t>
      </w:r>
      <w:r w:rsidR="009C0CBF" w:rsidRPr="006E14F8">
        <w:rPr>
          <w:rFonts w:cs="Times"/>
          <w:sz w:val="20"/>
        </w:rPr>
        <w:t xml:space="preserve"> La frequenza è fortemente consigliata.</w:t>
      </w:r>
      <w:r w:rsidRPr="006E14F8">
        <w:rPr>
          <w:rFonts w:cs="Times"/>
          <w:sz w:val="20"/>
        </w:rPr>
        <w:t xml:space="preserve"> </w:t>
      </w:r>
      <w:r w:rsidR="007F45E7" w:rsidRPr="006E14F8">
        <w:rPr>
          <w:rFonts w:cs="Times"/>
          <w:sz w:val="20"/>
        </w:rPr>
        <w:t>Eventuali</w:t>
      </w:r>
      <w:r w:rsidRPr="006E14F8">
        <w:rPr>
          <w:rFonts w:cs="Times"/>
          <w:sz w:val="20"/>
        </w:rPr>
        <w:t xml:space="preserve"> visite a mostre o realtà espositive pertinenti </w:t>
      </w:r>
      <w:r w:rsidR="007F45E7" w:rsidRPr="006E14F8">
        <w:rPr>
          <w:rFonts w:cs="Times"/>
          <w:sz w:val="20"/>
        </w:rPr>
        <w:t>saranno considerate parti integranti del corso</w:t>
      </w:r>
      <w:r w:rsidRPr="006E14F8">
        <w:rPr>
          <w:rFonts w:cs="Times"/>
          <w:sz w:val="20"/>
        </w:rPr>
        <w:t>.</w:t>
      </w:r>
    </w:p>
    <w:p w14:paraId="356BF660" w14:textId="77777777" w:rsidR="00237774" w:rsidRPr="006E14F8" w:rsidRDefault="00237774" w:rsidP="00237774">
      <w:pPr>
        <w:spacing w:before="240" w:after="120" w:line="220" w:lineRule="exact"/>
        <w:rPr>
          <w:rFonts w:ascii="Times" w:hAnsi="Times" w:cs="Times"/>
          <w:b/>
          <w:i/>
          <w:szCs w:val="20"/>
        </w:rPr>
      </w:pPr>
      <w:r w:rsidRPr="006E14F8">
        <w:rPr>
          <w:rFonts w:ascii="Times" w:hAnsi="Times" w:cs="Times"/>
          <w:b/>
          <w:i/>
          <w:szCs w:val="20"/>
        </w:rPr>
        <w:t>METODO DI VALUTAZIONE</w:t>
      </w:r>
    </w:p>
    <w:p w14:paraId="09D7A06A" w14:textId="77777777" w:rsidR="009C0CBF" w:rsidRPr="006E14F8" w:rsidRDefault="009C0CBF" w:rsidP="009C0CBF">
      <w:pPr>
        <w:pStyle w:val="Testo2"/>
        <w:rPr>
          <w:rFonts w:cs="Times"/>
          <w:sz w:val="20"/>
        </w:rPr>
      </w:pPr>
      <w:r w:rsidRPr="006E14F8">
        <w:rPr>
          <w:rFonts w:cs="Times"/>
          <w:sz w:val="20"/>
        </w:rPr>
        <w:lastRenderedPageBreak/>
        <w:t xml:space="preserve">Gli esami si svolgeranno sotto forma di colloquio orale. Lo studio prevede i volumi indicati e gli appunti delle lezioni (per i non frequentanti il volume integrativo). Agli studenti sarà richiesto di riconoscere e leggere i documenti visivi messi a disposizione dal docente,  indagandone le peculiarità tecniche e critiche e ponendole in dialogo con il contesto storico e culturale in cui sono stati elaborate.  </w:t>
      </w:r>
    </w:p>
    <w:p w14:paraId="3031A653" w14:textId="77777777" w:rsidR="009C0CBF" w:rsidRPr="006E14F8" w:rsidRDefault="009C0CBF" w:rsidP="009C0CBF">
      <w:pPr>
        <w:pStyle w:val="Testo2"/>
        <w:rPr>
          <w:rFonts w:cs="Times"/>
          <w:b/>
          <w:i/>
          <w:sz w:val="20"/>
        </w:rPr>
      </w:pPr>
    </w:p>
    <w:p w14:paraId="7BC6913F" w14:textId="77777777" w:rsidR="00237774" w:rsidRPr="006E14F8" w:rsidRDefault="00237774" w:rsidP="009C0CBF">
      <w:pPr>
        <w:pStyle w:val="Testo2"/>
        <w:rPr>
          <w:rFonts w:cs="Times"/>
          <w:b/>
          <w:i/>
          <w:sz w:val="20"/>
        </w:rPr>
      </w:pPr>
      <w:r w:rsidRPr="006E14F8">
        <w:rPr>
          <w:rFonts w:cs="Times"/>
          <w:b/>
          <w:i/>
          <w:sz w:val="20"/>
        </w:rPr>
        <w:t>AVVERTENZE</w:t>
      </w:r>
    </w:p>
    <w:p w14:paraId="0BBF0897" w14:textId="77777777" w:rsidR="00C12063" w:rsidRPr="006E14F8" w:rsidRDefault="00C12063" w:rsidP="00C12063">
      <w:pPr>
        <w:pStyle w:val="Testo2"/>
        <w:rPr>
          <w:rFonts w:cs="Times"/>
          <w:i/>
          <w:sz w:val="20"/>
        </w:rPr>
      </w:pPr>
      <w:r w:rsidRPr="006E14F8">
        <w:rPr>
          <w:rFonts w:cs="Times"/>
          <w:i/>
          <w:sz w:val="20"/>
        </w:rPr>
        <w:t>Avvertenze e prerequisiti</w:t>
      </w:r>
    </w:p>
    <w:p w14:paraId="3AB92F25" w14:textId="77777777" w:rsidR="00C12063" w:rsidRPr="006E14F8" w:rsidRDefault="00C12063" w:rsidP="00C12063">
      <w:pPr>
        <w:pStyle w:val="Testo2"/>
        <w:rPr>
          <w:rFonts w:cs="Times"/>
          <w:i/>
          <w:sz w:val="20"/>
        </w:rPr>
      </w:pPr>
      <w:r w:rsidRPr="006E14F8">
        <w:rPr>
          <w:rFonts w:cs="Times"/>
          <w:sz w:val="20"/>
        </w:rPr>
        <w:t>Per confrontarsi con agilità ed efficacia con i contenuti del corso è consigliabile possedere una buona conoscenza dei fondamenti della cultura visuale.</w:t>
      </w:r>
    </w:p>
    <w:p w14:paraId="6D52714F" w14:textId="77777777" w:rsidR="00C12063" w:rsidRPr="006E14F8" w:rsidRDefault="00C12063" w:rsidP="00C12063">
      <w:pPr>
        <w:pStyle w:val="Testo2"/>
        <w:rPr>
          <w:rFonts w:cs="Times"/>
          <w:i/>
          <w:sz w:val="20"/>
        </w:rPr>
      </w:pPr>
    </w:p>
    <w:p w14:paraId="0ED1DFDC" w14:textId="77777777" w:rsidR="00C12063" w:rsidRPr="006E14F8" w:rsidRDefault="00C12063" w:rsidP="00C12063">
      <w:pPr>
        <w:pStyle w:val="Testo2"/>
        <w:rPr>
          <w:rFonts w:cs="Times"/>
          <w:i/>
          <w:sz w:val="20"/>
        </w:rPr>
      </w:pPr>
      <w:r w:rsidRPr="006E14F8">
        <w:rPr>
          <w:rFonts w:cs="Times"/>
          <w:i/>
          <w:sz w:val="20"/>
        </w:rPr>
        <w:t>Orario e luogo di ricevimento</w:t>
      </w:r>
    </w:p>
    <w:p w14:paraId="2485ADA6" w14:textId="77777777" w:rsidR="00C12063" w:rsidRPr="006E14F8" w:rsidRDefault="00C12063" w:rsidP="00C12063">
      <w:pPr>
        <w:pStyle w:val="Testo2"/>
        <w:rPr>
          <w:rFonts w:cs="Times"/>
          <w:sz w:val="20"/>
        </w:rPr>
      </w:pPr>
      <w:r w:rsidRPr="006E14F8">
        <w:rPr>
          <w:rFonts w:cs="Times"/>
          <w:sz w:val="20"/>
        </w:rPr>
        <w:t>La docente riceverà gli studenti dopo le lezioni.</w:t>
      </w:r>
    </w:p>
    <w:p w14:paraId="37639205" w14:textId="0D5C07FA" w:rsidR="006F1772" w:rsidRDefault="006F1772" w:rsidP="005027BA">
      <w:pPr>
        <w:rPr>
          <w:szCs w:val="20"/>
        </w:rPr>
      </w:pPr>
    </w:p>
    <w:p w14:paraId="1EAACB1A" w14:textId="193E70A6" w:rsidR="00601F5D" w:rsidRDefault="00601F5D" w:rsidP="005027BA">
      <w:pPr>
        <w:rPr>
          <w:szCs w:val="20"/>
        </w:rPr>
      </w:pPr>
    </w:p>
    <w:p w14:paraId="0A895118" w14:textId="00885BB3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/>
        <w:outlineLvl w:val="0"/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:bdr w:val="nil"/>
        </w:rPr>
        <w:t xml:space="preserve">Laboratorio di Fotografia </w:t>
      </w:r>
      <w:r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:bdr w:val="nil"/>
        </w:rPr>
        <w:t>creativa</w:t>
      </w:r>
    </w:p>
    <w:p w14:paraId="50F8B61F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</w:rPr>
        <w:t>(Corso introduttivo alla pratica personale ed espressiva della fotografia)</w:t>
      </w:r>
    </w:p>
    <w:p w14:paraId="706FAA23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outlineLvl w:val="1"/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</w:rPr>
        <w:t>Dott. Bob Tyson</w:t>
      </w:r>
    </w:p>
    <w:p w14:paraId="06DEE99E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OBIETTIVO DEL CORSO E RISULTATI DI APPRENDIMENTO ATTESI</w:t>
      </w:r>
    </w:p>
    <w:p w14:paraId="30B51144" w14:textId="77777777" w:rsidR="00601F5D" w:rsidRPr="00601F5D" w:rsidRDefault="00601F5D" w:rsidP="00601F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Fotografare l’opera d’arte con sensibilità. </w:t>
      </w:r>
    </w:p>
    <w:p w14:paraId="2D642064" w14:textId="77777777" w:rsidR="00601F5D" w:rsidRPr="00601F5D" w:rsidRDefault="00601F5D" w:rsidP="00601F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>Avvicinarsi alla fotografia come mezzo espressivo, sia nell’ambito professionale, sia in funzione dell’interesse personale e artistico.</w:t>
      </w:r>
    </w:p>
    <w:p w14:paraId="753B6920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</w:p>
    <w:p w14:paraId="033CF7CD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>Definizione: la fotografia è composta dall’immagine prodotta dalla lente e dalla sua registrazione sulla pellicola fotografica o catturata attraverso i sensori digitali. Ciò  che conta, tuttavia,</w:t>
      </w:r>
      <w:r w:rsidRPr="00601F5D">
        <w:rPr>
          <w:rFonts w:ascii="Times Roman" w:eastAsia="Arial Unicode MS" w:hAnsi="Times Roman" w:cs="Arial Unicode MS"/>
          <w:i/>
          <w:iCs/>
          <w:color w:val="000000"/>
          <w:szCs w:val="20"/>
          <w:u w:color="000000"/>
          <w:bdr w:val="nil"/>
        </w:rPr>
        <w:t xml:space="preserve"> </w:t>
      </w: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>è</w:t>
      </w:r>
      <w:r w:rsidRPr="00601F5D">
        <w:rPr>
          <w:rFonts w:ascii="Times Roman" w:eastAsia="Arial Unicode MS" w:hAnsi="Times Roman" w:cs="Arial Unicode MS"/>
          <w:i/>
          <w:iCs/>
          <w:color w:val="000000"/>
          <w:szCs w:val="20"/>
          <w:u w:color="000000"/>
          <w:bdr w:val="nil"/>
        </w:rPr>
        <w:t xml:space="preserve"> non soltanto la sagoma che appare sullo schermo, ma l’immagine fotografica in se stessa – catturata in diretta e poi stampata.</w:t>
      </w:r>
    </w:p>
    <w:p w14:paraId="54FB1AA9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</w:p>
    <w:p w14:paraId="403A9F29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>Probabilmente riteniamo superato il Futurismo e il suo culto per la macchina, ma potremmo cercare nuovi modi per creare eccellenti opere fotografiche, e usare la macchina fotografica (qualsiasi tipo di macchina) che abbiamo in mano in questo preciso momento. Perché questi valori esistono nelle nostre mani e nella nostra sensibilità.</w:t>
      </w:r>
    </w:p>
    <w:p w14:paraId="23F8C99A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PROGRAMMA DEL CORSO</w:t>
      </w:r>
    </w:p>
    <w:p w14:paraId="1A5AED64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Brevi cenni di storia e tecnica fotografica; le fotografie come documentazioni di opere culturali, ma anche in qualità di oggetti in se stessi di grande valore formale e </w:t>
      </w: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lastRenderedPageBreak/>
        <w:t>artistico. Compiti pratici e consegne previsti ad ogni incontro: immagini stampate in formato A4; i file di tali immagini saranno consegnati in forma digitale. Condivisione del lavoro svolto attraverso discussioni critiche di gruppo, durante le quali svilupperemo le nostre capacità tecniche e critiche. L’esame finale consisterà nella realizzazione e consegna di un portafoglio di 8 bellissime fotografie, in file digitali, e un breve testo sull’argomento “io e la fotografia”.</w:t>
      </w:r>
    </w:p>
    <w:p w14:paraId="2D51E401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    </w:t>
      </w:r>
    </w:p>
    <w:p w14:paraId="39A4C990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color w:val="000000"/>
          <w:szCs w:val="20"/>
          <w:u w:color="000000"/>
          <w:bdr w:val="nil"/>
        </w:rPr>
        <w:t>MANIFESTO D’ARTISTA: la pratica espressiva della fotografia e dello studio dell’arte</w:t>
      </w:r>
    </w:p>
    <w:p w14:paraId="01D572EE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Il laboratorio è una </w:t>
      </w:r>
      <w:r w:rsidRPr="00601F5D">
        <w:rPr>
          <w:rFonts w:ascii="Times Roman" w:eastAsia="Arial Unicode MS" w:hAnsi="Times Roman" w:cs="Arial Unicode MS"/>
          <w:i/>
          <w:iCs/>
          <w:color w:val="000000"/>
          <w:szCs w:val="20"/>
          <w:u w:color="000000"/>
          <w:bdr w:val="nil"/>
        </w:rPr>
        <w:t>pratica</w:t>
      </w: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. Puoi mostrare la tua crescita artistica in ciò che realizzi: ciò che mi porterai a guardare, </w:t>
      </w:r>
      <w:r w:rsidRPr="00601F5D">
        <w:rPr>
          <w:rFonts w:ascii="Times Roman" w:eastAsia="Arial Unicode MS" w:hAnsi="Times Roman" w:cs="Arial Unicode MS"/>
          <w:i/>
          <w:iCs/>
          <w:color w:val="000000"/>
          <w:szCs w:val="20"/>
          <w:u w:color="000000"/>
          <w:bdr w:val="nil"/>
        </w:rPr>
        <w:t xml:space="preserve">il corpo del tuo lavoro, </w:t>
      </w: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>sarà la tua modalità di testimoniare:</w:t>
      </w:r>
    </w:p>
    <w:p w14:paraId="74A6D13A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   • di aver lavorato bene nel </w:t>
      </w:r>
      <w:r w:rsidRPr="00601F5D">
        <w:rPr>
          <w:rFonts w:ascii="Times Roman" w:eastAsia="Arial Unicode MS" w:hAnsi="Times Roman" w:cs="Arial Unicode MS"/>
          <w:i/>
          <w:iCs/>
          <w:color w:val="000000"/>
          <w:szCs w:val="20"/>
          <w:u w:color="000000"/>
          <w:bdr w:val="nil"/>
        </w:rPr>
        <w:t>mestiere</w:t>
      </w: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 della fotografia;</w:t>
      </w:r>
    </w:p>
    <w:p w14:paraId="3EB583D3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   • di </w:t>
      </w:r>
      <w:r w:rsidRPr="00601F5D">
        <w:rPr>
          <w:rFonts w:ascii="Times Roman" w:eastAsia="Arial Unicode MS" w:hAnsi="Times Roman" w:cs="Arial Unicode MS"/>
          <w:i/>
          <w:iCs/>
          <w:color w:val="000000"/>
          <w:szCs w:val="20"/>
          <w:u w:color="000000"/>
          <w:bdr w:val="nil"/>
        </w:rPr>
        <w:t>non</w:t>
      </w: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 aver accettato il primo risultato come finale:</w:t>
      </w:r>
    </w:p>
    <w:p w14:paraId="548F19D5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   • di avere raggiunto dimestichezza con i mezzi e i materiali della fotografia;</w:t>
      </w:r>
    </w:p>
    <w:p w14:paraId="10DED49A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  <w:t xml:space="preserve">   • entri nel potere dell’artista di creare qualcosa dal nulla: cioè da quel vasto nulla che esisteva, fino a quando non avrai messo la tua emotività e il tuo lavoro nella tua opera espressiva, nelle fotografie che farai.</w:t>
      </w:r>
    </w:p>
    <w:p w14:paraId="4F8ED1B7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Roman" w:eastAsia="Arial Unicode MS" w:hAnsi="Times Roman" w:cs="Arial Unicode MS"/>
          <w:color w:val="000000"/>
          <w:szCs w:val="20"/>
          <w:u w:color="000000"/>
          <w:bdr w:val="nil"/>
        </w:rPr>
      </w:pPr>
    </w:p>
    <w:p w14:paraId="3510350B" w14:textId="77777777" w:rsidR="00601F5D" w:rsidRPr="00601F5D" w:rsidRDefault="00601F5D" w:rsidP="00601F5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BIBLIOGRAFIA</w:t>
      </w:r>
    </w:p>
    <w:p w14:paraId="49CFBF7C" w14:textId="77777777" w:rsidR="00601F5D" w:rsidRPr="00601F5D" w:rsidRDefault="00601F5D" w:rsidP="00601F5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 xml:space="preserve">Adams (Ansel e Robert entrambe), Alinari, Basilico, Cartier-Bresson, Daguerre, Walker Evans, Fox-Talbot, Friedlander, Giacomelli, Mulas, Nadar, O’Sullivan, Sheeler, Sontag, Struth, Szarkowski, Winogrand. </w:t>
      </w:r>
    </w:p>
    <w:p w14:paraId="41F1E5BE" w14:textId="77777777" w:rsidR="00601F5D" w:rsidRPr="00601F5D" w:rsidRDefault="00601F5D" w:rsidP="00601F5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>Incoraggiamenti senza esaurimento a guardare fotografie e di frequentare i musei e le gallerie.</w:t>
      </w:r>
    </w:p>
    <w:p w14:paraId="780780DD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20" w:lineRule="exact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</w:p>
    <w:p w14:paraId="52E78C21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20" w:lineRule="exact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DIDATTICA DEL CORSO</w:t>
      </w:r>
    </w:p>
    <w:p w14:paraId="17F7B2EB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20" w:lineRule="exact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ab/>
        <w:t>Letture visive; discussioni critiche; se possibile, passeggiate fotografiche (“photowalks”); visite guidate a gallerie e musei. In caso di apprendimento a distanza, gli studenti saranno invitati a partecipare a discussioni di gruppo online.</w:t>
      </w:r>
    </w:p>
    <w:p w14:paraId="1497AE8D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20" w:lineRule="exact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METODO E CRITERI DI VALUTAZIONE</w:t>
      </w:r>
    </w:p>
    <w:p w14:paraId="1A100E26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>Essenziale: compiti e presenze completi; vedere per piacere il MANIFESTO D</w:t>
      </w:r>
      <w:r w:rsidRPr="00601F5D">
        <w:rPr>
          <w:rFonts w:ascii="Arial Unicode MS" w:eastAsia="Arial Unicode MS" w:hAnsi="Arial Unicode MS" w:cs="Arial Unicode MS"/>
          <w:color w:val="000000"/>
          <w:sz w:val="18"/>
          <w:szCs w:val="18"/>
          <w:u w:color="000000"/>
          <w:bdr w:val="nil"/>
          <w:rtl/>
          <w:lang w:val="ar-SA"/>
        </w:rPr>
        <w:t>’</w:t>
      </w: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>ARTISTA qui sopra.</w:t>
      </w:r>
    </w:p>
    <w:p w14:paraId="74FB80BF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AVVERTENZE E PREREQUISITI</w:t>
      </w:r>
    </w:p>
    <w:p w14:paraId="6F872162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 xml:space="preserve">Serviranno: macchina fotografica digitale o dispositivo fotografico altrettanto capace; smartphone accettabile. PC o Mac per l'editing delle immagini fotografiche; email e accesso </w:t>
      </w: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lastRenderedPageBreak/>
        <w:t xml:space="preserve">a internet per condividere le fotografie e per comunicare con l'istruttore. Corso breve e intenso </w:t>
      </w:r>
      <w:r w:rsidRPr="00601F5D">
        <w:rPr>
          <w:rFonts w:ascii="Times Roman" w:eastAsia="Arial Unicode MS" w:hAnsi="Times Roman" w:cs="Arial Unicode MS"/>
          <w:i/>
          <w:iCs/>
          <w:color w:val="000000"/>
          <w:sz w:val="18"/>
          <w:szCs w:val="18"/>
          <w:u w:color="000000"/>
          <w:bdr w:val="nil"/>
        </w:rPr>
        <w:t>da programmare in un periodo di circa due settimane</w:t>
      </w: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>.</w:t>
      </w:r>
    </w:p>
    <w:p w14:paraId="2E18B280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</w:p>
    <w:p w14:paraId="0484A2C2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 xml:space="preserve">   Orario e luogo di ricevimento </w:t>
      </w:r>
    </w:p>
    <w:p w14:paraId="6F64A02D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>In aula prima e dopo le lezioni</w:t>
      </w: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val="es-ES_tradnl"/>
        </w:rPr>
        <w:t>. NB: l</w:t>
      </w:r>
      <w:r w:rsidRPr="00601F5D">
        <w:rPr>
          <w:rFonts w:ascii="Arial Unicode MS" w:eastAsia="Arial Unicode MS" w:hAnsi="Arial Unicode MS" w:cs="Arial Unicode MS"/>
          <w:color w:val="000000"/>
          <w:sz w:val="18"/>
          <w:szCs w:val="18"/>
          <w:u w:color="000000"/>
          <w:bdr w:val="nil"/>
          <w:rtl/>
          <w:lang w:val="ar-SA"/>
        </w:rPr>
        <w:t>’</w:t>
      </w: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>insegnante sarà alla vostra disposizione fuori le ore delle lezioni di guardare le vostre opere in corso, le riprese dal passato, e quelle fatte per i vostri motivi pure personali.</w:t>
      </w:r>
    </w:p>
    <w:p w14:paraId="0261C4EE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</w:pPr>
      <w:r w:rsidRPr="00601F5D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  <w:t xml:space="preserve">Ulteriori informazioni sono disponibili sulla pagina web del docente all'indirizzo http://docenti.unicatt.it/web/searchByName.do?language=ENG o nella bacheca della Facoltà.  </w:t>
      </w:r>
    </w:p>
    <w:p w14:paraId="7BCC8532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</w:pPr>
    </w:p>
    <w:p w14:paraId="701ECBD8" w14:textId="77777777" w:rsidR="00601F5D" w:rsidRPr="00601F5D" w:rsidRDefault="00601F5D" w:rsidP="00601F5D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</w:rPr>
      </w:pPr>
    </w:p>
    <w:p w14:paraId="0B745FBB" w14:textId="77777777" w:rsidR="00601F5D" w:rsidRPr="00D276C6" w:rsidRDefault="00601F5D" w:rsidP="005027BA">
      <w:pPr>
        <w:rPr>
          <w:szCs w:val="20"/>
        </w:rPr>
      </w:pPr>
    </w:p>
    <w:sectPr w:rsidR="00601F5D" w:rsidRPr="00D276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D6591" w14:textId="77777777" w:rsidR="00112153" w:rsidRDefault="00112153" w:rsidP="00C4476A">
      <w:pPr>
        <w:spacing w:line="240" w:lineRule="auto"/>
      </w:pPr>
      <w:r>
        <w:separator/>
      </w:r>
    </w:p>
  </w:endnote>
  <w:endnote w:type="continuationSeparator" w:id="0">
    <w:p w14:paraId="02C15DE6" w14:textId="77777777" w:rsidR="00112153" w:rsidRDefault="00112153" w:rsidP="00C4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5DA34" w14:textId="77777777" w:rsidR="00112153" w:rsidRDefault="00112153" w:rsidP="00C4476A">
      <w:pPr>
        <w:spacing w:line="240" w:lineRule="auto"/>
      </w:pPr>
      <w:r>
        <w:separator/>
      </w:r>
    </w:p>
  </w:footnote>
  <w:footnote w:type="continuationSeparator" w:id="0">
    <w:p w14:paraId="5BA0E86E" w14:textId="77777777" w:rsidR="00112153" w:rsidRDefault="00112153" w:rsidP="00C44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62F1"/>
    <w:multiLevelType w:val="hybridMultilevel"/>
    <w:tmpl w:val="4C8ADD0C"/>
    <w:numStyleLink w:val="Puntielenco"/>
  </w:abstractNum>
  <w:abstractNum w:abstractNumId="1" w15:restartNumberingAfterBreak="0">
    <w:nsid w:val="4C411B9E"/>
    <w:multiLevelType w:val="hybridMultilevel"/>
    <w:tmpl w:val="7554A850"/>
    <w:lvl w:ilvl="0" w:tplc="4630045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37EF"/>
    <w:multiLevelType w:val="hybridMultilevel"/>
    <w:tmpl w:val="399A4712"/>
    <w:lvl w:ilvl="0" w:tplc="66F8B72A">
      <w:start w:val="79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F4BBF"/>
    <w:multiLevelType w:val="hybridMultilevel"/>
    <w:tmpl w:val="4C8ADD0C"/>
    <w:styleLink w:val="Puntielenco"/>
    <w:lvl w:ilvl="0" w:tplc="CA2A51B0">
      <w:start w:val="1"/>
      <w:numFmt w:val="bullet"/>
      <w:lvlText w:val="•"/>
      <w:lvlJc w:val="left"/>
      <w:pPr>
        <w:ind w:left="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2C832">
      <w:start w:val="1"/>
      <w:numFmt w:val="bullet"/>
      <w:lvlText w:val="•"/>
      <w:lvlJc w:val="left"/>
      <w:pPr>
        <w:ind w:left="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C6BD0">
      <w:start w:val="1"/>
      <w:numFmt w:val="bullet"/>
      <w:lvlText w:val="•"/>
      <w:lvlJc w:val="left"/>
      <w:pPr>
        <w:ind w:left="1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86710">
      <w:start w:val="1"/>
      <w:numFmt w:val="bullet"/>
      <w:lvlText w:val="•"/>
      <w:lvlJc w:val="left"/>
      <w:pPr>
        <w:ind w:left="1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C89EA6">
      <w:start w:val="1"/>
      <w:numFmt w:val="bullet"/>
      <w:lvlText w:val="•"/>
      <w:lvlJc w:val="left"/>
      <w:pPr>
        <w:ind w:left="25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8F592">
      <w:start w:val="1"/>
      <w:numFmt w:val="bullet"/>
      <w:lvlText w:val="•"/>
      <w:lvlJc w:val="left"/>
      <w:pPr>
        <w:ind w:left="3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AE9E0">
      <w:start w:val="1"/>
      <w:numFmt w:val="bullet"/>
      <w:lvlText w:val="•"/>
      <w:lvlJc w:val="left"/>
      <w:pPr>
        <w:ind w:left="37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CE9BC">
      <w:start w:val="1"/>
      <w:numFmt w:val="bullet"/>
      <w:lvlText w:val="•"/>
      <w:lvlJc w:val="left"/>
      <w:pPr>
        <w:ind w:left="43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020FE">
      <w:start w:val="1"/>
      <w:numFmt w:val="bullet"/>
      <w:lvlText w:val="•"/>
      <w:lvlJc w:val="left"/>
      <w:pPr>
        <w:ind w:left="49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4919D7"/>
    <w:multiLevelType w:val="hybridMultilevel"/>
    <w:tmpl w:val="03B8F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112153"/>
    <w:rsid w:val="00115829"/>
    <w:rsid w:val="00182C9B"/>
    <w:rsid w:val="00187B99"/>
    <w:rsid w:val="001E7A7E"/>
    <w:rsid w:val="002014DD"/>
    <w:rsid w:val="00237774"/>
    <w:rsid w:val="004163C0"/>
    <w:rsid w:val="00427D61"/>
    <w:rsid w:val="004A7488"/>
    <w:rsid w:val="004C5ECD"/>
    <w:rsid w:val="004D1217"/>
    <w:rsid w:val="004D6008"/>
    <w:rsid w:val="005027BA"/>
    <w:rsid w:val="005935BA"/>
    <w:rsid w:val="005C18B0"/>
    <w:rsid w:val="00601F5D"/>
    <w:rsid w:val="00603851"/>
    <w:rsid w:val="00644616"/>
    <w:rsid w:val="006D5E28"/>
    <w:rsid w:val="006E14F8"/>
    <w:rsid w:val="006F1772"/>
    <w:rsid w:val="007F45E7"/>
    <w:rsid w:val="00895239"/>
    <w:rsid w:val="008965E6"/>
    <w:rsid w:val="008A1204"/>
    <w:rsid w:val="008C5C98"/>
    <w:rsid w:val="00900CCA"/>
    <w:rsid w:val="00924B77"/>
    <w:rsid w:val="00940DA2"/>
    <w:rsid w:val="009C0CBF"/>
    <w:rsid w:val="009E055C"/>
    <w:rsid w:val="00A548D1"/>
    <w:rsid w:val="00A555F4"/>
    <w:rsid w:val="00A741DE"/>
    <w:rsid w:val="00A74F6F"/>
    <w:rsid w:val="00AC024F"/>
    <w:rsid w:val="00AC5BF2"/>
    <w:rsid w:val="00AD7557"/>
    <w:rsid w:val="00AE5F8C"/>
    <w:rsid w:val="00B47570"/>
    <w:rsid w:val="00B51253"/>
    <w:rsid w:val="00B51FC1"/>
    <w:rsid w:val="00B525CC"/>
    <w:rsid w:val="00B61FF3"/>
    <w:rsid w:val="00C12063"/>
    <w:rsid w:val="00C4476A"/>
    <w:rsid w:val="00D276C6"/>
    <w:rsid w:val="00D404F2"/>
    <w:rsid w:val="00DC4893"/>
    <w:rsid w:val="00E0100E"/>
    <w:rsid w:val="00E14114"/>
    <w:rsid w:val="00E607E6"/>
    <w:rsid w:val="00E65EEF"/>
    <w:rsid w:val="00EC2A73"/>
    <w:rsid w:val="00E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D0FCA"/>
  <w15:docId w15:val="{3677D63C-C68B-F140-A593-4D5C670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3777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47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476A"/>
  </w:style>
  <w:style w:type="character" w:styleId="Rimandonotaapidipagina">
    <w:name w:val="footnote reference"/>
    <w:basedOn w:val="Carpredefinitoparagrafo"/>
    <w:semiHidden/>
    <w:unhideWhenUsed/>
    <w:rsid w:val="00C4476A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AC024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8C5C9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C5C9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C5C9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C5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C5C9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8C5C9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5C98"/>
    <w:rPr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F45E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7F45E7"/>
  </w:style>
  <w:style w:type="character" w:styleId="Enfasicorsivo">
    <w:name w:val="Emphasis"/>
    <w:basedOn w:val="Carpredefinitoparagrafo"/>
    <w:uiPriority w:val="20"/>
    <w:qFormat/>
    <w:rsid w:val="007F45E7"/>
    <w:rPr>
      <w:i/>
      <w:iCs/>
    </w:rPr>
  </w:style>
  <w:style w:type="paragraph" w:styleId="Paragrafoelenco">
    <w:name w:val="List Paragraph"/>
    <w:basedOn w:val="Normale"/>
    <w:uiPriority w:val="34"/>
    <w:qFormat/>
    <w:rsid w:val="00D276C6"/>
    <w:pPr>
      <w:ind w:left="720"/>
      <w:contextualSpacing/>
    </w:pPr>
  </w:style>
  <w:style w:type="numbering" w:customStyle="1" w:styleId="Puntielenco">
    <w:name w:val="Punti elenco"/>
    <w:rsid w:val="00601F5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udio-marra/fotografia-e-pittura-nel-novecento-e-oltre-9788861596597-210594.html?search_string=Fotografia%20e%20pittura%20nel%20Novecento&amp;search_results=2" TargetMode="External"/><Relationship Id="rId13" Type="http://schemas.openxmlformats.org/officeDocument/2006/relationships/hyperlink" Target="https://librerie.unicatt.it/scheda-libro/krauss-rosalind/teoria-e-storia-della-fotografia-9788842493273-2094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krauss-rosalind/teoria-e-storia-della-fotografia-9788842493273-20940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walter-benjamin/breve-storia-della-fotografia-9788836818303-69371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roland-barthes/la-camera-chiara-nota-sulla-fotografia-9788806164973-2076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usan-sontag/sulla-fotografia-realta-e-immagine-nella-nostra-societa-9788806169060-207656.html?search_string=sontag%20Sulla%20fotografia:&amp;search_results=2" TargetMode="External"/><Relationship Id="rId14" Type="http://schemas.openxmlformats.org/officeDocument/2006/relationships/hyperlink" Target="https://librerie.unicatt.it/scheda-libro/simonetta-fadda/definizione-zero-origini-della-videoarte-fra-politica-e-comunicazione-9788883537202-2524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70E0-C045-482A-A7A8-CFEB263F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135</TotalTime>
  <Pages>6</Pages>
  <Words>1415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5</cp:revision>
  <cp:lastPrinted>2003-03-27T09:42:00Z</cp:lastPrinted>
  <dcterms:created xsi:type="dcterms:W3CDTF">2021-05-21T10:30:00Z</dcterms:created>
  <dcterms:modified xsi:type="dcterms:W3CDTF">2022-02-11T13:38:00Z</dcterms:modified>
</cp:coreProperties>
</file>