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B7D86" w14:textId="77777777" w:rsidR="005D7391" w:rsidRPr="00733437" w:rsidRDefault="002611A7" w:rsidP="005D7391">
      <w:pPr>
        <w:ind w:firstLine="0"/>
        <w:rPr>
          <w:rFonts w:cs="Times New Roman"/>
          <w:sz w:val="20"/>
          <w:szCs w:val="20"/>
        </w:rPr>
      </w:pPr>
      <w:r w:rsidRPr="00733437">
        <w:rPr>
          <w:rFonts w:cs="Times New Roman"/>
          <w:b/>
          <w:sz w:val="20"/>
          <w:szCs w:val="20"/>
        </w:rPr>
        <w:t>Laboratorio</w:t>
      </w:r>
      <w:r w:rsidR="00B5619D" w:rsidRPr="00733437">
        <w:rPr>
          <w:rFonts w:cs="Times New Roman"/>
          <w:b/>
          <w:sz w:val="20"/>
          <w:szCs w:val="20"/>
        </w:rPr>
        <w:t>:</w:t>
      </w:r>
      <w:r w:rsidRPr="00733437">
        <w:rPr>
          <w:rFonts w:cs="Times New Roman"/>
          <w:b/>
          <w:sz w:val="20"/>
          <w:szCs w:val="20"/>
        </w:rPr>
        <w:t xml:space="preserve"> </w:t>
      </w:r>
      <w:r w:rsidR="00680CAA" w:rsidRPr="00733437">
        <w:rPr>
          <w:rFonts w:cs="Times New Roman"/>
          <w:b/>
          <w:sz w:val="20"/>
          <w:szCs w:val="20"/>
        </w:rPr>
        <w:t>Narrare il territorio</w:t>
      </w:r>
      <w:r w:rsidR="0087089C" w:rsidRPr="00733437">
        <w:rPr>
          <w:rFonts w:cs="Times New Roman"/>
          <w:b/>
          <w:sz w:val="20"/>
          <w:szCs w:val="20"/>
        </w:rPr>
        <w:t xml:space="preserve"> (4 CFU)</w:t>
      </w:r>
    </w:p>
    <w:p w14:paraId="354B7976" w14:textId="77777777" w:rsidR="00680CAA" w:rsidRPr="00F915F9" w:rsidRDefault="005B5DD8" w:rsidP="005D7391">
      <w:pPr>
        <w:ind w:firstLine="0"/>
        <w:rPr>
          <w:rFonts w:cs="Times New Roman"/>
          <w:smallCaps/>
          <w:sz w:val="18"/>
          <w:szCs w:val="18"/>
        </w:rPr>
      </w:pPr>
      <w:r w:rsidRPr="00F915F9">
        <w:rPr>
          <w:rFonts w:cs="Times New Roman"/>
          <w:smallCaps/>
          <w:sz w:val="18"/>
          <w:szCs w:val="18"/>
        </w:rPr>
        <w:t>P</w:t>
      </w:r>
      <w:r w:rsidR="004D6AA7" w:rsidRPr="00F915F9">
        <w:rPr>
          <w:rFonts w:cs="Times New Roman"/>
          <w:smallCaps/>
          <w:sz w:val="18"/>
          <w:szCs w:val="18"/>
        </w:rPr>
        <w:t xml:space="preserve">rof. Giuseppe Lupo; </w:t>
      </w:r>
      <w:r w:rsidR="00B63EF5" w:rsidRPr="00F915F9">
        <w:rPr>
          <w:rFonts w:cs="Times New Roman"/>
          <w:smallCaps/>
          <w:sz w:val="18"/>
          <w:szCs w:val="18"/>
        </w:rPr>
        <w:t xml:space="preserve">Dott.ssa </w:t>
      </w:r>
      <w:r w:rsidR="00B5619D" w:rsidRPr="00F915F9">
        <w:rPr>
          <w:rFonts w:cs="Times New Roman"/>
          <w:smallCaps/>
          <w:sz w:val="18"/>
          <w:szCs w:val="18"/>
        </w:rPr>
        <w:t>S</w:t>
      </w:r>
      <w:r w:rsidR="00680CAA" w:rsidRPr="00F915F9">
        <w:rPr>
          <w:rFonts w:cs="Times New Roman"/>
          <w:smallCaps/>
          <w:sz w:val="18"/>
          <w:szCs w:val="18"/>
        </w:rPr>
        <w:t>ilvia Cavalli</w:t>
      </w:r>
    </w:p>
    <w:p w14:paraId="2B7F8068" w14:textId="77777777" w:rsidR="00680CAA" w:rsidRPr="00733437" w:rsidRDefault="00680CAA" w:rsidP="005D7391">
      <w:pPr>
        <w:ind w:firstLine="0"/>
        <w:rPr>
          <w:rFonts w:cs="Times New Roman"/>
          <w:sz w:val="20"/>
          <w:szCs w:val="20"/>
        </w:rPr>
      </w:pPr>
    </w:p>
    <w:p w14:paraId="556DD5C5" w14:textId="77777777" w:rsidR="005D7391" w:rsidRPr="00CE050D" w:rsidRDefault="00183F70" w:rsidP="00183F70">
      <w:pPr>
        <w:spacing w:after="120"/>
        <w:ind w:firstLine="0"/>
        <w:rPr>
          <w:rFonts w:ascii="Times" w:hAnsi="Times" w:cs="Times New Roman"/>
          <w:b/>
          <w:bCs/>
          <w:i/>
          <w:sz w:val="20"/>
          <w:szCs w:val="20"/>
        </w:rPr>
      </w:pPr>
      <w:r w:rsidRPr="00CE050D">
        <w:rPr>
          <w:rFonts w:ascii="Times" w:hAnsi="Times" w:cs="Times New Roman"/>
          <w:b/>
          <w:bCs/>
          <w:i/>
          <w:sz w:val="20"/>
          <w:szCs w:val="20"/>
        </w:rPr>
        <w:t>OBIETTIVO DEL CORSO E RISULTATI DI APPRENDIMENTO ATTESI</w:t>
      </w:r>
    </w:p>
    <w:p w14:paraId="71AEC50C" w14:textId="77777777" w:rsidR="00680CAA" w:rsidRPr="00CE050D" w:rsidRDefault="00EB14AC" w:rsidP="00183F70">
      <w:pPr>
        <w:ind w:firstLine="0"/>
        <w:rPr>
          <w:rFonts w:ascii="Times" w:hAnsi="Times" w:cs="Times New Roman"/>
          <w:sz w:val="20"/>
          <w:szCs w:val="20"/>
        </w:rPr>
      </w:pPr>
      <w:r w:rsidRPr="00CE050D">
        <w:rPr>
          <w:rFonts w:ascii="Times" w:hAnsi="Times" w:cs="Times New Roman"/>
          <w:sz w:val="20"/>
          <w:szCs w:val="20"/>
        </w:rPr>
        <w:t>Il laboratorio si propone di fornire a</w:t>
      </w:r>
      <w:r w:rsidR="008B6A97" w:rsidRPr="00CE050D">
        <w:rPr>
          <w:rFonts w:ascii="Times" w:hAnsi="Times" w:cs="Times New Roman"/>
          <w:sz w:val="20"/>
          <w:szCs w:val="20"/>
        </w:rPr>
        <w:t xml:space="preserve">gli studenti </w:t>
      </w:r>
      <w:r w:rsidRPr="00CE050D">
        <w:rPr>
          <w:rFonts w:ascii="Times" w:hAnsi="Times" w:cs="Times New Roman"/>
          <w:sz w:val="20"/>
          <w:szCs w:val="20"/>
        </w:rPr>
        <w:t xml:space="preserve">le nozioni di base per una narrazione del territorio che integri competenze turistiche e conoscenze storico-letterarie. Al termine del percorso </w:t>
      </w:r>
      <w:r w:rsidR="008B6A97" w:rsidRPr="00CE050D">
        <w:rPr>
          <w:rFonts w:ascii="Times" w:hAnsi="Times" w:cs="Times New Roman"/>
          <w:sz w:val="20"/>
          <w:szCs w:val="20"/>
        </w:rPr>
        <w:t xml:space="preserve">i partecipanti </w:t>
      </w:r>
      <w:r w:rsidRPr="00CE050D">
        <w:rPr>
          <w:rFonts w:ascii="Times" w:hAnsi="Times" w:cs="Times New Roman"/>
          <w:sz w:val="20"/>
          <w:szCs w:val="20"/>
        </w:rPr>
        <w:t>saranno in</w:t>
      </w:r>
      <w:r w:rsidR="0053011E" w:rsidRPr="00CE050D">
        <w:rPr>
          <w:rFonts w:ascii="Times" w:hAnsi="Times" w:cs="Times New Roman"/>
          <w:sz w:val="20"/>
          <w:szCs w:val="20"/>
        </w:rPr>
        <w:t xml:space="preserve"> grado di </w:t>
      </w:r>
      <w:r w:rsidR="00C9528A" w:rsidRPr="00CE050D">
        <w:rPr>
          <w:rFonts w:ascii="Times" w:hAnsi="Times" w:cs="Times New Roman"/>
          <w:sz w:val="20"/>
          <w:szCs w:val="20"/>
        </w:rPr>
        <w:t>descrivere</w:t>
      </w:r>
      <w:r w:rsidR="0053011E" w:rsidRPr="00CE050D">
        <w:rPr>
          <w:rFonts w:ascii="Times" w:hAnsi="Times" w:cs="Times New Roman"/>
          <w:sz w:val="20"/>
          <w:szCs w:val="20"/>
        </w:rPr>
        <w:t xml:space="preserve"> i luoghi del turismo </w:t>
      </w:r>
      <w:r w:rsidR="00C9528A" w:rsidRPr="00CE050D">
        <w:rPr>
          <w:rFonts w:ascii="Times" w:hAnsi="Times" w:cs="Times New Roman"/>
          <w:sz w:val="20"/>
          <w:szCs w:val="20"/>
        </w:rPr>
        <w:t xml:space="preserve">e di raccontarne </w:t>
      </w:r>
      <w:r w:rsidR="00A40751" w:rsidRPr="00CE050D">
        <w:rPr>
          <w:rFonts w:ascii="Times" w:hAnsi="Times" w:cs="Times New Roman"/>
          <w:sz w:val="20"/>
          <w:szCs w:val="20"/>
        </w:rPr>
        <w:t>la</w:t>
      </w:r>
      <w:r w:rsidR="00C9528A" w:rsidRPr="00CE050D">
        <w:rPr>
          <w:rFonts w:ascii="Times" w:hAnsi="Times" w:cs="Times New Roman"/>
          <w:sz w:val="20"/>
          <w:szCs w:val="20"/>
        </w:rPr>
        <w:t xml:space="preserve"> stori</w:t>
      </w:r>
      <w:r w:rsidR="00A40751" w:rsidRPr="00CE050D">
        <w:rPr>
          <w:rFonts w:ascii="Times" w:hAnsi="Times" w:cs="Times New Roman"/>
          <w:sz w:val="20"/>
          <w:szCs w:val="20"/>
        </w:rPr>
        <w:t>a</w:t>
      </w:r>
      <w:r w:rsidR="00C9528A" w:rsidRPr="00CE050D">
        <w:rPr>
          <w:rFonts w:ascii="Times" w:hAnsi="Times" w:cs="Times New Roman"/>
          <w:sz w:val="20"/>
          <w:szCs w:val="20"/>
        </w:rPr>
        <w:t xml:space="preserve"> anche attraverso</w:t>
      </w:r>
      <w:r w:rsidR="0057728E" w:rsidRPr="00CE050D">
        <w:rPr>
          <w:rFonts w:ascii="Times" w:hAnsi="Times" w:cs="Times New Roman"/>
          <w:sz w:val="20"/>
          <w:szCs w:val="20"/>
        </w:rPr>
        <w:t xml:space="preserve"> </w:t>
      </w:r>
      <w:r w:rsidR="00A40751" w:rsidRPr="00CE050D">
        <w:rPr>
          <w:rFonts w:ascii="Times" w:hAnsi="Times" w:cs="Times New Roman"/>
          <w:sz w:val="20"/>
          <w:szCs w:val="20"/>
        </w:rPr>
        <w:t xml:space="preserve">gli strumenti </w:t>
      </w:r>
      <w:r w:rsidR="00C9528A" w:rsidRPr="00CE050D">
        <w:rPr>
          <w:rFonts w:ascii="Times" w:hAnsi="Times" w:cs="Times New Roman"/>
          <w:sz w:val="20"/>
          <w:szCs w:val="20"/>
        </w:rPr>
        <w:t>della letteratura.</w:t>
      </w:r>
    </w:p>
    <w:p w14:paraId="58CA5F6F" w14:textId="77777777" w:rsidR="00680CAA" w:rsidRPr="00CE050D" w:rsidRDefault="00680CAA" w:rsidP="005D7391">
      <w:pPr>
        <w:ind w:firstLine="0"/>
        <w:rPr>
          <w:rFonts w:ascii="Times" w:hAnsi="Times" w:cs="Times New Roman"/>
          <w:sz w:val="20"/>
          <w:szCs w:val="20"/>
        </w:rPr>
      </w:pPr>
    </w:p>
    <w:p w14:paraId="66BC0BC0" w14:textId="77777777" w:rsidR="005D7391" w:rsidRPr="00CE050D" w:rsidRDefault="00183F70" w:rsidP="00183F70">
      <w:pPr>
        <w:spacing w:after="120"/>
        <w:ind w:firstLine="0"/>
        <w:rPr>
          <w:rFonts w:ascii="Times" w:hAnsi="Times" w:cs="Times New Roman"/>
          <w:b/>
          <w:bCs/>
          <w:i/>
          <w:sz w:val="20"/>
          <w:szCs w:val="20"/>
        </w:rPr>
      </w:pPr>
      <w:r w:rsidRPr="00CE050D">
        <w:rPr>
          <w:rFonts w:ascii="Times" w:hAnsi="Times" w:cs="Times New Roman"/>
          <w:b/>
          <w:bCs/>
          <w:i/>
          <w:sz w:val="20"/>
          <w:szCs w:val="20"/>
        </w:rPr>
        <w:t>PROGRAMMA DEL CORSO</w:t>
      </w:r>
    </w:p>
    <w:p w14:paraId="571BAA34" w14:textId="77777777" w:rsidR="00A40751" w:rsidRPr="00CE050D" w:rsidRDefault="00C9528A" w:rsidP="00183F70">
      <w:pPr>
        <w:ind w:firstLine="0"/>
        <w:rPr>
          <w:rFonts w:ascii="Times" w:hAnsi="Times" w:cs="Times New Roman"/>
          <w:sz w:val="20"/>
          <w:szCs w:val="20"/>
        </w:rPr>
      </w:pPr>
      <w:r w:rsidRPr="00CE050D">
        <w:rPr>
          <w:rFonts w:ascii="Times" w:hAnsi="Times" w:cs="Times New Roman"/>
          <w:sz w:val="20"/>
          <w:szCs w:val="20"/>
        </w:rPr>
        <w:t xml:space="preserve">Il </w:t>
      </w:r>
      <w:r w:rsidR="008B6A97" w:rsidRPr="00CE050D">
        <w:rPr>
          <w:rFonts w:ascii="Times" w:hAnsi="Times" w:cs="Times New Roman"/>
          <w:sz w:val="20"/>
          <w:szCs w:val="20"/>
        </w:rPr>
        <w:t xml:space="preserve">laboratorio, della durata di 20 ore, </w:t>
      </w:r>
      <w:r w:rsidR="00183F70" w:rsidRPr="00CE050D">
        <w:rPr>
          <w:rFonts w:ascii="Times" w:hAnsi="Times" w:cs="Times New Roman"/>
          <w:sz w:val="20"/>
          <w:szCs w:val="20"/>
        </w:rPr>
        <w:t xml:space="preserve">intende </w:t>
      </w:r>
      <w:r w:rsidR="00CD14AE" w:rsidRPr="00CE050D">
        <w:rPr>
          <w:rFonts w:ascii="Times" w:hAnsi="Times" w:cs="Times New Roman"/>
          <w:sz w:val="20"/>
          <w:szCs w:val="20"/>
        </w:rPr>
        <w:t xml:space="preserve">esplorare le differenti possibilità di </w:t>
      </w:r>
      <w:r w:rsidR="00A40751" w:rsidRPr="00CE050D">
        <w:rPr>
          <w:rFonts w:ascii="Times" w:hAnsi="Times" w:cs="Times New Roman"/>
          <w:sz w:val="20"/>
          <w:szCs w:val="20"/>
        </w:rPr>
        <w:t xml:space="preserve">raccontare un luogo turistico </w:t>
      </w:r>
      <w:r w:rsidR="00744E22" w:rsidRPr="00CE050D">
        <w:rPr>
          <w:rFonts w:ascii="Times" w:hAnsi="Times" w:cs="Times New Roman"/>
          <w:sz w:val="20"/>
          <w:szCs w:val="20"/>
        </w:rPr>
        <w:t xml:space="preserve">utilizzando </w:t>
      </w:r>
      <w:r w:rsidR="00A40751" w:rsidRPr="00CE050D">
        <w:rPr>
          <w:rFonts w:ascii="Times" w:hAnsi="Times" w:cs="Times New Roman"/>
          <w:sz w:val="20"/>
          <w:szCs w:val="20"/>
        </w:rPr>
        <w:t>le parole offerte d</w:t>
      </w:r>
      <w:r w:rsidR="00B814A9" w:rsidRPr="00CE050D">
        <w:rPr>
          <w:rFonts w:ascii="Times" w:hAnsi="Times" w:cs="Times New Roman"/>
          <w:sz w:val="20"/>
          <w:szCs w:val="20"/>
        </w:rPr>
        <w:t>a</w:t>
      </w:r>
      <w:r w:rsidR="00A40751" w:rsidRPr="00CE050D">
        <w:rPr>
          <w:rFonts w:ascii="Times" w:hAnsi="Times" w:cs="Times New Roman"/>
          <w:sz w:val="20"/>
          <w:szCs w:val="20"/>
        </w:rPr>
        <w:t>lla letteratura</w:t>
      </w:r>
      <w:r w:rsidR="00CD14AE" w:rsidRPr="00CE050D">
        <w:rPr>
          <w:rFonts w:ascii="Times" w:hAnsi="Times" w:cs="Times New Roman"/>
          <w:sz w:val="20"/>
          <w:szCs w:val="20"/>
        </w:rPr>
        <w:t xml:space="preserve">. In particolare, durante le ore di lezione frontale saranno analizzati alcuni </w:t>
      </w:r>
      <w:r w:rsidR="00633FB0" w:rsidRPr="00CE050D">
        <w:rPr>
          <w:rFonts w:ascii="Times" w:hAnsi="Times" w:cs="Times New Roman"/>
          <w:sz w:val="20"/>
          <w:szCs w:val="20"/>
        </w:rPr>
        <w:t xml:space="preserve">modelli </w:t>
      </w:r>
      <w:r w:rsidR="00CD14AE" w:rsidRPr="00CE050D">
        <w:rPr>
          <w:rFonts w:ascii="Times" w:hAnsi="Times" w:cs="Times New Roman"/>
          <w:sz w:val="20"/>
          <w:szCs w:val="20"/>
        </w:rPr>
        <w:t xml:space="preserve">di </w:t>
      </w:r>
      <w:r w:rsidR="00A0223A" w:rsidRPr="00CE050D">
        <w:rPr>
          <w:rFonts w:ascii="Times" w:hAnsi="Times" w:cs="Times New Roman"/>
          <w:sz w:val="20"/>
          <w:szCs w:val="20"/>
        </w:rPr>
        <w:t xml:space="preserve">narrazione </w:t>
      </w:r>
      <w:r w:rsidR="00CD14AE" w:rsidRPr="00CE050D">
        <w:rPr>
          <w:rFonts w:ascii="Times" w:hAnsi="Times" w:cs="Times New Roman"/>
          <w:sz w:val="20"/>
          <w:szCs w:val="20"/>
        </w:rPr>
        <w:t xml:space="preserve">pensati e creati per integrare la cultura e la storia di un territorio con la letteratura legata alla sua geografia, mentre durante le ore di esercitazione pratica saranno gli studenti stessi a proporre e costruire </w:t>
      </w:r>
      <w:r w:rsidR="00633FB0" w:rsidRPr="00CE050D">
        <w:rPr>
          <w:rFonts w:ascii="Times" w:hAnsi="Times" w:cs="Times New Roman"/>
          <w:sz w:val="20"/>
          <w:szCs w:val="20"/>
        </w:rPr>
        <w:t>itinerari turistici che operino una sinergia tra</w:t>
      </w:r>
      <w:r w:rsidR="0057728E" w:rsidRPr="00CE050D">
        <w:rPr>
          <w:rFonts w:ascii="Times" w:hAnsi="Times" w:cs="Times New Roman"/>
          <w:sz w:val="20"/>
          <w:szCs w:val="20"/>
        </w:rPr>
        <w:t xml:space="preserve"> testi letterari</w:t>
      </w:r>
      <w:r w:rsidR="00633FB0" w:rsidRPr="00CE050D">
        <w:rPr>
          <w:rFonts w:ascii="Times" w:hAnsi="Times" w:cs="Times New Roman"/>
          <w:sz w:val="20"/>
          <w:szCs w:val="20"/>
        </w:rPr>
        <w:t xml:space="preserve"> </w:t>
      </w:r>
      <w:r w:rsidR="00CD14AE" w:rsidRPr="00CE050D">
        <w:rPr>
          <w:rFonts w:ascii="Times" w:hAnsi="Times" w:cs="Times New Roman"/>
          <w:sz w:val="20"/>
          <w:szCs w:val="20"/>
        </w:rPr>
        <w:t>e</w:t>
      </w:r>
      <w:r w:rsidR="00633FB0" w:rsidRPr="00CE050D">
        <w:rPr>
          <w:rFonts w:ascii="Times" w:hAnsi="Times" w:cs="Times New Roman"/>
          <w:sz w:val="20"/>
          <w:szCs w:val="20"/>
        </w:rPr>
        <w:t xml:space="preserve"> beni artistico-culturali</w:t>
      </w:r>
      <w:r w:rsidR="00CD14AE" w:rsidRPr="00CE050D">
        <w:rPr>
          <w:rFonts w:ascii="Times" w:hAnsi="Times" w:cs="Times New Roman"/>
          <w:sz w:val="20"/>
          <w:szCs w:val="20"/>
        </w:rPr>
        <w:t>.</w:t>
      </w:r>
    </w:p>
    <w:p w14:paraId="5B5D647B" w14:textId="77777777" w:rsidR="00680CAA" w:rsidRPr="00CE050D" w:rsidRDefault="00680CAA" w:rsidP="005D7391">
      <w:pPr>
        <w:ind w:firstLine="0"/>
        <w:rPr>
          <w:rFonts w:ascii="Times" w:hAnsi="Times" w:cs="Times New Roman"/>
          <w:sz w:val="20"/>
          <w:szCs w:val="20"/>
        </w:rPr>
      </w:pPr>
    </w:p>
    <w:p w14:paraId="28E4A97D" w14:textId="77777777" w:rsidR="005D7391" w:rsidRPr="00CE050D" w:rsidRDefault="00183F70" w:rsidP="00183F70">
      <w:pPr>
        <w:spacing w:after="120"/>
        <w:ind w:firstLine="0"/>
        <w:rPr>
          <w:rFonts w:ascii="Times" w:hAnsi="Times" w:cs="Times New Roman"/>
          <w:b/>
          <w:bCs/>
          <w:i/>
          <w:sz w:val="20"/>
          <w:szCs w:val="20"/>
        </w:rPr>
      </w:pPr>
      <w:r w:rsidRPr="00CE050D">
        <w:rPr>
          <w:rFonts w:ascii="Times" w:hAnsi="Times" w:cs="Times New Roman"/>
          <w:b/>
          <w:bCs/>
          <w:i/>
          <w:sz w:val="20"/>
          <w:szCs w:val="20"/>
        </w:rPr>
        <w:t>BIBLIOGRAFIA</w:t>
      </w:r>
    </w:p>
    <w:p w14:paraId="6746DBFA" w14:textId="61060471" w:rsidR="00662EF4" w:rsidRPr="00CE050D" w:rsidRDefault="00C1659D" w:rsidP="00056FEB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 New Roman"/>
          <w:sz w:val="18"/>
          <w:szCs w:val="18"/>
        </w:rPr>
      </w:pPr>
      <w:proofErr w:type="spellStart"/>
      <w:proofErr w:type="gramStart"/>
      <w:r w:rsidRPr="00CE050D">
        <w:rPr>
          <w:rFonts w:ascii="Times" w:hAnsi="Times" w:cs="Times New Roman"/>
          <w:smallCaps/>
          <w:sz w:val="16"/>
          <w:szCs w:val="18"/>
        </w:rPr>
        <w:t>Aa</w:t>
      </w:r>
      <w:r w:rsidR="00662EF4" w:rsidRPr="00CE050D">
        <w:rPr>
          <w:rFonts w:ascii="Times" w:hAnsi="Times" w:cs="Times New Roman"/>
          <w:smallCaps/>
          <w:sz w:val="16"/>
          <w:szCs w:val="18"/>
        </w:rPr>
        <w:t>.</w:t>
      </w:r>
      <w:r w:rsidRPr="00CE050D">
        <w:rPr>
          <w:rFonts w:ascii="Times" w:hAnsi="Times" w:cs="Times New Roman"/>
          <w:smallCaps/>
          <w:sz w:val="16"/>
          <w:szCs w:val="18"/>
        </w:rPr>
        <w:t>Vv</w:t>
      </w:r>
      <w:proofErr w:type="spellEnd"/>
      <w:r w:rsidRPr="00CE050D">
        <w:rPr>
          <w:rFonts w:ascii="Times" w:hAnsi="Times" w:cs="Times New Roman"/>
          <w:smallCaps/>
          <w:sz w:val="16"/>
          <w:szCs w:val="18"/>
        </w:rPr>
        <w:t>.</w:t>
      </w:r>
      <w:r w:rsidR="00662EF4" w:rsidRPr="00CE050D">
        <w:rPr>
          <w:rFonts w:ascii="Times" w:hAnsi="Times" w:cs="Times New Roman"/>
          <w:smallCaps/>
          <w:sz w:val="16"/>
          <w:szCs w:val="18"/>
        </w:rPr>
        <w:t>,</w:t>
      </w:r>
      <w:proofErr w:type="gramEnd"/>
      <w:r w:rsidR="00662EF4" w:rsidRPr="00CE050D">
        <w:rPr>
          <w:rFonts w:ascii="Times" w:hAnsi="Times" w:cs="Times New Roman"/>
          <w:sz w:val="18"/>
          <w:szCs w:val="18"/>
        </w:rPr>
        <w:t xml:space="preserve"> </w:t>
      </w:r>
      <w:r w:rsidRPr="00CE050D">
        <w:rPr>
          <w:rFonts w:ascii="Times" w:hAnsi="Times" w:cs="Times New Roman"/>
          <w:i/>
          <w:sz w:val="18"/>
          <w:szCs w:val="18"/>
        </w:rPr>
        <w:t xml:space="preserve">Roma. The </w:t>
      </w:r>
      <w:proofErr w:type="spellStart"/>
      <w:r w:rsidRPr="00CE050D">
        <w:rPr>
          <w:rFonts w:ascii="Times" w:hAnsi="Times" w:cs="Times New Roman"/>
          <w:i/>
          <w:sz w:val="18"/>
          <w:szCs w:val="18"/>
        </w:rPr>
        <w:t>Passenger</w:t>
      </w:r>
      <w:proofErr w:type="spellEnd"/>
      <w:r w:rsidR="00662EF4" w:rsidRPr="00CE050D">
        <w:rPr>
          <w:rFonts w:ascii="Times" w:hAnsi="Times" w:cs="Times New Roman"/>
          <w:sz w:val="18"/>
          <w:szCs w:val="18"/>
        </w:rPr>
        <w:t xml:space="preserve">, </w:t>
      </w:r>
      <w:r w:rsidRPr="00CE050D">
        <w:rPr>
          <w:rFonts w:ascii="Times" w:hAnsi="Times" w:cs="Times New Roman"/>
          <w:sz w:val="18"/>
          <w:szCs w:val="18"/>
        </w:rPr>
        <w:t>Iperborea</w:t>
      </w:r>
      <w:r w:rsidR="00662EF4" w:rsidRPr="00CE050D">
        <w:rPr>
          <w:rFonts w:ascii="Times" w:hAnsi="Times" w:cs="Times New Roman"/>
          <w:sz w:val="18"/>
          <w:szCs w:val="18"/>
        </w:rPr>
        <w:t xml:space="preserve">, </w:t>
      </w:r>
      <w:r w:rsidRPr="00CE050D">
        <w:rPr>
          <w:rFonts w:ascii="Times" w:hAnsi="Times" w:cs="Times New Roman"/>
          <w:sz w:val="18"/>
          <w:szCs w:val="18"/>
        </w:rPr>
        <w:t>Milano</w:t>
      </w:r>
      <w:r w:rsidR="00662EF4" w:rsidRPr="00CE050D">
        <w:rPr>
          <w:rFonts w:ascii="Times" w:hAnsi="Times" w:cs="Times New Roman"/>
          <w:sz w:val="18"/>
          <w:szCs w:val="18"/>
        </w:rPr>
        <w:t xml:space="preserve"> 20</w:t>
      </w:r>
      <w:r w:rsidRPr="00CE050D">
        <w:rPr>
          <w:rFonts w:ascii="Times" w:hAnsi="Times" w:cs="Times New Roman"/>
          <w:sz w:val="18"/>
          <w:szCs w:val="18"/>
        </w:rPr>
        <w:t>21</w:t>
      </w:r>
      <w:r w:rsidR="00662EF4" w:rsidRPr="00CE050D">
        <w:rPr>
          <w:rFonts w:ascii="Times" w:hAnsi="Times" w:cs="Times New Roman"/>
          <w:sz w:val="18"/>
          <w:szCs w:val="18"/>
        </w:rPr>
        <w:t>.</w:t>
      </w:r>
      <w:r w:rsidR="008A7F80">
        <w:rPr>
          <w:rFonts w:ascii="Times" w:hAnsi="Times" w:cs="Times New Roman"/>
          <w:sz w:val="18"/>
          <w:szCs w:val="18"/>
        </w:rPr>
        <w:t xml:space="preserve"> </w:t>
      </w:r>
      <w:hyperlink r:id="rId5" w:history="1">
        <w:r w:rsidR="008A7F80" w:rsidRPr="008A7F80">
          <w:rPr>
            <w:rStyle w:val="Collegamentoipertestuale"/>
            <w:rFonts w:ascii="Times" w:hAnsi="Times" w:cs="Times New Roman"/>
            <w:sz w:val="18"/>
            <w:szCs w:val="18"/>
          </w:rPr>
          <w:t>Acquista da V&amp;P</w:t>
        </w:r>
      </w:hyperlink>
    </w:p>
    <w:p w14:paraId="2471EF2C" w14:textId="49EE77BB" w:rsidR="00680CAA" w:rsidRPr="00CE050D" w:rsidRDefault="00F152CF" w:rsidP="00056FEB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 New Roman"/>
          <w:sz w:val="18"/>
          <w:szCs w:val="18"/>
        </w:rPr>
      </w:pPr>
      <w:r w:rsidRPr="00CE050D">
        <w:rPr>
          <w:rFonts w:ascii="Times" w:hAnsi="Times" w:cs="Times New Roman"/>
          <w:smallCaps/>
          <w:sz w:val="16"/>
          <w:szCs w:val="16"/>
        </w:rPr>
        <w:t>G. Lupo</w:t>
      </w:r>
      <w:r w:rsidRPr="00CE050D">
        <w:rPr>
          <w:rFonts w:ascii="Times" w:hAnsi="Times" w:cs="Times New Roman"/>
          <w:sz w:val="18"/>
          <w:szCs w:val="18"/>
        </w:rPr>
        <w:t xml:space="preserve">, </w:t>
      </w:r>
      <w:r w:rsidR="00C1659D" w:rsidRPr="00CE050D">
        <w:rPr>
          <w:rFonts w:ascii="Times" w:hAnsi="Times" w:cs="Times New Roman"/>
          <w:i/>
          <w:sz w:val="18"/>
          <w:szCs w:val="18"/>
        </w:rPr>
        <w:t>Le fabbriche che costruirono l’Italia</w:t>
      </w:r>
      <w:r w:rsidRPr="00CE050D">
        <w:rPr>
          <w:rFonts w:ascii="Times" w:hAnsi="Times" w:cs="Times New Roman"/>
          <w:sz w:val="18"/>
          <w:szCs w:val="18"/>
        </w:rPr>
        <w:t xml:space="preserve">, </w:t>
      </w:r>
      <w:r w:rsidR="00C1659D" w:rsidRPr="00CE050D">
        <w:rPr>
          <w:rFonts w:ascii="Times" w:hAnsi="Times" w:cs="Times New Roman"/>
          <w:sz w:val="18"/>
          <w:szCs w:val="18"/>
        </w:rPr>
        <w:t>Il Sole 24 Ore</w:t>
      </w:r>
      <w:r w:rsidRPr="00CE050D">
        <w:rPr>
          <w:rFonts w:ascii="Times" w:hAnsi="Times" w:cs="Times New Roman"/>
          <w:sz w:val="18"/>
          <w:szCs w:val="18"/>
        </w:rPr>
        <w:t xml:space="preserve">, </w:t>
      </w:r>
      <w:r w:rsidR="00C1659D" w:rsidRPr="00CE050D">
        <w:rPr>
          <w:rFonts w:ascii="Times" w:hAnsi="Times" w:cs="Times New Roman"/>
          <w:sz w:val="18"/>
          <w:szCs w:val="18"/>
        </w:rPr>
        <w:t xml:space="preserve">Milano </w:t>
      </w:r>
      <w:r w:rsidRPr="00CE050D">
        <w:rPr>
          <w:rFonts w:ascii="Times" w:hAnsi="Times" w:cs="Times New Roman"/>
          <w:sz w:val="18"/>
          <w:szCs w:val="18"/>
        </w:rPr>
        <w:t>2020.</w:t>
      </w:r>
      <w:r w:rsidR="008A7F80">
        <w:rPr>
          <w:rFonts w:ascii="Times" w:hAnsi="Times" w:cs="Times New Roman"/>
          <w:sz w:val="18"/>
          <w:szCs w:val="18"/>
        </w:rPr>
        <w:t xml:space="preserve"> </w:t>
      </w:r>
      <w:hyperlink r:id="rId6" w:history="1">
        <w:r w:rsidR="008A7F80" w:rsidRPr="008A7F80">
          <w:rPr>
            <w:rStyle w:val="Collegamentoipertestuale"/>
            <w:rFonts w:ascii="Times" w:hAnsi="Times" w:cs="Times New Roman"/>
            <w:sz w:val="18"/>
            <w:szCs w:val="18"/>
          </w:rPr>
          <w:t>Acquista da V&amp;P</w:t>
        </w:r>
      </w:hyperlink>
      <w:bookmarkStart w:id="0" w:name="_GoBack"/>
      <w:bookmarkEnd w:id="0"/>
    </w:p>
    <w:p w14:paraId="41F12D4C" w14:textId="77777777" w:rsidR="00680CAA" w:rsidRPr="00CE050D" w:rsidRDefault="00680CAA" w:rsidP="005D7391">
      <w:pPr>
        <w:ind w:firstLine="0"/>
        <w:rPr>
          <w:rFonts w:ascii="Times" w:hAnsi="Times" w:cs="Times New Roman"/>
          <w:sz w:val="20"/>
          <w:szCs w:val="20"/>
        </w:rPr>
      </w:pPr>
    </w:p>
    <w:p w14:paraId="5C638CEE" w14:textId="77777777" w:rsidR="005D7391" w:rsidRPr="00CE050D" w:rsidRDefault="00183F70" w:rsidP="00183F70">
      <w:pPr>
        <w:spacing w:after="120"/>
        <w:ind w:firstLine="0"/>
        <w:rPr>
          <w:rFonts w:ascii="Times" w:hAnsi="Times" w:cs="Times New Roman"/>
          <w:b/>
          <w:bCs/>
          <w:i/>
          <w:sz w:val="20"/>
          <w:szCs w:val="20"/>
        </w:rPr>
      </w:pPr>
      <w:r w:rsidRPr="00CE050D">
        <w:rPr>
          <w:rFonts w:ascii="Times" w:hAnsi="Times" w:cs="Times New Roman"/>
          <w:b/>
          <w:bCs/>
          <w:i/>
          <w:sz w:val="20"/>
          <w:szCs w:val="20"/>
        </w:rPr>
        <w:t>DIDATTICA DEL CORSO</w:t>
      </w:r>
    </w:p>
    <w:p w14:paraId="72227BDF" w14:textId="77777777" w:rsidR="00680CAA" w:rsidRPr="00CE050D" w:rsidRDefault="00C9528A" w:rsidP="00F915F9">
      <w:pPr>
        <w:rPr>
          <w:rFonts w:ascii="Times" w:hAnsi="Times" w:cs="Times New Roman"/>
          <w:sz w:val="18"/>
          <w:szCs w:val="18"/>
        </w:rPr>
      </w:pPr>
      <w:r w:rsidRPr="00CE050D">
        <w:rPr>
          <w:rFonts w:ascii="Times" w:hAnsi="Times" w:cs="Times New Roman"/>
          <w:sz w:val="18"/>
          <w:szCs w:val="18"/>
        </w:rPr>
        <w:t xml:space="preserve">Il laboratorio prevede </w:t>
      </w:r>
      <w:r w:rsidR="00D54BC2" w:rsidRPr="00CE050D">
        <w:rPr>
          <w:rFonts w:ascii="Times" w:hAnsi="Times" w:cs="Times New Roman"/>
          <w:sz w:val="18"/>
          <w:szCs w:val="18"/>
        </w:rPr>
        <w:t xml:space="preserve">l’alternanza di lezioni </w:t>
      </w:r>
      <w:r w:rsidRPr="00CE050D">
        <w:rPr>
          <w:rFonts w:ascii="Times" w:hAnsi="Times" w:cs="Times New Roman"/>
          <w:sz w:val="18"/>
          <w:szCs w:val="18"/>
        </w:rPr>
        <w:t>frontal</w:t>
      </w:r>
      <w:r w:rsidR="00D54BC2" w:rsidRPr="00CE050D">
        <w:rPr>
          <w:rFonts w:ascii="Times" w:hAnsi="Times" w:cs="Times New Roman"/>
          <w:sz w:val="18"/>
          <w:szCs w:val="18"/>
        </w:rPr>
        <w:t xml:space="preserve">i (che si svolgeranno </w:t>
      </w:r>
      <w:r w:rsidRPr="00CE050D">
        <w:rPr>
          <w:rFonts w:ascii="Times" w:hAnsi="Times" w:cs="Times New Roman"/>
          <w:sz w:val="18"/>
          <w:szCs w:val="18"/>
        </w:rPr>
        <w:t>con il supporto di strumenti informatici e materiali didattici messi a disposizione in formato digitale</w:t>
      </w:r>
      <w:r w:rsidR="00D54BC2" w:rsidRPr="00CE050D">
        <w:rPr>
          <w:rFonts w:ascii="Times" w:hAnsi="Times" w:cs="Times New Roman"/>
          <w:sz w:val="18"/>
          <w:szCs w:val="18"/>
        </w:rPr>
        <w:t xml:space="preserve">) ed </w:t>
      </w:r>
      <w:r w:rsidRPr="00CE050D">
        <w:rPr>
          <w:rFonts w:ascii="Times" w:hAnsi="Times" w:cs="Times New Roman"/>
          <w:sz w:val="18"/>
          <w:szCs w:val="18"/>
        </w:rPr>
        <w:t>esercitazion</w:t>
      </w:r>
      <w:r w:rsidR="00D54BC2" w:rsidRPr="00CE050D">
        <w:rPr>
          <w:rFonts w:ascii="Times" w:hAnsi="Times" w:cs="Times New Roman"/>
          <w:sz w:val="18"/>
          <w:szCs w:val="18"/>
        </w:rPr>
        <w:t xml:space="preserve">i </w:t>
      </w:r>
      <w:r w:rsidRPr="00CE050D">
        <w:rPr>
          <w:rFonts w:ascii="Times" w:hAnsi="Times" w:cs="Times New Roman"/>
          <w:sz w:val="18"/>
          <w:szCs w:val="18"/>
        </w:rPr>
        <w:t>in cui agli studenti sarà chiesto di applicare le conoscenze apprese.</w:t>
      </w:r>
    </w:p>
    <w:p w14:paraId="2FF70C0E" w14:textId="77777777" w:rsidR="00680CAA" w:rsidRPr="00CE050D" w:rsidRDefault="00680CAA" w:rsidP="005D7391">
      <w:pPr>
        <w:ind w:firstLine="0"/>
        <w:rPr>
          <w:rFonts w:ascii="Times" w:hAnsi="Times" w:cs="Times New Roman"/>
          <w:sz w:val="20"/>
          <w:szCs w:val="20"/>
        </w:rPr>
      </w:pPr>
    </w:p>
    <w:p w14:paraId="33963A3F" w14:textId="77777777" w:rsidR="005D7391" w:rsidRPr="00CE050D" w:rsidRDefault="00183F70" w:rsidP="00183F70">
      <w:pPr>
        <w:spacing w:after="120"/>
        <w:ind w:firstLine="0"/>
        <w:rPr>
          <w:rFonts w:ascii="Times" w:hAnsi="Times" w:cs="Times New Roman"/>
          <w:b/>
          <w:bCs/>
          <w:i/>
          <w:sz w:val="20"/>
          <w:szCs w:val="20"/>
        </w:rPr>
      </w:pPr>
      <w:r w:rsidRPr="00CE050D">
        <w:rPr>
          <w:rFonts w:ascii="Times" w:hAnsi="Times" w:cs="Times New Roman"/>
          <w:b/>
          <w:bCs/>
          <w:i/>
          <w:sz w:val="20"/>
          <w:szCs w:val="20"/>
        </w:rPr>
        <w:t>METODO E CRITERI DI VALUTAZIONE</w:t>
      </w:r>
    </w:p>
    <w:p w14:paraId="25454F77" w14:textId="77777777" w:rsidR="00240492" w:rsidRPr="00CE050D" w:rsidRDefault="00240492" w:rsidP="00F915F9">
      <w:pPr>
        <w:rPr>
          <w:rFonts w:ascii="Times" w:hAnsi="Times" w:cs="Times New Roman"/>
          <w:sz w:val="18"/>
          <w:szCs w:val="18"/>
        </w:rPr>
      </w:pPr>
      <w:r w:rsidRPr="00CE050D">
        <w:rPr>
          <w:rFonts w:ascii="Times" w:hAnsi="Times" w:cs="Times New Roman"/>
          <w:sz w:val="18"/>
          <w:szCs w:val="18"/>
        </w:rPr>
        <w:t xml:space="preserve">Al termine del laboratorio </w:t>
      </w:r>
      <w:r w:rsidR="006D5BA2" w:rsidRPr="00CE050D">
        <w:rPr>
          <w:rFonts w:ascii="Times" w:hAnsi="Times" w:cs="Times New Roman"/>
          <w:sz w:val="18"/>
          <w:szCs w:val="18"/>
        </w:rPr>
        <w:t xml:space="preserve">gli studenti </w:t>
      </w:r>
      <w:r w:rsidRPr="00CE050D">
        <w:rPr>
          <w:rFonts w:ascii="Times" w:hAnsi="Times" w:cs="Times New Roman"/>
          <w:sz w:val="18"/>
          <w:szCs w:val="18"/>
        </w:rPr>
        <w:t>dovr</w:t>
      </w:r>
      <w:r w:rsidR="006D5BA2" w:rsidRPr="00CE050D">
        <w:rPr>
          <w:rFonts w:ascii="Times" w:hAnsi="Times" w:cs="Times New Roman"/>
          <w:sz w:val="18"/>
          <w:szCs w:val="18"/>
        </w:rPr>
        <w:t>anno</w:t>
      </w:r>
      <w:r w:rsidRPr="00CE050D">
        <w:rPr>
          <w:rFonts w:ascii="Times" w:hAnsi="Times" w:cs="Times New Roman"/>
          <w:sz w:val="18"/>
          <w:szCs w:val="18"/>
        </w:rPr>
        <w:t xml:space="preserve"> presentare un </w:t>
      </w:r>
      <w:r w:rsidR="006D5BA2" w:rsidRPr="00CE050D">
        <w:rPr>
          <w:rFonts w:ascii="Times" w:hAnsi="Times" w:cs="Times New Roman"/>
          <w:sz w:val="18"/>
          <w:szCs w:val="18"/>
        </w:rPr>
        <w:t xml:space="preserve">breve </w:t>
      </w:r>
      <w:r w:rsidRPr="00CE050D">
        <w:rPr>
          <w:rFonts w:ascii="Times" w:hAnsi="Times" w:cs="Times New Roman"/>
          <w:sz w:val="18"/>
          <w:szCs w:val="18"/>
        </w:rPr>
        <w:t>elaborato scritto</w:t>
      </w:r>
      <w:r w:rsidR="006D5BA2" w:rsidRPr="00CE050D">
        <w:rPr>
          <w:rFonts w:ascii="Times" w:hAnsi="Times" w:cs="Times New Roman"/>
          <w:sz w:val="18"/>
          <w:szCs w:val="18"/>
        </w:rPr>
        <w:t xml:space="preserve">, che sarà poi oggetto di discussione orale in </w:t>
      </w:r>
      <w:r w:rsidRPr="00CE050D">
        <w:rPr>
          <w:rFonts w:ascii="Times" w:hAnsi="Times" w:cs="Times New Roman"/>
          <w:sz w:val="18"/>
          <w:szCs w:val="18"/>
        </w:rPr>
        <w:t xml:space="preserve">un momento di confronto </w:t>
      </w:r>
      <w:r w:rsidR="006D5BA2" w:rsidRPr="00CE050D">
        <w:rPr>
          <w:rFonts w:ascii="Times" w:hAnsi="Times" w:cs="Times New Roman"/>
          <w:sz w:val="18"/>
          <w:szCs w:val="18"/>
        </w:rPr>
        <w:t>con il docente</w:t>
      </w:r>
      <w:r w:rsidR="00236C83" w:rsidRPr="00CE050D">
        <w:rPr>
          <w:rFonts w:ascii="Times" w:hAnsi="Times" w:cs="Times New Roman"/>
          <w:sz w:val="18"/>
          <w:szCs w:val="18"/>
        </w:rPr>
        <w:t>.</w:t>
      </w:r>
      <w:r w:rsidR="00183F70" w:rsidRPr="00CE050D">
        <w:rPr>
          <w:rFonts w:ascii="Times" w:hAnsi="Times" w:cs="Times New Roman"/>
          <w:sz w:val="18"/>
          <w:szCs w:val="18"/>
        </w:rPr>
        <w:t xml:space="preserve"> </w:t>
      </w:r>
      <w:r w:rsidRPr="00CE050D">
        <w:rPr>
          <w:rFonts w:ascii="Times" w:hAnsi="Times" w:cs="Times New Roman"/>
          <w:sz w:val="18"/>
          <w:szCs w:val="18"/>
        </w:rPr>
        <w:t xml:space="preserve">La valutazione </w:t>
      </w:r>
      <w:r w:rsidR="006D5BA2" w:rsidRPr="00CE050D">
        <w:rPr>
          <w:rFonts w:ascii="Times" w:hAnsi="Times" w:cs="Times New Roman"/>
          <w:sz w:val="18"/>
          <w:szCs w:val="18"/>
        </w:rPr>
        <w:t xml:space="preserve">finale </w:t>
      </w:r>
      <w:r w:rsidRPr="00CE050D">
        <w:rPr>
          <w:rFonts w:ascii="Times" w:hAnsi="Times" w:cs="Times New Roman"/>
          <w:sz w:val="18"/>
          <w:szCs w:val="18"/>
        </w:rPr>
        <w:t xml:space="preserve">terrà conto </w:t>
      </w:r>
      <w:r w:rsidR="00236C83" w:rsidRPr="00CE050D">
        <w:rPr>
          <w:rFonts w:ascii="Times" w:hAnsi="Times" w:cs="Times New Roman"/>
          <w:sz w:val="18"/>
          <w:szCs w:val="18"/>
        </w:rPr>
        <w:t>per il 70% dell’elaborato scritto e per il restante 30% della sua discussione orale. Saranno valuta</w:t>
      </w:r>
      <w:r w:rsidR="00D21286" w:rsidRPr="00CE050D">
        <w:rPr>
          <w:rFonts w:ascii="Times" w:hAnsi="Times" w:cs="Times New Roman"/>
          <w:sz w:val="18"/>
          <w:szCs w:val="18"/>
        </w:rPr>
        <w:t>te</w:t>
      </w:r>
      <w:r w:rsidR="00236C83" w:rsidRPr="00CE050D">
        <w:rPr>
          <w:rFonts w:ascii="Times" w:hAnsi="Times" w:cs="Times New Roman"/>
          <w:sz w:val="18"/>
          <w:szCs w:val="18"/>
        </w:rPr>
        <w:t xml:space="preserve"> le capacità di applicare con profitto le</w:t>
      </w:r>
      <w:r w:rsidR="00183F70" w:rsidRPr="00CE050D">
        <w:rPr>
          <w:rFonts w:ascii="Times" w:hAnsi="Times" w:cs="Times New Roman"/>
          <w:sz w:val="18"/>
          <w:szCs w:val="18"/>
        </w:rPr>
        <w:t xml:space="preserve"> conoscenze apprese durante il corso</w:t>
      </w:r>
      <w:r w:rsidR="00236C83" w:rsidRPr="00CE050D">
        <w:rPr>
          <w:rFonts w:ascii="Times" w:hAnsi="Times" w:cs="Times New Roman"/>
          <w:sz w:val="18"/>
          <w:szCs w:val="18"/>
        </w:rPr>
        <w:t>, oltre</w:t>
      </w:r>
      <w:r w:rsidR="00183F70" w:rsidRPr="00CE050D">
        <w:rPr>
          <w:rFonts w:ascii="Times" w:hAnsi="Times" w:cs="Times New Roman"/>
          <w:sz w:val="18"/>
          <w:szCs w:val="18"/>
        </w:rPr>
        <w:t xml:space="preserve"> </w:t>
      </w:r>
      <w:r w:rsidR="00236C83" w:rsidRPr="00CE050D">
        <w:rPr>
          <w:rFonts w:ascii="Times" w:hAnsi="Times" w:cs="Times New Roman"/>
          <w:sz w:val="18"/>
          <w:szCs w:val="18"/>
        </w:rPr>
        <w:t xml:space="preserve">alle competenze espositive e </w:t>
      </w:r>
      <w:r w:rsidRPr="00CE050D">
        <w:rPr>
          <w:rFonts w:ascii="Times" w:hAnsi="Times" w:cs="Times New Roman"/>
          <w:sz w:val="18"/>
          <w:szCs w:val="18"/>
        </w:rPr>
        <w:t>argomentative</w:t>
      </w:r>
      <w:r w:rsidR="00FA7F0C" w:rsidRPr="00CE050D">
        <w:rPr>
          <w:rFonts w:ascii="Times" w:hAnsi="Times" w:cs="Times New Roman"/>
          <w:sz w:val="18"/>
          <w:szCs w:val="18"/>
        </w:rPr>
        <w:t xml:space="preserve"> </w:t>
      </w:r>
      <w:r w:rsidRPr="00CE050D">
        <w:rPr>
          <w:rFonts w:ascii="Times" w:hAnsi="Times" w:cs="Times New Roman"/>
          <w:sz w:val="18"/>
          <w:szCs w:val="18"/>
        </w:rPr>
        <w:t>anche per quanto riguarda l</w:t>
      </w:r>
      <w:r w:rsidR="006D5BA2" w:rsidRPr="00CE050D">
        <w:rPr>
          <w:rFonts w:ascii="Times" w:hAnsi="Times" w:cs="Times New Roman"/>
          <w:sz w:val="18"/>
          <w:szCs w:val="18"/>
        </w:rPr>
        <w:t>a stesura dell</w:t>
      </w:r>
      <w:r w:rsidRPr="00CE050D">
        <w:rPr>
          <w:rFonts w:ascii="Times" w:hAnsi="Times" w:cs="Times New Roman"/>
          <w:sz w:val="18"/>
          <w:szCs w:val="18"/>
        </w:rPr>
        <w:t>’elaborato scritto.</w:t>
      </w:r>
    </w:p>
    <w:p w14:paraId="6F065421" w14:textId="77777777" w:rsidR="00680CAA" w:rsidRPr="00CE050D" w:rsidRDefault="00680CAA" w:rsidP="005D7391">
      <w:pPr>
        <w:ind w:firstLine="0"/>
        <w:rPr>
          <w:rFonts w:ascii="Times" w:hAnsi="Times" w:cs="Times New Roman"/>
          <w:sz w:val="20"/>
          <w:szCs w:val="20"/>
        </w:rPr>
      </w:pPr>
    </w:p>
    <w:p w14:paraId="60D67644" w14:textId="77777777" w:rsidR="005D7391" w:rsidRPr="00CE050D" w:rsidRDefault="00183F70" w:rsidP="00183F70">
      <w:pPr>
        <w:spacing w:after="120"/>
        <w:ind w:firstLine="0"/>
        <w:rPr>
          <w:rFonts w:ascii="Times" w:hAnsi="Times" w:cs="Times New Roman"/>
          <w:b/>
          <w:bCs/>
          <w:i/>
          <w:sz w:val="20"/>
          <w:szCs w:val="20"/>
        </w:rPr>
      </w:pPr>
      <w:r w:rsidRPr="00CE050D">
        <w:rPr>
          <w:rFonts w:ascii="Times" w:hAnsi="Times" w:cs="Times New Roman"/>
          <w:b/>
          <w:bCs/>
          <w:i/>
          <w:sz w:val="20"/>
          <w:szCs w:val="20"/>
        </w:rPr>
        <w:t>AVVERTENZE E PREREQUISITI</w:t>
      </w:r>
    </w:p>
    <w:p w14:paraId="1E83E758" w14:textId="77777777" w:rsidR="00413434" w:rsidRPr="00CE050D" w:rsidRDefault="00B97A40" w:rsidP="00CE050D">
      <w:pPr>
        <w:rPr>
          <w:rFonts w:ascii="Times" w:hAnsi="Times" w:cs="Times New Roman"/>
          <w:sz w:val="18"/>
          <w:szCs w:val="18"/>
        </w:rPr>
      </w:pPr>
      <w:r w:rsidRPr="00CE050D">
        <w:rPr>
          <w:rFonts w:ascii="Times" w:hAnsi="Times" w:cs="Times New Roman"/>
          <w:sz w:val="18"/>
          <w:szCs w:val="18"/>
        </w:rPr>
        <w:t xml:space="preserve">È </w:t>
      </w:r>
      <w:r w:rsidR="00236C83" w:rsidRPr="00CE050D">
        <w:rPr>
          <w:rFonts w:ascii="Times" w:hAnsi="Times" w:cs="Times New Roman"/>
          <w:sz w:val="18"/>
          <w:szCs w:val="18"/>
        </w:rPr>
        <w:t>auspicabile</w:t>
      </w:r>
      <w:r w:rsidRPr="00CE050D">
        <w:rPr>
          <w:rFonts w:ascii="Times" w:hAnsi="Times" w:cs="Times New Roman"/>
          <w:sz w:val="18"/>
          <w:szCs w:val="18"/>
        </w:rPr>
        <w:t xml:space="preserve"> </w:t>
      </w:r>
      <w:r w:rsidR="003E18D8" w:rsidRPr="00CE050D">
        <w:rPr>
          <w:rFonts w:ascii="Times" w:hAnsi="Times" w:cs="Times New Roman"/>
          <w:sz w:val="18"/>
          <w:szCs w:val="18"/>
        </w:rPr>
        <w:t>una</w:t>
      </w:r>
      <w:r w:rsidR="000B45BA" w:rsidRPr="00CE050D">
        <w:rPr>
          <w:rFonts w:ascii="Times" w:hAnsi="Times" w:cs="Times New Roman"/>
          <w:sz w:val="18"/>
          <w:szCs w:val="18"/>
        </w:rPr>
        <w:t xml:space="preserve"> </w:t>
      </w:r>
      <w:r w:rsidR="00FB5F04" w:rsidRPr="00CE050D">
        <w:rPr>
          <w:rFonts w:ascii="Times" w:hAnsi="Times" w:cs="Times New Roman"/>
          <w:sz w:val="18"/>
          <w:szCs w:val="18"/>
        </w:rPr>
        <w:t>conoscenza scolastica delle periodizzazioni storiografiche e letterarie.</w:t>
      </w:r>
    </w:p>
    <w:p w14:paraId="454EF03D" w14:textId="77777777" w:rsidR="003B4F62" w:rsidRPr="00CE050D" w:rsidRDefault="003B4F62" w:rsidP="005D7391">
      <w:pPr>
        <w:ind w:firstLine="0"/>
        <w:rPr>
          <w:rFonts w:ascii="Times" w:hAnsi="Times" w:cs="Times New Roman"/>
          <w:sz w:val="18"/>
          <w:szCs w:val="18"/>
        </w:rPr>
      </w:pPr>
    </w:p>
    <w:p w14:paraId="006322C4" w14:textId="77777777" w:rsidR="00680CAA" w:rsidRPr="00CE050D" w:rsidRDefault="00B63EF5" w:rsidP="00494AE8">
      <w:pPr>
        <w:spacing w:after="120"/>
        <w:ind w:firstLine="0"/>
        <w:rPr>
          <w:rFonts w:ascii="Times" w:hAnsi="Times" w:cs="Times New Roman"/>
          <w:i/>
          <w:sz w:val="18"/>
          <w:szCs w:val="18"/>
        </w:rPr>
      </w:pPr>
      <w:r w:rsidRPr="00CE050D">
        <w:rPr>
          <w:rFonts w:ascii="Times" w:hAnsi="Times" w:cs="Times New Roman"/>
          <w:i/>
          <w:sz w:val="18"/>
          <w:szCs w:val="18"/>
        </w:rPr>
        <w:t>Orario e luogo di ricevimento degli studenti</w:t>
      </w:r>
    </w:p>
    <w:p w14:paraId="76395B11" w14:textId="77777777" w:rsidR="00D12840" w:rsidRPr="00CE050D" w:rsidRDefault="007F4C26" w:rsidP="005D7391">
      <w:pPr>
        <w:ind w:firstLine="0"/>
        <w:rPr>
          <w:rFonts w:ascii="Times" w:hAnsi="Times" w:cs="Times New Roman"/>
          <w:sz w:val="18"/>
          <w:szCs w:val="18"/>
        </w:rPr>
      </w:pPr>
      <w:r w:rsidRPr="00CE050D">
        <w:rPr>
          <w:rFonts w:ascii="Times" w:hAnsi="Times" w:cs="Times New Roman"/>
          <w:sz w:val="18"/>
          <w:szCs w:val="18"/>
        </w:rPr>
        <w:lastRenderedPageBreak/>
        <w:t>I</w:t>
      </w:r>
      <w:r w:rsidR="00A30A56" w:rsidRPr="00CE050D">
        <w:rPr>
          <w:rFonts w:ascii="Times" w:hAnsi="Times" w:cs="Times New Roman"/>
          <w:sz w:val="18"/>
          <w:szCs w:val="18"/>
        </w:rPr>
        <w:t xml:space="preserve"> docent</w:t>
      </w:r>
      <w:r w:rsidRPr="00CE050D">
        <w:rPr>
          <w:rFonts w:ascii="Times" w:hAnsi="Times" w:cs="Times New Roman"/>
          <w:sz w:val="18"/>
          <w:szCs w:val="18"/>
        </w:rPr>
        <w:t>i</w:t>
      </w:r>
      <w:r w:rsidR="00A30A56" w:rsidRPr="00CE050D">
        <w:rPr>
          <w:rFonts w:ascii="Times" w:hAnsi="Times" w:cs="Times New Roman"/>
          <w:sz w:val="18"/>
          <w:szCs w:val="18"/>
        </w:rPr>
        <w:t xml:space="preserve"> ricev</w:t>
      </w:r>
      <w:r w:rsidRPr="00CE050D">
        <w:rPr>
          <w:rFonts w:ascii="Times" w:hAnsi="Times" w:cs="Times New Roman"/>
          <w:sz w:val="18"/>
          <w:szCs w:val="18"/>
        </w:rPr>
        <w:t>ono</w:t>
      </w:r>
      <w:r w:rsidR="00FA7F0C" w:rsidRPr="00CE050D">
        <w:rPr>
          <w:rFonts w:ascii="Times" w:hAnsi="Times" w:cs="Times New Roman"/>
          <w:sz w:val="18"/>
          <w:szCs w:val="18"/>
        </w:rPr>
        <w:t xml:space="preserve"> gli studenti </w:t>
      </w:r>
      <w:r w:rsidRPr="00CE050D">
        <w:rPr>
          <w:rFonts w:ascii="Times" w:hAnsi="Times" w:cs="Times New Roman"/>
          <w:sz w:val="18"/>
          <w:szCs w:val="18"/>
        </w:rPr>
        <w:t xml:space="preserve">al termine delle ore di lezione oppure </w:t>
      </w:r>
      <w:r w:rsidR="00A30A56" w:rsidRPr="00CE050D">
        <w:rPr>
          <w:rFonts w:ascii="Times" w:hAnsi="Times" w:cs="Times New Roman"/>
          <w:sz w:val="18"/>
          <w:szCs w:val="18"/>
        </w:rPr>
        <w:t xml:space="preserve">su </w:t>
      </w:r>
      <w:r w:rsidR="009353DE" w:rsidRPr="00CE050D">
        <w:rPr>
          <w:rFonts w:ascii="Times" w:hAnsi="Times" w:cs="Times New Roman"/>
          <w:sz w:val="18"/>
          <w:szCs w:val="18"/>
        </w:rPr>
        <w:t>appuntamento</w:t>
      </w:r>
      <w:r w:rsidR="00A30A56" w:rsidRPr="00CE050D">
        <w:rPr>
          <w:rFonts w:ascii="Times" w:hAnsi="Times" w:cs="Times New Roman"/>
          <w:sz w:val="18"/>
          <w:szCs w:val="18"/>
        </w:rPr>
        <w:t xml:space="preserve"> da concordare via e</w:t>
      </w:r>
      <w:r w:rsidR="004678F9" w:rsidRPr="00CE050D">
        <w:rPr>
          <w:rFonts w:ascii="Times" w:hAnsi="Times" w:cs="Times New Roman"/>
          <w:sz w:val="18"/>
          <w:szCs w:val="18"/>
        </w:rPr>
        <w:t>-</w:t>
      </w:r>
      <w:r w:rsidR="00A30A56" w:rsidRPr="00CE050D">
        <w:rPr>
          <w:rFonts w:ascii="Times" w:hAnsi="Times" w:cs="Times New Roman"/>
          <w:sz w:val="18"/>
          <w:szCs w:val="18"/>
        </w:rPr>
        <w:t>mail</w:t>
      </w:r>
      <w:r w:rsidR="00D12840" w:rsidRPr="00CE050D">
        <w:rPr>
          <w:rFonts w:ascii="Times" w:hAnsi="Times" w:cs="Times New Roman"/>
          <w:sz w:val="18"/>
          <w:szCs w:val="18"/>
        </w:rPr>
        <w:t xml:space="preserve"> scrivendo all’indirizzo </w:t>
      </w:r>
      <w:hyperlink r:id="rId7" w:history="1">
        <w:r w:rsidR="00D12840" w:rsidRPr="00CE050D">
          <w:rPr>
            <w:rStyle w:val="Collegamentoipertestuale"/>
            <w:rFonts w:ascii="Times" w:hAnsi="Times" w:cs="Times New Roman"/>
            <w:sz w:val="18"/>
            <w:szCs w:val="18"/>
          </w:rPr>
          <w:t>silvia.cavalli@unicatt.it</w:t>
        </w:r>
      </w:hyperlink>
    </w:p>
    <w:p w14:paraId="11679F47" w14:textId="77777777" w:rsidR="00A40751" w:rsidRPr="00CE050D" w:rsidRDefault="00A40751" w:rsidP="005D7391">
      <w:pPr>
        <w:ind w:firstLine="0"/>
        <w:rPr>
          <w:rFonts w:ascii="Times" w:hAnsi="Times" w:cs="Times New Roman"/>
          <w:sz w:val="20"/>
          <w:szCs w:val="20"/>
        </w:rPr>
      </w:pPr>
    </w:p>
    <w:p w14:paraId="4F5631A5" w14:textId="77777777" w:rsidR="008C42B3" w:rsidRPr="00CE050D" w:rsidRDefault="008A7F80" w:rsidP="005D7391">
      <w:pPr>
        <w:ind w:firstLine="0"/>
        <w:rPr>
          <w:rFonts w:ascii="Times" w:hAnsi="Times" w:cs="Times New Roman"/>
          <w:sz w:val="20"/>
          <w:szCs w:val="20"/>
        </w:rPr>
      </w:pPr>
    </w:p>
    <w:sectPr w:rsidR="008C42B3" w:rsidRPr="00CE050D" w:rsidSect="00300B22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D1989"/>
    <w:multiLevelType w:val="hybridMultilevel"/>
    <w:tmpl w:val="C534CE70"/>
    <w:lvl w:ilvl="0" w:tplc="C73A932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011C6"/>
    <w:multiLevelType w:val="hybridMultilevel"/>
    <w:tmpl w:val="35EAB2A4"/>
    <w:lvl w:ilvl="0" w:tplc="C980C44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40EB7"/>
    <w:multiLevelType w:val="hybridMultilevel"/>
    <w:tmpl w:val="8662EB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91"/>
    <w:rsid w:val="00056FEB"/>
    <w:rsid w:val="00067A65"/>
    <w:rsid w:val="000B45BA"/>
    <w:rsid w:val="000D4C87"/>
    <w:rsid w:val="00153B83"/>
    <w:rsid w:val="00183F70"/>
    <w:rsid w:val="002152E3"/>
    <w:rsid w:val="0022121D"/>
    <w:rsid w:val="00236C83"/>
    <w:rsid w:val="00240492"/>
    <w:rsid w:val="002611A7"/>
    <w:rsid w:val="0029674E"/>
    <w:rsid w:val="002E0ECD"/>
    <w:rsid w:val="00300B22"/>
    <w:rsid w:val="003428B2"/>
    <w:rsid w:val="003B4F62"/>
    <w:rsid w:val="003D72CC"/>
    <w:rsid w:val="003E18D8"/>
    <w:rsid w:val="00413434"/>
    <w:rsid w:val="004678F9"/>
    <w:rsid w:val="00483361"/>
    <w:rsid w:val="00494AE8"/>
    <w:rsid w:val="004D6AA7"/>
    <w:rsid w:val="004F5A6B"/>
    <w:rsid w:val="00512F84"/>
    <w:rsid w:val="0053011E"/>
    <w:rsid w:val="005469AA"/>
    <w:rsid w:val="0057728E"/>
    <w:rsid w:val="005B5DD8"/>
    <w:rsid w:val="005D7391"/>
    <w:rsid w:val="00633FB0"/>
    <w:rsid w:val="00662EF4"/>
    <w:rsid w:val="00680CAA"/>
    <w:rsid w:val="006D5BA2"/>
    <w:rsid w:val="006E2E08"/>
    <w:rsid w:val="0070519F"/>
    <w:rsid w:val="00733437"/>
    <w:rsid w:val="00744E22"/>
    <w:rsid w:val="007F4C26"/>
    <w:rsid w:val="0087089C"/>
    <w:rsid w:val="008A7F80"/>
    <w:rsid w:val="008B6A97"/>
    <w:rsid w:val="008E734C"/>
    <w:rsid w:val="009353DE"/>
    <w:rsid w:val="00A0223A"/>
    <w:rsid w:val="00A30A56"/>
    <w:rsid w:val="00A37A74"/>
    <w:rsid w:val="00A40751"/>
    <w:rsid w:val="00AE2E5A"/>
    <w:rsid w:val="00B5619D"/>
    <w:rsid w:val="00B63EF5"/>
    <w:rsid w:val="00B814A9"/>
    <w:rsid w:val="00B97A40"/>
    <w:rsid w:val="00BC4608"/>
    <w:rsid w:val="00C1659D"/>
    <w:rsid w:val="00C30224"/>
    <w:rsid w:val="00C368B2"/>
    <w:rsid w:val="00C6243A"/>
    <w:rsid w:val="00C9528A"/>
    <w:rsid w:val="00CA725C"/>
    <w:rsid w:val="00CB4592"/>
    <w:rsid w:val="00CD14AE"/>
    <w:rsid w:val="00CE050D"/>
    <w:rsid w:val="00CF2FAD"/>
    <w:rsid w:val="00D12840"/>
    <w:rsid w:val="00D21286"/>
    <w:rsid w:val="00D54BC2"/>
    <w:rsid w:val="00DA1272"/>
    <w:rsid w:val="00E21C39"/>
    <w:rsid w:val="00E24167"/>
    <w:rsid w:val="00E479B8"/>
    <w:rsid w:val="00E631A0"/>
    <w:rsid w:val="00EA470E"/>
    <w:rsid w:val="00EB14AC"/>
    <w:rsid w:val="00F152CF"/>
    <w:rsid w:val="00F915F9"/>
    <w:rsid w:val="00FA7F0C"/>
    <w:rsid w:val="00F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2BF1"/>
  <w15:chartTrackingRefBased/>
  <w15:docId w15:val="{2A1D7073-76FA-456A-A207-37AA2B1D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4592"/>
    <w:pPr>
      <w:spacing w:after="0" w:line="240" w:lineRule="auto"/>
      <w:ind w:firstLine="284"/>
      <w:jc w:val="both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284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D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ia.cavall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giuseppe-lupo/le-fabbriche-che-costruirono-litalia-9788863456585-683219.html" TargetMode="External"/><Relationship Id="rId5" Type="http://schemas.openxmlformats.org/officeDocument/2006/relationships/hyperlink" Target="https://librerie.unicatt.it/scheda-libro/roma-the-passenger-per-esploratori-del-mondo-9788870915884-69386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Cavalli</dc:creator>
  <cp:keywords/>
  <dc:description/>
  <cp:lastModifiedBy>Magatelli Matteo</cp:lastModifiedBy>
  <cp:revision>3</cp:revision>
  <dcterms:created xsi:type="dcterms:W3CDTF">2021-05-21T14:19:00Z</dcterms:created>
  <dcterms:modified xsi:type="dcterms:W3CDTF">2022-02-09T09:13:00Z</dcterms:modified>
</cp:coreProperties>
</file>