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EA" w:rsidRDefault="00A675EA">
      <w:pPr>
        <w:pStyle w:val="Titolo1"/>
      </w:pPr>
      <w:r>
        <w:t>Sociologia economica e del</w:t>
      </w:r>
      <w:r w:rsidR="00235E50">
        <w:t>l’organizzazione</w:t>
      </w:r>
    </w:p>
    <w:p w:rsidR="00A675EA" w:rsidRDefault="00A675EA" w:rsidP="00A675EA">
      <w:pPr>
        <w:pStyle w:val="Titolo2"/>
      </w:pPr>
      <w:r>
        <w:t xml:space="preserve">Prof. Dario </w:t>
      </w:r>
      <w:r w:rsidR="00AA0C47">
        <w:t xml:space="preserve">Eugenio </w:t>
      </w:r>
      <w:r>
        <w:t xml:space="preserve">Nicoli </w:t>
      </w:r>
    </w:p>
    <w:p w:rsidR="00A675EA" w:rsidRDefault="00A675EA" w:rsidP="00A675E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A5A7A">
        <w:rPr>
          <w:b/>
          <w:i/>
          <w:sz w:val="18"/>
        </w:rPr>
        <w:t xml:space="preserve"> E RISULTATI DI APPRENDIMENTO ATTESI</w:t>
      </w:r>
    </w:p>
    <w:p w:rsidR="004B39F0" w:rsidRDefault="004B39F0" w:rsidP="00DA5A7A">
      <w:r>
        <w:t xml:space="preserve">Il corso ha lo scopo di fornire agli studenti </w:t>
      </w:r>
      <w:r w:rsidR="00542D4B">
        <w:t>gli strumenti</w:t>
      </w:r>
      <w:r>
        <w:t xml:space="preserve"> indispensabili per comprendere il mondo in cui siamo inseriti con particolare riferimento </w:t>
      </w:r>
      <w:r w:rsidR="00125761">
        <w:t xml:space="preserve">alle organizzazioni ed </w:t>
      </w:r>
      <w:r w:rsidR="003E2788">
        <w:t>al</w:t>
      </w:r>
      <w:r>
        <w:t xml:space="preserve"> lavoro.</w:t>
      </w:r>
      <w:r w:rsidR="004B6535">
        <w:t xml:space="preserve"> </w:t>
      </w:r>
      <w:r w:rsidR="008258AD">
        <w:t>E</w:t>
      </w:r>
      <w:r>
        <w:t xml:space="preserve">sso punta </w:t>
      </w:r>
      <w:r w:rsidR="008258AD">
        <w:t>a fornire i fondamenti culturali, etici e sociali di una proposta di “lavoro buono” per l’attuale generazione giovanile</w:t>
      </w:r>
      <w:r>
        <w:t xml:space="preserve">. </w:t>
      </w:r>
      <w:r>
        <w:cr/>
      </w:r>
    </w:p>
    <w:p w:rsidR="00E31B35" w:rsidRPr="00EA1B96" w:rsidRDefault="00E31B35" w:rsidP="00DA5A7A">
      <w:pPr>
        <w:pStyle w:val="WPNormal"/>
        <w:spacing w:line="240" w:lineRule="exact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EA1B96">
        <w:rPr>
          <w:rFonts w:ascii="Times New Roman" w:eastAsia="Calibri" w:hAnsi="Times New Roman"/>
          <w:sz w:val="20"/>
          <w:szCs w:val="22"/>
          <w:lang w:val="it-IT"/>
        </w:rPr>
        <w:t xml:space="preserve">Al termine di questo corso lo studente sarà in grado di: </w:t>
      </w:r>
    </w:p>
    <w:p w:rsidR="009E0995" w:rsidRPr="00EA1B96" w:rsidRDefault="009E0995" w:rsidP="00DA5A7A">
      <w:pPr>
        <w:pStyle w:val="Paragrafoelenco"/>
        <w:numPr>
          <w:ilvl w:val="0"/>
          <w:numId w:val="2"/>
        </w:numPr>
      </w:pPr>
      <w:r w:rsidRPr="00EA1B96">
        <w:t>Arrivare alla conoscenza, con il supporto di libri di testo avanzati, di alcuni temi d’avanguardia nel proprio campo di studio</w:t>
      </w:r>
      <w:r w:rsidR="00627A92" w:rsidRPr="00EA1B96">
        <w:t>.</w:t>
      </w:r>
    </w:p>
    <w:p w:rsidR="009E0995" w:rsidRPr="00EA1B96" w:rsidRDefault="009E0995" w:rsidP="00DA5A7A">
      <w:pPr>
        <w:pStyle w:val="Paragrafoelenco"/>
        <w:numPr>
          <w:ilvl w:val="0"/>
          <w:numId w:val="2"/>
        </w:numPr>
      </w:pPr>
      <w:r w:rsidRPr="00EA1B96">
        <w:t>Ideare e sostenere argomentazioni</w:t>
      </w:r>
      <w:r w:rsidR="00627A92" w:rsidRPr="00EA1B96">
        <w:t>.</w:t>
      </w:r>
    </w:p>
    <w:p w:rsidR="009E0995" w:rsidRPr="00EA1B96" w:rsidRDefault="009E0995" w:rsidP="00DA5A7A">
      <w:pPr>
        <w:pStyle w:val="Paragrafoelenco"/>
        <w:numPr>
          <w:ilvl w:val="0"/>
          <w:numId w:val="2"/>
        </w:numPr>
      </w:pPr>
      <w:r w:rsidRPr="00EA1B96">
        <w:t>Raccogliere ed interpretare i dati rilevanti</w:t>
      </w:r>
    </w:p>
    <w:p w:rsidR="009E0995" w:rsidRPr="00EA1B96" w:rsidRDefault="00E31B35" w:rsidP="00DA5A7A">
      <w:pPr>
        <w:pStyle w:val="Paragrafoelenco"/>
        <w:numPr>
          <w:ilvl w:val="0"/>
          <w:numId w:val="2"/>
        </w:numPr>
      </w:pPr>
      <w:r w:rsidRPr="00EA1B96">
        <w:t>S</w:t>
      </w:r>
      <w:r w:rsidR="009E0995" w:rsidRPr="00EA1B96">
        <w:t>viluppa</w:t>
      </w:r>
      <w:r w:rsidRPr="00EA1B96">
        <w:t>re</w:t>
      </w:r>
      <w:r w:rsidR="009E0995" w:rsidRPr="00EA1B96">
        <w:t xml:space="preserve"> le competenze necessarie per intraprendere studi successivi con un alto grado di autonomia</w:t>
      </w:r>
      <w:r w:rsidR="00627A92" w:rsidRPr="00EA1B96">
        <w:t>.</w:t>
      </w:r>
    </w:p>
    <w:p w:rsidR="00A675EA" w:rsidRPr="00DA5A7A" w:rsidRDefault="00A675EA" w:rsidP="00DA5A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8258AD" w:rsidRDefault="004B39F0" w:rsidP="004B39F0">
      <w:r>
        <w:t xml:space="preserve">Nella prima parte </w:t>
      </w:r>
      <w:r w:rsidR="00A675EA" w:rsidRPr="00A675EA">
        <w:t xml:space="preserve">si </w:t>
      </w:r>
      <w:r w:rsidR="00125761">
        <w:t xml:space="preserve">esporranno le linee di un </w:t>
      </w:r>
      <w:r w:rsidR="00125761" w:rsidRPr="00125761">
        <w:t>paradigm</w:t>
      </w:r>
      <w:r w:rsidR="00125761">
        <w:t>a</w:t>
      </w:r>
      <w:r w:rsidR="00125761" w:rsidRPr="00125761">
        <w:t xml:space="preserve"> organizzativ</w:t>
      </w:r>
      <w:r w:rsidR="00125761">
        <w:t xml:space="preserve">o per </w:t>
      </w:r>
      <w:r w:rsidR="00125761" w:rsidRPr="00125761">
        <w:t>luoghi di lavoro che abbiano un'anima, rapporti più autentici, un senso di comunità più radicato e uno scopo significativo da perseguire</w:t>
      </w:r>
      <w:r w:rsidR="00A675EA" w:rsidRPr="00A675EA">
        <w:t>.</w:t>
      </w:r>
      <w:r>
        <w:t xml:space="preserve"> </w:t>
      </w:r>
      <w:r w:rsidR="00042B72">
        <w:t xml:space="preserve">Nella seconda </w:t>
      </w:r>
      <w:r w:rsidR="008258AD">
        <w:t>si</w:t>
      </w:r>
      <w:r w:rsidR="002F7BCD">
        <w:t xml:space="preserve"> metterà a fuoco </w:t>
      </w:r>
      <w:r w:rsidR="008258AD">
        <w:t>il tema del lavoro, cercando di cogliere – entro un percorso storico comparativo – il motivo della dissolvenza del suo significato</w:t>
      </w:r>
      <w:r w:rsidR="00854FAC">
        <w:t xml:space="preserve">, </w:t>
      </w:r>
      <w:r w:rsidR="001134E3">
        <w:t xml:space="preserve">spesso </w:t>
      </w:r>
      <w:r w:rsidR="00854FAC">
        <w:t>ridotto ad “occupazione”,</w:t>
      </w:r>
      <w:r w:rsidR="001134E3">
        <w:t xml:space="preserve"> e le basi di una sua proposizione autentica</w:t>
      </w:r>
      <w:r w:rsidR="008258AD">
        <w:t xml:space="preserve"> per la gioventù del risveglio.</w:t>
      </w:r>
    </w:p>
    <w:p w:rsidR="00A675EA" w:rsidRDefault="002F7BCD" w:rsidP="004B39F0">
      <w:r>
        <w:t xml:space="preserve">È </w:t>
      </w:r>
      <w:r w:rsidR="004B39F0">
        <w:t xml:space="preserve">previsto </w:t>
      </w:r>
      <w:r>
        <w:t xml:space="preserve">inoltre </w:t>
      </w:r>
      <w:r w:rsidR="004B39F0">
        <w:t xml:space="preserve">un laboratorio di progettazione del lavoro </w:t>
      </w:r>
      <w:r w:rsidR="004B6535">
        <w:t xml:space="preserve">e della sua formazione </w:t>
      </w:r>
      <w:r w:rsidR="004B39F0">
        <w:t xml:space="preserve">secondo l’approccio delle competenze </w:t>
      </w:r>
      <w:r w:rsidR="00AA0C47">
        <w:t xml:space="preserve">su base </w:t>
      </w:r>
      <w:r w:rsidR="004B39F0">
        <w:t>europe</w:t>
      </w:r>
      <w:r w:rsidR="00AA0C47">
        <w:t>a</w:t>
      </w:r>
      <w:r w:rsidR="004B39F0">
        <w:t xml:space="preserve"> EQF</w:t>
      </w:r>
      <w:r w:rsidR="00854FAC">
        <w:t xml:space="preserve"> (</w:t>
      </w:r>
      <w:r w:rsidR="00854FAC" w:rsidRPr="00854FAC">
        <w:rPr>
          <w:i/>
        </w:rPr>
        <w:t>European Qualification Framework</w:t>
      </w:r>
      <w:r w:rsidR="00854FAC">
        <w:t>).</w:t>
      </w:r>
      <w:r w:rsidR="004B39F0">
        <w:t xml:space="preserve"> </w:t>
      </w:r>
    </w:p>
    <w:p w:rsidR="00A675EA" w:rsidRDefault="00A675EA" w:rsidP="00A675E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A84E3B" w:rsidRPr="00A84E3B" w:rsidRDefault="00A675EA" w:rsidP="00A84E3B">
      <w:pPr>
        <w:pStyle w:val="Testo1"/>
        <w:spacing w:line="240" w:lineRule="atLeast"/>
        <w:rPr>
          <w:spacing w:val="-5"/>
          <w:szCs w:val="18"/>
        </w:rPr>
      </w:pPr>
      <w:r w:rsidRPr="00165533">
        <w:rPr>
          <w:szCs w:val="18"/>
        </w:rPr>
        <w:t>1.</w:t>
      </w:r>
      <w:r w:rsidRPr="00165533">
        <w:rPr>
          <w:szCs w:val="18"/>
        </w:rPr>
        <w:tab/>
      </w:r>
      <w:r w:rsidR="00A84E3B" w:rsidRPr="00DA5A7A">
        <w:rPr>
          <w:smallCaps/>
          <w:spacing w:val="-5"/>
          <w:sz w:val="16"/>
          <w:szCs w:val="18"/>
        </w:rPr>
        <w:t>F. Laloux</w:t>
      </w:r>
      <w:r w:rsidR="00A84E3B" w:rsidRPr="00A84E3B">
        <w:rPr>
          <w:spacing w:val="-5"/>
          <w:szCs w:val="18"/>
        </w:rPr>
        <w:t xml:space="preserve">, </w:t>
      </w:r>
      <w:r w:rsidR="00A84E3B" w:rsidRPr="00A84E3B">
        <w:rPr>
          <w:i/>
          <w:spacing w:val="-5"/>
          <w:szCs w:val="18"/>
        </w:rPr>
        <w:t>Reinventare le organizzazioni. Come creare organizzazioni ispirate al prossimo stadio della consapevolezza</w:t>
      </w:r>
      <w:r w:rsidR="00A84E3B" w:rsidRPr="00A84E3B">
        <w:rPr>
          <w:spacing w:val="-5"/>
          <w:szCs w:val="18"/>
        </w:rPr>
        <w:t>, Guerini, Milano 2016.</w:t>
      </w:r>
    </w:p>
    <w:p w:rsidR="00A675EA" w:rsidRPr="00165533" w:rsidRDefault="00A675EA" w:rsidP="00A675EA">
      <w:pPr>
        <w:pStyle w:val="Testo1"/>
        <w:spacing w:line="240" w:lineRule="atLeast"/>
        <w:rPr>
          <w:spacing w:val="-5"/>
          <w:szCs w:val="18"/>
        </w:rPr>
      </w:pPr>
      <w:r w:rsidRPr="00165533">
        <w:rPr>
          <w:szCs w:val="18"/>
        </w:rPr>
        <w:t>2.</w:t>
      </w:r>
      <w:r w:rsidRPr="00165533">
        <w:rPr>
          <w:szCs w:val="18"/>
        </w:rPr>
        <w:tab/>
      </w:r>
      <w:r w:rsidRPr="00DA5A7A">
        <w:rPr>
          <w:smallCaps/>
          <w:spacing w:val="-5"/>
          <w:sz w:val="16"/>
          <w:szCs w:val="18"/>
        </w:rPr>
        <w:t>D. Nicoli</w:t>
      </w:r>
      <w:r w:rsidRPr="00165533">
        <w:rPr>
          <w:smallCaps/>
          <w:spacing w:val="-5"/>
          <w:szCs w:val="18"/>
        </w:rPr>
        <w:t>,</w:t>
      </w:r>
      <w:r w:rsidR="0028178A" w:rsidRPr="00165533">
        <w:rPr>
          <w:i/>
          <w:spacing w:val="-5"/>
          <w:szCs w:val="18"/>
        </w:rPr>
        <w:t xml:space="preserve"> </w:t>
      </w:r>
      <w:r w:rsidR="00182187" w:rsidRPr="00165533">
        <w:rPr>
          <w:i/>
          <w:spacing w:val="-5"/>
          <w:szCs w:val="18"/>
        </w:rPr>
        <w:t xml:space="preserve">Il lavoro </w:t>
      </w:r>
      <w:r w:rsidR="00FF5C85">
        <w:rPr>
          <w:i/>
          <w:spacing w:val="-5"/>
          <w:szCs w:val="18"/>
        </w:rPr>
        <w:t>buono. Un manuale di educazione al lavoro per i giovani</w:t>
      </w:r>
      <w:r w:rsidR="00182187" w:rsidRPr="00165533">
        <w:rPr>
          <w:i/>
          <w:spacing w:val="-5"/>
          <w:szCs w:val="18"/>
        </w:rPr>
        <w:t xml:space="preserve">, </w:t>
      </w:r>
      <w:r w:rsidR="007214C5" w:rsidRPr="007214C5">
        <w:rPr>
          <w:spacing w:val="-5"/>
          <w:szCs w:val="18"/>
        </w:rPr>
        <w:t>Rubbettino, Soveria Mannelli</w:t>
      </w:r>
      <w:r w:rsidR="00182187" w:rsidRPr="00165533">
        <w:rPr>
          <w:spacing w:val="-5"/>
          <w:szCs w:val="18"/>
        </w:rPr>
        <w:t xml:space="preserve"> 201</w:t>
      </w:r>
      <w:r w:rsidR="007214C5">
        <w:rPr>
          <w:spacing w:val="-5"/>
          <w:szCs w:val="18"/>
        </w:rPr>
        <w:t>8</w:t>
      </w:r>
      <w:r w:rsidR="00854FAC" w:rsidRPr="00165533">
        <w:rPr>
          <w:spacing w:val="-5"/>
          <w:szCs w:val="18"/>
        </w:rPr>
        <w:t>.</w:t>
      </w:r>
      <w:r w:rsidRPr="00165533">
        <w:rPr>
          <w:spacing w:val="-5"/>
          <w:szCs w:val="18"/>
        </w:rPr>
        <w:t xml:space="preserve"> </w:t>
      </w:r>
    </w:p>
    <w:p w:rsidR="00A675EA" w:rsidRPr="00DA5A7A" w:rsidRDefault="00A675EA" w:rsidP="00DA5A7A">
      <w:pPr>
        <w:keepNext/>
        <w:spacing w:before="240" w:after="120"/>
        <w:rPr>
          <w:b/>
          <w:i/>
          <w:sz w:val="18"/>
        </w:rPr>
      </w:pPr>
      <w:r w:rsidRPr="00DA5A7A">
        <w:rPr>
          <w:b/>
          <w:i/>
          <w:sz w:val="18"/>
        </w:rPr>
        <w:t>DIDATTICA DEL CORSO</w:t>
      </w:r>
    </w:p>
    <w:p w:rsidR="00A675EA" w:rsidRDefault="00A675EA" w:rsidP="00A675EA">
      <w:pPr>
        <w:pStyle w:val="Testo2"/>
      </w:pPr>
      <w:r w:rsidRPr="00A675EA">
        <w:t>Il corso prevede le seguenti modalità didattiche: lezione, discussione</w:t>
      </w:r>
      <w:r w:rsidR="007214C5">
        <w:t>, laboratorio</w:t>
      </w:r>
      <w:r w:rsidRPr="00A675EA">
        <w:t>.</w:t>
      </w:r>
    </w:p>
    <w:p w:rsidR="00A675EA" w:rsidRDefault="00A675EA" w:rsidP="00A675E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</w:t>
      </w:r>
      <w:r w:rsidR="00DA5A7A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854FAC" w:rsidRDefault="00A675EA" w:rsidP="00DA5A7A">
      <w:pPr>
        <w:pStyle w:val="Testo2"/>
        <w:spacing w:line="240" w:lineRule="exact"/>
      </w:pPr>
      <w:r w:rsidRPr="00A675EA">
        <w:t>La valutazione</w:t>
      </w:r>
      <w:r w:rsidR="00EA48BE">
        <w:t>, svolta tramite</w:t>
      </w:r>
      <w:r w:rsidRPr="00A675EA">
        <w:t xml:space="preserve"> </w:t>
      </w:r>
      <w:r w:rsidR="00EA48BE">
        <w:t>colloquio orale su quesiti ed esposizione del</w:t>
      </w:r>
      <w:r w:rsidRPr="00A675EA">
        <w:t xml:space="preserve"> </w:t>
      </w:r>
      <w:r w:rsidR="005E66A2">
        <w:t xml:space="preserve">progetto </w:t>
      </w:r>
      <w:r w:rsidR="00EA48BE">
        <w:t>elaborato dal gruppo</w:t>
      </w:r>
      <w:r w:rsidR="005E66A2">
        <w:t xml:space="preserve"> </w:t>
      </w:r>
      <w:r w:rsidR="00EA48BE">
        <w:t>di</w:t>
      </w:r>
      <w:r w:rsidR="005E66A2">
        <w:t xml:space="preserve"> laboratorio</w:t>
      </w:r>
      <w:r w:rsidR="00EA48BE">
        <w:t xml:space="preserve">, </w:t>
      </w:r>
      <w:r w:rsidR="00D16044">
        <w:t>verterà sulla capacità di argomentare personalmente le tesi proposte con riferimenti ai testi</w:t>
      </w:r>
      <w:r w:rsidR="005E66A2">
        <w:t>, ai contenuti del corso,</w:t>
      </w:r>
      <w:r w:rsidR="00D16044">
        <w:t xml:space="preserve"> alla realtà attuale</w:t>
      </w:r>
      <w:r w:rsidR="009C4DEE">
        <w:t xml:space="preserve">, </w:t>
      </w:r>
      <w:r w:rsidR="005E66A2">
        <w:t xml:space="preserve">al progetto, </w:t>
      </w:r>
      <w:r w:rsidR="009C4DEE">
        <w:t>così da evidenziare la padronanza dei saperi acquisiti</w:t>
      </w:r>
      <w:r w:rsidR="005E66A2">
        <w:t xml:space="preserve"> secondo i criteri della preparazione, argomentazione ed attendibilità</w:t>
      </w:r>
      <w:r w:rsidR="00D16044">
        <w:t>.</w:t>
      </w:r>
      <w:r w:rsidR="00EA48BE">
        <w:t xml:space="preserve"> Verrà </w:t>
      </w:r>
      <w:r w:rsidR="00854FAC">
        <w:t>utilizzata</w:t>
      </w:r>
      <w:r w:rsidR="00EA48BE" w:rsidRPr="00EA48BE">
        <w:t xml:space="preserve"> </w:t>
      </w:r>
      <w:r w:rsidR="00EA48BE">
        <w:t>la seguente rubrica di valutazione</w:t>
      </w:r>
      <w:r w:rsidR="00854FAC">
        <w:t>:</w:t>
      </w:r>
    </w:p>
    <w:p w:rsidR="00854FAC" w:rsidRDefault="00854FAC" w:rsidP="00DA5A7A">
      <w:pPr>
        <w:pStyle w:val="Testo2"/>
        <w:spacing w:line="240" w:lineRule="exact"/>
      </w:pPr>
    </w:p>
    <w:p w:rsidR="007214C5" w:rsidRDefault="007214C5" w:rsidP="00A675EA">
      <w:pPr>
        <w:pStyle w:val="Testo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"/>
        <w:gridCol w:w="1830"/>
        <w:gridCol w:w="1669"/>
        <w:gridCol w:w="1662"/>
      </w:tblGrid>
      <w:tr w:rsidR="00854FAC" w:rsidTr="00465FF7">
        <w:tc>
          <w:tcPr>
            <w:tcW w:w="1526" w:type="dxa"/>
            <w:vMerge w:val="restart"/>
          </w:tcPr>
          <w:p w:rsidR="00854FAC" w:rsidRDefault="00854FAC" w:rsidP="00854FAC">
            <w:pPr>
              <w:pStyle w:val="Testo2"/>
              <w:ind w:firstLine="0"/>
              <w:jc w:val="center"/>
            </w:pPr>
            <w:r>
              <w:t>Criteri di valutazione</w:t>
            </w:r>
          </w:p>
        </w:tc>
        <w:tc>
          <w:tcPr>
            <w:tcW w:w="5304" w:type="dxa"/>
            <w:gridSpan w:val="3"/>
          </w:tcPr>
          <w:p w:rsidR="00854FAC" w:rsidRDefault="00854FAC" w:rsidP="00854FAC">
            <w:pPr>
              <w:pStyle w:val="Testo2"/>
              <w:ind w:firstLine="0"/>
              <w:jc w:val="center"/>
            </w:pPr>
            <w:r>
              <w:t>Livelli di padronanza</w:t>
            </w:r>
          </w:p>
        </w:tc>
      </w:tr>
      <w:tr w:rsidR="00854FAC" w:rsidTr="00465FF7">
        <w:tc>
          <w:tcPr>
            <w:tcW w:w="1526" w:type="dxa"/>
            <w:vMerge/>
          </w:tcPr>
          <w:p w:rsidR="00854FAC" w:rsidRDefault="00854FAC" w:rsidP="00A675EA">
            <w:pPr>
              <w:pStyle w:val="Testo2"/>
              <w:ind w:firstLine="0"/>
            </w:pPr>
          </w:p>
        </w:tc>
        <w:tc>
          <w:tcPr>
            <w:tcW w:w="1888" w:type="dxa"/>
          </w:tcPr>
          <w:p w:rsidR="00854FAC" w:rsidRDefault="00854FAC" w:rsidP="00854FAC">
            <w:pPr>
              <w:pStyle w:val="Testo2"/>
              <w:ind w:firstLine="0"/>
              <w:jc w:val="center"/>
              <w:rPr>
                <w:smallCaps/>
              </w:rPr>
            </w:pPr>
            <w:r w:rsidRPr="00854FAC">
              <w:rPr>
                <w:smallCaps/>
              </w:rPr>
              <w:t>Basilare</w:t>
            </w:r>
          </w:p>
          <w:p w:rsidR="00465FF7" w:rsidRPr="00854FAC" w:rsidRDefault="00465FF7" w:rsidP="00854FAC">
            <w:pPr>
              <w:pStyle w:val="Testo2"/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(20-23)</w:t>
            </w:r>
          </w:p>
        </w:tc>
        <w:tc>
          <w:tcPr>
            <w:tcW w:w="1708" w:type="dxa"/>
          </w:tcPr>
          <w:p w:rsidR="00854FAC" w:rsidRDefault="00854FAC" w:rsidP="00854FAC">
            <w:pPr>
              <w:pStyle w:val="Testo2"/>
              <w:ind w:firstLine="0"/>
              <w:jc w:val="center"/>
              <w:rPr>
                <w:smallCaps/>
              </w:rPr>
            </w:pPr>
            <w:r w:rsidRPr="00854FAC">
              <w:rPr>
                <w:smallCaps/>
              </w:rPr>
              <w:t>Intermedio</w:t>
            </w:r>
          </w:p>
          <w:p w:rsidR="00465FF7" w:rsidRPr="00854FAC" w:rsidRDefault="00465FF7" w:rsidP="00854FAC">
            <w:pPr>
              <w:pStyle w:val="Testo2"/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(24-27)</w:t>
            </w:r>
          </w:p>
        </w:tc>
        <w:tc>
          <w:tcPr>
            <w:tcW w:w="1708" w:type="dxa"/>
          </w:tcPr>
          <w:p w:rsidR="00854FAC" w:rsidRDefault="00854FAC" w:rsidP="00854FAC">
            <w:pPr>
              <w:pStyle w:val="Testo2"/>
              <w:ind w:firstLine="0"/>
              <w:jc w:val="center"/>
              <w:rPr>
                <w:smallCaps/>
              </w:rPr>
            </w:pPr>
            <w:r w:rsidRPr="00854FAC">
              <w:rPr>
                <w:smallCaps/>
              </w:rPr>
              <w:t>Elevato</w:t>
            </w:r>
          </w:p>
          <w:p w:rsidR="00465FF7" w:rsidRPr="00854FAC" w:rsidRDefault="00465FF7" w:rsidP="00854FAC">
            <w:pPr>
              <w:pStyle w:val="Testo2"/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(28-30+)</w:t>
            </w:r>
          </w:p>
        </w:tc>
      </w:tr>
      <w:tr w:rsidR="00854FAC" w:rsidTr="00465FF7">
        <w:tc>
          <w:tcPr>
            <w:tcW w:w="1526" w:type="dxa"/>
          </w:tcPr>
          <w:p w:rsidR="00854FAC" w:rsidRDefault="00854FAC" w:rsidP="00854FAC">
            <w:pPr>
              <w:pStyle w:val="Testo2"/>
              <w:ind w:firstLine="0"/>
            </w:pPr>
            <w:r>
              <w:t xml:space="preserve">Preparazione </w:t>
            </w:r>
          </w:p>
        </w:tc>
        <w:tc>
          <w:tcPr>
            <w:tcW w:w="1888" w:type="dxa"/>
          </w:tcPr>
          <w:p w:rsidR="00854FAC" w:rsidRPr="00465FF7" w:rsidRDefault="00854FAC" w:rsidP="00A675EA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t>L’esposizione rivela una conoscenza essenziale</w:t>
            </w:r>
            <w:r w:rsidR="00465FF7" w:rsidRPr="00465FF7">
              <w:rPr>
                <w:sz w:val="14"/>
                <w:szCs w:val="14"/>
              </w:rPr>
              <w:t>, pur se non completa,</w:t>
            </w:r>
            <w:r w:rsidRPr="00465FF7">
              <w:rPr>
                <w:sz w:val="14"/>
                <w:szCs w:val="14"/>
              </w:rPr>
              <w:t xml:space="preserve"> dei conte</w:t>
            </w:r>
            <w:r w:rsidR="00465FF7" w:rsidRPr="00465FF7">
              <w:rPr>
                <w:sz w:val="14"/>
                <w:szCs w:val="14"/>
              </w:rPr>
              <w:t>n</w:t>
            </w:r>
            <w:r w:rsidRPr="00465FF7">
              <w:rPr>
                <w:sz w:val="14"/>
                <w:szCs w:val="14"/>
              </w:rPr>
              <w:t>uti del corso</w:t>
            </w:r>
            <w:r w:rsidR="00465FF7" w:rsidRPr="00465FF7">
              <w:rPr>
                <w:sz w:val="14"/>
                <w:szCs w:val="14"/>
              </w:rPr>
              <w:t xml:space="preserve">, espressa con un linguaggio </w:t>
            </w:r>
            <w:r w:rsidR="00465FF7">
              <w:rPr>
                <w:sz w:val="14"/>
                <w:szCs w:val="14"/>
              </w:rPr>
              <w:t>limitato</w:t>
            </w:r>
            <w:r w:rsidR="00B34383">
              <w:rPr>
                <w:sz w:val="14"/>
                <w:szCs w:val="14"/>
              </w:rPr>
              <w:t>.</w:t>
            </w:r>
            <w:r w:rsidR="00465FF7">
              <w:rPr>
                <w:sz w:val="14"/>
                <w:szCs w:val="14"/>
              </w:rPr>
              <w:t xml:space="preserve"> </w:t>
            </w:r>
            <w:r w:rsidRPr="00465F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8" w:type="dxa"/>
          </w:tcPr>
          <w:p w:rsidR="00854FAC" w:rsidRPr="00465FF7" w:rsidRDefault="00854FAC" w:rsidP="00465FF7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t xml:space="preserve">L’esposizione mostra una </w:t>
            </w:r>
            <w:r w:rsidR="00465FF7" w:rsidRPr="00465FF7">
              <w:rPr>
                <w:sz w:val="14"/>
                <w:szCs w:val="14"/>
              </w:rPr>
              <w:t>piena conoscenza dei contenuti del corso esposti secondo il linguaggio appropriato</w:t>
            </w:r>
            <w:r w:rsidR="00B34383">
              <w:rPr>
                <w:sz w:val="14"/>
                <w:szCs w:val="14"/>
              </w:rPr>
              <w:t>.</w:t>
            </w:r>
            <w:r w:rsidR="00465FF7" w:rsidRPr="00465FF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708" w:type="dxa"/>
          </w:tcPr>
          <w:p w:rsidR="00854FAC" w:rsidRPr="00465FF7" w:rsidRDefault="00465FF7" w:rsidP="00465FF7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t>L’esposizione rivela una notevole padronanza dei contenuti del corso, con un linguaggio appropriato e ricco</w:t>
            </w:r>
            <w:r w:rsidR="00B34383">
              <w:rPr>
                <w:sz w:val="14"/>
                <w:szCs w:val="14"/>
              </w:rPr>
              <w:t>.</w:t>
            </w:r>
          </w:p>
        </w:tc>
      </w:tr>
      <w:tr w:rsidR="00854FAC" w:rsidTr="00465FF7">
        <w:tc>
          <w:tcPr>
            <w:tcW w:w="1526" w:type="dxa"/>
          </w:tcPr>
          <w:p w:rsidR="00854FAC" w:rsidRDefault="00854FAC" w:rsidP="00A675EA">
            <w:pPr>
              <w:pStyle w:val="Testo2"/>
              <w:ind w:firstLine="0"/>
            </w:pPr>
            <w:r>
              <w:t xml:space="preserve">Argomentazione </w:t>
            </w:r>
          </w:p>
        </w:tc>
        <w:tc>
          <w:tcPr>
            <w:tcW w:w="1888" w:type="dxa"/>
          </w:tcPr>
          <w:p w:rsidR="00854FAC" w:rsidRPr="00465FF7" w:rsidRDefault="00465FF7" w:rsidP="005E66A2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t xml:space="preserve">Il candidato </w:t>
            </w:r>
            <w:r w:rsidR="005E66A2">
              <w:rPr>
                <w:sz w:val="14"/>
                <w:szCs w:val="14"/>
              </w:rPr>
              <w:t>argomenta quanto esposto tramite espressioni di senso comune</w:t>
            </w:r>
            <w:r w:rsidR="00B34383">
              <w:rPr>
                <w:sz w:val="14"/>
                <w:szCs w:val="14"/>
              </w:rPr>
              <w:t>.</w:t>
            </w:r>
            <w:r w:rsidR="005E66A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708" w:type="dxa"/>
          </w:tcPr>
          <w:p w:rsidR="00854FAC" w:rsidRPr="00465FF7" w:rsidRDefault="005E66A2" w:rsidP="005E66A2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 candidato argomenta quanto esposto con inferenze e riferimenti convincenti</w:t>
            </w:r>
            <w:r w:rsidR="00B343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8" w:type="dxa"/>
          </w:tcPr>
          <w:p w:rsidR="005E66A2" w:rsidRPr="00465FF7" w:rsidRDefault="005E66A2" w:rsidP="005E66A2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 candidato argomenta quanto esposto con una ricca e convincente capaci</w:t>
            </w:r>
            <w:r w:rsidR="001134E3">
              <w:rPr>
                <w:sz w:val="14"/>
                <w:szCs w:val="14"/>
              </w:rPr>
              <w:t>tà di inferenza e di riferimento</w:t>
            </w:r>
            <w:r w:rsidR="00B343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 </w:t>
            </w:r>
          </w:p>
        </w:tc>
      </w:tr>
      <w:tr w:rsidR="00854FAC" w:rsidTr="00EA48BE">
        <w:trPr>
          <w:trHeight w:val="1262"/>
        </w:trPr>
        <w:tc>
          <w:tcPr>
            <w:tcW w:w="1526" w:type="dxa"/>
          </w:tcPr>
          <w:p w:rsidR="00854FAC" w:rsidRDefault="00854FAC" w:rsidP="00A675EA">
            <w:pPr>
              <w:pStyle w:val="Testo2"/>
              <w:ind w:firstLine="0"/>
            </w:pPr>
            <w:r>
              <w:t xml:space="preserve">Attendibilità </w:t>
            </w:r>
          </w:p>
        </w:tc>
        <w:tc>
          <w:tcPr>
            <w:tcW w:w="1888" w:type="dxa"/>
          </w:tcPr>
          <w:p w:rsidR="00854FAC" w:rsidRPr="00465FF7" w:rsidRDefault="005E66A2" w:rsidP="00A675EA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Il candidato </w:t>
            </w:r>
            <w:r w:rsidRPr="00465FF7">
              <w:rPr>
                <w:sz w:val="14"/>
                <w:szCs w:val="14"/>
              </w:rPr>
              <w:t xml:space="preserve">argomenta quanto esposto </w:t>
            </w:r>
            <w:r>
              <w:rPr>
                <w:sz w:val="14"/>
                <w:szCs w:val="14"/>
              </w:rPr>
              <w:t>facendo qualche riferimento a fatti reali ed al progetto di laboratorio</w:t>
            </w:r>
            <w:r w:rsidR="00B343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 w:rsidRPr="00465FF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708" w:type="dxa"/>
          </w:tcPr>
          <w:p w:rsidR="00854FAC" w:rsidRPr="00465FF7" w:rsidRDefault="005E66A2" w:rsidP="005E66A2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 candidato argomenta quanto esposto con riferimenti appropriati alla realtà ed il progetto del laboratorio</w:t>
            </w:r>
            <w:r w:rsidR="00B34383">
              <w:rPr>
                <w:sz w:val="14"/>
                <w:szCs w:val="14"/>
              </w:rPr>
              <w:t>.</w:t>
            </w:r>
          </w:p>
        </w:tc>
        <w:tc>
          <w:tcPr>
            <w:tcW w:w="1708" w:type="dxa"/>
          </w:tcPr>
          <w:p w:rsidR="00854FAC" w:rsidRPr="00465FF7" w:rsidRDefault="005E66A2" w:rsidP="00A675EA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 candidato argomenta quanto esposto con riferimenti appropriati</w:t>
            </w:r>
            <w:r w:rsidR="001134E3">
              <w:rPr>
                <w:sz w:val="14"/>
                <w:szCs w:val="14"/>
              </w:rPr>
              <w:t>, ricchi</w:t>
            </w:r>
            <w:r>
              <w:rPr>
                <w:sz w:val="14"/>
                <w:szCs w:val="14"/>
              </w:rPr>
              <w:t xml:space="preserve"> e convincenti alla realtà</w:t>
            </w:r>
            <w:r w:rsidR="001134E3">
              <w:rPr>
                <w:sz w:val="14"/>
                <w:szCs w:val="14"/>
              </w:rPr>
              <w:t xml:space="preserve"> ed al progetto di laboratorio</w:t>
            </w:r>
            <w:r w:rsidR="00B343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54FAC" w:rsidRDefault="00854FAC" w:rsidP="00A675EA">
      <w:pPr>
        <w:pStyle w:val="Testo2"/>
      </w:pPr>
    </w:p>
    <w:p w:rsidR="00E31B35" w:rsidRDefault="00A675EA" w:rsidP="00E31B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31B35">
        <w:rPr>
          <w:b/>
          <w:i/>
          <w:sz w:val="18"/>
        </w:rPr>
        <w:t xml:space="preserve"> E </w:t>
      </w:r>
      <w:r w:rsidR="00E31B35" w:rsidRPr="00FE25B6">
        <w:rPr>
          <w:b/>
          <w:i/>
          <w:sz w:val="18"/>
        </w:rPr>
        <w:t>PREREQUISITI</w:t>
      </w:r>
    </w:p>
    <w:p w:rsidR="00E31B35" w:rsidRDefault="00E31B35" w:rsidP="00DA5A7A">
      <w:pPr>
        <w:pStyle w:val="Testo2"/>
        <w:spacing w:line="240" w:lineRule="exact"/>
        <w:rPr>
          <w:szCs w:val="18"/>
        </w:rPr>
      </w:pPr>
      <w:r w:rsidRPr="00DA5A7A">
        <w:rPr>
          <w:szCs w:val="18"/>
        </w:rPr>
        <w:t>L’insegnamento non necessita di prerequisiti relativi ai contenuti. È però indispensabile interesse e curiosità intellettuale</w:t>
      </w:r>
      <w:r w:rsidR="00EA1B96" w:rsidRPr="00DA5A7A">
        <w:rPr>
          <w:szCs w:val="18"/>
        </w:rPr>
        <w:t xml:space="preserve"> per i temi riguardanti </w:t>
      </w:r>
      <w:r w:rsidR="00D21685" w:rsidRPr="00DA5A7A">
        <w:rPr>
          <w:szCs w:val="18"/>
        </w:rPr>
        <w:t>il contributo di ciascuno, specie tramite il lavoro, al miglioramento della città ed alla espressione di sè</w:t>
      </w:r>
      <w:r w:rsidR="00EA1B96" w:rsidRPr="00DA5A7A">
        <w:rPr>
          <w:szCs w:val="18"/>
        </w:rPr>
        <w:t xml:space="preserve">. </w:t>
      </w:r>
      <w:r w:rsidRPr="00DA5A7A">
        <w:rPr>
          <w:szCs w:val="18"/>
        </w:rPr>
        <w:t>Sarà inoltre particolarmente valorizzata la partecipazione attiva degli studenti durante le lezioni con domande e riflessioni personali.</w:t>
      </w:r>
      <w:bookmarkStart w:id="0" w:name="_GoBack"/>
      <w:bookmarkEnd w:id="0"/>
    </w:p>
    <w:p w:rsidR="00DA5A7A" w:rsidRPr="00DA5A7A" w:rsidRDefault="00DA5A7A" w:rsidP="00DA5A7A">
      <w:pPr>
        <w:tabs>
          <w:tab w:val="clear" w:pos="284"/>
        </w:tabs>
        <w:spacing w:before="120"/>
        <w:rPr>
          <w:rFonts w:ascii="Times New Roman" w:eastAsia="MS Mincho" w:hAnsi="Times New Roman"/>
          <w:sz w:val="18"/>
          <w:szCs w:val="18"/>
        </w:rPr>
      </w:pPr>
      <w:bookmarkStart w:id="1" w:name="_Hlk45783184"/>
      <w:r w:rsidRPr="00DA5A7A">
        <w:rPr>
          <w:rFonts w:ascii="Times New Roman" w:eastAsia="MS Mincho" w:hAnsi="Times New Roman"/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DA5A7A">
        <w:rPr>
          <w:rFonts w:ascii="Times New Roman" w:eastAsia="MS Mincho" w:hAnsi="Times New Roman"/>
          <w:i/>
          <w:iCs/>
          <w:sz w:val="18"/>
          <w:szCs w:val="18"/>
        </w:rPr>
        <w:t>. </w:t>
      </w:r>
    </w:p>
    <w:bookmarkEnd w:id="1"/>
    <w:p w:rsidR="00E31B35" w:rsidRPr="00DA5A7A" w:rsidRDefault="00DA5A7A" w:rsidP="00E31B35">
      <w:pPr>
        <w:spacing w:before="240" w:after="120"/>
        <w:rPr>
          <w:bCs/>
          <w:i/>
          <w:sz w:val="18"/>
        </w:rPr>
      </w:pPr>
      <w:r>
        <w:rPr>
          <w:bCs/>
          <w:i/>
          <w:sz w:val="18"/>
        </w:rPr>
        <w:t>Orario e luogo di ricevimento degli studenti</w:t>
      </w:r>
    </w:p>
    <w:p w:rsidR="00A675EA" w:rsidRPr="00DA5A7A" w:rsidRDefault="00A675EA" w:rsidP="008258AD">
      <w:pPr>
        <w:spacing w:before="240" w:after="120"/>
        <w:rPr>
          <w:b/>
          <w:i/>
          <w:sz w:val="18"/>
          <w:szCs w:val="18"/>
        </w:rPr>
      </w:pPr>
      <w:r w:rsidRPr="00DA5A7A">
        <w:rPr>
          <w:sz w:val="18"/>
          <w:szCs w:val="18"/>
        </w:rPr>
        <w:lastRenderedPageBreak/>
        <w:t xml:space="preserve">Il ricevimento degli studenti avverrà mediante appuntamento tramite e mail: nicoli.darioeugenio@teletu.it </w:t>
      </w:r>
    </w:p>
    <w:sectPr w:rsidR="00A675EA" w:rsidRPr="00DA5A7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1001F"/>
    <w:multiLevelType w:val="hybridMultilevel"/>
    <w:tmpl w:val="A4BEA496"/>
    <w:lvl w:ilvl="0" w:tplc="A6A0F0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D530E"/>
    <w:multiLevelType w:val="hybridMultilevel"/>
    <w:tmpl w:val="F55C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EA"/>
    <w:rsid w:val="00042B72"/>
    <w:rsid w:val="001134E3"/>
    <w:rsid w:val="00125761"/>
    <w:rsid w:val="00165533"/>
    <w:rsid w:val="00182187"/>
    <w:rsid w:val="001E0445"/>
    <w:rsid w:val="00235E50"/>
    <w:rsid w:val="0028178A"/>
    <w:rsid w:val="002A4F9D"/>
    <w:rsid w:val="002A673A"/>
    <w:rsid w:val="002F7BCD"/>
    <w:rsid w:val="003E2788"/>
    <w:rsid w:val="003E41F3"/>
    <w:rsid w:val="00465FF7"/>
    <w:rsid w:val="004B39F0"/>
    <w:rsid w:val="004B6535"/>
    <w:rsid w:val="00542D4B"/>
    <w:rsid w:val="005936D4"/>
    <w:rsid w:val="005D25C6"/>
    <w:rsid w:val="005E66A2"/>
    <w:rsid w:val="00627A92"/>
    <w:rsid w:val="007214C5"/>
    <w:rsid w:val="008258AD"/>
    <w:rsid w:val="00854FAC"/>
    <w:rsid w:val="009C4B32"/>
    <w:rsid w:val="009C4DEE"/>
    <w:rsid w:val="009C7E08"/>
    <w:rsid w:val="009E0995"/>
    <w:rsid w:val="00A0325D"/>
    <w:rsid w:val="00A675EA"/>
    <w:rsid w:val="00A84E3B"/>
    <w:rsid w:val="00AA0C47"/>
    <w:rsid w:val="00B34383"/>
    <w:rsid w:val="00B43ECD"/>
    <w:rsid w:val="00CE3063"/>
    <w:rsid w:val="00CE432A"/>
    <w:rsid w:val="00CF136F"/>
    <w:rsid w:val="00D16044"/>
    <w:rsid w:val="00D21685"/>
    <w:rsid w:val="00DA5A7A"/>
    <w:rsid w:val="00E122D1"/>
    <w:rsid w:val="00E31B35"/>
    <w:rsid w:val="00E928AD"/>
    <w:rsid w:val="00EA1B96"/>
    <w:rsid w:val="00EA48BE"/>
    <w:rsid w:val="00F04A0A"/>
    <w:rsid w:val="00F64F69"/>
    <w:rsid w:val="00F86BD8"/>
    <w:rsid w:val="00F93266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453571-F7AF-45B4-8811-DCB39874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85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54F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12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22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0995"/>
    <w:pPr>
      <w:ind w:left="720"/>
      <w:contextualSpacing/>
    </w:pPr>
  </w:style>
  <w:style w:type="paragraph" w:customStyle="1" w:styleId="WPNormal">
    <w:name w:val="WP_Normal"/>
    <w:basedOn w:val="Normale"/>
    <w:rsid w:val="00E31B35"/>
    <w:pPr>
      <w:tabs>
        <w:tab w:val="clear" w:pos="284"/>
      </w:tabs>
      <w:spacing w:line="240" w:lineRule="auto"/>
      <w:jc w:val="left"/>
    </w:pPr>
    <w:rPr>
      <w:rFonts w:ascii="Monaco" w:hAnsi="Monac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</TotalTime>
  <Pages>3</Pages>
  <Words>599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Mensi Rossella</cp:lastModifiedBy>
  <cp:revision>7</cp:revision>
  <cp:lastPrinted>2019-05-14T13:19:00Z</cp:lastPrinted>
  <dcterms:created xsi:type="dcterms:W3CDTF">2020-05-27T15:06:00Z</dcterms:created>
  <dcterms:modified xsi:type="dcterms:W3CDTF">2020-12-11T10:38:00Z</dcterms:modified>
</cp:coreProperties>
</file>