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8D" w:rsidRDefault="00BC5DAB" w:rsidP="00BC5DAB">
      <w:pPr>
        <w:pStyle w:val="Corpotesto"/>
        <w:spacing w:after="0"/>
      </w:pPr>
      <w:r>
        <w:rPr>
          <w:rFonts w:ascii="Liberation Serif" w:hAnsi="Liberation Serif"/>
          <w:b/>
        </w:rPr>
        <w:t>Equazioni differenziali della fisica matematica</w:t>
      </w:r>
    </w:p>
    <w:p w:rsidR="00AF2B8D" w:rsidRPr="00BC5DAB" w:rsidRDefault="00BC5DAB" w:rsidP="00BC5DAB">
      <w:pPr>
        <w:pStyle w:val="Corpotesto"/>
        <w:spacing w:after="0"/>
        <w:rPr>
          <w:sz w:val="18"/>
          <w:szCs w:val="18"/>
        </w:rPr>
      </w:pPr>
      <w:r w:rsidRPr="00BC5DAB">
        <w:rPr>
          <w:rFonts w:ascii="Liberation Serif" w:hAnsi="Liberation Serif"/>
          <w:smallCaps/>
          <w:sz w:val="18"/>
          <w:szCs w:val="18"/>
        </w:rPr>
        <w:t>Prof. Alessandro Musesti</w:t>
      </w:r>
    </w:p>
    <w:p w:rsidR="00AF2B8D" w:rsidRPr="00BC5DAB" w:rsidRDefault="00BC5DAB">
      <w:pPr>
        <w:spacing w:before="240" w:after="120"/>
        <w:rPr>
          <w:rFonts w:ascii="Times New Roman" w:hAnsi="Times New Roman"/>
        </w:rPr>
      </w:pPr>
      <w:r w:rsidRPr="00BC5DAB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:rsidR="00AF2B8D" w:rsidRPr="00BC5DAB" w:rsidRDefault="00BC5DAB">
      <w:pPr>
        <w:pStyle w:val="Corpotesto"/>
        <w:rPr>
          <w:rFonts w:ascii="Times New Roman" w:hAnsi="Times New Roman"/>
        </w:rPr>
      </w:pPr>
      <w:r w:rsidRPr="00BC5DAB">
        <w:rPr>
          <w:rFonts w:ascii="Times New Roman" w:hAnsi="Times New Roman"/>
        </w:rPr>
        <w:t xml:space="preserve">Il corso si propone di </w:t>
      </w:r>
      <w:r w:rsidRPr="00BC5DAB">
        <w:rPr>
          <w:rFonts w:ascii="Times New Roman" w:hAnsi="Times New Roman"/>
        </w:rPr>
        <w:t>introdurre lo studente alla</w:t>
      </w:r>
      <w:r w:rsidRPr="00BC5DAB">
        <w:rPr>
          <w:rFonts w:ascii="Times New Roman" w:hAnsi="Times New Roman"/>
        </w:rPr>
        <w:t xml:space="preserve"> teoria e ai metodi delle equazioni lineari alle derivate parziali del </w:t>
      </w:r>
      <w:r w:rsidRPr="00BC5DAB">
        <w:rPr>
          <w:rFonts w:ascii="Times New Roman" w:hAnsi="Times New Roman"/>
        </w:rPr>
        <w:t>secondo ordine, riservando una particolare attenzione ai modelli usati nella Fisica Matematica.</w:t>
      </w:r>
    </w:p>
    <w:p w:rsidR="00AF2B8D" w:rsidRPr="00BC5DAB" w:rsidRDefault="00BC5DAB">
      <w:pPr>
        <w:spacing w:before="240" w:after="120"/>
        <w:rPr>
          <w:rFonts w:ascii="Times New Roman" w:hAnsi="Times New Roman"/>
          <w:b/>
          <w:sz w:val="18"/>
        </w:rPr>
      </w:pPr>
      <w:r w:rsidRPr="00BC5DAB">
        <w:rPr>
          <w:rFonts w:ascii="Times New Roman" w:hAnsi="Times New Roman"/>
          <w:b/>
          <w:i/>
          <w:sz w:val="18"/>
        </w:rPr>
        <w:t>PROGRAMMA DEL CORSO</w:t>
      </w:r>
    </w:p>
    <w:p w:rsidR="00AF2B8D" w:rsidRPr="00BC5DAB" w:rsidRDefault="00BC5DAB">
      <w:pPr>
        <w:pStyle w:val="Corpotesto"/>
        <w:rPr>
          <w:rFonts w:ascii="Times New Roman" w:hAnsi="Times New Roman"/>
        </w:rPr>
      </w:pPr>
      <w:r w:rsidRPr="00BC5DAB">
        <w:rPr>
          <w:rFonts w:ascii="Times New Roman" w:hAnsi="Times New Roman"/>
        </w:rPr>
        <w:t>Classificazione delle equazioni differenziali alle derivate parziali semilineari del secondo ordine. Varietà caratteristiche. Problema di Ca</w:t>
      </w:r>
      <w:r w:rsidRPr="00BC5DAB">
        <w:rPr>
          <w:rFonts w:ascii="Times New Roman" w:hAnsi="Times New Roman"/>
        </w:rPr>
        <w:t>uchy. Problemi ben posti. Operatori differenziali formalmente aggiunti. Formula di Green.</w:t>
      </w:r>
    </w:p>
    <w:p w:rsidR="00AF2B8D" w:rsidRPr="00BC5DAB" w:rsidRDefault="00BC5DAB">
      <w:pPr>
        <w:pStyle w:val="Corpotesto"/>
        <w:rPr>
          <w:rFonts w:ascii="Times New Roman" w:hAnsi="Times New Roman"/>
        </w:rPr>
      </w:pPr>
      <w:r w:rsidRPr="00BC5DAB">
        <w:rPr>
          <w:rFonts w:ascii="Times New Roman" w:hAnsi="Times New Roman"/>
        </w:rPr>
        <w:t>Alcuni spazi funzionali. Elementi della teoria delle distribuzioni. Convoluzione. Trasformata di Fourier. Soluzioni generalizzate di equazioni differenziali lineari.</w:t>
      </w:r>
    </w:p>
    <w:p w:rsidR="00AF2B8D" w:rsidRPr="00BC5DAB" w:rsidRDefault="00BC5DAB">
      <w:pPr>
        <w:pStyle w:val="Corpotesto"/>
        <w:rPr>
          <w:rFonts w:ascii="Times New Roman" w:hAnsi="Times New Roman"/>
        </w:rPr>
      </w:pPr>
      <w:r w:rsidRPr="00BC5DAB">
        <w:rPr>
          <w:rFonts w:ascii="Times New Roman" w:hAnsi="Times New Roman"/>
        </w:rPr>
        <w:t>L’operatore di Laplace. Soluzione fondamentale. Rappresentazione integrale. Funzioni armoniche. Principio del massimo. Problemi di Dirichlet e di Neumann. Sovrapposizione degli effetti. La funzione di Green per il problema di Dirichlet. Problema di Dirichl</w:t>
      </w:r>
      <w:r w:rsidRPr="00BC5DAB">
        <w:rPr>
          <w:rFonts w:ascii="Times New Roman" w:hAnsi="Times New Roman"/>
        </w:rPr>
        <w:t>et nella sfera. Formula di Poisson.</w:t>
      </w:r>
    </w:p>
    <w:p w:rsidR="00AF2B8D" w:rsidRPr="00BC5DAB" w:rsidRDefault="00BC5DAB">
      <w:pPr>
        <w:pStyle w:val="Corpotesto"/>
        <w:rPr>
          <w:rFonts w:ascii="Times New Roman" w:hAnsi="Times New Roman"/>
        </w:rPr>
      </w:pPr>
      <w:r w:rsidRPr="00BC5DAB">
        <w:rPr>
          <w:rFonts w:ascii="Times New Roman" w:hAnsi="Times New Roman"/>
        </w:rPr>
        <w:t>L’operatore del calore. Soluzione fondamentale. Problema ai valori iniziali per l’equazione del calore. Problema misto per l’equazione del calore.</w:t>
      </w:r>
    </w:p>
    <w:p w:rsidR="00AF2B8D" w:rsidRPr="00BC5DAB" w:rsidRDefault="00BC5DAB">
      <w:pPr>
        <w:pStyle w:val="Corpotesto"/>
        <w:rPr>
          <w:rFonts w:ascii="Times New Roman" w:hAnsi="Times New Roman"/>
        </w:rPr>
      </w:pPr>
      <w:r w:rsidRPr="00BC5DAB">
        <w:rPr>
          <w:rFonts w:ascii="Times New Roman" w:hAnsi="Times New Roman"/>
        </w:rPr>
        <w:t>L’operatore delle onde. Soluzione fondamentale. Formula dei potenziali ri</w:t>
      </w:r>
      <w:r w:rsidRPr="00BC5DAB">
        <w:rPr>
          <w:rFonts w:ascii="Times New Roman" w:hAnsi="Times New Roman"/>
        </w:rPr>
        <w:t>tardati di Kirchhoff. Teoremi di unicità e di stabilità. Il caso bidimensionale e unidimensionale.</w:t>
      </w:r>
    </w:p>
    <w:p w:rsidR="00AF2B8D" w:rsidRPr="00BC5DAB" w:rsidRDefault="00BC5DAB">
      <w:pPr>
        <w:pStyle w:val="Corpotesto"/>
        <w:rPr>
          <w:rFonts w:ascii="Times New Roman" w:hAnsi="Times New Roman"/>
        </w:rPr>
      </w:pPr>
      <w:r w:rsidRPr="00BC5DAB">
        <w:rPr>
          <w:rFonts w:ascii="Times New Roman" w:hAnsi="Times New Roman"/>
        </w:rPr>
        <w:t>Metodi funzionali. Riformulazione del problema di Dirichlet. Il problema agli autovalori per l’operatore di Laplace. Elementi di teoria spettrale per operato</w:t>
      </w:r>
      <w:r w:rsidRPr="00BC5DAB">
        <w:rPr>
          <w:rFonts w:ascii="Times New Roman" w:hAnsi="Times New Roman"/>
        </w:rPr>
        <w:t>ri compatti. Spettro dell’operatore di Laplace. Metodo di Fourier per il problema misto del calore. Esempi di calcolo degli autovalori e delle autofunzioni per l’operatore di Laplace: intervallo, rettangolo, cerchio.</w:t>
      </w:r>
    </w:p>
    <w:p w:rsidR="00AF2B8D" w:rsidRPr="00BC5DAB" w:rsidRDefault="00BC5DAB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BC5DAB">
        <w:rPr>
          <w:rFonts w:ascii="Times New Roman" w:hAnsi="Times New Roman"/>
          <w:b/>
          <w:i/>
          <w:sz w:val="18"/>
        </w:rPr>
        <w:t>BIBLIOGRAFIA</w:t>
      </w:r>
    </w:p>
    <w:p w:rsidR="00AF2B8D" w:rsidRPr="00BC5DAB" w:rsidRDefault="00BC5DAB">
      <w:pPr>
        <w:pStyle w:val="Corpotesto"/>
        <w:rPr>
          <w:rFonts w:ascii="Times New Roman" w:hAnsi="Times New Roman"/>
        </w:rPr>
      </w:pPr>
      <w:r w:rsidRPr="00BC5DAB">
        <w:rPr>
          <w:rFonts w:ascii="Times New Roman" w:hAnsi="Times New Roman"/>
        </w:rPr>
        <w:t xml:space="preserve">Durante il corso verranno </w:t>
      </w:r>
      <w:r w:rsidRPr="00BC5DAB">
        <w:rPr>
          <w:rFonts w:ascii="Times New Roman" w:hAnsi="Times New Roman"/>
        </w:rPr>
        <w:t>fornite alcune dispense a cura del docente.</w:t>
      </w:r>
    </w:p>
    <w:p w:rsidR="00AF2B8D" w:rsidRPr="00BC5DAB" w:rsidRDefault="00BC5DAB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C5DAB">
        <w:rPr>
          <w:rFonts w:ascii="Times New Roman" w:hAnsi="Times New Roman"/>
          <w:b/>
          <w:i/>
          <w:sz w:val="18"/>
        </w:rPr>
        <w:lastRenderedPageBreak/>
        <w:t>DIDATTICA DEL CORSO</w:t>
      </w:r>
    </w:p>
    <w:p w:rsidR="00AF2B8D" w:rsidRPr="00BC5DAB" w:rsidRDefault="00BC5DAB">
      <w:pPr>
        <w:pStyle w:val="Corpotesto"/>
        <w:rPr>
          <w:rFonts w:ascii="Times New Roman" w:hAnsi="Times New Roman"/>
          <w:sz w:val="18"/>
          <w:szCs w:val="18"/>
        </w:rPr>
      </w:pPr>
      <w:r w:rsidRPr="00BC5DAB">
        <w:rPr>
          <w:rFonts w:ascii="Times New Roman" w:hAnsi="Times New Roman"/>
          <w:sz w:val="18"/>
          <w:szCs w:val="18"/>
        </w:rPr>
        <w:tab/>
      </w:r>
      <w:r w:rsidRPr="00BC5DAB">
        <w:rPr>
          <w:rFonts w:ascii="Times New Roman" w:hAnsi="Times New Roman"/>
          <w:sz w:val="18"/>
          <w:szCs w:val="18"/>
        </w:rPr>
        <w:t>Lezioni in aula.</w:t>
      </w:r>
    </w:p>
    <w:p w:rsidR="00AF2B8D" w:rsidRPr="00BC5DAB" w:rsidRDefault="00BC5DAB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C5DAB">
        <w:rPr>
          <w:rFonts w:ascii="Times New Roman" w:hAnsi="Times New Roman"/>
          <w:b/>
          <w:i/>
          <w:sz w:val="18"/>
        </w:rPr>
        <w:t>METODO E CRITERI DI VALUTAZIONE</w:t>
      </w:r>
    </w:p>
    <w:p w:rsidR="00AF2B8D" w:rsidRPr="00BC5DAB" w:rsidRDefault="00BC5DAB">
      <w:pPr>
        <w:pStyle w:val="Corpotesto"/>
        <w:rPr>
          <w:rFonts w:ascii="Times New Roman" w:hAnsi="Times New Roman"/>
          <w:sz w:val="18"/>
          <w:szCs w:val="18"/>
        </w:rPr>
      </w:pPr>
      <w:r w:rsidRPr="00BC5DAB">
        <w:rPr>
          <w:rFonts w:ascii="Times New Roman" w:hAnsi="Times New Roman"/>
          <w:sz w:val="18"/>
          <w:szCs w:val="18"/>
        </w:rPr>
        <w:tab/>
      </w:r>
      <w:r w:rsidRPr="00BC5DAB">
        <w:rPr>
          <w:rFonts w:ascii="Times New Roman" w:hAnsi="Times New Roman"/>
          <w:sz w:val="18"/>
          <w:szCs w:val="18"/>
        </w:rPr>
        <w:t>L’esame consiste in una prova orale, che verterà su argomenti di teoria e sull’analisi di problemi specifici ed è finalizzata a valutare le con</w:t>
      </w:r>
      <w:r w:rsidRPr="00BC5DAB">
        <w:rPr>
          <w:rFonts w:ascii="Times New Roman" w:hAnsi="Times New Roman"/>
          <w:sz w:val="18"/>
          <w:szCs w:val="18"/>
        </w:rPr>
        <w:t>oscenze e le competenze del candidato. La durata dell’esame prevista è di circa 40-50 minuti.</w:t>
      </w:r>
    </w:p>
    <w:p w:rsidR="00AF2B8D" w:rsidRPr="00BC5DAB" w:rsidRDefault="00BC5DAB">
      <w:pPr>
        <w:spacing w:before="240" w:after="120"/>
        <w:rPr>
          <w:rFonts w:ascii="Times New Roman" w:hAnsi="Times New Roman"/>
        </w:rPr>
      </w:pPr>
      <w:r w:rsidRPr="00BC5DAB">
        <w:rPr>
          <w:rFonts w:ascii="Times New Roman" w:hAnsi="Times New Roman"/>
          <w:b/>
          <w:i/>
          <w:sz w:val="18"/>
        </w:rPr>
        <w:t>AVVERTENZE E P</w:t>
      </w:r>
      <w:bookmarkStart w:id="0" w:name="_GoBack"/>
      <w:bookmarkEnd w:id="0"/>
      <w:r w:rsidRPr="00BC5DAB">
        <w:rPr>
          <w:rFonts w:ascii="Times New Roman" w:hAnsi="Times New Roman"/>
          <w:b/>
          <w:i/>
          <w:sz w:val="18"/>
        </w:rPr>
        <w:t>REREQUISITI</w:t>
      </w:r>
    </w:p>
    <w:p w:rsidR="00AF2B8D" w:rsidRPr="00BC5DAB" w:rsidRDefault="00BC5DAB">
      <w:pPr>
        <w:spacing w:before="240" w:after="120"/>
        <w:rPr>
          <w:rFonts w:ascii="Times New Roman" w:hAnsi="Times New Roman"/>
          <w:sz w:val="18"/>
          <w:szCs w:val="18"/>
        </w:rPr>
      </w:pPr>
      <w:r w:rsidRPr="00BC5DAB">
        <w:rPr>
          <w:rFonts w:ascii="Times New Roman" w:hAnsi="Times New Roman"/>
          <w:sz w:val="18"/>
          <w:szCs w:val="18"/>
        </w:rPr>
        <w:tab/>
      </w:r>
      <w:r w:rsidRPr="00BC5DAB">
        <w:rPr>
          <w:rFonts w:ascii="Times New Roman" w:hAnsi="Times New Roman"/>
          <w:sz w:val="18"/>
          <w:szCs w:val="18"/>
        </w:rPr>
        <w:t xml:space="preserve">Per affrontare il corso sono richieste alcune conoscenze del Calcolo vettoriale, delle Equazioni differenziali Ordinarie </w:t>
      </w:r>
      <w:r w:rsidRPr="00BC5DAB">
        <w:rPr>
          <w:rFonts w:ascii="Times New Roman" w:hAnsi="Times New Roman"/>
          <w:sz w:val="18"/>
          <w:szCs w:val="18"/>
        </w:rPr>
        <w:t xml:space="preserve">e dell'Analisi </w:t>
      </w:r>
      <w:r w:rsidRPr="00BC5DAB">
        <w:rPr>
          <w:rFonts w:ascii="Times New Roman" w:hAnsi="Times New Roman"/>
          <w:sz w:val="18"/>
          <w:szCs w:val="18"/>
        </w:rPr>
        <w:t>funzionale</w:t>
      </w:r>
      <w:r w:rsidRPr="00BC5DAB">
        <w:rPr>
          <w:rFonts w:ascii="Times New Roman" w:hAnsi="Times New Roman"/>
          <w:sz w:val="18"/>
          <w:szCs w:val="18"/>
        </w:rPr>
        <w:t>. I concetti principali verranno comunque richiamati a lezione.</w:t>
      </w:r>
    </w:p>
    <w:p w:rsidR="00BC5DAB" w:rsidRPr="00BC5DAB" w:rsidRDefault="00BC5DAB" w:rsidP="00BC5DAB">
      <w:pPr>
        <w:rPr>
          <w:rFonts w:ascii="Times New Roman" w:hAnsi="Times New Roman"/>
          <w:sz w:val="18"/>
          <w:szCs w:val="18"/>
        </w:rPr>
      </w:pPr>
      <w:r w:rsidRPr="00BC5DAB">
        <w:rPr>
          <w:rFonts w:ascii="Times New Roman" w:hAnsi="Times New Roman"/>
          <w:sz w:val="18"/>
          <w:szCs w:val="18"/>
        </w:rPr>
        <w:t>Covid-19</w:t>
      </w:r>
    </w:p>
    <w:p w:rsidR="00BC5DAB" w:rsidRPr="00BC5DAB" w:rsidRDefault="00BC5DAB" w:rsidP="00BC5DAB">
      <w:pPr>
        <w:rPr>
          <w:rFonts w:ascii="Times New Roman" w:hAnsi="Times New Roman"/>
          <w:sz w:val="18"/>
          <w:szCs w:val="18"/>
        </w:rPr>
      </w:pPr>
      <w:r w:rsidRPr="00BC5DAB">
        <w:rPr>
          <w:rFonts w:ascii="Times New Roman" w:hAnsi="Times New Roman"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AF2B8D" w:rsidRPr="00BC5DAB" w:rsidRDefault="00BC5DAB">
      <w:pPr>
        <w:spacing w:before="240" w:after="120"/>
        <w:rPr>
          <w:rFonts w:ascii="Times New Roman" w:hAnsi="Times New Roman"/>
          <w:sz w:val="18"/>
          <w:szCs w:val="18"/>
        </w:rPr>
      </w:pPr>
      <w:r w:rsidRPr="00BC5DAB"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:rsidR="00AF2B8D" w:rsidRPr="00BC5DAB" w:rsidRDefault="00BC5DAB">
      <w:pPr>
        <w:pStyle w:val="Corpotesto"/>
        <w:rPr>
          <w:rFonts w:ascii="Times New Roman" w:hAnsi="Times New Roman"/>
          <w:sz w:val="18"/>
          <w:szCs w:val="18"/>
        </w:rPr>
      </w:pPr>
      <w:r w:rsidRPr="00BC5DAB">
        <w:rPr>
          <w:rFonts w:ascii="Times New Roman" w:hAnsi="Times New Roman"/>
          <w:sz w:val="18"/>
          <w:szCs w:val="18"/>
        </w:rPr>
        <w:t>Il prof. Alessandro Musesti riceve gli studenti dopo le lezioni o previo appuntamento,  nel suo studio oppure in modalità telematica.</w:t>
      </w:r>
    </w:p>
    <w:p w:rsidR="00AF2B8D" w:rsidRPr="00BC5DAB" w:rsidRDefault="00AF2B8D">
      <w:pPr>
        <w:pStyle w:val="Testo2"/>
        <w:rPr>
          <w:rFonts w:ascii="Times New Roman" w:hAnsi="Times New Roman"/>
        </w:rPr>
      </w:pPr>
    </w:p>
    <w:sectPr w:rsidR="00AF2B8D" w:rsidRPr="00BC5DAB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8D"/>
    <w:rsid w:val="00AF2B8D"/>
    <w:rsid w:val="00B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17616-7C26-4C96-A352-1BA9B106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4848F1"/>
    <w:rPr>
      <w:rFonts w:ascii="Times" w:hAnsi="Time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rsid w:val="004848F1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2394</Characters>
  <Application>Microsoft Office Word</Application>
  <DocSecurity>0</DocSecurity>
  <Lines>19</Lines>
  <Paragraphs>5</Paragraphs>
  <ScaleCrop>false</ScaleCrop>
  <Company>U.C.S.C. MILANO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dc:description/>
  <cp:lastModifiedBy>Esami</cp:lastModifiedBy>
  <cp:revision>5</cp:revision>
  <cp:lastPrinted>2003-03-27T09:42:00Z</cp:lastPrinted>
  <dcterms:created xsi:type="dcterms:W3CDTF">2016-05-23T12:29:00Z</dcterms:created>
  <dcterms:modified xsi:type="dcterms:W3CDTF">2020-07-17T14:32:00Z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