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10BC7" w14:textId="77777777" w:rsidR="009C29C6" w:rsidRDefault="002536F2">
      <w:pPr>
        <w:pStyle w:val="Titolo1"/>
      </w:pPr>
      <w:r>
        <w:t>Web Design</w:t>
      </w:r>
    </w:p>
    <w:p w14:paraId="78EDAB21" w14:textId="77777777" w:rsidR="002536F2" w:rsidRDefault="002536F2" w:rsidP="002536F2">
      <w:pPr>
        <w:pStyle w:val="Titolo2"/>
      </w:pPr>
      <w:r>
        <w:t>Prof.ssa Mariachiara Pezzotti</w:t>
      </w:r>
    </w:p>
    <w:p w14:paraId="50CB1486" w14:textId="77777777" w:rsidR="002536F2" w:rsidRDefault="00A44163" w:rsidP="002536F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9DF40C2" w14:textId="7E6C9815" w:rsidR="00A44163" w:rsidRDefault="002536F2" w:rsidP="005C488B">
      <w:r w:rsidRPr="002536F2">
        <w:t xml:space="preserve">Il corso ha l'obiettivo di presentare le dinamiche di funzionamento ed i processi di progettazione e </w:t>
      </w:r>
      <w:r w:rsidRPr="0077778F">
        <w:t xml:space="preserve">costruzione di un sito web. </w:t>
      </w:r>
      <w:r w:rsidR="00A44163" w:rsidRPr="0077778F">
        <w:t xml:space="preserve">L’insegnamento si propone di fornire agli Studenti nozioni sui principi universali di </w:t>
      </w:r>
      <w:proofErr w:type="gramStart"/>
      <w:r w:rsidR="005234C2" w:rsidRPr="0077778F">
        <w:t>D</w:t>
      </w:r>
      <w:r w:rsidR="00A44163" w:rsidRPr="0077778F">
        <w:t xml:space="preserve">esign </w:t>
      </w:r>
      <w:r w:rsidR="005C488B">
        <w:t xml:space="preserve"> e</w:t>
      </w:r>
      <w:proofErr w:type="gramEnd"/>
      <w:r w:rsidR="005C488B">
        <w:t xml:space="preserve"> sulla</w:t>
      </w:r>
      <w:r w:rsidR="005F0639">
        <w:t xml:space="preserve"> progettazione </w:t>
      </w:r>
      <w:r w:rsidR="00394E51">
        <w:t xml:space="preserve">di esperienze </w:t>
      </w:r>
      <w:r w:rsidR="005C488B">
        <w:t xml:space="preserve">utente legate alle nuove forme della comunicazione Interattiva, </w:t>
      </w:r>
      <w:r w:rsidR="00A44163" w:rsidRPr="0077778F">
        <w:t xml:space="preserve">alternando lezioni teoriche </w:t>
      </w:r>
      <w:r w:rsidR="005234C2" w:rsidRPr="0077778F">
        <w:t>con sperimentazioni sul campo</w:t>
      </w:r>
      <w:r w:rsidR="00A44163" w:rsidRPr="0077778F">
        <w:t xml:space="preserve"> e analisi di casi pratici.</w:t>
      </w:r>
    </w:p>
    <w:p w14:paraId="24C4116B" w14:textId="77777777" w:rsidR="00A44163" w:rsidRPr="0077778F" w:rsidRDefault="00A44163" w:rsidP="002536F2"/>
    <w:p w14:paraId="043ADB2B" w14:textId="4C01A154" w:rsidR="008433B4" w:rsidRDefault="00A44163" w:rsidP="002536F2">
      <w:r w:rsidRPr="0077778F">
        <w:t>Al termine dell’insegnamento l</w:t>
      </w:r>
      <w:r w:rsidR="002536F2" w:rsidRPr="0077778F">
        <w:t xml:space="preserve">o </w:t>
      </w:r>
      <w:r w:rsidR="0058642C" w:rsidRPr="0077778F">
        <w:t>s</w:t>
      </w:r>
      <w:r w:rsidR="002536F2" w:rsidRPr="0077778F">
        <w:t xml:space="preserve">tudente sarà in grado di </w:t>
      </w:r>
      <w:r w:rsidR="008433B4">
        <w:t>conoscere e comprendere</w:t>
      </w:r>
      <w:r w:rsidRPr="0077778F">
        <w:t xml:space="preserve"> le variabili prin</w:t>
      </w:r>
      <w:r w:rsidR="008433B4">
        <w:t>cipali alla base del web design. Lo studente sarà in grado di applicare la conoscenza e comprensione alle seguenti attività:</w:t>
      </w:r>
    </w:p>
    <w:p w14:paraId="10DCFF87" w14:textId="7185B12A" w:rsidR="002536F2" w:rsidRPr="00227636" w:rsidRDefault="00394E51" w:rsidP="008433B4">
      <w:pPr>
        <w:pStyle w:val="Paragrafoelenco"/>
        <w:numPr>
          <w:ilvl w:val="0"/>
          <w:numId w:val="8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</w:t>
      </w:r>
      <w:r w:rsidR="002536F2" w:rsidRPr="00227636">
        <w:rPr>
          <w:rFonts w:ascii="Times" w:hAnsi="Times" w:cs="Times"/>
          <w:sz w:val="20"/>
          <w:szCs w:val="20"/>
        </w:rPr>
        <w:t>nterfacciarsi con le diverse figure professionali e tecniche che concorrono allo</w:t>
      </w:r>
      <w:r>
        <w:rPr>
          <w:rFonts w:ascii="Times" w:hAnsi="Times" w:cs="Times"/>
          <w:sz w:val="20"/>
          <w:szCs w:val="20"/>
        </w:rPr>
        <w:t xml:space="preserve"> sviluppo di un progetto online;</w:t>
      </w:r>
    </w:p>
    <w:p w14:paraId="2CB56FA2" w14:textId="30EA9D7B" w:rsidR="008433B4" w:rsidRPr="00227636" w:rsidRDefault="008433B4" w:rsidP="008433B4">
      <w:pPr>
        <w:pStyle w:val="Paragrafoelenco"/>
        <w:numPr>
          <w:ilvl w:val="0"/>
          <w:numId w:val="8"/>
        </w:numPr>
        <w:rPr>
          <w:rFonts w:ascii="Times" w:hAnsi="Times" w:cs="Times"/>
          <w:sz w:val="20"/>
          <w:szCs w:val="20"/>
        </w:rPr>
      </w:pPr>
      <w:r w:rsidRPr="00227636">
        <w:rPr>
          <w:rFonts w:ascii="Times" w:hAnsi="Times" w:cs="Times"/>
          <w:sz w:val="20"/>
          <w:szCs w:val="20"/>
        </w:rPr>
        <w:t>Attivare un progetto di analisi e un piano di ricerca per conoscere gli utenti target e trovare soluzioni efficaci agli obiettivi di comunicazione</w:t>
      </w:r>
      <w:r w:rsidR="00394E51">
        <w:rPr>
          <w:rFonts w:ascii="Times" w:hAnsi="Times" w:cs="Times"/>
          <w:sz w:val="20"/>
          <w:szCs w:val="20"/>
        </w:rPr>
        <w:t>;</w:t>
      </w:r>
    </w:p>
    <w:p w14:paraId="15B2386B" w14:textId="33A85006" w:rsidR="008433B4" w:rsidRPr="00227636" w:rsidRDefault="008433B4" w:rsidP="008433B4">
      <w:pPr>
        <w:pStyle w:val="Paragrafoelenco"/>
        <w:numPr>
          <w:ilvl w:val="0"/>
          <w:numId w:val="8"/>
        </w:numPr>
        <w:rPr>
          <w:rFonts w:ascii="Times" w:hAnsi="Times" w:cs="Times"/>
          <w:sz w:val="20"/>
          <w:szCs w:val="20"/>
        </w:rPr>
      </w:pPr>
      <w:r w:rsidRPr="00227636">
        <w:rPr>
          <w:rFonts w:ascii="Times" w:hAnsi="Times" w:cs="Times"/>
          <w:sz w:val="20"/>
          <w:szCs w:val="20"/>
        </w:rPr>
        <w:t>Realizzare prototipi interattivi, progettando l’architettura dell’informazione e le interazioni necessarie a favorire la fruizione di tali informazioni da parte degli utenti</w:t>
      </w:r>
      <w:r w:rsidR="00394E51">
        <w:rPr>
          <w:rFonts w:ascii="Times" w:hAnsi="Times" w:cs="Times"/>
          <w:sz w:val="20"/>
          <w:szCs w:val="20"/>
        </w:rPr>
        <w:t>;</w:t>
      </w:r>
    </w:p>
    <w:p w14:paraId="335BF5CD" w14:textId="13249BEF" w:rsidR="008433B4" w:rsidRPr="00227636" w:rsidRDefault="00394E51" w:rsidP="008433B4">
      <w:pPr>
        <w:pStyle w:val="Paragrafoelenco"/>
        <w:numPr>
          <w:ilvl w:val="0"/>
          <w:numId w:val="8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Eseguire test di usabilità.</w:t>
      </w:r>
    </w:p>
    <w:p w14:paraId="12AD5BF3" w14:textId="4EAD4BDD" w:rsidR="008433B4" w:rsidRPr="0077778F" w:rsidRDefault="00227636" w:rsidP="00227636">
      <w:r>
        <w:t xml:space="preserve">Lo studente, </w:t>
      </w:r>
      <w:r w:rsidR="00033692">
        <w:t>nella realizzazione del progetto</w:t>
      </w:r>
      <w:r>
        <w:t>, dovrà dimostrare di avere autonomia di giu</w:t>
      </w:r>
      <w:r w:rsidR="00033692">
        <w:t xml:space="preserve">dizio </w:t>
      </w:r>
      <w:r>
        <w:t xml:space="preserve">nell’auto </w:t>
      </w:r>
      <w:proofErr w:type="spellStart"/>
      <w:r>
        <w:t>valutazion</w:t>
      </w:r>
      <w:proofErr w:type="spellEnd"/>
      <w:r>
        <w:t xml:space="preserve"> visiva e funzionale dei propri elaborati, capacità di apprendimento e attitudine al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, cercando e selezionando attivamente soluzioni tecniche </w:t>
      </w:r>
      <w:r w:rsidR="00033692">
        <w:t xml:space="preserve">idonee </w:t>
      </w:r>
      <w:r>
        <w:t>e casi di studio a cui ispirarsi, abilità comunicative, sia nel confronto con gli utenti in fase di ricerca e test, sia nella raccolta dei requisiti e nella presentazione dei risultati.</w:t>
      </w:r>
    </w:p>
    <w:p w14:paraId="0943A6BA" w14:textId="31F71AD2" w:rsidR="002536F2" w:rsidRDefault="002536F2" w:rsidP="002536F2">
      <w:pPr>
        <w:spacing w:before="240" w:after="120"/>
        <w:rPr>
          <w:b/>
          <w:i/>
          <w:sz w:val="18"/>
        </w:rPr>
      </w:pPr>
      <w:r w:rsidRPr="0077778F">
        <w:rPr>
          <w:b/>
          <w:i/>
          <w:sz w:val="18"/>
        </w:rPr>
        <w:t>PROGRAMMA DEL CORSO</w:t>
      </w:r>
    </w:p>
    <w:p w14:paraId="035FE865" w14:textId="018835C6" w:rsidR="002536F2" w:rsidRPr="0077778F" w:rsidRDefault="008433B4" w:rsidP="002536F2">
      <w:r>
        <w:t>I</w:t>
      </w:r>
      <w:r w:rsidR="002536F2" w:rsidRPr="0077778F">
        <w:t>nternet - introduzione tecnica</w:t>
      </w:r>
    </w:p>
    <w:p w14:paraId="11630E5C" w14:textId="77777777" w:rsidR="002536F2" w:rsidRPr="0077778F" w:rsidRDefault="002536F2" w:rsidP="002536F2">
      <w:r w:rsidRPr="0077778F">
        <w:t>Design e progettazione</w:t>
      </w:r>
    </w:p>
    <w:p w14:paraId="202AA495" w14:textId="77777777" w:rsidR="002536F2" w:rsidRPr="0077778F" w:rsidRDefault="002536F2" w:rsidP="002536F2">
      <w:pPr>
        <w:numPr>
          <w:ilvl w:val="0"/>
          <w:numId w:val="4"/>
        </w:numPr>
      </w:pPr>
      <w:r w:rsidRPr="0077778F">
        <w:t xml:space="preserve">La struttura di un progetto web </w:t>
      </w:r>
    </w:p>
    <w:p w14:paraId="1EF8B4B5" w14:textId="77777777" w:rsidR="002536F2" w:rsidRPr="0077778F" w:rsidRDefault="002536F2" w:rsidP="002536F2">
      <w:pPr>
        <w:numPr>
          <w:ilvl w:val="0"/>
          <w:numId w:val="4"/>
        </w:numPr>
      </w:pPr>
      <w:proofErr w:type="gramStart"/>
      <w:r w:rsidRPr="0077778F">
        <w:t>le</w:t>
      </w:r>
      <w:proofErr w:type="gramEnd"/>
      <w:r w:rsidRPr="0077778F">
        <w:t xml:space="preserve"> fasi di progettazione (Modello </w:t>
      </w:r>
      <w:proofErr w:type="spellStart"/>
      <w:r w:rsidRPr="0077778F">
        <w:t>Waterfall</w:t>
      </w:r>
      <w:proofErr w:type="spellEnd"/>
      <w:r w:rsidRPr="0077778F">
        <w:t xml:space="preserve"> / Modello a Iterazioni)</w:t>
      </w:r>
    </w:p>
    <w:p w14:paraId="46394FA8" w14:textId="77777777" w:rsidR="002536F2" w:rsidRPr="0077778F" w:rsidRDefault="002536F2" w:rsidP="002536F2">
      <w:pPr>
        <w:numPr>
          <w:ilvl w:val="0"/>
          <w:numId w:val="4"/>
        </w:numPr>
      </w:pPr>
      <w:r w:rsidRPr="0077778F">
        <w:t>Il funzionamento di un sito web - Tecnologie coinvolte</w:t>
      </w:r>
    </w:p>
    <w:p w14:paraId="1FB1B9F3" w14:textId="77777777" w:rsidR="002536F2" w:rsidRPr="0077778F" w:rsidRDefault="002536F2" w:rsidP="002536F2">
      <w:r w:rsidRPr="0077778F">
        <w:t>Progettare per gli utenti (UCD)</w:t>
      </w:r>
    </w:p>
    <w:p w14:paraId="0037518F" w14:textId="77777777" w:rsidR="002536F2" w:rsidRPr="0077778F" w:rsidRDefault="002536F2" w:rsidP="002536F2">
      <w:pPr>
        <w:numPr>
          <w:ilvl w:val="0"/>
          <w:numId w:val="5"/>
        </w:numPr>
      </w:pPr>
      <w:r w:rsidRPr="0077778F">
        <w:lastRenderedPageBreak/>
        <w:t>Introduzione all'</w:t>
      </w:r>
      <w:proofErr w:type="spellStart"/>
      <w:r w:rsidRPr="0077778F">
        <w:t>Ux</w:t>
      </w:r>
      <w:proofErr w:type="spellEnd"/>
      <w:r w:rsidRPr="0077778F">
        <w:t xml:space="preserve"> Design </w:t>
      </w:r>
    </w:p>
    <w:p w14:paraId="654089DA" w14:textId="77777777" w:rsidR="002536F2" w:rsidRPr="0077778F" w:rsidRDefault="002536F2" w:rsidP="002536F2">
      <w:pPr>
        <w:numPr>
          <w:ilvl w:val="0"/>
          <w:numId w:val="5"/>
        </w:numPr>
      </w:pPr>
      <w:r w:rsidRPr="0077778F">
        <w:t xml:space="preserve">Coinvolgere gli utenti e strumenti per il </w:t>
      </w:r>
      <w:proofErr w:type="spellStart"/>
      <w:r w:rsidRPr="0077778F">
        <w:t>discovering</w:t>
      </w:r>
      <w:proofErr w:type="spellEnd"/>
    </w:p>
    <w:p w14:paraId="77F56528" w14:textId="77777777" w:rsidR="002536F2" w:rsidRPr="0077778F" w:rsidRDefault="002536F2" w:rsidP="002536F2">
      <w:pPr>
        <w:numPr>
          <w:ilvl w:val="0"/>
          <w:numId w:val="5"/>
        </w:numPr>
      </w:pPr>
      <w:r w:rsidRPr="0077778F">
        <w:t xml:space="preserve">Progettazione preliminare e strumenti (mappe concettuali, </w:t>
      </w:r>
      <w:proofErr w:type="spellStart"/>
      <w:r w:rsidRPr="0077778F">
        <w:t>personae</w:t>
      </w:r>
      <w:proofErr w:type="spellEnd"/>
      <w:r w:rsidRPr="0077778F">
        <w:t xml:space="preserve"> e scenari)</w:t>
      </w:r>
    </w:p>
    <w:p w14:paraId="1C36AC84" w14:textId="77777777" w:rsidR="002536F2" w:rsidRPr="0077778F" w:rsidRDefault="002536F2" w:rsidP="002536F2">
      <w:r w:rsidRPr="0077778F">
        <w:t>Architettura dell'informazione</w:t>
      </w:r>
    </w:p>
    <w:p w14:paraId="7884F687" w14:textId="77777777" w:rsidR="002536F2" w:rsidRPr="0077778F" w:rsidRDefault="002536F2" w:rsidP="002536F2">
      <w:pPr>
        <w:numPr>
          <w:ilvl w:val="0"/>
          <w:numId w:val="2"/>
        </w:numPr>
      </w:pPr>
      <w:r w:rsidRPr="0077778F">
        <w:t>Definizione</w:t>
      </w:r>
    </w:p>
    <w:p w14:paraId="1FF28A30" w14:textId="77777777" w:rsidR="002536F2" w:rsidRPr="0077778F" w:rsidRDefault="002536F2" w:rsidP="002536F2">
      <w:pPr>
        <w:numPr>
          <w:ilvl w:val="0"/>
          <w:numId w:val="2"/>
        </w:numPr>
      </w:pPr>
      <w:r w:rsidRPr="0077778F">
        <w:t>La categorizzazione dei contenuti</w:t>
      </w:r>
    </w:p>
    <w:p w14:paraId="36AC11B4" w14:textId="77777777" w:rsidR="002536F2" w:rsidRPr="0077778F" w:rsidRDefault="002536F2" w:rsidP="002536F2">
      <w:pPr>
        <w:numPr>
          <w:ilvl w:val="0"/>
          <w:numId w:val="2"/>
        </w:numPr>
      </w:pPr>
      <w:r w:rsidRPr="0077778F">
        <w:t>Strutturare la navigazione</w:t>
      </w:r>
    </w:p>
    <w:p w14:paraId="022FFE10" w14:textId="77777777" w:rsidR="002536F2" w:rsidRPr="0077778F" w:rsidRDefault="002536F2" w:rsidP="002536F2">
      <w:pPr>
        <w:numPr>
          <w:ilvl w:val="0"/>
          <w:numId w:val="2"/>
        </w:numPr>
      </w:pPr>
      <w:r w:rsidRPr="0077778F">
        <w:t xml:space="preserve">Information </w:t>
      </w:r>
      <w:proofErr w:type="spellStart"/>
      <w:r w:rsidRPr="0077778F">
        <w:t>seeking</w:t>
      </w:r>
      <w:proofErr w:type="spellEnd"/>
      <w:r w:rsidRPr="0077778F">
        <w:t xml:space="preserve"> / </w:t>
      </w:r>
      <w:proofErr w:type="spellStart"/>
      <w:r w:rsidRPr="0077778F">
        <w:t>Berrypeaking</w:t>
      </w:r>
      <w:proofErr w:type="spellEnd"/>
      <w:r w:rsidRPr="0077778F">
        <w:t xml:space="preserve"> model</w:t>
      </w:r>
    </w:p>
    <w:p w14:paraId="06324CDC" w14:textId="77777777" w:rsidR="002536F2" w:rsidRPr="0077778F" w:rsidRDefault="002536F2" w:rsidP="002536F2">
      <w:pPr>
        <w:numPr>
          <w:ilvl w:val="0"/>
          <w:numId w:val="2"/>
        </w:numPr>
      </w:pPr>
      <w:r w:rsidRPr="0077778F">
        <w:t>Il paradosso della scelta</w:t>
      </w:r>
    </w:p>
    <w:p w14:paraId="52BB4B5F" w14:textId="77777777" w:rsidR="002536F2" w:rsidRPr="0077778F" w:rsidRDefault="002536F2" w:rsidP="002536F2">
      <w:pPr>
        <w:numPr>
          <w:ilvl w:val="0"/>
          <w:numId w:val="2"/>
        </w:numPr>
      </w:pPr>
      <w:proofErr w:type="spellStart"/>
      <w:r w:rsidRPr="0077778F">
        <w:t>Labelling</w:t>
      </w:r>
      <w:proofErr w:type="spellEnd"/>
    </w:p>
    <w:p w14:paraId="764755DD" w14:textId="77777777" w:rsidR="002536F2" w:rsidRPr="0077778F" w:rsidRDefault="002536F2" w:rsidP="002536F2">
      <w:pPr>
        <w:numPr>
          <w:ilvl w:val="0"/>
          <w:numId w:val="1"/>
        </w:numPr>
      </w:pPr>
      <w:r w:rsidRPr="0077778F">
        <w:t>Strutture organizzative</w:t>
      </w:r>
    </w:p>
    <w:p w14:paraId="29B5F274" w14:textId="77777777" w:rsidR="002536F2" w:rsidRPr="0077778F" w:rsidRDefault="002536F2" w:rsidP="002536F2">
      <w:r w:rsidRPr="0077778F">
        <w:t>Visual Design</w:t>
      </w:r>
    </w:p>
    <w:p w14:paraId="442306A9" w14:textId="77777777" w:rsidR="002536F2" w:rsidRPr="0077778F" w:rsidRDefault="002536F2" w:rsidP="002536F2">
      <w:pPr>
        <w:numPr>
          <w:ilvl w:val="0"/>
          <w:numId w:val="6"/>
        </w:numPr>
      </w:pPr>
      <w:r w:rsidRPr="0077778F">
        <w:t>Introduzione ai principi universali di design</w:t>
      </w:r>
    </w:p>
    <w:p w14:paraId="0EC355EB" w14:textId="77777777" w:rsidR="002536F2" w:rsidRPr="0077778F" w:rsidRDefault="002536F2" w:rsidP="002536F2">
      <w:pPr>
        <w:numPr>
          <w:ilvl w:val="0"/>
          <w:numId w:val="6"/>
        </w:numPr>
      </w:pPr>
      <w:r w:rsidRPr="0077778F">
        <w:t>Strumenti preliminari (</w:t>
      </w:r>
      <w:proofErr w:type="spellStart"/>
      <w:r w:rsidRPr="0077778F">
        <w:t>moodboard</w:t>
      </w:r>
      <w:proofErr w:type="spellEnd"/>
      <w:r w:rsidRPr="0077778F">
        <w:t>)</w:t>
      </w:r>
    </w:p>
    <w:p w14:paraId="76C3C7A6" w14:textId="77777777" w:rsidR="002536F2" w:rsidRPr="0077778F" w:rsidRDefault="002536F2" w:rsidP="002536F2">
      <w:pPr>
        <w:numPr>
          <w:ilvl w:val="0"/>
          <w:numId w:val="6"/>
        </w:numPr>
      </w:pPr>
      <w:r w:rsidRPr="0077778F">
        <w:t>Gli strumenti per la progettazione</w:t>
      </w:r>
    </w:p>
    <w:p w14:paraId="4FCF1CBF" w14:textId="77777777" w:rsidR="002536F2" w:rsidRPr="0077778F" w:rsidRDefault="002536F2" w:rsidP="002536F2">
      <w:pPr>
        <w:numPr>
          <w:ilvl w:val="0"/>
          <w:numId w:val="6"/>
        </w:numPr>
      </w:pPr>
      <w:r w:rsidRPr="0077778F">
        <w:t>Analisi di casi ed esempi</w:t>
      </w:r>
    </w:p>
    <w:p w14:paraId="578EA586" w14:textId="77777777" w:rsidR="00FD21CC" w:rsidRDefault="00FD21CC" w:rsidP="00FD21CC"/>
    <w:p w14:paraId="1670F33A" w14:textId="77777777" w:rsidR="00FD21CC" w:rsidRPr="0077778F" w:rsidRDefault="00FD21CC" w:rsidP="00FD21CC">
      <w:r>
        <w:t>La</w:t>
      </w:r>
      <w:r w:rsidRPr="0077778F">
        <w:t xml:space="preserve"> prototipazione </w:t>
      </w:r>
      <w:r>
        <w:t>interattiva</w:t>
      </w:r>
    </w:p>
    <w:p w14:paraId="062FC0FB" w14:textId="77777777" w:rsidR="00FD21CC" w:rsidRDefault="00FD21CC" w:rsidP="00FD21CC">
      <w:pPr>
        <w:numPr>
          <w:ilvl w:val="0"/>
          <w:numId w:val="1"/>
        </w:numPr>
      </w:pPr>
      <w:r>
        <w:t>Costruzione di un prototipo a bassa fedeltà (</w:t>
      </w:r>
      <w:proofErr w:type="spellStart"/>
      <w:r>
        <w:t>wireframe</w:t>
      </w:r>
      <w:proofErr w:type="spellEnd"/>
      <w:r>
        <w:t>)</w:t>
      </w:r>
    </w:p>
    <w:p w14:paraId="710B068B" w14:textId="77777777" w:rsidR="00FD21CC" w:rsidRDefault="00FD21CC" w:rsidP="00FD21CC">
      <w:pPr>
        <w:numPr>
          <w:ilvl w:val="0"/>
          <w:numId w:val="1"/>
        </w:numPr>
      </w:pPr>
      <w:r>
        <w:t>Strumenti per la costruzione di prototipi interattivi</w:t>
      </w:r>
    </w:p>
    <w:p w14:paraId="4F06E686" w14:textId="77777777" w:rsidR="00FD21CC" w:rsidRPr="0077778F" w:rsidRDefault="00FD21CC" w:rsidP="00FD21CC">
      <w:pPr>
        <w:numPr>
          <w:ilvl w:val="0"/>
          <w:numId w:val="1"/>
        </w:numPr>
      </w:pPr>
      <w:r w:rsidRPr="0077778F">
        <w:t>Analisi di casi ed esempi</w:t>
      </w:r>
    </w:p>
    <w:p w14:paraId="56C68F66" w14:textId="77777777" w:rsidR="00FD21CC" w:rsidRDefault="00FD21CC" w:rsidP="00FD21CC"/>
    <w:p w14:paraId="1A782B67" w14:textId="77777777" w:rsidR="002536F2" w:rsidRPr="0077778F" w:rsidRDefault="002536F2" w:rsidP="002536F2">
      <w:r w:rsidRPr="0077778F">
        <w:t>Usabilità e test</w:t>
      </w:r>
    </w:p>
    <w:p w14:paraId="0F25BEC0" w14:textId="77777777" w:rsidR="002536F2" w:rsidRPr="0077778F" w:rsidRDefault="002536F2" w:rsidP="002536F2">
      <w:pPr>
        <w:numPr>
          <w:ilvl w:val="0"/>
          <w:numId w:val="3"/>
        </w:numPr>
      </w:pPr>
      <w:r w:rsidRPr="0077778F">
        <w:t>Introduzione ai test</w:t>
      </w:r>
    </w:p>
    <w:p w14:paraId="3613854C" w14:textId="77777777" w:rsidR="002536F2" w:rsidRPr="0077778F" w:rsidRDefault="002536F2" w:rsidP="002536F2">
      <w:pPr>
        <w:numPr>
          <w:ilvl w:val="0"/>
          <w:numId w:val="3"/>
        </w:numPr>
      </w:pPr>
      <w:r w:rsidRPr="0077778F">
        <w:t>Reclutamento</w:t>
      </w:r>
    </w:p>
    <w:p w14:paraId="25ED7B45" w14:textId="77777777" w:rsidR="002536F2" w:rsidRPr="0077778F" w:rsidRDefault="002536F2" w:rsidP="002536F2">
      <w:pPr>
        <w:numPr>
          <w:ilvl w:val="0"/>
          <w:numId w:val="6"/>
        </w:numPr>
      </w:pPr>
      <w:r w:rsidRPr="0077778F">
        <w:t>Strutturare semplici test di usabilità</w:t>
      </w:r>
    </w:p>
    <w:p w14:paraId="229EC48F" w14:textId="77777777" w:rsidR="00FD21CC" w:rsidRDefault="00FD21CC" w:rsidP="002536F2"/>
    <w:p w14:paraId="3FE76828" w14:textId="77777777" w:rsidR="002536F2" w:rsidRPr="0077778F" w:rsidRDefault="00FD21CC" w:rsidP="002536F2">
      <w:r>
        <w:t>Sistemi CMS</w:t>
      </w:r>
    </w:p>
    <w:p w14:paraId="2B93A7F1" w14:textId="77777777" w:rsidR="002536F2" w:rsidRPr="0077778F" w:rsidRDefault="002536F2" w:rsidP="002536F2">
      <w:pPr>
        <w:numPr>
          <w:ilvl w:val="0"/>
          <w:numId w:val="6"/>
        </w:numPr>
      </w:pPr>
      <w:r w:rsidRPr="0077778F">
        <w:t xml:space="preserve">Installazione e </w:t>
      </w:r>
      <w:proofErr w:type="spellStart"/>
      <w:r w:rsidRPr="0077778F">
        <w:t>personalizzazine</w:t>
      </w:r>
      <w:proofErr w:type="spellEnd"/>
      <w:r w:rsidRPr="0077778F">
        <w:t xml:space="preserve"> del sistema </w:t>
      </w:r>
      <w:proofErr w:type="spellStart"/>
      <w:r w:rsidRPr="0077778F">
        <w:t>WordPress</w:t>
      </w:r>
      <w:proofErr w:type="spellEnd"/>
    </w:p>
    <w:p w14:paraId="5A9E811F" w14:textId="77777777" w:rsidR="002536F2" w:rsidRPr="0077778F" w:rsidRDefault="002536F2" w:rsidP="002536F2">
      <w:pPr>
        <w:numPr>
          <w:ilvl w:val="0"/>
          <w:numId w:val="6"/>
        </w:numPr>
      </w:pPr>
      <w:r w:rsidRPr="0077778F">
        <w:t xml:space="preserve">Costruzione di un sito web attraverso temi e </w:t>
      </w:r>
      <w:proofErr w:type="spellStart"/>
      <w:r w:rsidRPr="0077778F">
        <w:t>plugin</w:t>
      </w:r>
      <w:proofErr w:type="spellEnd"/>
    </w:p>
    <w:p w14:paraId="0DCC616D" w14:textId="77777777" w:rsidR="002536F2" w:rsidRPr="0077778F" w:rsidRDefault="002536F2" w:rsidP="002536F2">
      <w:pPr>
        <w:numPr>
          <w:ilvl w:val="0"/>
          <w:numId w:val="6"/>
        </w:numPr>
      </w:pPr>
      <w:r w:rsidRPr="0077778F">
        <w:t>Pubblicazione online di un sito web</w:t>
      </w:r>
    </w:p>
    <w:p w14:paraId="74C239EF" w14:textId="6ECC3248" w:rsidR="002536F2" w:rsidRPr="008433B4" w:rsidRDefault="002536F2" w:rsidP="002536F2">
      <w:pPr>
        <w:keepNext/>
        <w:spacing w:before="240" w:after="120"/>
        <w:rPr>
          <w:b/>
          <w:i/>
          <w:sz w:val="18"/>
          <w:lang w:val="en-US"/>
        </w:rPr>
      </w:pPr>
      <w:r w:rsidRPr="008433B4">
        <w:rPr>
          <w:b/>
          <w:i/>
          <w:sz w:val="18"/>
          <w:lang w:val="en-US"/>
        </w:rPr>
        <w:t>BIBLIOGRAFIA</w:t>
      </w:r>
      <w:r w:rsidR="00850E3C">
        <w:rPr>
          <w:rStyle w:val="Rimandonotaapidipagina"/>
          <w:b/>
          <w:i/>
          <w:sz w:val="18"/>
          <w:lang w:val="en-US"/>
        </w:rPr>
        <w:footnoteReference w:id="1"/>
      </w:r>
    </w:p>
    <w:p w14:paraId="5A356D86" w14:textId="77777777" w:rsidR="002536F2" w:rsidRPr="008433B4" w:rsidRDefault="002536F2" w:rsidP="002536F2">
      <w:pPr>
        <w:jc w:val="left"/>
        <w:rPr>
          <w:sz w:val="18"/>
          <w:szCs w:val="18"/>
          <w:lang w:val="en-US"/>
        </w:rPr>
      </w:pPr>
      <w:r w:rsidRPr="008433B4">
        <w:rPr>
          <w:smallCaps/>
          <w:sz w:val="16"/>
          <w:lang w:val="en-US"/>
        </w:rPr>
        <w:t xml:space="preserve">Maria </w:t>
      </w:r>
      <w:proofErr w:type="spellStart"/>
      <w:r w:rsidRPr="008433B4">
        <w:rPr>
          <w:smallCaps/>
          <w:sz w:val="16"/>
          <w:lang w:val="en-US"/>
        </w:rPr>
        <w:t>Crisina</w:t>
      </w:r>
      <w:proofErr w:type="spellEnd"/>
      <w:r w:rsidRPr="008433B4">
        <w:rPr>
          <w:smallCaps/>
          <w:sz w:val="16"/>
          <w:lang w:val="en-US"/>
        </w:rPr>
        <w:t xml:space="preserve"> Lavazza</w:t>
      </w:r>
      <w:r w:rsidRPr="008433B4">
        <w:rPr>
          <w:lang w:val="en-US"/>
        </w:rPr>
        <w:t xml:space="preserve">, </w:t>
      </w:r>
      <w:proofErr w:type="spellStart"/>
      <w:r w:rsidRPr="008433B4">
        <w:rPr>
          <w:i/>
          <w:lang w:val="en-US"/>
        </w:rPr>
        <w:t>Comunicare</w:t>
      </w:r>
      <w:proofErr w:type="spellEnd"/>
      <w:r w:rsidRPr="008433B4">
        <w:rPr>
          <w:i/>
          <w:lang w:val="en-US"/>
        </w:rPr>
        <w:t xml:space="preserve"> la User Experience</w:t>
      </w:r>
      <w:r w:rsidRPr="008433B4">
        <w:rPr>
          <w:lang w:val="en-US"/>
        </w:rPr>
        <w:t xml:space="preserve">, </w:t>
      </w:r>
      <w:proofErr w:type="spellStart"/>
      <w:r w:rsidRPr="008433B4">
        <w:rPr>
          <w:sz w:val="18"/>
          <w:szCs w:val="18"/>
          <w:lang w:val="en-US"/>
        </w:rPr>
        <w:t>Apogeo</w:t>
      </w:r>
      <w:proofErr w:type="spellEnd"/>
      <w:r w:rsidRPr="008433B4">
        <w:rPr>
          <w:sz w:val="18"/>
          <w:szCs w:val="18"/>
          <w:lang w:val="en-US"/>
        </w:rPr>
        <w:t>, 2013</w:t>
      </w:r>
      <w:r w:rsidRPr="008433B4">
        <w:rPr>
          <w:lang w:val="en-US"/>
        </w:rPr>
        <w:br/>
      </w:r>
      <w:r w:rsidRPr="008433B4">
        <w:rPr>
          <w:smallCaps/>
          <w:sz w:val="16"/>
          <w:lang w:val="en-US"/>
        </w:rPr>
        <w:t xml:space="preserve">Jason </w:t>
      </w:r>
      <w:proofErr w:type="spellStart"/>
      <w:r w:rsidRPr="008433B4">
        <w:rPr>
          <w:smallCaps/>
          <w:sz w:val="16"/>
          <w:lang w:val="en-US"/>
        </w:rPr>
        <w:t>Beaird</w:t>
      </w:r>
      <w:proofErr w:type="spellEnd"/>
      <w:r w:rsidRPr="008433B4">
        <w:rPr>
          <w:smallCaps/>
          <w:sz w:val="16"/>
          <w:lang w:val="en-US"/>
        </w:rPr>
        <w:t xml:space="preserve">, James </w:t>
      </w:r>
      <w:proofErr w:type="gramStart"/>
      <w:r w:rsidRPr="008433B4">
        <w:rPr>
          <w:smallCaps/>
          <w:sz w:val="16"/>
          <w:lang w:val="en-US"/>
        </w:rPr>
        <w:t>George</w:t>
      </w:r>
      <w:r w:rsidRPr="008433B4">
        <w:rPr>
          <w:lang w:val="en-US"/>
        </w:rPr>
        <w:t xml:space="preserve">  -</w:t>
      </w:r>
      <w:proofErr w:type="gramEnd"/>
      <w:r w:rsidRPr="008433B4">
        <w:rPr>
          <w:lang w:val="en-US"/>
        </w:rPr>
        <w:t xml:space="preserve"> </w:t>
      </w:r>
      <w:r w:rsidRPr="008433B4">
        <w:rPr>
          <w:i/>
          <w:lang w:val="en-US"/>
        </w:rPr>
        <w:t>The Principles of Beautiful Web Design</w:t>
      </w:r>
      <w:r w:rsidRPr="008433B4">
        <w:rPr>
          <w:lang w:val="en-US"/>
        </w:rPr>
        <w:t xml:space="preserve">, </w:t>
      </w:r>
      <w:proofErr w:type="spellStart"/>
      <w:r w:rsidR="005234C2" w:rsidRPr="008433B4">
        <w:rPr>
          <w:sz w:val="18"/>
          <w:szCs w:val="18"/>
          <w:lang w:val="en-US"/>
        </w:rPr>
        <w:t>Sitepoint</w:t>
      </w:r>
      <w:proofErr w:type="spellEnd"/>
      <w:r w:rsidRPr="008433B4">
        <w:rPr>
          <w:sz w:val="18"/>
          <w:szCs w:val="18"/>
          <w:lang w:val="en-US"/>
        </w:rPr>
        <w:t>, 2014</w:t>
      </w:r>
    </w:p>
    <w:p w14:paraId="4EB79681" w14:textId="77777777" w:rsidR="002536F2" w:rsidRPr="008433B4" w:rsidRDefault="002536F2" w:rsidP="002536F2">
      <w:pPr>
        <w:rPr>
          <w:b/>
          <w:lang w:val="en-US"/>
        </w:rPr>
      </w:pPr>
    </w:p>
    <w:p w14:paraId="7415B11F" w14:textId="77777777" w:rsidR="002536F2" w:rsidRPr="0077778F" w:rsidRDefault="002536F2" w:rsidP="002536F2">
      <w:pPr>
        <w:rPr>
          <w:b/>
        </w:rPr>
      </w:pPr>
      <w:r w:rsidRPr="0077778F">
        <w:rPr>
          <w:b/>
        </w:rPr>
        <w:lastRenderedPageBreak/>
        <w:t>Letture Consigliate</w:t>
      </w:r>
    </w:p>
    <w:p w14:paraId="7F38DF6E" w14:textId="67F5DEE7" w:rsidR="002536F2" w:rsidRPr="0077778F" w:rsidRDefault="002536F2" w:rsidP="002536F2">
      <w:pPr>
        <w:jc w:val="left"/>
        <w:rPr>
          <w:sz w:val="18"/>
          <w:szCs w:val="18"/>
        </w:rPr>
      </w:pPr>
      <w:r w:rsidRPr="0077778F">
        <w:rPr>
          <w:smallCaps/>
          <w:sz w:val="16"/>
        </w:rPr>
        <w:t>Luca Rosati</w:t>
      </w:r>
      <w:r w:rsidRPr="0077778F">
        <w:t xml:space="preserve">, </w:t>
      </w:r>
      <w:r w:rsidRPr="0077778F">
        <w:rPr>
          <w:i/>
          <w:sz w:val="18"/>
          <w:szCs w:val="18"/>
        </w:rPr>
        <w:t>Architettura dell'Informazione</w:t>
      </w:r>
      <w:r w:rsidRPr="0077778F">
        <w:rPr>
          <w:sz w:val="18"/>
          <w:szCs w:val="18"/>
        </w:rPr>
        <w:t>, Apogeo 2007</w:t>
      </w:r>
      <w:r w:rsidR="00850E3C">
        <w:rPr>
          <w:sz w:val="18"/>
          <w:szCs w:val="18"/>
        </w:rPr>
        <w:t xml:space="preserve"> </w:t>
      </w:r>
      <w:hyperlink r:id="rId8" w:history="1">
        <w:r w:rsidR="00850E3C" w:rsidRPr="00850E3C">
          <w:rPr>
            <w:rStyle w:val="Collegamentoipertestuale"/>
            <w:sz w:val="18"/>
            <w:szCs w:val="18"/>
          </w:rPr>
          <w:t>Acquista da V&amp;P</w:t>
        </w:r>
      </w:hyperlink>
      <w:r w:rsidRPr="0077778F">
        <w:rPr>
          <w:sz w:val="18"/>
          <w:szCs w:val="18"/>
        </w:rPr>
        <w:br/>
      </w:r>
      <w:r w:rsidRPr="0077778F">
        <w:rPr>
          <w:smallCaps/>
          <w:sz w:val="16"/>
        </w:rPr>
        <w:t xml:space="preserve">Jacopo Pasquini, Simone </w:t>
      </w:r>
      <w:proofErr w:type="spellStart"/>
      <w:r w:rsidRPr="0077778F">
        <w:rPr>
          <w:smallCaps/>
          <w:sz w:val="16"/>
        </w:rPr>
        <w:t>Giomi</w:t>
      </w:r>
      <w:proofErr w:type="spellEnd"/>
      <w:r w:rsidRPr="0077778F">
        <w:t xml:space="preserve">, </w:t>
      </w:r>
      <w:r w:rsidRPr="0077778F">
        <w:rPr>
          <w:i/>
          <w:sz w:val="18"/>
          <w:szCs w:val="18"/>
        </w:rPr>
        <w:t xml:space="preserve">Web </w:t>
      </w:r>
      <w:proofErr w:type="spellStart"/>
      <w:r w:rsidRPr="0077778F">
        <w:rPr>
          <w:i/>
          <w:sz w:val="18"/>
          <w:szCs w:val="18"/>
        </w:rPr>
        <w:t>Usability</w:t>
      </w:r>
      <w:proofErr w:type="spellEnd"/>
      <w:r w:rsidRPr="0077778F">
        <w:rPr>
          <w:sz w:val="18"/>
          <w:szCs w:val="18"/>
        </w:rPr>
        <w:t>, Hoepli 2014</w:t>
      </w:r>
      <w:r w:rsidRPr="0077778F">
        <w:br/>
      </w:r>
      <w:r w:rsidRPr="0077778F">
        <w:rPr>
          <w:smallCaps/>
          <w:sz w:val="16"/>
        </w:rPr>
        <w:t>Steve Krug</w:t>
      </w:r>
      <w:r w:rsidRPr="0077778F">
        <w:t xml:space="preserve">, </w:t>
      </w:r>
      <w:r w:rsidRPr="0077778F">
        <w:rPr>
          <w:i/>
          <w:sz w:val="18"/>
          <w:szCs w:val="18"/>
        </w:rPr>
        <w:t>Usabilità</w:t>
      </w:r>
      <w:r w:rsidRPr="0077778F">
        <w:t xml:space="preserve">, </w:t>
      </w:r>
      <w:r w:rsidRPr="0077778F">
        <w:rPr>
          <w:sz w:val="18"/>
          <w:szCs w:val="18"/>
        </w:rPr>
        <w:t>Tecniche Nuove 2010</w:t>
      </w:r>
      <w:r w:rsidRPr="0077778F">
        <w:br/>
      </w:r>
      <w:r w:rsidRPr="0077778F">
        <w:rPr>
          <w:smallCaps/>
          <w:sz w:val="16"/>
        </w:rPr>
        <w:t xml:space="preserve">Joel </w:t>
      </w:r>
      <w:proofErr w:type="spellStart"/>
      <w:r w:rsidRPr="0077778F">
        <w:rPr>
          <w:smallCaps/>
          <w:sz w:val="16"/>
        </w:rPr>
        <w:t>Sklar</w:t>
      </w:r>
      <w:proofErr w:type="spellEnd"/>
      <w:r w:rsidRPr="0077778F">
        <w:rPr>
          <w:sz w:val="18"/>
          <w:szCs w:val="18"/>
        </w:rPr>
        <w:t xml:space="preserve">, </w:t>
      </w:r>
      <w:r w:rsidRPr="0077778F">
        <w:rPr>
          <w:i/>
          <w:sz w:val="18"/>
          <w:szCs w:val="18"/>
        </w:rPr>
        <w:t>Principi di Web Design</w:t>
      </w:r>
      <w:r w:rsidRPr="0077778F">
        <w:rPr>
          <w:sz w:val="18"/>
          <w:szCs w:val="18"/>
        </w:rPr>
        <w:t>, Apogeo 2014</w:t>
      </w:r>
    </w:p>
    <w:p w14:paraId="43E071D3" w14:textId="77777777" w:rsidR="002536F2" w:rsidRPr="0077778F" w:rsidRDefault="002536F2" w:rsidP="009615D0">
      <w:pPr>
        <w:spacing w:before="240" w:after="120" w:line="220" w:lineRule="exact"/>
        <w:rPr>
          <w:b/>
          <w:i/>
          <w:sz w:val="18"/>
        </w:rPr>
      </w:pPr>
      <w:r w:rsidRPr="0077778F">
        <w:rPr>
          <w:b/>
          <w:i/>
          <w:sz w:val="18"/>
        </w:rPr>
        <w:t>DIDATTICA DEL CORSO</w:t>
      </w:r>
    </w:p>
    <w:p w14:paraId="147B9707" w14:textId="77777777" w:rsidR="002536F2" w:rsidRPr="0077778F" w:rsidRDefault="002536F2" w:rsidP="002536F2">
      <w:r w:rsidRPr="0077778F">
        <w:t xml:space="preserve">Lezioni frontali in aula </w:t>
      </w:r>
    </w:p>
    <w:p w14:paraId="645DA62E" w14:textId="77777777" w:rsidR="002536F2" w:rsidRPr="0077778F" w:rsidRDefault="002536F2" w:rsidP="002536F2">
      <w:pPr>
        <w:spacing w:before="240" w:after="120" w:line="220" w:lineRule="exact"/>
        <w:rPr>
          <w:b/>
          <w:i/>
          <w:sz w:val="18"/>
        </w:rPr>
      </w:pPr>
      <w:r w:rsidRPr="0077778F">
        <w:rPr>
          <w:b/>
          <w:i/>
          <w:sz w:val="18"/>
        </w:rPr>
        <w:t xml:space="preserve">METODO </w:t>
      </w:r>
      <w:r w:rsidR="00A44163" w:rsidRPr="0077778F">
        <w:rPr>
          <w:b/>
          <w:i/>
          <w:sz w:val="18"/>
        </w:rPr>
        <w:t xml:space="preserve">E CRITERI </w:t>
      </w:r>
      <w:r w:rsidRPr="0077778F">
        <w:rPr>
          <w:b/>
          <w:i/>
          <w:sz w:val="18"/>
        </w:rPr>
        <w:t>DI VALUTAZIONE</w:t>
      </w:r>
    </w:p>
    <w:p w14:paraId="77BD2D37" w14:textId="77777777" w:rsidR="002536F2" w:rsidRPr="0077778F" w:rsidRDefault="002536F2" w:rsidP="002536F2">
      <w:r w:rsidRPr="0077778F">
        <w:t>La prova d'esame consisterà nella realizzazione e presentazione di un progetto. Tema, specifiche e tempistiche di consegna verranno indicate al termine del primo mese di lezione.</w:t>
      </w:r>
    </w:p>
    <w:p w14:paraId="2F7C9683" w14:textId="77777777" w:rsidR="002536F2" w:rsidRPr="0077778F" w:rsidRDefault="002536F2" w:rsidP="002536F2">
      <w:r w:rsidRPr="0077778F">
        <w:t xml:space="preserve">Il progetto si articolerà in una parte di analisi e </w:t>
      </w:r>
      <w:r w:rsidR="00FD21CC">
        <w:t>design</w:t>
      </w:r>
      <w:r w:rsidRPr="0077778F">
        <w:t xml:space="preserve"> </w:t>
      </w:r>
      <w:r w:rsidR="00FD21CC">
        <w:t>che dovrà concretizzarsi in un prototipo funzionante</w:t>
      </w:r>
      <w:r w:rsidRPr="0077778F">
        <w:t>. Lo Studente consegnerà preventivamente un elaborato, che verrà presentato e discusso durante la sessione orale.</w:t>
      </w:r>
    </w:p>
    <w:p w14:paraId="59A6D90F" w14:textId="77777777" w:rsidR="002536F2" w:rsidRPr="0077778F" w:rsidRDefault="002536F2" w:rsidP="002536F2">
      <w:r w:rsidRPr="0077778F">
        <w:t xml:space="preserve">Gli studenti verranno valutati sia in base a: </w:t>
      </w:r>
    </w:p>
    <w:p w14:paraId="70E1FA80" w14:textId="48FF93ED" w:rsidR="002536F2" w:rsidRPr="0077778F" w:rsidRDefault="002536F2" w:rsidP="002536F2">
      <w:pPr>
        <w:pStyle w:val="Paragrafoelenco"/>
        <w:numPr>
          <w:ilvl w:val="0"/>
          <w:numId w:val="7"/>
        </w:numPr>
        <w:rPr>
          <w:rFonts w:ascii="Times" w:hAnsi="Times" w:cs="Times"/>
          <w:sz w:val="20"/>
          <w:szCs w:val="20"/>
        </w:rPr>
      </w:pPr>
      <w:proofErr w:type="gramStart"/>
      <w:r w:rsidRPr="0077778F">
        <w:rPr>
          <w:rFonts w:ascii="Times" w:hAnsi="Times" w:cs="Times"/>
          <w:sz w:val="20"/>
          <w:szCs w:val="20"/>
        </w:rPr>
        <w:t>completezza</w:t>
      </w:r>
      <w:proofErr w:type="gramEnd"/>
      <w:r w:rsidRPr="0077778F">
        <w:rPr>
          <w:rFonts w:ascii="Times" w:hAnsi="Times" w:cs="Times"/>
          <w:sz w:val="20"/>
          <w:szCs w:val="20"/>
        </w:rPr>
        <w:t xml:space="preserve"> dell'elaborato e congruenza ai temi affrontati durante il corso</w:t>
      </w:r>
      <w:r w:rsidR="00C57899">
        <w:rPr>
          <w:rFonts w:ascii="Times" w:hAnsi="Times" w:cs="Times"/>
          <w:sz w:val="20"/>
          <w:szCs w:val="20"/>
        </w:rPr>
        <w:t>;</w:t>
      </w:r>
    </w:p>
    <w:p w14:paraId="2853E97A" w14:textId="270E8B85" w:rsidR="002536F2" w:rsidRPr="0077778F" w:rsidRDefault="002536F2" w:rsidP="002536F2">
      <w:pPr>
        <w:pStyle w:val="Paragrafoelenco"/>
        <w:numPr>
          <w:ilvl w:val="0"/>
          <w:numId w:val="7"/>
        </w:numPr>
        <w:rPr>
          <w:rFonts w:ascii="Times" w:hAnsi="Times" w:cs="Times"/>
          <w:sz w:val="20"/>
          <w:szCs w:val="20"/>
        </w:rPr>
      </w:pPr>
      <w:proofErr w:type="gramStart"/>
      <w:r w:rsidRPr="0077778F">
        <w:rPr>
          <w:rFonts w:ascii="Times" w:hAnsi="Times" w:cs="Times"/>
          <w:sz w:val="20"/>
          <w:szCs w:val="20"/>
        </w:rPr>
        <w:t>capacità</w:t>
      </w:r>
      <w:proofErr w:type="gramEnd"/>
      <w:r w:rsidRPr="0077778F">
        <w:rPr>
          <w:rFonts w:ascii="Times" w:hAnsi="Times" w:cs="Times"/>
          <w:sz w:val="20"/>
          <w:szCs w:val="20"/>
        </w:rPr>
        <w:t xml:space="preserve"> di aderire alle specifiche </w:t>
      </w:r>
      <w:r w:rsidR="00C57899">
        <w:rPr>
          <w:rFonts w:ascii="Times" w:hAnsi="Times" w:cs="Times"/>
          <w:sz w:val="20"/>
          <w:szCs w:val="20"/>
        </w:rPr>
        <w:t>assegnate;</w:t>
      </w:r>
    </w:p>
    <w:p w14:paraId="3630B33B" w14:textId="77777777" w:rsidR="002536F2" w:rsidRPr="0077778F" w:rsidRDefault="002536F2" w:rsidP="002536F2">
      <w:pPr>
        <w:pStyle w:val="Paragrafoelenco"/>
        <w:numPr>
          <w:ilvl w:val="0"/>
          <w:numId w:val="7"/>
        </w:numPr>
        <w:rPr>
          <w:rFonts w:ascii="Times" w:hAnsi="Times" w:cs="Times"/>
          <w:sz w:val="20"/>
          <w:szCs w:val="20"/>
        </w:rPr>
      </w:pPr>
      <w:proofErr w:type="gramStart"/>
      <w:r w:rsidRPr="0077778F">
        <w:rPr>
          <w:rFonts w:ascii="Times" w:hAnsi="Times" w:cs="Times"/>
          <w:sz w:val="20"/>
          <w:szCs w:val="20"/>
        </w:rPr>
        <w:t>capacità</w:t>
      </w:r>
      <w:proofErr w:type="gramEnd"/>
      <w:r w:rsidRPr="0077778F">
        <w:rPr>
          <w:rFonts w:ascii="Times" w:hAnsi="Times" w:cs="Times"/>
          <w:sz w:val="20"/>
          <w:szCs w:val="20"/>
        </w:rPr>
        <w:t xml:space="preserve"> di presentazione del progetto in sede orale.</w:t>
      </w:r>
    </w:p>
    <w:p w14:paraId="0558A3F9" w14:textId="3473F47B" w:rsidR="0058642C" w:rsidRPr="0077778F" w:rsidRDefault="0058642C" w:rsidP="002772A1">
      <w:pPr>
        <w:rPr>
          <w:rFonts w:cs="Times"/>
        </w:rPr>
      </w:pPr>
      <w:r w:rsidRPr="0077778F">
        <w:rPr>
          <w:rFonts w:cs="Times"/>
        </w:rPr>
        <w:t>Gli studenti</w:t>
      </w:r>
      <w:r w:rsidR="00033692">
        <w:rPr>
          <w:rFonts w:cs="Times"/>
        </w:rPr>
        <w:t xml:space="preserve"> che frequenteranno meno del 50% del corso, saranno </w:t>
      </w:r>
      <w:r w:rsidR="002772A1">
        <w:rPr>
          <w:rFonts w:cs="Times"/>
        </w:rPr>
        <w:t xml:space="preserve">considerati </w:t>
      </w:r>
      <w:r w:rsidR="002772A1" w:rsidRPr="0077778F">
        <w:rPr>
          <w:rFonts w:cs="Times"/>
        </w:rPr>
        <w:t>non</w:t>
      </w:r>
      <w:r w:rsidRPr="0077778F">
        <w:rPr>
          <w:rFonts w:cs="Times"/>
        </w:rPr>
        <w:t xml:space="preserve"> frequentanti </w:t>
      </w:r>
      <w:r w:rsidR="00033692">
        <w:rPr>
          <w:rFonts w:cs="Times"/>
        </w:rPr>
        <w:t>e pertanto</w:t>
      </w:r>
      <w:r w:rsidRPr="0077778F">
        <w:rPr>
          <w:rFonts w:cs="Times"/>
        </w:rPr>
        <w:t xml:space="preserve"> </w:t>
      </w:r>
      <w:r w:rsidR="002772A1">
        <w:rPr>
          <w:rFonts w:cs="Times"/>
        </w:rPr>
        <w:t xml:space="preserve">dovranno obbligatoriamente studiare oltre alla bibliografia sopra riportata due dei volumi sopra elencati tra le “letture consigliate”; gli studenti non frequentanti sono comunque invitati </w:t>
      </w:r>
      <w:r w:rsidRPr="0077778F">
        <w:rPr>
          <w:rFonts w:cs="Times"/>
        </w:rPr>
        <w:t xml:space="preserve">a contattare il docente </w:t>
      </w:r>
      <w:r w:rsidR="00033692">
        <w:rPr>
          <w:rFonts w:cs="Times"/>
        </w:rPr>
        <w:t>al fine di</w:t>
      </w:r>
      <w:r w:rsidRPr="0077778F">
        <w:rPr>
          <w:rFonts w:cs="Times"/>
        </w:rPr>
        <w:t xml:space="preserve"> concordare un programma personalizzato.</w:t>
      </w:r>
      <w:r w:rsidR="00033692">
        <w:rPr>
          <w:rFonts w:cs="Times"/>
        </w:rPr>
        <w:t xml:space="preserve"> </w:t>
      </w:r>
    </w:p>
    <w:p w14:paraId="34972A26" w14:textId="77777777" w:rsidR="002536F2" w:rsidRPr="0077778F" w:rsidRDefault="005234C2" w:rsidP="006D3F14">
      <w:pPr>
        <w:spacing w:before="240" w:after="120"/>
        <w:rPr>
          <w:b/>
          <w:i/>
          <w:sz w:val="18"/>
        </w:rPr>
      </w:pPr>
      <w:r w:rsidRPr="0077778F">
        <w:rPr>
          <w:b/>
          <w:i/>
          <w:sz w:val="18"/>
        </w:rPr>
        <w:t>A</w:t>
      </w:r>
      <w:r w:rsidR="006D3F14" w:rsidRPr="0077778F">
        <w:rPr>
          <w:b/>
          <w:i/>
          <w:sz w:val="18"/>
        </w:rPr>
        <w:t>VVERTENZE</w:t>
      </w:r>
      <w:r w:rsidR="00A44163" w:rsidRPr="0077778F">
        <w:rPr>
          <w:b/>
          <w:i/>
          <w:sz w:val="18"/>
        </w:rPr>
        <w:t xml:space="preserve"> E PREREQUISITI</w:t>
      </w:r>
    </w:p>
    <w:p w14:paraId="5925222A" w14:textId="3FBA44E2" w:rsidR="004E60B9" w:rsidRDefault="005234C2" w:rsidP="006D3F14">
      <w:r w:rsidRPr="0077778F">
        <w:t xml:space="preserve">Lo studente dovrà possedere conoscenze </w:t>
      </w:r>
      <w:r w:rsidR="0084342B" w:rsidRPr="0077778F">
        <w:t xml:space="preserve">informatiche </w:t>
      </w:r>
      <w:r w:rsidRPr="0077778F">
        <w:t>di base (uso del calcolatore e navigazione web).</w:t>
      </w:r>
      <w:r w:rsidR="00623695">
        <w:t xml:space="preserve"> </w:t>
      </w:r>
      <w:r w:rsidR="00950A68">
        <w:t xml:space="preserve">Si consiglia l’utilizzo del </w:t>
      </w:r>
      <w:r w:rsidR="005C0433">
        <w:t xml:space="preserve">software </w:t>
      </w:r>
      <w:proofErr w:type="spellStart"/>
      <w:r w:rsidR="00FD21CC">
        <w:t>Figma</w:t>
      </w:r>
      <w:proofErr w:type="spellEnd"/>
      <w:r w:rsidR="00623695">
        <w:t>.</w:t>
      </w:r>
    </w:p>
    <w:p w14:paraId="009C7D3A" w14:textId="77777777" w:rsidR="00221364" w:rsidRPr="00033692" w:rsidRDefault="00221364" w:rsidP="00033692">
      <w:pPr>
        <w:spacing w:before="240" w:after="120"/>
        <w:rPr>
          <w:b/>
          <w:i/>
          <w:sz w:val="18"/>
        </w:rPr>
      </w:pPr>
      <w:r w:rsidRPr="00033692">
        <w:rPr>
          <w:b/>
          <w:i/>
          <w:sz w:val="18"/>
        </w:rPr>
        <w:t>COVID-19</w:t>
      </w:r>
    </w:p>
    <w:p w14:paraId="0E7CD6FE" w14:textId="5FF3451F" w:rsidR="00221364" w:rsidRDefault="00221364" w:rsidP="006D3F14">
      <w:r w:rsidRPr="00221364">
        <w:t xml:space="preserve">Qualora l'emergenza sanitaria dovesse protrarsi, sia l’attività didattica, sia le forme di controllo dell’apprendimento, in itinere e finale, saranno assicurati anche “in remoto”, attraverso la piattaforma </w:t>
      </w:r>
      <w:proofErr w:type="spellStart"/>
      <w:r w:rsidRPr="00221364">
        <w:t>BlackBoard</w:t>
      </w:r>
      <w:proofErr w:type="spellEnd"/>
      <w:r w:rsidRPr="00221364">
        <w:t xml:space="preserve"> di Ateneo, la piattaforma Microsoft Teams e gli eventuali altri strumenti previsti e comunicati in avvio di corso, in modo </w:t>
      </w:r>
      <w:r w:rsidRPr="00221364">
        <w:lastRenderedPageBreak/>
        <w:t>da garantire il pieno raggiungimento degli obiettivi formativi previsti nei piani di studio e, contestualmente, la piena sicurezza degli studenti.</w:t>
      </w:r>
    </w:p>
    <w:p w14:paraId="6650753C" w14:textId="77777777" w:rsidR="00221364" w:rsidRPr="0077778F" w:rsidRDefault="00221364" w:rsidP="006D3F14"/>
    <w:p w14:paraId="37AE7586" w14:textId="77777777" w:rsidR="004E60B9" w:rsidRPr="0077778F" w:rsidRDefault="004E60B9" w:rsidP="004E60B9">
      <w:pPr>
        <w:pStyle w:val="Testo2"/>
        <w:ind w:firstLine="0"/>
        <w:rPr>
          <w:bCs/>
          <w:i/>
          <w:sz w:val="20"/>
        </w:rPr>
      </w:pPr>
      <w:r w:rsidRPr="0077778F">
        <w:rPr>
          <w:bCs/>
          <w:i/>
          <w:sz w:val="20"/>
        </w:rPr>
        <w:t>Orario e luogo di ricevimento degli studenti</w:t>
      </w:r>
    </w:p>
    <w:p w14:paraId="3ADF5512" w14:textId="49410F42" w:rsidR="004E60B9" w:rsidRPr="005A1287" w:rsidRDefault="004E60B9" w:rsidP="004E60B9">
      <w:pPr>
        <w:pStyle w:val="Testo2"/>
        <w:ind w:firstLine="0"/>
      </w:pPr>
      <w:r w:rsidRPr="0077778F">
        <w:rPr>
          <w:sz w:val="20"/>
        </w:rPr>
        <w:t>Martedì su appuntamento</w:t>
      </w:r>
      <w:r w:rsidR="00192060">
        <w:rPr>
          <w:sz w:val="20"/>
        </w:rPr>
        <w:t>.</w:t>
      </w:r>
    </w:p>
    <w:p w14:paraId="24CF60A4" w14:textId="77777777" w:rsidR="006D3F14" w:rsidRPr="004C7A88" w:rsidRDefault="006D3F14" w:rsidP="006D3F14"/>
    <w:p w14:paraId="42BB49E5" w14:textId="77777777" w:rsidR="006D3F14" w:rsidRPr="006D3F14" w:rsidRDefault="006D3F14" w:rsidP="006D3F14">
      <w:pPr>
        <w:pStyle w:val="Testo2"/>
        <w:ind w:firstLine="0"/>
      </w:pPr>
    </w:p>
    <w:p w14:paraId="260EB9A0" w14:textId="77777777" w:rsidR="002536F2" w:rsidRPr="002536F2" w:rsidRDefault="002536F2" w:rsidP="002536F2">
      <w:pPr>
        <w:pStyle w:val="Testo2"/>
        <w:ind w:firstLine="0"/>
      </w:pPr>
    </w:p>
    <w:p w14:paraId="1DF3E407" w14:textId="77777777" w:rsidR="002536F2" w:rsidRDefault="002536F2" w:rsidP="002536F2">
      <w:pPr>
        <w:keepNext/>
        <w:spacing w:before="240" w:after="120"/>
        <w:rPr>
          <w:b/>
          <w:sz w:val="18"/>
        </w:rPr>
      </w:pPr>
    </w:p>
    <w:p w14:paraId="307F9D29" w14:textId="77777777" w:rsidR="002536F2" w:rsidRPr="002536F2" w:rsidRDefault="002536F2" w:rsidP="002536F2">
      <w:pPr>
        <w:pStyle w:val="Testo1"/>
      </w:pPr>
    </w:p>
    <w:p w14:paraId="2ABD05B6" w14:textId="77777777" w:rsidR="002536F2" w:rsidRPr="002536F2" w:rsidRDefault="002536F2" w:rsidP="002536F2"/>
    <w:p w14:paraId="3090EC76" w14:textId="77777777" w:rsidR="002536F2" w:rsidRPr="002536F2" w:rsidRDefault="002536F2" w:rsidP="002536F2"/>
    <w:sectPr w:rsidR="002536F2" w:rsidRPr="002536F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977B" w14:textId="77777777" w:rsidR="00850E3C" w:rsidRDefault="00850E3C" w:rsidP="00850E3C">
      <w:pPr>
        <w:spacing w:line="240" w:lineRule="auto"/>
      </w:pPr>
      <w:r>
        <w:separator/>
      </w:r>
    </w:p>
  </w:endnote>
  <w:endnote w:type="continuationSeparator" w:id="0">
    <w:p w14:paraId="0C6C7237" w14:textId="77777777" w:rsidR="00850E3C" w:rsidRDefault="00850E3C" w:rsidP="00850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2AA0E" w14:textId="77777777" w:rsidR="00850E3C" w:rsidRDefault="00850E3C" w:rsidP="00850E3C">
      <w:pPr>
        <w:spacing w:line="240" w:lineRule="auto"/>
      </w:pPr>
      <w:r>
        <w:separator/>
      </w:r>
    </w:p>
  </w:footnote>
  <w:footnote w:type="continuationSeparator" w:id="0">
    <w:p w14:paraId="74249589" w14:textId="77777777" w:rsidR="00850E3C" w:rsidRDefault="00850E3C" w:rsidP="00850E3C">
      <w:pPr>
        <w:spacing w:line="240" w:lineRule="auto"/>
      </w:pPr>
      <w:r>
        <w:continuationSeparator/>
      </w:r>
    </w:p>
  </w:footnote>
  <w:footnote w:id="1">
    <w:p w14:paraId="2AB1F363" w14:textId="72C264BC" w:rsidR="00850E3C" w:rsidRDefault="00850E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50E3C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2800"/>
    <w:multiLevelType w:val="hybridMultilevel"/>
    <w:tmpl w:val="6472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E99"/>
    <w:multiLevelType w:val="hybridMultilevel"/>
    <w:tmpl w:val="26A86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BFE"/>
    <w:multiLevelType w:val="hybridMultilevel"/>
    <w:tmpl w:val="5914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0117"/>
    <w:multiLevelType w:val="hybridMultilevel"/>
    <w:tmpl w:val="2D32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70CC"/>
    <w:multiLevelType w:val="hybridMultilevel"/>
    <w:tmpl w:val="199AA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4EF"/>
    <w:multiLevelType w:val="hybridMultilevel"/>
    <w:tmpl w:val="7936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3B8B"/>
    <w:multiLevelType w:val="hybridMultilevel"/>
    <w:tmpl w:val="E3B8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67627"/>
    <w:multiLevelType w:val="hybridMultilevel"/>
    <w:tmpl w:val="FF0E78A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F2"/>
    <w:rsid w:val="00033692"/>
    <w:rsid w:val="00087330"/>
    <w:rsid w:val="00176185"/>
    <w:rsid w:val="00192060"/>
    <w:rsid w:val="00221364"/>
    <w:rsid w:val="00227636"/>
    <w:rsid w:val="00233661"/>
    <w:rsid w:val="002536F2"/>
    <w:rsid w:val="002772A1"/>
    <w:rsid w:val="00344D08"/>
    <w:rsid w:val="00394E51"/>
    <w:rsid w:val="004E60B9"/>
    <w:rsid w:val="00507E45"/>
    <w:rsid w:val="005234C2"/>
    <w:rsid w:val="0058642C"/>
    <w:rsid w:val="005A1287"/>
    <w:rsid w:val="005C0433"/>
    <w:rsid w:val="005C488B"/>
    <w:rsid w:val="005F0639"/>
    <w:rsid w:val="00623695"/>
    <w:rsid w:val="006A152B"/>
    <w:rsid w:val="006D3F14"/>
    <w:rsid w:val="0077778F"/>
    <w:rsid w:val="0081015B"/>
    <w:rsid w:val="008433B4"/>
    <w:rsid w:val="0084342B"/>
    <w:rsid w:val="00850E3C"/>
    <w:rsid w:val="00950A68"/>
    <w:rsid w:val="009615D0"/>
    <w:rsid w:val="009C29C6"/>
    <w:rsid w:val="00A44163"/>
    <w:rsid w:val="00C57899"/>
    <w:rsid w:val="00C87599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0CCCC"/>
  <w15:chartTrackingRefBased/>
  <w15:docId w15:val="{3F1973F0-98AD-494F-B417-6D74E32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2536F2"/>
    <w:pPr>
      <w:tabs>
        <w:tab w:val="clear" w:pos="284"/>
      </w:tabs>
      <w:spacing w:after="200" w:line="276" w:lineRule="auto"/>
      <w:jc w:val="left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36F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536F2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101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015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015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01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015B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15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15B"/>
    <w:rPr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50E3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E3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E3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a-rosati/architettura-dellinformazione-guida-alla-trovabilita-dagli-oggetti-quotidiani-al-web-9788850334599-65707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4F3E-D7C6-49A2-8B7E-DBA0D9E1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4</Pages>
  <Words>708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2003-03-27T10:42:00Z</cp:lastPrinted>
  <dcterms:created xsi:type="dcterms:W3CDTF">2020-08-06T14:00:00Z</dcterms:created>
  <dcterms:modified xsi:type="dcterms:W3CDTF">2020-12-30T13:55:00Z</dcterms:modified>
</cp:coreProperties>
</file>